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658" w14:textId="77777777" w:rsidR="00AF6B6F" w:rsidRPr="00F43AC6" w:rsidRDefault="00996D65" w:rsidP="00F43AC6">
      <w:pPr>
        <w:pStyle w:val="Heading1"/>
        <w:rPr>
          <w:rFonts w:ascii="Verdana" w:hAnsi="Verdana"/>
        </w:rPr>
      </w:pPr>
      <w:proofErr w:type="spellStart"/>
      <w:r>
        <w:rPr>
          <w:rFonts w:ascii="Verdana" w:hAnsi="Verdana"/>
        </w:rPr>
        <w:t>CarLoan</w:t>
      </w:r>
      <w:proofErr w:type="spellEnd"/>
      <w:r w:rsidR="00F43AC6" w:rsidRPr="00F43AC6">
        <w:rPr>
          <w:rFonts w:ascii="Verdana" w:hAnsi="Verdana"/>
        </w:rPr>
        <w:t xml:space="preserve"> Class Test Cases</w:t>
      </w:r>
    </w:p>
    <w:p w14:paraId="2D6845E7" w14:textId="77777777" w:rsidR="0034424B" w:rsidRPr="00996D65" w:rsidRDefault="00F43AC6" w:rsidP="00996D65">
      <w:pPr>
        <w:pStyle w:val="Heading2"/>
        <w:rPr>
          <w:rFonts w:ascii="Verdana" w:hAnsi="Verdana"/>
          <w:b w:val="0"/>
          <w:sz w:val="24"/>
          <w:szCs w:val="24"/>
        </w:rPr>
      </w:pPr>
      <w:r w:rsidRPr="00F43AC6">
        <w:rPr>
          <w:rFonts w:ascii="Verdana" w:hAnsi="Verdana"/>
          <w:b w:val="0"/>
          <w:sz w:val="24"/>
          <w:szCs w:val="24"/>
        </w:rPr>
        <w:t xml:space="preserve">Test Cases for the </w:t>
      </w:r>
      <w:proofErr w:type="spellStart"/>
      <w:r w:rsidR="00996D65" w:rsidRPr="00996D65">
        <w:rPr>
          <w:rFonts w:ascii="Verdana" w:hAnsi="Verdana"/>
          <w:sz w:val="24"/>
        </w:rPr>
        <w:t>calculatePaymentInformation</w:t>
      </w:r>
      <w:proofErr w:type="spellEnd"/>
      <w:r w:rsidR="00996D65" w:rsidRPr="00F43AC6">
        <w:rPr>
          <w:rFonts w:ascii="Verdana" w:hAnsi="Verdana"/>
          <w:sz w:val="24"/>
          <w:szCs w:val="24"/>
        </w:rPr>
        <w:t xml:space="preserve"> </w:t>
      </w:r>
      <w:r w:rsidRPr="00F43AC6">
        <w:rPr>
          <w:rFonts w:ascii="Verdana" w:hAnsi="Verdana"/>
          <w:sz w:val="24"/>
          <w:szCs w:val="24"/>
        </w:rPr>
        <w:t>()</w:t>
      </w:r>
      <w:r w:rsidRPr="00F43AC6">
        <w:rPr>
          <w:rFonts w:ascii="Verdana" w:hAnsi="Verdana"/>
          <w:b w:val="0"/>
          <w:sz w:val="24"/>
          <w:szCs w:val="24"/>
        </w:rPr>
        <w:t xml:space="preserve"> method</w:t>
      </w:r>
      <w:r w:rsidR="00A375EB">
        <w:rPr>
          <w:rStyle w:val="FootnoteReference"/>
          <w:rFonts w:ascii="Verdana" w:hAnsi="Verdana"/>
          <w:b w:val="0"/>
          <w:sz w:val="24"/>
          <w:szCs w:val="24"/>
        </w:rPr>
        <w:footnoteReference w:id="1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170"/>
        <w:gridCol w:w="1080"/>
        <w:gridCol w:w="1260"/>
        <w:gridCol w:w="3420"/>
        <w:gridCol w:w="1350"/>
        <w:gridCol w:w="1080"/>
        <w:gridCol w:w="1080"/>
      </w:tblGrid>
      <w:tr w:rsidR="00996D65" w14:paraId="2DAACD01" w14:textId="77777777" w:rsidTr="00996D65">
        <w:tc>
          <w:tcPr>
            <w:tcW w:w="2718" w:type="dxa"/>
            <w:tcBorders>
              <w:bottom w:val="nil"/>
            </w:tcBorders>
          </w:tcPr>
          <w:p w14:paraId="144E70C8" w14:textId="77777777" w:rsidR="00996D65" w:rsidRPr="00996D65" w:rsidRDefault="00996D65" w:rsidP="00996D65">
            <w:pPr>
              <w:jc w:val="center"/>
            </w:pPr>
            <w:r w:rsidRPr="00F43AC6">
              <w:rPr>
                <w:b/>
              </w:rPr>
              <w:t>Scenario</w:t>
            </w:r>
          </w:p>
        </w:tc>
        <w:tc>
          <w:tcPr>
            <w:tcW w:w="3510" w:type="dxa"/>
            <w:gridSpan w:val="3"/>
          </w:tcPr>
          <w:p w14:paraId="20497589" w14:textId="77777777" w:rsidR="00996D65" w:rsidRPr="00996D65" w:rsidRDefault="00996D65" w:rsidP="00996D65">
            <w:pPr>
              <w:jc w:val="center"/>
            </w:pPr>
            <w:r>
              <w:rPr>
                <w:b/>
              </w:rPr>
              <w:t>Object State</w:t>
            </w:r>
          </w:p>
        </w:tc>
        <w:tc>
          <w:tcPr>
            <w:tcW w:w="3420" w:type="dxa"/>
            <w:tcBorders>
              <w:bottom w:val="nil"/>
            </w:tcBorders>
          </w:tcPr>
          <w:p w14:paraId="3D2ECA2F" w14:textId="77777777" w:rsidR="00996D65" w:rsidRPr="0034424B" w:rsidRDefault="00996D65" w:rsidP="00996D65">
            <w:pPr>
              <w:jc w:val="center"/>
            </w:pPr>
            <w:r w:rsidRPr="00F43AC6">
              <w:rPr>
                <w:b/>
              </w:rPr>
              <w:t>Calculations</w:t>
            </w:r>
          </w:p>
        </w:tc>
        <w:tc>
          <w:tcPr>
            <w:tcW w:w="3510" w:type="dxa"/>
            <w:gridSpan w:val="3"/>
          </w:tcPr>
          <w:p w14:paraId="470F3681" w14:textId="77777777" w:rsidR="00996D65" w:rsidRPr="0034424B" w:rsidRDefault="00996D65" w:rsidP="00996D65">
            <w:pPr>
              <w:jc w:val="center"/>
            </w:pPr>
            <w:r w:rsidRPr="00F43AC6">
              <w:rPr>
                <w:b/>
              </w:rPr>
              <w:t xml:space="preserve">Expected </w:t>
            </w:r>
            <w:r>
              <w:rPr>
                <w:b/>
              </w:rPr>
              <w:t>Results</w:t>
            </w:r>
          </w:p>
        </w:tc>
      </w:tr>
      <w:tr w:rsidR="00996D65" w14:paraId="5A3A5A78" w14:textId="77777777" w:rsidTr="00996D65">
        <w:tc>
          <w:tcPr>
            <w:tcW w:w="2718" w:type="dxa"/>
            <w:tcBorders>
              <w:top w:val="nil"/>
              <w:bottom w:val="single" w:sz="4" w:space="0" w:color="auto"/>
            </w:tcBorders>
          </w:tcPr>
          <w:p w14:paraId="0C87668C" w14:textId="77777777" w:rsidR="00996D65" w:rsidRPr="00996D65" w:rsidRDefault="00996D65" w:rsidP="00BB1135"/>
        </w:tc>
        <w:tc>
          <w:tcPr>
            <w:tcW w:w="1170" w:type="dxa"/>
            <w:tcBorders>
              <w:bottom w:val="single" w:sz="4" w:space="0" w:color="auto"/>
            </w:tcBorders>
          </w:tcPr>
          <w:p w14:paraId="4175D1C4" w14:textId="77777777" w:rsidR="00996D65" w:rsidRPr="00996D65" w:rsidRDefault="00996D65" w:rsidP="00BB1135">
            <w:r w:rsidRPr="00996D65">
              <w:t>loan amount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FD1BED" w14:textId="77777777" w:rsidR="00996D65" w:rsidRPr="00996D65" w:rsidRDefault="00996D65" w:rsidP="00BB1135">
            <w:r w:rsidRPr="00996D65">
              <w:t>interest rate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253721" w14:textId="77777777" w:rsidR="00996D65" w:rsidRPr="00996D65" w:rsidRDefault="00996D65" w:rsidP="00BB1135">
            <w:r w:rsidRPr="00996D65">
              <w:t>monthly payment</w:t>
            </w:r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0AC0B346" w14:textId="77777777" w:rsidR="00996D65" w:rsidRPr="00996D65" w:rsidRDefault="00996D65" w:rsidP="00BB1135"/>
        </w:tc>
        <w:tc>
          <w:tcPr>
            <w:tcW w:w="1350" w:type="dxa"/>
            <w:tcBorders>
              <w:bottom w:val="single" w:sz="4" w:space="0" w:color="auto"/>
            </w:tcBorders>
          </w:tcPr>
          <w:p w14:paraId="1DAA4672" w14:textId="77777777" w:rsidR="00996D65" w:rsidRPr="00996D65" w:rsidRDefault="00996D65" w:rsidP="00BB1135">
            <w:r w:rsidRPr="00996D65">
              <w:t>number of payments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5D37DE" w14:textId="77777777" w:rsidR="00996D65" w:rsidRPr="00996D65" w:rsidRDefault="00996D65" w:rsidP="00BB1135">
            <w:r w:rsidRPr="00996D65">
              <w:t>total amount paid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B34F8D2" w14:textId="77777777" w:rsidR="00996D65" w:rsidRDefault="00996D65" w:rsidP="00BB1135">
            <w:r w:rsidRPr="00996D65">
              <w:t>total interest paid</w:t>
            </w:r>
          </w:p>
        </w:tc>
      </w:tr>
      <w:tr w:rsidR="00996D65" w14:paraId="65B506BA" w14:textId="77777777" w:rsidTr="00996D6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14:paraId="0BAD80B1" w14:textId="77777777" w:rsidR="00996D65" w:rsidRPr="00996D65" w:rsidRDefault="00996D65" w:rsidP="00996D65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Loan amount less than monthly payment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A2ECAA3" w14:textId="77777777" w:rsidR="00996D65" w:rsidRPr="00996D65" w:rsidRDefault="00996D65" w:rsidP="00BB1135">
            <w:r>
              <w:t>150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0209BDF" w14:textId="4B57C047" w:rsidR="00996D65" w:rsidRPr="00996D65" w:rsidRDefault="00996D65" w:rsidP="00BB1135">
            <w:r>
              <w:t>5</w:t>
            </w:r>
            <w:r w:rsidR="004A33AD">
              <w:t>%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E086685" w14:textId="77777777" w:rsidR="00996D65" w:rsidRPr="00996D65" w:rsidRDefault="00996D65" w:rsidP="00BB1135">
            <w:r>
              <w:t>250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3351D21C" w14:textId="77777777" w:rsidR="00996D65" w:rsidRDefault="00996D65" w:rsidP="00BB1135">
            <w:r>
              <w:t>Interest = 150 * .05 / 12 = .625</w:t>
            </w:r>
          </w:p>
          <w:p w14:paraId="64F6552F" w14:textId="77777777" w:rsidR="00996D65" w:rsidRDefault="00996D65" w:rsidP="00BB1135">
            <w:r>
              <w:t>Total paid = 150 + .63 = 150.63</w:t>
            </w:r>
          </w:p>
          <w:p w14:paraId="592EE42F" w14:textId="77777777" w:rsidR="00996D65" w:rsidRDefault="00996D65" w:rsidP="00BB1135">
            <w:r>
              <w:t>total Interest = .63</w:t>
            </w:r>
          </w:p>
          <w:p w14:paraId="76F4BF6E" w14:textId="77777777" w:rsidR="00996D65" w:rsidRPr="00996D65" w:rsidRDefault="00996D65" w:rsidP="00BB1135">
            <w:r>
              <w:t>Number of payments = 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660CF6E" w14:textId="77777777" w:rsidR="00996D65" w:rsidRPr="00996D65" w:rsidRDefault="00996D65" w:rsidP="00BB1135"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B027B29" w14:textId="77777777" w:rsidR="00996D65" w:rsidRPr="00996D65" w:rsidRDefault="00996D65" w:rsidP="00BB1135">
            <w:r>
              <w:t>150.63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3BC9AE" w14:textId="77777777" w:rsidR="00996D65" w:rsidRPr="00996D65" w:rsidRDefault="00996D65" w:rsidP="00BB1135">
            <w:r>
              <w:t>.63</w:t>
            </w:r>
          </w:p>
        </w:tc>
      </w:tr>
      <w:tr w:rsidR="004A33AD" w14:paraId="408F5043" w14:textId="77777777" w:rsidTr="004A33AD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14:paraId="6CD00AB3" w14:textId="6B5FF6C8" w:rsidR="004A33AD" w:rsidRPr="00996D65" w:rsidRDefault="004A33AD" w:rsidP="004A33AD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Loan amount equal than monthly payment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4375BE8" w14:textId="0C1932CB" w:rsidR="004A33AD" w:rsidRPr="00996D65" w:rsidRDefault="004A33AD" w:rsidP="004A33AD">
            <w:r>
              <w:t>100</w:t>
            </w:r>
            <w:r w:rsidR="000E4B73">
              <w:t>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ACD95E4" w14:textId="03AEE790" w:rsidR="004A33AD" w:rsidRPr="00996D65" w:rsidRDefault="000E4B73" w:rsidP="004A33AD">
            <w:r>
              <w:t>2</w:t>
            </w:r>
            <w:r w:rsidR="004A33AD">
              <w:t>%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BFC3807" w14:textId="52676AB0" w:rsidR="004A33AD" w:rsidRPr="00996D65" w:rsidRDefault="004A33AD" w:rsidP="004A33AD">
            <w:r>
              <w:t>1</w:t>
            </w:r>
            <w:r w:rsidR="000E4B73">
              <w:t>000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DE4DC7D" w14:textId="7A0FB2A8" w:rsidR="004A33AD" w:rsidRDefault="004A33AD" w:rsidP="004A33AD">
            <w:r>
              <w:t>Interest = 100</w:t>
            </w:r>
            <w:r w:rsidR="000E4B73">
              <w:t>00</w:t>
            </w:r>
            <w:r>
              <w:t xml:space="preserve"> * .</w:t>
            </w:r>
            <w:r w:rsidR="000E4B73">
              <w:t>02</w:t>
            </w:r>
            <w:r>
              <w:t xml:space="preserve"> / 12 = </w:t>
            </w:r>
            <w:r w:rsidR="000E4B73">
              <w:t>16.17</w:t>
            </w:r>
          </w:p>
          <w:p w14:paraId="1FEB5EC9" w14:textId="6429ABF7" w:rsidR="004A33AD" w:rsidRDefault="004A33AD" w:rsidP="004A33AD">
            <w:r>
              <w:t xml:space="preserve">Total paid = </w:t>
            </w:r>
            <w:r w:rsidR="000E4B73">
              <w:t>10092.79</w:t>
            </w:r>
          </w:p>
          <w:p w14:paraId="23A0016A" w14:textId="7359F3BA" w:rsidR="004A33AD" w:rsidRDefault="004A33AD" w:rsidP="004A33AD">
            <w:r>
              <w:t xml:space="preserve">total Interest = </w:t>
            </w:r>
            <w:r w:rsidR="00DC6D25">
              <w:t>92.79</w:t>
            </w:r>
          </w:p>
          <w:p w14:paraId="35FE231C" w14:textId="5CE80BCC" w:rsidR="004A33AD" w:rsidRPr="00996D65" w:rsidRDefault="004A33AD" w:rsidP="004A33AD">
            <w:r>
              <w:t>Number of payments = 1</w:t>
            </w:r>
            <w:r w:rsidR="00DC6D25">
              <w:t>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195B658" w14:textId="6AE979A3" w:rsidR="004A33AD" w:rsidRPr="00996D65" w:rsidRDefault="0061436D" w:rsidP="004A33AD">
            <w:r>
              <w:t>11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781519F" w14:textId="6D7697F8" w:rsidR="004A33AD" w:rsidRPr="00996D65" w:rsidRDefault="0061436D" w:rsidP="004A33AD">
            <w:r>
              <w:t>10092.79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724F9C8" w14:textId="32B11AA0" w:rsidR="004A33AD" w:rsidRPr="00996D65" w:rsidRDefault="0061436D" w:rsidP="004A33AD">
            <w:r>
              <w:t>92.79</w:t>
            </w:r>
          </w:p>
        </w:tc>
      </w:tr>
      <w:tr w:rsidR="004A33AD" w14:paraId="12B9F5A6" w14:textId="77777777" w:rsidTr="003B5A06">
        <w:trPr>
          <w:trHeight w:val="3048"/>
        </w:trPr>
        <w:tc>
          <w:tcPr>
            <w:tcW w:w="2718" w:type="dxa"/>
            <w:tcBorders>
              <w:top w:val="single" w:sz="4" w:space="0" w:color="auto"/>
            </w:tcBorders>
          </w:tcPr>
          <w:p w14:paraId="3DB8FE0A" w14:textId="77777777" w:rsidR="004A33AD" w:rsidRDefault="004A33AD" w:rsidP="00A5744B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Loan amount greater than monthly </w:t>
            </w:r>
            <w:proofErr w:type="spellStart"/>
            <w:r>
              <w:t>paymen</w:t>
            </w:r>
            <w:proofErr w:type="spellEnd"/>
          </w:p>
          <w:p w14:paraId="18834C38" w14:textId="77777777" w:rsidR="00A5744B" w:rsidRDefault="00A5744B" w:rsidP="00A5744B"/>
          <w:p w14:paraId="77947863" w14:textId="77777777" w:rsidR="00A5744B" w:rsidRDefault="00A5744B" w:rsidP="00A5744B"/>
          <w:p w14:paraId="1BB162F1" w14:textId="77777777" w:rsidR="00A5744B" w:rsidRDefault="00A5744B" w:rsidP="00A5744B"/>
          <w:p w14:paraId="0EEB00A3" w14:textId="77777777" w:rsidR="00A5744B" w:rsidRDefault="00A5744B" w:rsidP="00A5744B"/>
          <w:p w14:paraId="3156E76C" w14:textId="77777777" w:rsidR="00A5744B" w:rsidRDefault="00A5744B" w:rsidP="00A5744B"/>
          <w:p w14:paraId="7E574102" w14:textId="77777777" w:rsidR="00A5744B" w:rsidRDefault="00A5744B" w:rsidP="00A5744B"/>
          <w:p w14:paraId="041FA8F9" w14:textId="77777777" w:rsidR="00A5744B" w:rsidRDefault="00A5744B" w:rsidP="00A5744B"/>
          <w:p w14:paraId="5A7D3AD8" w14:textId="77777777" w:rsidR="00A5744B" w:rsidRDefault="00A5744B" w:rsidP="00A5744B"/>
          <w:p w14:paraId="4C208582" w14:textId="4DA1FD3F" w:rsidR="00A5744B" w:rsidRDefault="00A5744B" w:rsidP="00A5744B"/>
        </w:tc>
        <w:tc>
          <w:tcPr>
            <w:tcW w:w="1170" w:type="dxa"/>
            <w:tcBorders>
              <w:top w:val="single" w:sz="4" w:space="0" w:color="auto"/>
            </w:tcBorders>
          </w:tcPr>
          <w:p w14:paraId="16AEA82B" w14:textId="688FCEB2" w:rsidR="004A33AD" w:rsidRDefault="004A33AD" w:rsidP="004A33AD">
            <w:r>
              <w:t>100</w:t>
            </w:r>
            <w:r w:rsidR="000E4B73">
              <w:t>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576283A" w14:textId="064CE5E4" w:rsidR="004A33AD" w:rsidRDefault="000E4B73" w:rsidP="004A33AD">
            <w:r>
              <w:t>6</w:t>
            </w:r>
            <w:r w:rsidR="004A33AD">
              <w:t>%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0F21229" w14:textId="66F6F509" w:rsidR="004A33AD" w:rsidRDefault="000E4B73" w:rsidP="004A33AD">
            <w:r>
              <w:t>2500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43F07084" w14:textId="3C36BD11" w:rsidR="004A33AD" w:rsidRDefault="004A33AD" w:rsidP="004A33AD">
            <w:r>
              <w:t>Interest = 100</w:t>
            </w:r>
            <w:r w:rsidR="00A5744B">
              <w:t>00</w:t>
            </w:r>
            <w:r>
              <w:t xml:space="preserve"> * .</w:t>
            </w:r>
            <w:r w:rsidR="00A5744B">
              <w:t>06</w:t>
            </w:r>
            <w:r>
              <w:t xml:space="preserve"> / 12 = </w:t>
            </w:r>
            <w:r w:rsidR="00A5744B">
              <w:t>50</w:t>
            </w:r>
          </w:p>
          <w:p w14:paraId="60DD7367" w14:textId="5351CC93" w:rsidR="00281FAA" w:rsidRDefault="00281FAA" w:rsidP="004A33AD">
            <w:r>
              <w:t xml:space="preserve">Total paid = </w:t>
            </w:r>
            <w:r w:rsidR="00A5744B">
              <w:t>10126</w:t>
            </w:r>
          </w:p>
          <w:p w14:paraId="69D1AA05" w14:textId="44B30736" w:rsidR="00281FAA" w:rsidRDefault="00281FAA" w:rsidP="004A33AD">
            <w:r>
              <w:t xml:space="preserve">Total Interest = </w:t>
            </w:r>
            <w:r w:rsidR="00A5744B">
              <w:t>126</w:t>
            </w:r>
          </w:p>
          <w:p w14:paraId="41AF879C" w14:textId="658B8B88" w:rsidR="00281FAA" w:rsidRDefault="00FB5FCF" w:rsidP="004A33AD">
            <w:r>
              <w:t xml:space="preserve">Number of payments = </w:t>
            </w:r>
            <w:r w:rsidR="00A5744B">
              <w:t>5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5F247EA" w14:textId="2516939D" w:rsidR="004A33AD" w:rsidRDefault="0061436D" w:rsidP="004A33AD"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ABD8020" w14:textId="2BDD4EFB" w:rsidR="004A33AD" w:rsidRDefault="0061436D" w:rsidP="004A33AD">
            <w:r>
              <w:t>10126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2E9143C" w14:textId="3D343459" w:rsidR="004A33AD" w:rsidRDefault="0061436D" w:rsidP="004A33AD">
            <w:r>
              <w:t>126</w:t>
            </w:r>
          </w:p>
        </w:tc>
      </w:tr>
      <w:tr w:rsidR="001C7DAA" w14:paraId="1FFA1D0C" w14:textId="77777777" w:rsidTr="00996D65">
        <w:tc>
          <w:tcPr>
            <w:tcW w:w="2718" w:type="dxa"/>
            <w:tcBorders>
              <w:top w:val="single" w:sz="4" w:space="0" w:color="auto"/>
            </w:tcBorders>
          </w:tcPr>
          <w:p w14:paraId="36CB304E" w14:textId="77777777" w:rsidR="001C7DAA" w:rsidRDefault="001C7DAA" w:rsidP="001C7DAA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lastRenderedPageBreak/>
              <w:t>Loan amount greater than monthly payment</w:t>
            </w:r>
          </w:p>
          <w:p w14:paraId="5D8A99C4" w14:textId="7B102E3F" w:rsidR="001C7DAA" w:rsidRDefault="001C7DAA" w:rsidP="001C7DAA"/>
        </w:tc>
        <w:tc>
          <w:tcPr>
            <w:tcW w:w="1170" w:type="dxa"/>
            <w:tcBorders>
              <w:top w:val="single" w:sz="4" w:space="0" w:color="auto"/>
            </w:tcBorders>
          </w:tcPr>
          <w:p w14:paraId="2939CA4C" w14:textId="5B730EA0" w:rsidR="001C7DAA" w:rsidRDefault="00A5744B" w:rsidP="004A33AD">
            <w:r>
              <w:t>10000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9129423" w14:textId="3D025888" w:rsidR="001C7DAA" w:rsidRDefault="00A5744B" w:rsidP="004A33AD">
            <w:r>
              <w:t>4</w:t>
            </w:r>
            <w:r w:rsidR="001C7DAA">
              <w:t>%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8C9C3FA" w14:textId="08CF7A03" w:rsidR="001C7DAA" w:rsidRDefault="00A5744B" w:rsidP="004A33AD">
            <w:r>
              <w:t>250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60A71205" w14:textId="075B6CF9" w:rsidR="003B5A06" w:rsidRDefault="003B5A06" w:rsidP="003B5A06">
            <w:r>
              <w:t>Interest = 1000</w:t>
            </w:r>
            <w:r w:rsidR="00192982">
              <w:t>0</w:t>
            </w:r>
            <w:r>
              <w:t xml:space="preserve"> * .0</w:t>
            </w:r>
            <w:r w:rsidR="00192982">
              <w:t>4</w:t>
            </w:r>
            <w:r>
              <w:t xml:space="preserve"> / 12 = </w:t>
            </w:r>
            <w:r w:rsidR="00192982">
              <w:t>400</w:t>
            </w:r>
          </w:p>
          <w:p w14:paraId="046B20F6" w14:textId="438F5E9E" w:rsidR="003B5A06" w:rsidRDefault="003B5A06" w:rsidP="003B5A06">
            <w:r>
              <w:t xml:space="preserve">Total paid = </w:t>
            </w:r>
            <w:r w:rsidR="00192982">
              <w:t>10750</w:t>
            </w:r>
          </w:p>
          <w:p w14:paraId="1CDC3A5C" w14:textId="7170B7BE" w:rsidR="003B5A06" w:rsidRDefault="003B5A06" w:rsidP="003B5A06">
            <w:r>
              <w:t xml:space="preserve">Total Interest = </w:t>
            </w:r>
            <w:r w:rsidR="00192982">
              <w:t>750</w:t>
            </w:r>
          </w:p>
          <w:p w14:paraId="7F702FAC" w14:textId="5204CDA6" w:rsidR="001C7DAA" w:rsidRDefault="003B5A06" w:rsidP="003B5A06">
            <w:r>
              <w:t xml:space="preserve">Number of payments = </w:t>
            </w:r>
            <w:r w:rsidR="00192982">
              <w:t>44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DE1E23B" w14:textId="49E8383A" w:rsidR="001C7DAA" w:rsidRDefault="00145915" w:rsidP="004A33AD">
            <w:r>
              <w:t>44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DB0B7F1" w14:textId="45AB276E" w:rsidR="001C7DAA" w:rsidRDefault="00145915" w:rsidP="004A33AD">
            <w:r>
              <w:t>10750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F8D6F77" w14:textId="0773010D" w:rsidR="001C7DAA" w:rsidRDefault="00145915" w:rsidP="004A33AD">
            <w:r>
              <w:t>750</w:t>
            </w:r>
          </w:p>
        </w:tc>
      </w:tr>
      <w:tr w:rsidR="00A21D08" w14:paraId="4643D564" w14:textId="77777777" w:rsidTr="00996D65">
        <w:tc>
          <w:tcPr>
            <w:tcW w:w="2718" w:type="dxa"/>
            <w:tcBorders>
              <w:top w:val="single" w:sz="4" w:space="0" w:color="auto"/>
            </w:tcBorders>
          </w:tcPr>
          <w:p w14:paraId="70ABE751" w14:textId="73C63DBA" w:rsidR="00A21D08" w:rsidRDefault="00A21D08" w:rsidP="00A21D08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Interest per month is greater than or equal to monthly payment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DD5FD9F" w14:textId="1A67D2E2" w:rsidR="00A21D08" w:rsidRDefault="00A21D08" w:rsidP="00A21D08">
            <w:r>
              <w:t>100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56F8584" w14:textId="51913174" w:rsidR="00A21D08" w:rsidRDefault="00A21D08" w:rsidP="00A21D08">
            <w:r>
              <w:t>100%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62011C" w14:textId="409D4F75" w:rsidR="00A21D08" w:rsidRDefault="00A21D08" w:rsidP="00A21D08">
            <w:r>
              <w:t>100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04D12EB8" w14:textId="06EA7ED0" w:rsidR="00A21D08" w:rsidRDefault="00A21D08" w:rsidP="00A21D08">
            <w:r>
              <w:t xml:space="preserve">Error: This loan will never be paid off. 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7FA0E61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</w:tcBorders>
          </w:tcPr>
          <w:p w14:paraId="7F067F49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</w:tcBorders>
          </w:tcPr>
          <w:p w14:paraId="374DFF31" w14:textId="77777777" w:rsidR="00A21D08" w:rsidRDefault="00A21D08" w:rsidP="00A21D08"/>
        </w:tc>
      </w:tr>
      <w:tr w:rsidR="00A21D08" w14:paraId="03F920CE" w14:textId="77777777" w:rsidTr="00996D65">
        <w:tc>
          <w:tcPr>
            <w:tcW w:w="2718" w:type="dxa"/>
            <w:tcBorders>
              <w:top w:val="single" w:sz="4" w:space="0" w:color="auto"/>
            </w:tcBorders>
          </w:tcPr>
          <w:p w14:paraId="36A14FD8" w14:textId="0A441FA7" w:rsidR="00A21D08" w:rsidRDefault="00A21D08" w:rsidP="00A21D08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Loan amount is an invalid inpu</w:t>
            </w:r>
            <w:r w:rsidR="0050697C">
              <w:t>t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580D6ED" w14:textId="7D47DD0A" w:rsidR="00A21D08" w:rsidRDefault="00A21D08" w:rsidP="00A21D08">
            <w:r>
              <w:t>-1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AC22A8D" w14:textId="73F4C942" w:rsidR="00A21D08" w:rsidRDefault="00A21D08" w:rsidP="00A21D08">
            <w:r>
              <w:t>10%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5E71EA5" w14:textId="10849B32" w:rsidR="00A21D08" w:rsidRDefault="00A21D08" w:rsidP="00A21D08">
            <w:r>
              <w:t>100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2E8F54FE" w14:textId="21FC3FFA" w:rsidR="00A21D08" w:rsidRDefault="00A21D08" w:rsidP="00A21D08">
            <w:r>
              <w:t>Error: This input is invalid please input a number greater than 0.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BBC5ED4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</w:tcBorders>
          </w:tcPr>
          <w:p w14:paraId="148EBA98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</w:tcBorders>
          </w:tcPr>
          <w:p w14:paraId="429908F3" w14:textId="77777777" w:rsidR="00A21D08" w:rsidRDefault="00A21D08" w:rsidP="00A21D08"/>
        </w:tc>
      </w:tr>
      <w:tr w:rsidR="00A21D08" w14:paraId="187DC8AA" w14:textId="77777777" w:rsidTr="00996D65">
        <w:tc>
          <w:tcPr>
            <w:tcW w:w="2718" w:type="dxa"/>
            <w:tcBorders>
              <w:top w:val="single" w:sz="4" w:space="0" w:color="auto"/>
            </w:tcBorders>
          </w:tcPr>
          <w:p w14:paraId="5CFABAD2" w14:textId="25B38511" w:rsidR="00A21D08" w:rsidRDefault="00A21D08" w:rsidP="00A21D08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Interest rate is an invalid input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9DE00D4" w14:textId="183464D9" w:rsidR="00A21D08" w:rsidRDefault="00A21D08" w:rsidP="00A21D08">
            <w:r>
              <w:t>100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4D28620" w14:textId="182C0255" w:rsidR="00A21D08" w:rsidRDefault="00A21D08" w:rsidP="00A21D08">
            <w:r>
              <w:t>-1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B7073E8" w14:textId="7B6CFBE3" w:rsidR="00A21D08" w:rsidRDefault="00A21D08" w:rsidP="00A21D08">
            <w:r>
              <w:t>100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341B75E8" w14:textId="0375F4DB" w:rsidR="00A21D08" w:rsidRDefault="00A21D08" w:rsidP="00A21D08">
            <w:r>
              <w:t>Error: This input is invalid please input a number greater than 0.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C870AF8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</w:tcBorders>
          </w:tcPr>
          <w:p w14:paraId="03BC7CBA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</w:tcBorders>
          </w:tcPr>
          <w:p w14:paraId="71099A9F" w14:textId="77777777" w:rsidR="00A21D08" w:rsidRDefault="00A21D08" w:rsidP="00A21D08"/>
        </w:tc>
      </w:tr>
      <w:tr w:rsidR="00A21D08" w14:paraId="5EC7BA77" w14:textId="77777777" w:rsidTr="0097709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14:paraId="2AE4BD23" w14:textId="63F14A24" w:rsidR="00A21D08" w:rsidRDefault="00A21D08" w:rsidP="00A21D08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Monthly payment is an invalid 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438A682" w14:textId="12816B53" w:rsidR="00A21D08" w:rsidRDefault="00A21D08" w:rsidP="00A21D08">
            <w: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C5884F2" w14:textId="3A51DDCE" w:rsidR="00A21D08" w:rsidRDefault="00A21D08" w:rsidP="00A21D08">
            <w:r>
              <w:t>10%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AF108D6" w14:textId="1263D712" w:rsidR="00A21D08" w:rsidRDefault="00A21D08" w:rsidP="00A21D08">
            <w:r>
              <w:t>-1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6BECDA2C" w14:textId="5F3F2789" w:rsidR="00A21D08" w:rsidRDefault="00A21D08" w:rsidP="00A21D08">
            <w:r>
              <w:t>Error: This input is invalid please input a number greater than 0.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87AC16B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85B1465" w14:textId="77777777" w:rsidR="00A21D08" w:rsidRDefault="00A21D08" w:rsidP="00A21D08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2A172B" w14:textId="77777777" w:rsidR="00A21D08" w:rsidRDefault="00A21D08" w:rsidP="00A21D08"/>
        </w:tc>
      </w:tr>
    </w:tbl>
    <w:p w14:paraId="5506F5AD" w14:textId="77777777" w:rsidR="00996D65" w:rsidRPr="000E5170" w:rsidRDefault="00996D65" w:rsidP="00996D65">
      <w:pPr>
        <w:rPr>
          <w:lang w:val="en-US"/>
        </w:rPr>
      </w:pPr>
    </w:p>
    <w:sectPr w:rsidR="00996D65" w:rsidRPr="000E5170" w:rsidSect="00996D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9447" w14:textId="77777777" w:rsidR="00110489" w:rsidRDefault="00110489" w:rsidP="00A375EB">
      <w:pPr>
        <w:spacing w:after="0" w:line="240" w:lineRule="auto"/>
      </w:pPr>
      <w:r>
        <w:separator/>
      </w:r>
    </w:p>
  </w:endnote>
  <w:endnote w:type="continuationSeparator" w:id="0">
    <w:p w14:paraId="4FE9DBDC" w14:textId="77777777" w:rsidR="00110489" w:rsidRDefault="00110489" w:rsidP="00A3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06E5" w14:textId="77777777" w:rsidR="00110489" w:rsidRDefault="00110489" w:rsidP="00A375EB">
      <w:pPr>
        <w:spacing w:after="0" w:line="240" w:lineRule="auto"/>
      </w:pPr>
      <w:r>
        <w:separator/>
      </w:r>
    </w:p>
  </w:footnote>
  <w:footnote w:type="continuationSeparator" w:id="0">
    <w:p w14:paraId="536406A4" w14:textId="77777777" w:rsidR="00110489" w:rsidRDefault="00110489" w:rsidP="00A375EB">
      <w:pPr>
        <w:spacing w:after="0" w:line="240" w:lineRule="auto"/>
      </w:pPr>
      <w:r>
        <w:continuationSeparator/>
      </w:r>
    </w:p>
  </w:footnote>
  <w:footnote w:id="1">
    <w:p w14:paraId="46E46007" w14:textId="77777777" w:rsidR="00A375EB" w:rsidRDefault="00A375EB">
      <w:pPr>
        <w:pStyle w:val="FootnoteText"/>
      </w:pPr>
      <w:r>
        <w:rPr>
          <w:rStyle w:val="FootnoteReference"/>
        </w:rPr>
        <w:footnoteRef/>
      </w:r>
      <w:r>
        <w:t xml:space="preserve"> Add as many test cases as necessary to thoroughly test the method.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A3A"/>
    <w:multiLevelType w:val="hybridMultilevel"/>
    <w:tmpl w:val="D02CC16E"/>
    <w:lvl w:ilvl="0" w:tplc="B2DC0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6BC5"/>
    <w:multiLevelType w:val="multilevel"/>
    <w:tmpl w:val="D8025120"/>
    <w:lvl w:ilvl="0">
      <w:start w:val="1"/>
      <w:numFmt w:val="decimal"/>
      <w:pStyle w:val="mchoi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28B399C"/>
    <w:multiLevelType w:val="hybridMultilevel"/>
    <w:tmpl w:val="A1CCAA84"/>
    <w:lvl w:ilvl="0" w:tplc="B2DC0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40F13"/>
    <w:multiLevelType w:val="hybridMultilevel"/>
    <w:tmpl w:val="F4AC3116"/>
    <w:lvl w:ilvl="0" w:tplc="2E721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67EE6"/>
    <w:multiLevelType w:val="hybridMultilevel"/>
    <w:tmpl w:val="C6AC33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2913">
    <w:abstractNumId w:val="1"/>
  </w:num>
  <w:num w:numId="2" w16cid:durableId="452331812">
    <w:abstractNumId w:val="4"/>
  </w:num>
  <w:num w:numId="3" w16cid:durableId="1524056190">
    <w:abstractNumId w:val="3"/>
  </w:num>
  <w:num w:numId="4" w16cid:durableId="1056247545">
    <w:abstractNumId w:val="2"/>
  </w:num>
  <w:num w:numId="5" w16cid:durableId="13429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AC6"/>
    <w:rsid w:val="000E4B73"/>
    <w:rsid w:val="000E5170"/>
    <w:rsid w:val="00110489"/>
    <w:rsid w:val="00145915"/>
    <w:rsid w:val="00192982"/>
    <w:rsid w:val="001C7DAA"/>
    <w:rsid w:val="001D0F91"/>
    <w:rsid w:val="001F1C00"/>
    <w:rsid w:val="002063DB"/>
    <w:rsid w:val="00281FAA"/>
    <w:rsid w:val="00290DB3"/>
    <w:rsid w:val="002F0B50"/>
    <w:rsid w:val="00300CE3"/>
    <w:rsid w:val="0034424B"/>
    <w:rsid w:val="003B5A06"/>
    <w:rsid w:val="003D6F32"/>
    <w:rsid w:val="00417E98"/>
    <w:rsid w:val="004230FA"/>
    <w:rsid w:val="004A33AD"/>
    <w:rsid w:val="0050697C"/>
    <w:rsid w:val="005B1700"/>
    <w:rsid w:val="005F26CD"/>
    <w:rsid w:val="0061436D"/>
    <w:rsid w:val="00664685"/>
    <w:rsid w:val="00733E1C"/>
    <w:rsid w:val="007747FF"/>
    <w:rsid w:val="007D7DBB"/>
    <w:rsid w:val="007E0AA1"/>
    <w:rsid w:val="008644B8"/>
    <w:rsid w:val="00977095"/>
    <w:rsid w:val="00996D65"/>
    <w:rsid w:val="009A7EBA"/>
    <w:rsid w:val="009D05CC"/>
    <w:rsid w:val="00A0423D"/>
    <w:rsid w:val="00A21D08"/>
    <w:rsid w:val="00A375EB"/>
    <w:rsid w:val="00A5744B"/>
    <w:rsid w:val="00AE49C7"/>
    <w:rsid w:val="00BC36EA"/>
    <w:rsid w:val="00BF1146"/>
    <w:rsid w:val="00C5752F"/>
    <w:rsid w:val="00CD2861"/>
    <w:rsid w:val="00CD72D5"/>
    <w:rsid w:val="00CE1128"/>
    <w:rsid w:val="00D50CC9"/>
    <w:rsid w:val="00DC2D58"/>
    <w:rsid w:val="00DC6D25"/>
    <w:rsid w:val="00E10288"/>
    <w:rsid w:val="00F43AC6"/>
    <w:rsid w:val="00FB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3565"/>
  <w15:docId w15:val="{9BE88DF9-EF93-45B8-98F1-9B667657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C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A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A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hoice">
    <w:name w:val="mchoice"/>
    <w:basedOn w:val="Normal"/>
    <w:rsid w:val="005B1700"/>
    <w:pPr>
      <w:keepNext/>
      <w:widowControl w:val="0"/>
      <w:numPr>
        <w:numId w:val="1"/>
      </w:numPr>
      <w:suppressAutoHyphens/>
      <w:autoSpaceDE w:val="0"/>
      <w:autoSpaceDN w:val="0"/>
      <w:adjustRightInd w:val="0"/>
      <w:spacing w:before="120"/>
    </w:pPr>
    <w:rPr>
      <w:rFonts w:ascii="Arial" w:eastAsia="Times New Roman" w:hAnsi="Arial" w:cs="Arial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F4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A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A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A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A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A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3AC6"/>
    <w:rPr>
      <w:b/>
      <w:bCs/>
    </w:rPr>
  </w:style>
  <w:style w:type="character" w:styleId="Emphasis">
    <w:name w:val="Emphasis"/>
    <w:uiPriority w:val="20"/>
    <w:qFormat/>
    <w:rsid w:val="00F43A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3A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A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3A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C6"/>
    <w:rPr>
      <w:b/>
      <w:bCs/>
      <w:i/>
      <w:iCs/>
    </w:rPr>
  </w:style>
  <w:style w:type="character" w:styleId="SubtleEmphasis">
    <w:name w:val="Subtle Emphasis"/>
    <w:uiPriority w:val="19"/>
    <w:qFormat/>
    <w:rsid w:val="00F43AC6"/>
    <w:rPr>
      <w:i/>
      <w:iCs/>
    </w:rPr>
  </w:style>
  <w:style w:type="character" w:styleId="IntenseEmphasis">
    <w:name w:val="Intense Emphasis"/>
    <w:uiPriority w:val="21"/>
    <w:qFormat/>
    <w:rsid w:val="00F43AC6"/>
    <w:rPr>
      <w:b/>
      <w:bCs/>
    </w:rPr>
  </w:style>
  <w:style w:type="character" w:styleId="SubtleReference">
    <w:name w:val="Subtle Reference"/>
    <w:uiPriority w:val="31"/>
    <w:qFormat/>
    <w:rsid w:val="00F43AC6"/>
    <w:rPr>
      <w:smallCaps/>
    </w:rPr>
  </w:style>
  <w:style w:type="character" w:styleId="IntenseReference">
    <w:name w:val="Intense Reference"/>
    <w:uiPriority w:val="32"/>
    <w:qFormat/>
    <w:rsid w:val="00F43AC6"/>
    <w:rPr>
      <w:smallCaps/>
      <w:spacing w:val="5"/>
      <w:u w:val="single"/>
    </w:rPr>
  </w:style>
  <w:style w:type="character" w:styleId="BookTitle">
    <w:name w:val="Book Title"/>
    <w:uiPriority w:val="33"/>
    <w:qFormat/>
    <w:rsid w:val="00F43A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AC6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75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5EB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5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B3D69-45F4-47F3-996A-79C7FD65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\heritage1\2268546</cp:lastModifiedBy>
  <cp:revision>35</cp:revision>
  <dcterms:created xsi:type="dcterms:W3CDTF">2014-11-10T13:26:00Z</dcterms:created>
  <dcterms:modified xsi:type="dcterms:W3CDTF">2022-12-10T04:37:00Z</dcterms:modified>
</cp:coreProperties>
</file>