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AE7" w:rsidRDefault="00942CD5">
      <w:hyperlink r:id="rId4">
        <w:r w:rsidR="001E6CE3">
          <w:rPr>
            <w:color w:val="1155CC"/>
            <w:u w:val="single"/>
          </w:rPr>
          <w:t>https://webthesis.biblio.polito.it/18698/1/tesi.pdf</w:t>
        </w:r>
      </w:hyperlink>
    </w:p>
    <w:p w14:paraId="00000002" w14:textId="77777777" w:rsidR="00096AE7" w:rsidRDefault="00096AE7"/>
    <w:p w14:paraId="00000003" w14:textId="77777777" w:rsidR="00096AE7" w:rsidRDefault="00942CD5">
      <w:hyperlink r:id="rId5">
        <w:r w:rsidR="001E6CE3">
          <w:rPr>
            <w:color w:val="1155CC"/>
            <w:u w:val="single"/>
          </w:rPr>
          <w:t>https://github.com/Lora-net/packet_forwarder</w:t>
        </w:r>
      </w:hyperlink>
    </w:p>
    <w:p w14:paraId="00000004" w14:textId="77777777" w:rsidR="00096AE7" w:rsidRDefault="00096AE7"/>
    <w:p w14:paraId="00000005" w14:textId="77777777" w:rsidR="00096AE7" w:rsidRDefault="00942CD5">
      <w:hyperlink r:id="rId6" w:anchor="pkg-examples">
        <w:r w:rsidR="001E6CE3">
          <w:rPr>
            <w:color w:val="1155CC"/>
            <w:u w:val="single"/>
          </w:rPr>
          <w:t>https://pkg.go.dev/github.com/brocaar/lorawan#pkg-examples</w:t>
        </w:r>
      </w:hyperlink>
    </w:p>
    <w:p w14:paraId="00000006" w14:textId="77777777" w:rsidR="00096AE7" w:rsidRDefault="00096AE7"/>
    <w:p w14:paraId="00000007" w14:textId="77777777" w:rsidR="00096AE7" w:rsidRDefault="00942CD5">
      <w:hyperlink r:id="rId7">
        <w:r w:rsidR="001E6CE3">
          <w:rPr>
            <w:color w:val="1155CC"/>
            <w:u w:val="single"/>
          </w:rPr>
          <w:t>https://github.com/AttackingLorawan/Tools/blob/3d961fec2826f056071c44b3dc7cb35fd1f6caaf/LoraMonitor/Monitor.py</w:t>
        </w:r>
      </w:hyperlink>
    </w:p>
    <w:p w14:paraId="00000008" w14:textId="77777777" w:rsidR="00096AE7" w:rsidRDefault="00096AE7"/>
    <w:p w14:paraId="00000009" w14:textId="77777777" w:rsidR="00096AE7" w:rsidRDefault="00942CD5">
      <w:hyperlink r:id="rId8">
        <w:r w:rsidR="001E6CE3">
          <w:rPr>
            <w:color w:val="1155CC"/>
            <w:u w:val="single"/>
          </w:rPr>
          <w:t>https://www.thethingsnetwork.org/docs/lorawan/security/</w:t>
        </w:r>
      </w:hyperlink>
    </w:p>
    <w:p w14:paraId="0000000A" w14:textId="77777777" w:rsidR="00096AE7" w:rsidRDefault="00096AE7"/>
    <w:p w14:paraId="0000000B" w14:textId="77777777" w:rsidR="00096AE7" w:rsidRDefault="00942CD5">
      <w:hyperlink r:id="rId9">
        <w:r w:rsidR="001E6CE3">
          <w:rPr>
            <w:color w:val="1155CC"/>
            <w:u w:val="single"/>
          </w:rPr>
          <w:t>https://www.jetbrains.com/help/pycharm/testing-your-first-python-application.html</w:t>
        </w:r>
      </w:hyperlink>
    </w:p>
    <w:p w14:paraId="0000000C" w14:textId="77777777" w:rsidR="00096AE7" w:rsidRDefault="00096AE7"/>
    <w:p w14:paraId="0000000D" w14:textId="77777777" w:rsidR="00096AE7" w:rsidRDefault="00096AE7"/>
    <w:p w14:paraId="0000000E" w14:textId="77777777" w:rsidR="00096AE7" w:rsidRDefault="00942CD5">
      <w:hyperlink r:id="rId10">
        <w:r w:rsidR="001E6CE3">
          <w:rPr>
            <w:color w:val="1155CC"/>
            <w:u w:val="single"/>
          </w:rPr>
          <w:t>https://lora-alliance.org/wp-content/uploads/2020/11/2015_-_lorawan_specification_1r0_611_1.pdf</w:t>
        </w:r>
      </w:hyperlink>
    </w:p>
    <w:p w14:paraId="0000000F" w14:textId="77777777" w:rsidR="00096AE7" w:rsidRDefault="00096AE7"/>
    <w:p w14:paraId="00000010" w14:textId="77777777" w:rsidR="00096AE7" w:rsidRDefault="00942CD5">
      <w:hyperlink r:id="rId11">
        <w:r w:rsidR="001E6CE3">
          <w:rPr>
            <w:color w:val="1155CC"/>
            <w:u w:val="single"/>
          </w:rPr>
          <w:t>https://www.thethingsnetwork.org/docs/lorawan/end-device-activation/</w:t>
        </w:r>
      </w:hyperlink>
    </w:p>
    <w:p w14:paraId="00000011" w14:textId="77777777" w:rsidR="00096AE7" w:rsidRDefault="00096AE7"/>
    <w:p w14:paraId="00000012" w14:textId="77777777" w:rsidR="00096AE7" w:rsidRDefault="00096AE7"/>
    <w:p w14:paraId="00000013" w14:textId="37B4DEE8" w:rsidR="00096AE7" w:rsidRDefault="00942CD5">
      <w:hyperlink r:id="rId12" w:history="1">
        <w:r w:rsidR="001E6CE3" w:rsidRPr="00B8229C">
          <w:rPr>
            <w:rStyle w:val="Collegamentoipertestuale"/>
          </w:rPr>
          <w:t>https://www.thethingsnetwork.org/docs/lorawan/modulation-data-rate/</w:t>
        </w:r>
      </w:hyperlink>
    </w:p>
    <w:p w14:paraId="7EEEE361" w14:textId="133CAD3C" w:rsidR="001E6CE3" w:rsidRDefault="001E6CE3"/>
    <w:p w14:paraId="19CE804F" w14:textId="01477839" w:rsidR="00942CD5" w:rsidRDefault="00942CD5">
      <w:hyperlink r:id="rId13" w:history="1">
        <w:r w:rsidRPr="00973645">
          <w:rPr>
            <w:rStyle w:val="Collegamentoipertestuale"/>
          </w:rPr>
          <w:t>https://loristissino.gitbooks.io/oopython/content/chapter18/18_programmazione_gui_con_tkinter.html</w:t>
        </w:r>
      </w:hyperlink>
    </w:p>
    <w:p w14:paraId="2DED948A" w14:textId="77777777" w:rsidR="00942CD5" w:rsidRDefault="00942CD5"/>
    <w:p w14:paraId="00000014" w14:textId="77777777" w:rsidR="00096AE7" w:rsidRDefault="00096AE7"/>
    <w:p w14:paraId="00000015" w14:textId="77777777" w:rsidR="00096AE7" w:rsidRDefault="00096AE7"/>
    <w:p w14:paraId="00000016" w14:textId="77777777" w:rsidR="00096AE7" w:rsidRDefault="00096AE7"/>
    <w:p w14:paraId="00000017" w14:textId="77777777" w:rsidR="00096AE7" w:rsidRDefault="00096AE7"/>
    <w:sectPr w:rsidR="00096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E7"/>
    <w:rsid w:val="00096AE7"/>
    <w:rsid w:val="001E6CE3"/>
    <w:rsid w:val="009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E542"/>
  <w15:docId w15:val="{9CF20964-5F53-427A-A2AC-FC3A6CB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1E6CE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lorawan/security/" TargetMode="External"/><Relationship Id="rId13" Type="http://schemas.openxmlformats.org/officeDocument/2006/relationships/hyperlink" Target="https://loristissino.gitbooks.io/oopython/content/chapter18/18_programmazione_gui_con_tkin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tackingLorawan/Tools/blob/3d961fec2826f056071c44b3dc7cb35fd1f6caaf/LoraMonitor/Monitor.py" TargetMode="External"/><Relationship Id="rId12" Type="http://schemas.openxmlformats.org/officeDocument/2006/relationships/hyperlink" Target="https://www.thethingsnetwork.org/docs/lorawan/modulation-data-r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go.dev/github.com/brocaar/lorawan" TargetMode="External"/><Relationship Id="rId11" Type="http://schemas.openxmlformats.org/officeDocument/2006/relationships/hyperlink" Target="https://www.thethingsnetwork.org/docs/lorawan/end-device-activation/" TargetMode="External"/><Relationship Id="rId5" Type="http://schemas.openxmlformats.org/officeDocument/2006/relationships/hyperlink" Target="https://github.com/Lora-net/packet_forward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ra-alliance.org/wp-content/uploads/2020/11/2015_-_lorawan_specification_1r0_611_1.pdf" TargetMode="External"/><Relationship Id="rId4" Type="http://schemas.openxmlformats.org/officeDocument/2006/relationships/hyperlink" Target="https://webthesis.biblio.polito.it/18698/1/tesi.pdf" TargetMode="External"/><Relationship Id="rId9" Type="http://schemas.openxmlformats.org/officeDocument/2006/relationships/hyperlink" Target="https://www.jetbrains.com/help/pycharm/testing-your-first-python-applic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ESSBAI</cp:lastModifiedBy>
  <cp:revision>3</cp:revision>
  <dcterms:created xsi:type="dcterms:W3CDTF">2022-02-20T23:04:00Z</dcterms:created>
  <dcterms:modified xsi:type="dcterms:W3CDTF">2022-02-25T14:19:00Z</dcterms:modified>
</cp:coreProperties>
</file>