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C91F9" w14:textId="3728D86C" w:rsidR="004852BE" w:rsidRPr="004852BE" w:rsidRDefault="00000000" w:rsidP="004852BE">
      <w:pPr>
        <w:pStyle w:val="Titolo1"/>
        <w:rPr>
          <w:lang w:val="it-IT"/>
        </w:rPr>
      </w:pPr>
      <w:r w:rsidRPr="004852BE">
        <w:rPr>
          <w:lang w:val="it-IT"/>
        </w:rPr>
        <w:t>E-mail di phishing simulata: Problema con il tuo accesso alle partite in streaming</w:t>
      </w:r>
    </w:p>
    <w:p w14:paraId="5FACE7E7" w14:textId="77777777" w:rsidR="004852BE" w:rsidRDefault="00000000">
      <w:pPr>
        <w:rPr>
          <w:lang w:val="it-IT"/>
        </w:rPr>
      </w:pPr>
      <w:r w:rsidRPr="004852BE">
        <w:rPr>
          <w:lang w:val="it-IT"/>
        </w:rPr>
        <w:br/>
        <w:t>Oggetto: Problema con il tuo accesso alle partite in streaming</w:t>
      </w:r>
      <w:r w:rsidRPr="004852BE">
        <w:rPr>
          <w:lang w:val="it-IT"/>
        </w:rPr>
        <w:br/>
      </w:r>
      <w:r w:rsidRPr="004852BE">
        <w:rPr>
          <w:lang w:val="it-IT"/>
        </w:rPr>
        <w:br/>
        <w:t>Gentile Utente,</w:t>
      </w:r>
      <w:r w:rsidRPr="004852BE">
        <w:rPr>
          <w:lang w:val="it-IT"/>
        </w:rPr>
        <w:br/>
      </w:r>
      <w:r w:rsidRPr="004852BE">
        <w:rPr>
          <w:lang w:val="it-IT"/>
        </w:rPr>
        <w:br/>
        <w:t>Abbiamo rilevato un problema con il tuo account utilizzato per accedere alle partite in streaming tramite il servizio DAZN. Questo problema potrebbe essere dovuto a:</w:t>
      </w:r>
      <w:r w:rsidRPr="004852BE">
        <w:rPr>
          <w:lang w:val="it-IT"/>
        </w:rPr>
        <w:br/>
        <w:t>- Utilizzo non autorizzato delle credenziali.</w:t>
      </w:r>
      <w:r w:rsidRPr="004852BE">
        <w:rPr>
          <w:lang w:val="it-IT"/>
        </w:rPr>
        <w:br/>
        <w:t>- Mancato aggiornamento delle informazioni dell'account.</w:t>
      </w:r>
      <w:r w:rsidRPr="004852BE">
        <w:rPr>
          <w:lang w:val="it-IT"/>
        </w:rPr>
        <w:br/>
      </w:r>
      <w:r w:rsidRPr="004852BE">
        <w:rPr>
          <w:lang w:val="it-IT"/>
        </w:rPr>
        <w:br/>
        <w:t>Per garantire che il tuo accesso non venga interrotto, ti invitiamo a verificare immediatamente il tuo account cliccando sul link sottostante:</w:t>
      </w:r>
      <w:r w:rsidRPr="004852BE">
        <w:rPr>
          <w:lang w:val="it-IT"/>
        </w:rPr>
        <w:br/>
      </w:r>
      <w:r w:rsidRPr="004852BE">
        <w:rPr>
          <w:lang w:val="it-IT"/>
        </w:rPr>
        <w:br/>
        <w:t>Verifica il tuo account ora: http://support-dazn-streaming-login.com</w:t>
      </w:r>
      <w:r w:rsidRPr="004852BE">
        <w:rPr>
          <w:lang w:val="it-IT"/>
        </w:rPr>
        <w:br/>
      </w:r>
      <w:r w:rsidRPr="004852BE">
        <w:rPr>
          <w:lang w:val="it-IT"/>
        </w:rPr>
        <w:br/>
        <w:t>Ti ricordiamo che il mancato completamento della verifica entro 24 ore comporterà la sospensione del servizio.</w:t>
      </w:r>
      <w:r w:rsidRPr="004852BE">
        <w:rPr>
          <w:lang w:val="it-IT"/>
        </w:rPr>
        <w:br/>
      </w:r>
      <w:r w:rsidRPr="004852BE">
        <w:rPr>
          <w:lang w:val="it-IT"/>
        </w:rPr>
        <w:br/>
        <w:t>Grazie per la tua collaborazione.</w:t>
      </w:r>
      <w:r w:rsidRPr="004852BE">
        <w:rPr>
          <w:lang w:val="it-IT"/>
        </w:rPr>
        <w:br/>
      </w:r>
      <w:r w:rsidRPr="004852BE">
        <w:rPr>
          <w:lang w:val="it-IT"/>
        </w:rPr>
        <w:br/>
        <w:t>Cordiali saluti,</w:t>
      </w:r>
      <w:r w:rsidRPr="004852BE">
        <w:rPr>
          <w:lang w:val="it-IT"/>
        </w:rPr>
        <w:br/>
        <w:t>Team Assistenza DAZN</w:t>
      </w:r>
    </w:p>
    <w:p w14:paraId="2A384648" w14:textId="77777777" w:rsidR="004852BE" w:rsidRDefault="004852BE">
      <w:pPr>
        <w:rPr>
          <w:lang w:val="it-IT"/>
        </w:rPr>
      </w:pPr>
    </w:p>
    <w:p w14:paraId="5E7110FC" w14:textId="77777777" w:rsidR="004852BE" w:rsidRDefault="004852BE">
      <w:pPr>
        <w:rPr>
          <w:lang w:val="it-IT"/>
        </w:rPr>
      </w:pPr>
    </w:p>
    <w:p w14:paraId="0EA8F2AD" w14:textId="06F61189" w:rsidR="004852BE" w:rsidRDefault="004852BE">
      <w:pPr>
        <w:rPr>
          <w:lang w:val="it-IT"/>
        </w:rPr>
      </w:pPr>
      <w:r>
        <w:rPr>
          <w:lang w:val="it-IT"/>
        </w:rPr>
        <w:t>L’obiettivo di questa e-mail di phishing è quello di ottenere le credenziali degli utenti del servizio.</w:t>
      </w:r>
    </w:p>
    <w:p w14:paraId="2A856BC8" w14:textId="77777777" w:rsidR="008721AA" w:rsidRDefault="004852BE">
      <w:pPr>
        <w:rPr>
          <w:lang w:val="it-IT"/>
        </w:rPr>
      </w:pPr>
      <w:r>
        <w:rPr>
          <w:lang w:val="it-IT"/>
        </w:rPr>
        <w:t xml:space="preserve">Come contesto ho pensato di utilizzare quello dell’ambito sportivo, in particolare lo streaming delle partite di calcio in Italia e quindi con DAZN. Ho scelto di usare proprio questo perché al giorno d’oggi si è creato un forte risentimento contro quest’azienda per via dei prezzi elevati che propone, tant’è che questa cosa spinge molte persone ad usare metodi illegali per guardare le partite. Il target di questa e-mail sarebbero soprattutto persone più anziane, perché magari o non sanno come accedere a servizi di streaming non legali (da cui mi dissocio ufficialmente) oppure non si fidano e quindi piuttosto pagano, anche se di più, perché ovviamente non possono perdersi le partite. L’attacco fa leva proprio su queste due cose: 1. Sulla necessità di guardare a tutti i costi le partite (e quindi non potersi permettere che l’account venga bloccato) 2. Sul fatto che, ho pagato DAZN proprio perché così mi sento </w:t>
      </w:r>
      <w:r>
        <w:rPr>
          <w:lang w:val="it-IT"/>
        </w:rPr>
        <w:lastRenderedPageBreak/>
        <w:t xml:space="preserve">più sicuro a non dover usare siti illegali, e quindi se mi arriva </w:t>
      </w:r>
      <w:r w:rsidR="008721AA">
        <w:rPr>
          <w:lang w:val="it-IT"/>
        </w:rPr>
        <w:t>un’e-mail</w:t>
      </w:r>
      <w:r>
        <w:rPr>
          <w:lang w:val="it-IT"/>
        </w:rPr>
        <w:t xml:space="preserve"> da parte di DAZN mi viene da fidarmi.</w:t>
      </w:r>
    </w:p>
    <w:p w14:paraId="7AB215BE" w14:textId="48A0AA64" w:rsidR="008721AA" w:rsidRPr="008721AA" w:rsidRDefault="008721AA" w:rsidP="008721AA">
      <w:pPr>
        <w:rPr>
          <w:lang w:val="it-IT"/>
        </w:rPr>
      </w:pPr>
      <w:r w:rsidRPr="008721AA">
        <w:rPr>
          <w:lang w:val="it-IT"/>
        </w:rPr>
        <w:t xml:space="preserve">Ecco gli elementi di questa </w:t>
      </w:r>
      <w:proofErr w:type="gramStart"/>
      <w:r w:rsidRPr="008721AA">
        <w:rPr>
          <w:lang w:val="it-IT"/>
        </w:rPr>
        <w:t>email</w:t>
      </w:r>
      <w:proofErr w:type="gramEnd"/>
      <w:r w:rsidRPr="008721AA">
        <w:rPr>
          <w:lang w:val="it-IT"/>
        </w:rPr>
        <w:t xml:space="preserve"> che dovrebbero far scattare un campanello d’allarme per individuare un tentativo di phishing:</w:t>
      </w:r>
    </w:p>
    <w:p w14:paraId="1CF91A87" w14:textId="77777777" w:rsidR="008721AA" w:rsidRPr="008721AA" w:rsidRDefault="008721AA" w:rsidP="008721AA">
      <w:pPr>
        <w:rPr>
          <w:b/>
          <w:bCs/>
          <w:lang w:val="it-IT"/>
        </w:rPr>
      </w:pPr>
      <w:r w:rsidRPr="008721AA">
        <w:rPr>
          <w:b/>
          <w:bCs/>
          <w:lang w:val="it-IT"/>
        </w:rPr>
        <w:t>1. Urgenza e minaccia implicita</w:t>
      </w:r>
    </w:p>
    <w:p w14:paraId="6A297DD8" w14:textId="3A1BCDEF" w:rsidR="008721AA" w:rsidRPr="008721AA" w:rsidRDefault="008721AA" w:rsidP="008721AA">
      <w:pPr>
        <w:numPr>
          <w:ilvl w:val="0"/>
          <w:numId w:val="10"/>
        </w:numPr>
        <w:rPr>
          <w:lang w:val="it-IT"/>
        </w:rPr>
      </w:pPr>
      <w:r w:rsidRPr="008721AA">
        <w:rPr>
          <w:b/>
          <w:bCs/>
          <w:lang w:val="it-IT"/>
        </w:rPr>
        <w:t>"Mancato completamento della verifica entro 24 ore comporterà la sospensione del servizio"</w:t>
      </w:r>
      <w:r w:rsidRPr="008721AA">
        <w:rPr>
          <w:lang w:val="it-IT"/>
        </w:rPr>
        <w:br/>
        <w:t>I truffatori spesso creano un senso di urgenza per spingere le vittime a reagire impulsivamente senza riflettere.</w:t>
      </w:r>
    </w:p>
    <w:p w14:paraId="54CDB96F" w14:textId="77777777" w:rsidR="008721AA" w:rsidRPr="008721AA" w:rsidRDefault="008721AA" w:rsidP="008721AA">
      <w:pPr>
        <w:rPr>
          <w:b/>
          <w:bCs/>
          <w:lang w:val="it-IT"/>
        </w:rPr>
      </w:pPr>
      <w:r w:rsidRPr="008721AA">
        <w:rPr>
          <w:b/>
          <w:bCs/>
          <w:lang w:val="it-IT"/>
        </w:rPr>
        <w:t>2. Link sospetto</w:t>
      </w:r>
    </w:p>
    <w:p w14:paraId="54E1B7B2" w14:textId="4E4C4E68" w:rsidR="008721AA" w:rsidRPr="008721AA" w:rsidRDefault="008721AA" w:rsidP="008721AA">
      <w:pPr>
        <w:numPr>
          <w:ilvl w:val="0"/>
          <w:numId w:val="11"/>
        </w:numPr>
        <w:rPr>
          <w:lang w:val="it-IT"/>
        </w:rPr>
      </w:pPr>
      <w:r w:rsidRPr="008721AA">
        <w:rPr>
          <w:b/>
          <w:bCs/>
          <w:lang w:val="it-IT"/>
        </w:rPr>
        <w:t>"</w:t>
      </w:r>
      <w:hyperlink r:id="rId6" w:tgtFrame="_new" w:history="1">
        <w:r w:rsidRPr="008721AA">
          <w:rPr>
            <w:rStyle w:val="Collegamentoipertestuale"/>
            <w:b/>
            <w:bCs/>
            <w:lang w:val="it-IT"/>
          </w:rPr>
          <w:t>http://support-dazn-streaming-login.com</w:t>
        </w:r>
      </w:hyperlink>
      <w:r w:rsidRPr="008721AA">
        <w:rPr>
          <w:b/>
          <w:bCs/>
          <w:lang w:val="it-IT"/>
        </w:rPr>
        <w:t>"</w:t>
      </w:r>
      <w:r w:rsidRPr="008721AA">
        <w:rPr>
          <w:lang w:val="it-IT"/>
        </w:rPr>
        <w:br/>
        <w:t>Anche se sembra correlato a DAZN, non è il dominio ufficiale (che dovrebbe essere qualcosa come dazn.com). Un indirizzo modificato o aggiuntivo dovrebbe insospettire.</w:t>
      </w:r>
    </w:p>
    <w:p w14:paraId="7250FB82" w14:textId="77777777" w:rsidR="008721AA" w:rsidRPr="008721AA" w:rsidRDefault="008721AA" w:rsidP="008721AA">
      <w:pPr>
        <w:rPr>
          <w:b/>
          <w:bCs/>
          <w:lang w:val="it-IT"/>
        </w:rPr>
      </w:pPr>
      <w:r w:rsidRPr="008721AA">
        <w:rPr>
          <w:b/>
          <w:bCs/>
          <w:lang w:val="it-IT"/>
        </w:rPr>
        <w:t>3. Mancanza di personalizzazione</w:t>
      </w:r>
    </w:p>
    <w:p w14:paraId="13C8E10F" w14:textId="2DD32625" w:rsidR="008721AA" w:rsidRPr="008721AA" w:rsidRDefault="008721AA" w:rsidP="008721AA">
      <w:pPr>
        <w:numPr>
          <w:ilvl w:val="0"/>
          <w:numId w:val="12"/>
        </w:numPr>
        <w:rPr>
          <w:lang w:val="it-IT"/>
        </w:rPr>
      </w:pPr>
      <w:r w:rsidRPr="008721AA">
        <w:rPr>
          <w:b/>
          <w:bCs/>
          <w:lang w:val="it-IT"/>
        </w:rPr>
        <w:t>"Gentile Utente"</w:t>
      </w:r>
      <w:r w:rsidRPr="008721AA">
        <w:rPr>
          <w:lang w:val="it-IT"/>
        </w:rPr>
        <w:br/>
        <w:t>Le aziende legittime di solito utilizzano il tuo nome o altre informazioni personali per dimostrare l'autenticità del messaggio.</w:t>
      </w:r>
    </w:p>
    <w:p w14:paraId="1C6EBAA4" w14:textId="77777777" w:rsidR="008721AA" w:rsidRPr="008721AA" w:rsidRDefault="008721AA" w:rsidP="008721AA">
      <w:pPr>
        <w:rPr>
          <w:b/>
          <w:bCs/>
          <w:lang w:val="it-IT"/>
        </w:rPr>
      </w:pPr>
      <w:r w:rsidRPr="008721AA">
        <w:rPr>
          <w:b/>
          <w:bCs/>
          <w:lang w:val="it-IT"/>
        </w:rPr>
        <w:t>4. Problemi generici con l'account</w:t>
      </w:r>
    </w:p>
    <w:p w14:paraId="5CC6CD52" w14:textId="471B49D7" w:rsidR="008721AA" w:rsidRPr="008721AA" w:rsidRDefault="008721AA" w:rsidP="008721AA">
      <w:pPr>
        <w:numPr>
          <w:ilvl w:val="0"/>
          <w:numId w:val="13"/>
        </w:numPr>
        <w:rPr>
          <w:lang w:val="it-IT"/>
        </w:rPr>
      </w:pPr>
      <w:r w:rsidRPr="008721AA">
        <w:rPr>
          <w:b/>
          <w:bCs/>
          <w:lang w:val="it-IT"/>
        </w:rPr>
        <w:t>"Abbiamo rilevato un problema con il tuo account"</w:t>
      </w:r>
      <w:r w:rsidRPr="008721AA">
        <w:rPr>
          <w:lang w:val="it-IT"/>
        </w:rPr>
        <w:br/>
        <w:t>L'e-mail non specifica alcun dettaglio concreto sul problema. Le aziende legittime descrivono chiaramente le problematiche.</w:t>
      </w:r>
    </w:p>
    <w:p w14:paraId="51BFA039" w14:textId="77777777" w:rsidR="008721AA" w:rsidRPr="008721AA" w:rsidRDefault="008721AA" w:rsidP="008721AA">
      <w:pPr>
        <w:rPr>
          <w:b/>
          <w:bCs/>
          <w:lang w:val="it-IT"/>
        </w:rPr>
      </w:pPr>
      <w:r w:rsidRPr="008721AA">
        <w:rPr>
          <w:b/>
          <w:bCs/>
          <w:lang w:val="it-IT"/>
        </w:rPr>
        <w:t>5. Richiesta di cliccare su un link per "verificare"</w:t>
      </w:r>
    </w:p>
    <w:p w14:paraId="2A3C3F0A" w14:textId="5A788966" w:rsidR="008721AA" w:rsidRPr="008721AA" w:rsidRDefault="008721AA" w:rsidP="008721AA">
      <w:pPr>
        <w:numPr>
          <w:ilvl w:val="0"/>
          <w:numId w:val="14"/>
        </w:numPr>
        <w:rPr>
          <w:lang w:val="it-IT"/>
        </w:rPr>
      </w:pPr>
      <w:r w:rsidRPr="008721AA">
        <w:rPr>
          <w:lang w:val="it-IT"/>
        </w:rPr>
        <w:t>Le aziende reali non richiedono mai di verificare un account tramite e-mail. Inoltre, i link in e-mail di phishing portano spesso a siti falsi che imitano quelli ufficiali.</w:t>
      </w:r>
    </w:p>
    <w:p w14:paraId="644B1C7A" w14:textId="77777777" w:rsidR="008721AA" w:rsidRPr="008721AA" w:rsidRDefault="008721AA" w:rsidP="008721AA">
      <w:pPr>
        <w:rPr>
          <w:b/>
          <w:bCs/>
          <w:lang w:val="it-IT"/>
        </w:rPr>
      </w:pPr>
      <w:r w:rsidRPr="008721AA">
        <w:rPr>
          <w:b/>
          <w:bCs/>
          <w:lang w:val="it-IT"/>
        </w:rPr>
        <w:t>6. Aspetto professionale generico</w:t>
      </w:r>
    </w:p>
    <w:p w14:paraId="309056DA" w14:textId="77777777" w:rsidR="008721AA" w:rsidRPr="008721AA" w:rsidRDefault="008721AA" w:rsidP="008721AA">
      <w:pPr>
        <w:numPr>
          <w:ilvl w:val="0"/>
          <w:numId w:val="15"/>
        </w:numPr>
        <w:rPr>
          <w:lang w:val="it-IT"/>
        </w:rPr>
      </w:pPr>
      <w:r w:rsidRPr="008721AA">
        <w:rPr>
          <w:lang w:val="it-IT"/>
        </w:rPr>
        <w:t>Sebbene l’e-mail sembri scritta in modo formale, ci sono segnali di vaghezza:</w:t>
      </w:r>
    </w:p>
    <w:p w14:paraId="2C60BD91" w14:textId="77777777" w:rsidR="008721AA" w:rsidRPr="008721AA" w:rsidRDefault="008721AA" w:rsidP="008721AA">
      <w:pPr>
        <w:numPr>
          <w:ilvl w:val="1"/>
          <w:numId w:val="15"/>
        </w:numPr>
        <w:rPr>
          <w:lang w:val="it-IT"/>
        </w:rPr>
      </w:pPr>
      <w:r w:rsidRPr="008721AA">
        <w:rPr>
          <w:lang w:val="it-IT"/>
        </w:rPr>
        <w:t>Mancanza di un contatto diretto o di un supporto reale.</w:t>
      </w:r>
    </w:p>
    <w:p w14:paraId="7ACD07FE" w14:textId="67DDAAA2" w:rsidR="00FE4D1A" w:rsidRPr="008721AA" w:rsidRDefault="008721AA" w:rsidP="008721AA">
      <w:pPr>
        <w:numPr>
          <w:ilvl w:val="1"/>
          <w:numId w:val="15"/>
        </w:numPr>
        <w:rPr>
          <w:lang w:val="it-IT"/>
        </w:rPr>
      </w:pPr>
      <w:r w:rsidRPr="008721AA">
        <w:rPr>
          <w:lang w:val="it-IT"/>
        </w:rPr>
        <w:t>Nessun riferimento a termini di servizio ufficiali.</w:t>
      </w:r>
    </w:p>
    <w:sectPr w:rsidR="00FE4D1A" w:rsidRPr="008721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086E0C4C"/>
    <w:multiLevelType w:val="multilevel"/>
    <w:tmpl w:val="FAB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C73DF"/>
    <w:multiLevelType w:val="multilevel"/>
    <w:tmpl w:val="0218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5774F"/>
    <w:multiLevelType w:val="multilevel"/>
    <w:tmpl w:val="CE48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13377"/>
    <w:multiLevelType w:val="multilevel"/>
    <w:tmpl w:val="0DD64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D4C6E"/>
    <w:multiLevelType w:val="multilevel"/>
    <w:tmpl w:val="AE5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917C2"/>
    <w:multiLevelType w:val="multilevel"/>
    <w:tmpl w:val="4E3C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73DC0"/>
    <w:multiLevelType w:val="multilevel"/>
    <w:tmpl w:val="615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442001">
    <w:abstractNumId w:val="8"/>
  </w:num>
  <w:num w:numId="2" w16cid:durableId="789084040">
    <w:abstractNumId w:val="6"/>
  </w:num>
  <w:num w:numId="3" w16cid:durableId="454835688">
    <w:abstractNumId w:val="5"/>
  </w:num>
  <w:num w:numId="4" w16cid:durableId="341400658">
    <w:abstractNumId w:val="4"/>
  </w:num>
  <w:num w:numId="5" w16cid:durableId="1234975472">
    <w:abstractNumId w:val="7"/>
  </w:num>
  <w:num w:numId="6" w16cid:durableId="1599219345">
    <w:abstractNumId w:val="3"/>
  </w:num>
  <w:num w:numId="7" w16cid:durableId="1265460291">
    <w:abstractNumId w:val="2"/>
  </w:num>
  <w:num w:numId="8" w16cid:durableId="756750808">
    <w:abstractNumId w:val="1"/>
  </w:num>
  <w:num w:numId="9" w16cid:durableId="22748416">
    <w:abstractNumId w:val="0"/>
  </w:num>
  <w:num w:numId="10" w16cid:durableId="2143576928">
    <w:abstractNumId w:val="9"/>
  </w:num>
  <w:num w:numId="11" w16cid:durableId="336543254">
    <w:abstractNumId w:val="11"/>
  </w:num>
  <w:num w:numId="12" w16cid:durableId="995065648">
    <w:abstractNumId w:val="10"/>
  </w:num>
  <w:num w:numId="13" w16cid:durableId="29495377">
    <w:abstractNumId w:val="14"/>
  </w:num>
  <w:num w:numId="14" w16cid:durableId="869028222">
    <w:abstractNumId w:val="13"/>
  </w:num>
  <w:num w:numId="15" w16cid:durableId="1378774212">
    <w:abstractNumId w:val="12"/>
  </w:num>
  <w:num w:numId="16" w16cid:durableId="3430197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2BE"/>
    <w:rsid w:val="008721AA"/>
    <w:rsid w:val="00AA1D8D"/>
    <w:rsid w:val="00B47730"/>
    <w:rsid w:val="00CB0664"/>
    <w:rsid w:val="00EA41DE"/>
    <w:rsid w:val="00FC693F"/>
    <w:rsid w:val="00FE4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EB871"/>
  <w14:defaultImageDpi w14:val="300"/>
  <w15:docId w15:val="{89769091-D811-471C-A96B-257F15FD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llegamentoipertestuale">
    <w:name w:val="Hyperlink"/>
    <w:basedOn w:val="Carpredefinitoparagrafo"/>
    <w:uiPriority w:val="99"/>
    <w:unhideWhenUsed/>
    <w:rsid w:val="008721AA"/>
    <w:rPr>
      <w:color w:val="0000FF" w:themeColor="hyperlink"/>
      <w:u w:val="single"/>
    </w:rPr>
  </w:style>
  <w:style w:type="character" w:styleId="Menzionenonrisolta">
    <w:name w:val="Unresolved Mention"/>
    <w:basedOn w:val="Carpredefinitoparagrafo"/>
    <w:uiPriority w:val="99"/>
    <w:semiHidden/>
    <w:unhideWhenUsed/>
    <w:rsid w:val="008721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9177">
      <w:bodyDiv w:val="1"/>
      <w:marLeft w:val="0"/>
      <w:marRight w:val="0"/>
      <w:marTop w:val="0"/>
      <w:marBottom w:val="0"/>
      <w:divBdr>
        <w:top w:val="none" w:sz="0" w:space="0" w:color="auto"/>
        <w:left w:val="none" w:sz="0" w:space="0" w:color="auto"/>
        <w:bottom w:val="none" w:sz="0" w:space="0" w:color="auto"/>
        <w:right w:val="none" w:sz="0" w:space="0" w:color="auto"/>
      </w:divBdr>
    </w:div>
    <w:div w:id="7010571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port-dazn-streaming-logi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517</Words>
  <Characters>2947</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matteo Maglione</cp:lastModifiedBy>
  <cp:revision>2</cp:revision>
  <dcterms:created xsi:type="dcterms:W3CDTF">2013-12-23T23:15:00Z</dcterms:created>
  <dcterms:modified xsi:type="dcterms:W3CDTF">2024-12-06T16:05:00Z</dcterms:modified>
  <cp:category/>
</cp:coreProperties>
</file>