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gliatabella"/>
        <w:tblpPr w:leftFromText="141" w:rightFromText="141" w:vertAnchor="text" w:horzAnchor="margin" w:tblpXSpec="center" w:tblpY="169"/>
        <w:tblW w:w="0" w:type="auto"/>
        <w:tblLook w:val="04A0" w:firstRow="1" w:lastRow="0" w:firstColumn="1" w:lastColumn="0" w:noHBand="0" w:noVBand="1"/>
      </w:tblPr>
      <w:tblGrid>
        <w:gridCol w:w="6931"/>
      </w:tblGrid>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 xml:space="preserve">Caso d'uso: </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ID:</w:t>
            </w:r>
          </w:p>
        </w:tc>
      </w:tr>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Attori:</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Precondizioni:</w:t>
            </w:r>
          </w:p>
        </w:tc>
      </w:tr>
      <w:tr w:rsidR="00FD1791" w:rsidRPr="00FD1791" w:rsidTr="00FD1791">
        <w:trPr>
          <w:trHeight w:val="686"/>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Sequenza degli eventi:</w:t>
            </w:r>
          </w:p>
        </w:tc>
      </w:tr>
      <w:tr w:rsidR="00FD1791" w:rsidRPr="00FD1791" w:rsidTr="00FD1791">
        <w:trPr>
          <w:trHeight w:val="701"/>
        </w:trPr>
        <w:tc>
          <w:tcPr>
            <w:tcW w:w="6931" w:type="dxa"/>
          </w:tcPr>
          <w:p w:rsidR="00FD1791" w:rsidRPr="00FD1791" w:rsidRDefault="00FD1791" w:rsidP="00FD1791">
            <w:pPr>
              <w:spacing w:after="200" w:line="276" w:lineRule="auto"/>
              <w:rPr>
                <w:rFonts w:ascii="Arial" w:hAnsi="Arial" w:cs="Arial"/>
                <w:b/>
                <w:sz w:val="28"/>
              </w:rPr>
            </w:pPr>
            <w:r w:rsidRPr="00FD1791">
              <w:rPr>
                <w:rFonts w:ascii="Arial" w:hAnsi="Arial" w:cs="Arial"/>
                <w:b/>
                <w:sz w:val="28"/>
              </w:rPr>
              <w:t>Postcondizioni:</w:t>
            </w:r>
          </w:p>
        </w:tc>
      </w:tr>
    </w:tbl>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FD1791" w:rsidRDefault="00FD1791">
      <w:pPr>
        <w:rPr>
          <w:rFonts w:ascii="Arial" w:hAnsi="Arial" w:cs="Arial"/>
          <w:b/>
          <w:sz w:val="28"/>
        </w:rPr>
      </w:pPr>
    </w:p>
    <w:p w:rsidR="004C40FB" w:rsidRPr="000341B1" w:rsidRDefault="000341B1">
      <w:pPr>
        <w:rPr>
          <w:rFonts w:ascii="Arial" w:hAnsi="Arial" w:cs="Arial"/>
          <w:b/>
          <w:sz w:val="28"/>
        </w:rPr>
      </w:pPr>
      <w:r w:rsidRPr="000341B1">
        <w:rPr>
          <w:rFonts w:ascii="Arial" w:hAnsi="Arial" w:cs="Arial"/>
          <w:b/>
          <w:sz w:val="28"/>
        </w:rPr>
        <w:t>USE-CASE DIAGRAM:</w:t>
      </w:r>
    </w:p>
    <w:p w:rsidR="000341B1" w:rsidRDefault="000341B1">
      <w:pPr>
        <w:rPr>
          <w:rFonts w:ascii="Arial" w:hAnsi="Arial" w:cs="Arial"/>
          <w:b/>
          <w:color w:val="FF0000"/>
        </w:rPr>
      </w:pPr>
      <w:r w:rsidRPr="000341B1">
        <w:rPr>
          <w:rFonts w:ascii="Arial" w:hAnsi="Arial" w:cs="Arial"/>
        </w:rPr>
        <w:t xml:space="preserve">Si vuole progettare un sistema informativo per gestire le informazioni relative alla gestione di un negozio virtuale di CD e DVD musicali (vende solo via web).  Il negozio mette in vendita CD di diversi generi: jazz, rock, classica, latin, folk, world-music, e così via.  Per ogni CD o DVD il sistema memorizza: un codice univoco, il titolo, i titoli di tutti i pezzi contenuti, eventuali fotografie della copertina, il prezzo, la data dalla quale è presente sul sito web del negozio, il musicista/band titolare, una descrizione, il genere del CD o DVD, i musicisti che vi suonano, con il dettaglio degli strumenti musicali usati. Per ogni musicista il sistema registra il nome d’arte, il genere principale, l’anno di nascita, se noto, gli strumenti che suona. </w:t>
      </w:r>
      <w:r w:rsidRPr="000341B1">
        <w:rPr>
          <w:rFonts w:ascii="Arial" w:hAnsi="Arial" w:cs="Arial"/>
          <w:b/>
          <w:color w:val="FF0000"/>
        </w:rPr>
        <w:t xml:space="preserve">Sul sito web del negozio è illustrato il catalogo dei prodotti in vendita.  Cliccando sul nome del prodotto, appare una finestra con i dettagli del prodotto stesso.  I clienti possono acquistare on-line selezionando gli oggetti da mettere in un “carrello della spesa” virtuale.  Deve essere possibile visualizzare il contenuto del carrello, modificare il contenuto del carrello, togliendo alcuni articoli.  Al termine dell’acquisto </w:t>
      </w:r>
      <w:r>
        <w:rPr>
          <w:rFonts w:ascii="Arial" w:hAnsi="Arial" w:cs="Arial"/>
          <w:b/>
          <w:color w:val="FF0000"/>
        </w:rPr>
        <w:t>va gestito il pagamento, che può</w:t>
      </w:r>
      <w:r w:rsidRPr="000341B1">
        <w:rPr>
          <w:rFonts w:ascii="Arial" w:hAnsi="Arial" w:cs="Arial"/>
          <w:b/>
          <w:color w:val="FF0000"/>
        </w:rPr>
        <w:t xml:space="preserve"> avvenire con diverse modalità.  Il sistema supporta differenti ricerche: per genere, per titolare del CD o DVD, per musicista partecipante, per prezzo.  Coerentemente, differenti modalità di visualizzazione, sono altresì supportate.</w:t>
      </w:r>
      <w:r w:rsidRPr="000341B1">
        <w:rPr>
          <w:rFonts w:ascii="Arial" w:hAnsi="Arial" w:cs="Arial"/>
          <w:color w:val="FF0000"/>
        </w:rPr>
        <w:t xml:space="preserve">  </w:t>
      </w:r>
      <w:r w:rsidRPr="000341B1">
        <w:rPr>
          <w:rFonts w:ascii="Arial" w:hAnsi="Arial" w:cs="Arial"/>
        </w:rPr>
        <w:t xml:space="preserve">Ogni vendita viene registrata indicando il cliente che ha acquistato, i prodotti acquistati, il prezzo complessivo, la data di acquisto, l’ora, l’indirizzo IP del PC da cui è stato effettuato l’acquisto, la modalità di pagamento (bonifico, carta di credito, paypal) e la modalità di consegna (corriere, posta, …).  Per ogni cliente il sistema registra: il suo codice fiscale, il nome utente (univoco) con cui si è registrato, la sua password, il nome, il cognome, la città di residenza, il numero di telefono ed eventualmente il numero di cellulare.  </w:t>
      </w:r>
      <w:r w:rsidRPr="000341B1">
        <w:rPr>
          <w:rFonts w:ascii="Arial" w:hAnsi="Arial" w:cs="Arial"/>
          <w:b/>
          <w:color w:val="FF0000"/>
        </w:rPr>
        <w:t>Per i clienti autenticati, il sistema propone pagine specializzate che mostrano suggerimenti basati sul genere dei precedenti prodotti acquistati.  Se il cliente ha fatto già 3 acquisti superiori ai 250 euro l’uno entro l’anno, il sistema gli propone sconti e consegna senza spese di spedizione. Il person</w:t>
      </w:r>
      <w:r>
        <w:rPr>
          <w:rFonts w:ascii="Arial" w:hAnsi="Arial" w:cs="Arial"/>
          <w:b/>
          <w:color w:val="FF0000"/>
        </w:rPr>
        <w:t xml:space="preserve">ale autorizzato del negozio può </w:t>
      </w:r>
      <w:r w:rsidRPr="000341B1">
        <w:rPr>
          <w:rFonts w:ascii="Arial" w:hAnsi="Arial" w:cs="Arial"/>
          <w:b/>
          <w:color w:val="FF0000"/>
        </w:rPr>
        <w:t>inserire tutti i dati dei CD e DVD in vendita. Il personale inserisce anche il numero di pezzi a magazzino. Il sistema tiene aggiornato il numero dei pezzi a magazzino durante la vendita e avvisa il personale del negozio quando un articolo (CD o DVD) scende sotto i 2 pezzi presenti in magazzino.</w:t>
      </w:r>
    </w:p>
    <w:p w:rsidR="000341B1" w:rsidRDefault="000341B1">
      <w:pPr>
        <w:rPr>
          <w:rFonts w:ascii="Arial" w:hAnsi="Arial" w:cs="Arial"/>
          <w:b/>
          <w:color w:val="FF0000"/>
        </w:rPr>
      </w:pPr>
    </w:p>
    <w:p w:rsidR="000341B1" w:rsidRDefault="000341B1">
      <w:pPr>
        <w:rPr>
          <w:rFonts w:ascii="Arial" w:hAnsi="Arial" w:cs="Arial"/>
          <w:b/>
          <w:sz w:val="28"/>
        </w:rPr>
      </w:pPr>
      <w:r w:rsidRPr="000341B1">
        <w:rPr>
          <w:rFonts w:ascii="Arial" w:hAnsi="Arial" w:cs="Arial"/>
          <w:b/>
          <w:sz w:val="28"/>
        </w:rPr>
        <w:lastRenderedPageBreak/>
        <w:t>CASO D’USO N.1</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Sul sito web del negozio è illustrato il catalogo dei prodotti in vendita.  </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Cliccando sul nome del prodotto, appare una finestra con i dettagli del prodotto stesso.</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Il sistema supporta differenti ricerche: per genere, per titolare del CD o DVD, per musicista partecipante, per prezzo.  Coerentemente, differenti modalità di visualizzazione, sono altresì supportate.</w:t>
      </w:r>
    </w:p>
    <w:p w:rsidR="000341B1" w:rsidRDefault="000341B1" w:rsidP="000341B1">
      <w:pPr>
        <w:rPr>
          <w:rFonts w:ascii="Arial" w:hAnsi="Arial" w:cs="Arial"/>
          <w:b/>
          <w:sz w:val="28"/>
        </w:rPr>
      </w:pPr>
      <w:r>
        <w:rPr>
          <w:rFonts w:ascii="Arial" w:hAnsi="Arial" w:cs="Arial"/>
          <w:b/>
          <w:sz w:val="28"/>
        </w:rPr>
        <w:t>CASO D’USO N.2</w:t>
      </w:r>
    </w:p>
    <w:p w:rsidR="000341B1" w:rsidRPr="000341B1" w:rsidRDefault="000341B1" w:rsidP="000341B1">
      <w:pPr>
        <w:pStyle w:val="Paragrafoelenco"/>
        <w:numPr>
          <w:ilvl w:val="0"/>
          <w:numId w:val="1"/>
        </w:numPr>
        <w:rPr>
          <w:rFonts w:ascii="Arial" w:hAnsi="Arial" w:cs="Arial"/>
        </w:rPr>
      </w:pPr>
      <w:r w:rsidRPr="000341B1">
        <w:rPr>
          <w:rFonts w:ascii="Arial" w:hAnsi="Arial" w:cs="Arial"/>
        </w:rPr>
        <w:t xml:space="preserve">I clienti possono acquistare on-line selezionando gli oggetti da mettere in un “carrello della spesa” virtuale.   </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Deve essere possibile visualizzare il contenuto del carrello, modificare il contenuto del carrello, togliendo alcuni articoli.</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 xml:space="preserve">Al termine dell’acquisto va gestito il pagamento, che può avvenire con diverse modalità.  </w:t>
      </w:r>
    </w:p>
    <w:p w:rsidR="000341B1" w:rsidRDefault="000341B1" w:rsidP="000341B1">
      <w:pPr>
        <w:rPr>
          <w:rFonts w:ascii="Arial" w:hAnsi="Arial" w:cs="Arial"/>
          <w:b/>
          <w:sz w:val="28"/>
        </w:rPr>
      </w:pPr>
      <w:r>
        <w:rPr>
          <w:rFonts w:ascii="Arial" w:hAnsi="Arial" w:cs="Arial"/>
          <w:b/>
          <w:sz w:val="28"/>
        </w:rPr>
        <w:t>CASO D’USO N.3</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Per i clienti autenticati, il sistema propone pagine specializzate che mostrano suggerimenti basati sul genere dei precedenti prodotti acquistati</w:t>
      </w:r>
      <w:r w:rsidR="00D61DAA">
        <w:rPr>
          <w:rFonts w:ascii="Arial" w:hAnsi="Arial" w:cs="Arial"/>
        </w:rPr>
        <w:t>.</w:t>
      </w:r>
    </w:p>
    <w:p w:rsidR="000341B1" w:rsidRPr="000341B1" w:rsidRDefault="000341B1" w:rsidP="000341B1">
      <w:pPr>
        <w:pStyle w:val="Paragrafoelenco"/>
        <w:numPr>
          <w:ilvl w:val="0"/>
          <w:numId w:val="1"/>
        </w:numPr>
        <w:rPr>
          <w:rFonts w:ascii="Arial" w:hAnsi="Arial" w:cs="Arial"/>
          <w:sz w:val="28"/>
        </w:rPr>
      </w:pPr>
      <w:r w:rsidRPr="000341B1">
        <w:rPr>
          <w:rFonts w:ascii="Arial" w:hAnsi="Arial" w:cs="Arial"/>
        </w:rPr>
        <w:t>Se il cliente ha fatto già 3 acquisti superiori ai 250 euro l’uno entro l’anno, il sistema gli propone sconti e consegna senza spese di spedizione.</w:t>
      </w:r>
    </w:p>
    <w:p w:rsidR="000341B1" w:rsidRDefault="000341B1" w:rsidP="000341B1">
      <w:pPr>
        <w:rPr>
          <w:rFonts w:ascii="Arial" w:hAnsi="Arial" w:cs="Arial"/>
          <w:b/>
          <w:sz w:val="28"/>
        </w:rPr>
      </w:pPr>
      <w:r>
        <w:rPr>
          <w:rFonts w:ascii="Arial" w:hAnsi="Arial" w:cs="Arial"/>
          <w:b/>
          <w:sz w:val="28"/>
        </w:rPr>
        <w:t>CASO D’USO N.4</w:t>
      </w:r>
    </w:p>
    <w:p w:rsidR="00D61DAA" w:rsidRPr="00D61DAA" w:rsidRDefault="00D61DAA" w:rsidP="000341B1">
      <w:pPr>
        <w:pStyle w:val="Paragrafoelenco"/>
        <w:numPr>
          <w:ilvl w:val="0"/>
          <w:numId w:val="1"/>
        </w:numPr>
        <w:rPr>
          <w:rFonts w:ascii="Arial" w:hAnsi="Arial" w:cs="Arial"/>
          <w:sz w:val="28"/>
        </w:rPr>
      </w:pPr>
      <w:r w:rsidRPr="00D61DAA">
        <w:rPr>
          <w:rFonts w:ascii="Arial" w:hAnsi="Arial" w:cs="Arial"/>
        </w:rPr>
        <w:t>Il personale autorizzato del negozio può inserire tutti i dati dei CD e DVD in vendita.</w:t>
      </w:r>
    </w:p>
    <w:p w:rsidR="000341B1" w:rsidRPr="00D61DAA" w:rsidRDefault="00D61DAA" w:rsidP="00D61DAA">
      <w:pPr>
        <w:pStyle w:val="Paragrafoelenco"/>
        <w:numPr>
          <w:ilvl w:val="0"/>
          <w:numId w:val="1"/>
        </w:numPr>
        <w:rPr>
          <w:rFonts w:ascii="Arial" w:hAnsi="Arial" w:cs="Arial"/>
          <w:sz w:val="28"/>
        </w:rPr>
      </w:pPr>
      <w:r w:rsidRPr="00D61DAA">
        <w:rPr>
          <w:rFonts w:ascii="Arial" w:hAnsi="Arial" w:cs="Arial"/>
        </w:rPr>
        <w:t>Il personale inserisce anche il numero di pezzi a magazzino.</w:t>
      </w:r>
    </w:p>
    <w:p w:rsidR="00FD1791" w:rsidRPr="00FD1791" w:rsidRDefault="00D61DAA" w:rsidP="00FD1791">
      <w:pPr>
        <w:pStyle w:val="Paragrafoelenco"/>
        <w:numPr>
          <w:ilvl w:val="0"/>
          <w:numId w:val="1"/>
        </w:numPr>
        <w:rPr>
          <w:rFonts w:ascii="Arial" w:hAnsi="Arial" w:cs="Arial"/>
        </w:rPr>
      </w:pPr>
      <w:r w:rsidRPr="00D61DAA">
        <w:rPr>
          <w:rFonts w:ascii="Arial" w:hAnsi="Arial" w:cs="Arial"/>
        </w:rPr>
        <w:t>Il sistema tiene aggiornato il numero dei pezzi a magazzino durante la vendita e avvisa il personale del negozio quando un articolo (CD o DVD) scende sotto i 2 pezzi presenti in magazzino.</w:t>
      </w:r>
    </w:p>
    <w:tbl>
      <w:tblPr>
        <w:tblStyle w:val="Grigliatabella"/>
        <w:tblpPr w:leftFromText="141" w:rightFromText="141" w:vertAnchor="text" w:horzAnchor="page" w:tblpX="2893" w:tblpY="1302"/>
        <w:tblW w:w="0" w:type="auto"/>
        <w:tblLook w:val="04A0" w:firstRow="1" w:lastRow="0" w:firstColumn="1" w:lastColumn="0" w:noHBand="0" w:noVBand="1"/>
      </w:tblPr>
      <w:tblGrid>
        <w:gridCol w:w="6655"/>
      </w:tblGrid>
      <w:tr w:rsidR="00FD1791" w:rsidRPr="00FD1791" w:rsidTr="000126BC">
        <w:trPr>
          <w:trHeight w:val="542"/>
        </w:trPr>
        <w:tc>
          <w:tcPr>
            <w:tcW w:w="6655" w:type="dxa"/>
          </w:tcPr>
          <w:p w:rsidR="00FD1791" w:rsidRPr="00765BEC" w:rsidRDefault="00FD1791" w:rsidP="00FD1791">
            <w:pPr>
              <w:pStyle w:val="Paragrafoelenco"/>
              <w:spacing w:after="200"/>
              <w:jc w:val="center"/>
              <w:rPr>
                <w:rFonts w:ascii="Arial" w:hAnsi="Arial" w:cs="Arial"/>
                <w:b/>
              </w:rPr>
            </w:pPr>
            <w:r w:rsidRPr="00765BEC">
              <w:rPr>
                <w:rFonts w:ascii="Arial" w:hAnsi="Arial" w:cs="Arial"/>
                <w:b/>
              </w:rPr>
              <w:t xml:space="preserve">Caso d'uso: </w:t>
            </w:r>
            <w:r w:rsidR="00D02580" w:rsidRPr="00765BEC">
              <w:rPr>
                <w:rFonts w:ascii="Arial" w:hAnsi="Arial" w:cs="Arial"/>
                <w:b/>
              </w:rPr>
              <w:t>VisualizzaC</w:t>
            </w:r>
            <w:r w:rsidRPr="00765BEC">
              <w:rPr>
                <w:rFonts w:ascii="Arial" w:hAnsi="Arial" w:cs="Arial"/>
                <w:b/>
              </w:rPr>
              <w:t>atalogo</w:t>
            </w:r>
          </w:p>
        </w:tc>
      </w:tr>
      <w:tr w:rsidR="00FD1791" w:rsidRPr="00FD1791" w:rsidTr="000126BC">
        <w:trPr>
          <w:trHeight w:val="554"/>
        </w:trPr>
        <w:tc>
          <w:tcPr>
            <w:tcW w:w="6655" w:type="dxa"/>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t>ID:</w:t>
            </w:r>
            <w:r w:rsidRPr="000126BC">
              <w:rPr>
                <w:rFonts w:ascii="Arial" w:hAnsi="Arial" w:cs="Arial"/>
                <w:b/>
                <w:sz w:val="20"/>
                <w:szCs w:val="20"/>
              </w:rPr>
              <w:t xml:space="preserve"> </w:t>
            </w:r>
            <w:r w:rsidRPr="000126BC">
              <w:rPr>
                <w:rFonts w:ascii="Arial" w:hAnsi="Arial" w:cs="Arial"/>
                <w:sz w:val="20"/>
                <w:szCs w:val="20"/>
              </w:rPr>
              <w:t>UC1</w:t>
            </w:r>
            <w:r w:rsidR="00D02580" w:rsidRPr="000126BC">
              <w:rPr>
                <w:rFonts w:ascii="Arial" w:hAnsi="Arial" w:cs="Arial"/>
                <w:sz w:val="20"/>
                <w:szCs w:val="20"/>
              </w:rPr>
              <w:t>.0</w:t>
            </w:r>
          </w:p>
        </w:tc>
      </w:tr>
      <w:tr w:rsidR="00FD1791" w:rsidRPr="00FD1791" w:rsidTr="000126BC">
        <w:trPr>
          <w:trHeight w:val="542"/>
        </w:trPr>
        <w:tc>
          <w:tcPr>
            <w:tcW w:w="6655" w:type="dxa"/>
          </w:tcPr>
          <w:p w:rsidR="00FD1791" w:rsidRPr="000126BC" w:rsidRDefault="00FD1791" w:rsidP="00FD1791">
            <w:pPr>
              <w:pStyle w:val="Paragrafoelenco"/>
              <w:spacing w:after="200" w:line="276" w:lineRule="auto"/>
              <w:rPr>
                <w:rFonts w:ascii="Arial" w:hAnsi="Arial" w:cs="Arial"/>
                <w:sz w:val="20"/>
                <w:szCs w:val="20"/>
              </w:rPr>
            </w:pPr>
            <w:r w:rsidRPr="000126BC">
              <w:rPr>
                <w:rFonts w:ascii="Arial" w:hAnsi="Arial" w:cs="Arial"/>
                <w:b/>
                <w:sz w:val="20"/>
                <w:szCs w:val="20"/>
              </w:rPr>
              <w:t>Attori:</w:t>
            </w:r>
            <w:r w:rsidRPr="000126BC">
              <w:rPr>
                <w:rFonts w:ascii="Arial" w:hAnsi="Arial" w:cs="Arial"/>
                <w:b/>
                <w:sz w:val="20"/>
                <w:szCs w:val="20"/>
              </w:rPr>
              <w:t xml:space="preserve">  </w:t>
            </w:r>
            <w:r w:rsidRPr="000126BC">
              <w:rPr>
                <w:rFonts w:ascii="Arial" w:hAnsi="Arial" w:cs="Arial"/>
                <w:sz w:val="20"/>
                <w:szCs w:val="20"/>
              </w:rPr>
              <w:t>Cliente</w:t>
            </w:r>
          </w:p>
        </w:tc>
      </w:tr>
      <w:tr w:rsidR="00FD1791" w:rsidRPr="00FD1791" w:rsidTr="000126BC">
        <w:trPr>
          <w:trHeight w:val="554"/>
        </w:trPr>
        <w:tc>
          <w:tcPr>
            <w:tcW w:w="6655" w:type="dxa"/>
            <w:tcBorders>
              <w:bottom w:val="single" w:sz="4" w:space="0" w:color="auto"/>
            </w:tcBorders>
          </w:tcPr>
          <w:p w:rsidR="00FD1791" w:rsidRPr="000126BC" w:rsidRDefault="00FD1791" w:rsidP="00FD1791">
            <w:pPr>
              <w:pStyle w:val="Paragrafoelenco"/>
              <w:spacing w:after="200" w:line="276" w:lineRule="auto"/>
              <w:rPr>
                <w:rFonts w:ascii="Arial" w:hAnsi="Arial" w:cs="Arial"/>
                <w:sz w:val="20"/>
                <w:szCs w:val="20"/>
              </w:rPr>
            </w:pPr>
            <w:r w:rsidRPr="000126BC">
              <w:rPr>
                <w:rFonts w:ascii="Arial" w:hAnsi="Arial" w:cs="Arial"/>
                <w:b/>
                <w:sz w:val="20"/>
                <w:szCs w:val="20"/>
              </w:rPr>
              <w:t>Precondizioni:</w:t>
            </w:r>
            <w:r w:rsidRPr="000126BC">
              <w:rPr>
                <w:rFonts w:ascii="Arial" w:hAnsi="Arial" w:cs="Arial"/>
                <w:b/>
                <w:sz w:val="20"/>
                <w:szCs w:val="20"/>
              </w:rPr>
              <w:t xml:space="preserve">  </w:t>
            </w:r>
          </w:p>
          <w:p w:rsidR="00FD1791" w:rsidRPr="000126BC" w:rsidRDefault="00D02580" w:rsidP="00FD1791">
            <w:pPr>
              <w:pStyle w:val="Paragrafoelenco"/>
              <w:numPr>
                <w:ilvl w:val="0"/>
                <w:numId w:val="2"/>
              </w:numPr>
              <w:spacing w:after="200" w:line="276" w:lineRule="auto"/>
              <w:rPr>
                <w:rFonts w:ascii="Arial" w:hAnsi="Arial" w:cs="Arial"/>
                <w:sz w:val="20"/>
                <w:szCs w:val="20"/>
              </w:rPr>
            </w:pPr>
            <w:r w:rsidRPr="000126BC">
              <w:rPr>
                <w:rFonts w:ascii="Arial" w:hAnsi="Arial" w:cs="Arial"/>
                <w:sz w:val="20"/>
                <w:szCs w:val="20"/>
              </w:rPr>
              <w:t>Catalogo disponibile</w:t>
            </w:r>
          </w:p>
        </w:tc>
      </w:tr>
      <w:tr w:rsidR="00FD1791" w:rsidRPr="00FD1791" w:rsidTr="000126BC">
        <w:trPr>
          <w:trHeight w:val="542"/>
        </w:trPr>
        <w:tc>
          <w:tcPr>
            <w:tcW w:w="6655" w:type="dxa"/>
            <w:tcBorders>
              <w:bottom w:val="single" w:sz="4" w:space="0" w:color="auto"/>
            </w:tcBorders>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t>Sequenza degli eventi:</w:t>
            </w:r>
          </w:p>
          <w:p w:rsidR="00D02580" w:rsidRPr="000126BC" w:rsidRDefault="00D02580" w:rsidP="00D02580">
            <w:pPr>
              <w:pStyle w:val="Paragrafoelenco"/>
              <w:numPr>
                <w:ilvl w:val="0"/>
                <w:numId w:val="3"/>
              </w:numPr>
              <w:spacing w:after="200" w:line="276" w:lineRule="auto"/>
              <w:rPr>
                <w:rFonts w:ascii="Arial" w:hAnsi="Arial" w:cs="Arial"/>
                <w:sz w:val="20"/>
                <w:szCs w:val="20"/>
              </w:rPr>
            </w:pPr>
            <w:r w:rsidRPr="000126BC">
              <w:rPr>
                <w:rFonts w:ascii="Arial" w:hAnsi="Arial" w:cs="Arial"/>
                <w:sz w:val="20"/>
                <w:szCs w:val="20"/>
              </w:rPr>
              <w:t>Il caso d</w:t>
            </w:r>
            <w:r w:rsidR="00263F6D">
              <w:rPr>
                <w:rFonts w:ascii="Arial" w:hAnsi="Arial" w:cs="Arial"/>
                <w:sz w:val="20"/>
                <w:szCs w:val="20"/>
              </w:rPr>
              <w:t>’uso inizia quando il C</w:t>
            </w:r>
            <w:r w:rsidRPr="000126BC">
              <w:rPr>
                <w:rFonts w:ascii="Arial" w:hAnsi="Arial" w:cs="Arial"/>
                <w:sz w:val="20"/>
                <w:szCs w:val="20"/>
              </w:rPr>
              <w:t>liente visualizza il catalogo</w:t>
            </w:r>
          </w:p>
          <w:p w:rsidR="00D02580" w:rsidRPr="000126BC" w:rsidRDefault="00263F6D" w:rsidP="00D02580">
            <w:pPr>
              <w:pStyle w:val="Paragrafoelenco"/>
              <w:numPr>
                <w:ilvl w:val="0"/>
                <w:numId w:val="3"/>
              </w:numPr>
              <w:rPr>
                <w:rFonts w:ascii="Arial" w:hAnsi="Arial" w:cs="Arial"/>
                <w:sz w:val="20"/>
                <w:szCs w:val="20"/>
              </w:rPr>
            </w:pPr>
            <w:r>
              <w:rPr>
                <w:rFonts w:ascii="Arial" w:hAnsi="Arial" w:cs="Arial"/>
                <w:sz w:val="20"/>
                <w:szCs w:val="20"/>
              </w:rPr>
              <w:t>Se il C</w:t>
            </w:r>
            <w:r w:rsidR="00D02580" w:rsidRPr="000126BC">
              <w:rPr>
                <w:rFonts w:ascii="Arial" w:hAnsi="Arial" w:cs="Arial"/>
                <w:sz w:val="20"/>
                <w:szCs w:val="20"/>
              </w:rPr>
              <w:t>liente seleziona un prodotto</w:t>
            </w:r>
            <w:r w:rsidR="00D02580" w:rsidRPr="000126BC">
              <w:rPr>
                <w:rFonts w:ascii="Arial" w:hAnsi="Arial" w:cs="Arial"/>
                <w:sz w:val="20"/>
                <w:szCs w:val="20"/>
              </w:rPr>
              <w:br/>
              <w:t>2.1  Il sistema mostra una finestra con i                dettagli del prodotto</w:t>
            </w:r>
          </w:p>
          <w:p w:rsidR="00D02580" w:rsidRPr="000126BC" w:rsidRDefault="00D02580" w:rsidP="00D02580">
            <w:pPr>
              <w:pStyle w:val="Paragrafoelenco"/>
              <w:ind w:left="1440"/>
              <w:rPr>
                <w:rFonts w:ascii="Arial" w:hAnsi="Arial" w:cs="Arial"/>
                <w:sz w:val="20"/>
                <w:szCs w:val="20"/>
              </w:rPr>
            </w:pPr>
          </w:p>
        </w:tc>
      </w:tr>
      <w:tr w:rsidR="00FD1791" w:rsidRPr="00FD1791" w:rsidTr="000126BC">
        <w:trPr>
          <w:trHeight w:val="554"/>
        </w:trPr>
        <w:tc>
          <w:tcPr>
            <w:tcW w:w="6655" w:type="dxa"/>
            <w:tcBorders>
              <w:top w:val="single" w:sz="4" w:space="0" w:color="auto"/>
            </w:tcBorders>
          </w:tcPr>
          <w:p w:rsidR="00FD1791" w:rsidRPr="000126BC" w:rsidRDefault="00FD1791" w:rsidP="00FD1791">
            <w:pPr>
              <w:pStyle w:val="Paragrafoelenco"/>
              <w:spacing w:after="200" w:line="276" w:lineRule="auto"/>
              <w:rPr>
                <w:rFonts w:ascii="Arial" w:hAnsi="Arial" w:cs="Arial"/>
                <w:b/>
                <w:sz w:val="20"/>
                <w:szCs w:val="20"/>
              </w:rPr>
            </w:pPr>
            <w:r w:rsidRPr="000126BC">
              <w:rPr>
                <w:rFonts w:ascii="Arial" w:hAnsi="Arial" w:cs="Arial"/>
                <w:b/>
                <w:sz w:val="20"/>
                <w:szCs w:val="20"/>
              </w:rPr>
              <w:lastRenderedPageBreak/>
              <w:t>Postcondizioni:</w:t>
            </w:r>
          </w:p>
          <w:p w:rsidR="00D02580" w:rsidRPr="000126BC" w:rsidRDefault="00263F6D" w:rsidP="00D02580">
            <w:pPr>
              <w:pStyle w:val="Paragrafoelenco"/>
              <w:numPr>
                <w:ilvl w:val="0"/>
                <w:numId w:val="4"/>
              </w:numPr>
              <w:spacing w:after="200" w:line="276" w:lineRule="auto"/>
              <w:rPr>
                <w:rFonts w:ascii="Arial" w:hAnsi="Arial" w:cs="Arial"/>
                <w:sz w:val="20"/>
                <w:szCs w:val="20"/>
              </w:rPr>
            </w:pPr>
            <w:r>
              <w:rPr>
                <w:rFonts w:ascii="Arial" w:hAnsi="Arial" w:cs="Arial"/>
                <w:sz w:val="20"/>
                <w:szCs w:val="20"/>
              </w:rPr>
              <w:t>Il C</w:t>
            </w:r>
            <w:r w:rsidR="00D02580" w:rsidRPr="000126BC">
              <w:rPr>
                <w:rFonts w:ascii="Arial" w:hAnsi="Arial" w:cs="Arial"/>
                <w:sz w:val="20"/>
                <w:szCs w:val="20"/>
              </w:rPr>
              <w:t>liente ha visualizzato il catalogo</w:t>
            </w:r>
          </w:p>
        </w:tc>
      </w:tr>
    </w:tbl>
    <w:p w:rsidR="00FD1791" w:rsidRDefault="00FD1791" w:rsidP="00D61DAA">
      <w:pPr>
        <w:pStyle w:val="Paragrafoelenco"/>
        <w:rPr>
          <w:rFonts w:ascii="Arial" w:hAnsi="Arial" w:cs="Arial"/>
          <w:sz w:val="28"/>
        </w:rPr>
      </w:pPr>
    </w:p>
    <w:p w:rsidR="00D61DAA" w:rsidRDefault="00D61DAA" w:rsidP="00FD1791">
      <w:pPr>
        <w:rPr>
          <w:rFonts w:ascii="Arial" w:hAnsi="Arial" w:cs="Arial"/>
          <w:sz w:val="28"/>
          <w:szCs w:val="28"/>
        </w:rPr>
      </w:pPr>
    </w:p>
    <w:p w:rsidR="00FD1791" w:rsidRPr="00FD1791" w:rsidRDefault="00FD1791" w:rsidP="00FD1791">
      <w:pPr>
        <w:rPr>
          <w:rFonts w:ascii="Arial" w:hAnsi="Arial" w:cs="Arial"/>
          <w:sz w:val="28"/>
          <w:szCs w:val="28"/>
        </w:rPr>
      </w:pPr>
    </w:p>
    <w:p w:rsidR="00D02580" w:rsidRDefault="00D02580" w:rsidP="00FD1791"/>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D02580" w:rsidRPr="00FD1791" w:rsidTr="00D02580">
        <w:trPr>
          <w:trHeight w:val="541"/>
        </w:trPr>
        <w:tc>
          <w:tcPr>
            <w:tcW w:w="6679" w:type="dxa"/>
          </w:tcPr>
          <w:p w:rsidR="00D02580" w:rsidRPr="00765BEC" w:rsidRDefault="00D02580" w:rsidP="000126BC">
            <w:pPr>
              <w:pStyle w:val="Paragrafoelenco"/>
              <w:spacing w:after="200"/>
              <w:jc w:val="center"/>
              <w:rPr>
                <w:rFonts w:ascii="Arial" w:hAnsi="Arial" w:cs="Arial"/>
                <w:b/>
              </w:rPr>
            </w:pPr>
            <w:r w:rsidRPr="00765BEC">
              <w:rPr>
                <w:rFonts w:ascii="Arial" w:hAnsi="Arial" w:cs="Arial"/>
                <w:b/>
              </w:rPr>
              <w:t xml:space="preserve">Caso d'uso: </w:t>
            </w:r>
            <w:r w:rsidRPr="00765BEC">
              <w:rPr>
                <w:rFonts w:ascii="Arial" w:hAnsi="Arial" w:cs="Arial"/>
                <w:b/>
              </w:rPr>
              <w:t>RicercaProdotto</w:t>
            </w:r>
          </w:p>
        </w:tc>
      </w:tr>
      <w:tr w:rsidR="00D02580" w:rsidRPr="00FD1791" w:rsidTr="00D02580">
        <w:trPr>
          <w:trHeight w:val="553"/>
        </w:trPr>
        <w:tc>
          <w:tcPr>
            <w:tcW w:w="6679" w:type="dxa"/>
          </w:tcPr>
          <w:p w:rsidR="00D02580" w:rsidRPr="00D02580"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sidRPr="00D02580">
              <w:rPr>
                <w:rFonts w:ascii="Arial" w:hAnsi="Arial" w:cs="Arial"/>
                <w:sz w:val="20"/>
                <w:szCs w:val="20"/>
              </w:rPr>
              <w:t>UC1</w:t>
            </w:r>
            <w:r w:rsidR="000126BC">
              <w:rPr>
                <w:rFonts w:ascii="Arial" w:hAnsi="Arial" w:cs="Arial"/>
                <w:sz w:val="20"/>
                <w:szCs w:val="20"/>
              </w:rPr>
              <w:t>.1</w:t>
            </w:r>
          </w:p>
        </w:tc>
      </w:tr>
      <w:tr w:rsidR="00D02580" w:rsidRPr="00FD1791" w:rsidTr="00D02580">
        <w:trPr>
          <w:trHeight w:val="541"/>
        </w:trPr>
        <w:tc>
          <w:tcPr>
            <w:tcW w:w="6679" w:type="dxa"/>
          </w:tcPr>
          <w:p w:rsidR="00D02580" w:rsidRPr="00D02580" w:rsidRDefault="00D02580" w:rsidP="00D02580">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D02580" w:rsidRPr="00FD1791" w:rsidTr="00D02580">
        <w:trPr>
          <w:trHeight w:val="553"/>
        </w:trPr>
        <w:tc>
          <w:tcPr>
            <w:tcW w:w="6679" w:type="dxa"/>
            <w:tcBorders>
              <w:bottom w:val="single" w:sz="4" w:space="0" w:color="auto"/>
            </w:tcBorders>
          </w:tcPr>
          <w:p w:rsidR="00D02580" w:rsidRDefault="00D02580" w:rsidP="000126BC">
            <w:pPr>
              <w:pStyle w:val="Paragrafoelenco"/>
              <w:spacing w:after="200" w:line="276" w:lineRule="auto"/>
              <w:rPr>
                <w:rFonts w:ascii="Arial" w:hAnsi="Arial" w:cs="Arial"/>
                <w:b/>
                <w:sz w:val="20"/>
                <w:szCs w:val="20"/>
              </w:rPr>
            </w:pPr>
            <w:r w:rsidRPr="00D02580">
              <w:rPr>
                <w:rFonts w:ascii="Arial" w:hAnsi="Arial" w:cs="Arial"/>
                <w:b/>
                <w:sz w:val="20"/>
                <w:szCs w:val="20"/>
              </w:rPr>
              <w:t xml:space="preserve">Precondizioni:  </w:t>
            </w:r>
          </w:p>
          <w:p w:rsidR="000126BC" w:rsidRPr="000126BC" w:rsidRDefault="000126BC" w:rsidP="000126BC">
            <w:pPr>
              <w:pStyle w:val="Paragrafoelenco"/>
              <w:numPr>
                <w:ilvl w:val="0"/>
                <w:numId w:val="5"/>
              </w:numPr>
              <w:spacing w:after="200" w:line="276" w:lineRule="auto"/>
              <w:rPr>
                <w:rFonts w:ascii="Arial" w:hAnsi="Arial" w:cs="Arial"/>
                <w:sz w:val="20"/>
                <w:szCs w:val="20"/>
              </w:rPr>
            </w:pPr>
            <w:r>
              <w:rPr>
                <w:rFonts w:ascii="Arial" w:hAnsi="Arial" w:cs="Arial"/>
                <w:sz w:val="20"/>
                <w:szCs w:val="20"/>
              </w:rPr>
              <w:t>Catalogo disponibile</w:t>
            </w:r>
          </w:p>
        </w:tc>
      </w:tr>
      <w:tr w:rsidR="00D02580" w:rsidRPr="00FD1791" w:rsidTr="00D02580">
        <w:trPr>
          <w:trHeight w:val="541"/>
        </w:trPr>
        <w:tc>
          <w:tcPr>
            <w:tcW w:w="6679" w:type="dxa"/>
            <w:tcBorders>
              <w:bottom w:val="single" w:sz="4" w:space="0" w:color="auto"/>
            </w:tcBorders>
          </w:tcPr>
          <w:p w:rsidR="00D02580"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0126BC" w:rsidRDefault="000126BC"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 xml:space="preserve">Il caso d’uso inizia quando </w:t>
            </w:r>
            <w:r w:rsidR="00263F6D">
              <w:rPr>
                <w:rFonts w:ascii="Arial" w:hAnsi="Arial" w:cs="Arial"/>
                <w:sz w:val="20"/>
                <w:szCs w:val="20"/>
              </w:rPr>
              <w:t>il Cliente</w:t>
            </w:r>
            <w:r>
              <w:rPr>
                <w:rFonts w:ascii="Arial" w:hAnsi="Arial" w:cs="Arial"/>
                <w:sz w:val="20"/>
                <w:szCs w:val="20"/>
              </w:rPr>
              <w:t xml:space="preserve"> seleziona la funzione “Ricerca prodotto”</w:t>
            </w:r>
          </w:p>
          <w:p w:rsid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C</w:t>
            </w:r>
            <w:r w:rsidR="000126BC">
              <w:rPr>
                <w:rFonts w:ascii="Arial" w:hAnsi="Arial" w:cs="Arial"/>
                <w:sz w:val="20"/>
                <w:szCs w:val="20"/>
              </w:rPr>
              <w:t>liente seleziona il tipo di ricerca desiderato</w:t>
            </w:r>
          </w:p>
          <w:p w:rsid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C</w:t>
            </w:r>
            <w:r w:rsidR="000126BC">
              <w:rPr>
                <w:rFonts w:ascii="Arial" w:hAnsi="Arial" w:cs="Arial"/>
                <w:sz w:val="20"/>
                <w:szCs w:val="20"/>
              </w:rPr>
              <w:t>liente inserisce nel form il prodotto ricercato</w:t>
            </w:r>
          </w:p>
          <w:p w:rsidR="002476CE" w:rsidRDefault="002476CE"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Il sistema effettua la ricerca</w:t>
            </w:r>
          </w:p>
          <w:p w:rsidR="000126BC" w:rsidRPr="000126BC" w:rsidRDefault="00263F6D" w:rsidP="000126BC">
            <w:pPr>
              <w:pStyle w:val="Paragrafoelenco"/>
              <w:numPr>
                <w:ilvl w:val="0"/>
                <w:numId w:val="6"/>
              </w:numPr>
              <w:spacing w:after="200" w:line="276" w:lineRule="auto"/>
              <w:rPr>
                <w:rFonts w:ascii="Arial" w:hAnsi="Arial" w:cs="Arial"/>
                <w:sz w:val="20"/>
                <w:szCs w:val="20"/>
              </w:rPr>
            </w:pPr>
            <w:r>
              <w:rPr>
                <w:rFonts w:ascii="Arial" w:hAnsi="Arial" w:cs="Arial"/>
                <w:sz w:val="20"/>
                <w:szCs w:val="20"/>
              </w:rPr>
              <w:t>Se il C</w:t>
            </w:r>
            <w:r w:rsidR="000126BC">
              <w:rPr>
                <w:rFonts w:ascii="Arial" w:hAnsi="Arial" w:cs="Arial"/>
                <w:sz w:val="20"/>
                <w:szCs w:val="20"/>
              </w:rPr>
              <w:t>liente vuole cambia</w:t>
            </w:r>
            <w:r w:rsidR="002476CE">
              <w:rPr>
                <w:rFonts w:ascii="Arial" w:hAnsi="Arial" w:cs="Arial"/>
                <w:sz w:val="20"/>
                <w:szCs w:val="20"/>
              </w:rPr>
              <w:t>re modalità di visualizzazione</w:t>
            </w:r>
            <w:r w:rsidR="002476CE">
              <w:rPr>
                <w:rFonts w:ascii="Arial" w:hAnsi="Arial" w:cs="Arial"/>
                <w:sz w:val="20"/>
                <w:szCs w:val="20"/>
              </w:rPr>
              <w:br/>
              <w:t>5</w:t>
            </w:r>
            <w:r w:rsidR="000126BC">
              <w:rPr>
                <w:rFonts w:ascii="Arial" w:hAnsi="Arial" w:cs="Arial"/>
                <w:sz w:val="20"/>
                <w:szCs w:val="20"/>
              </w:rPr>
              <w:t>.1   Il sistema mostra la modalità richiesta</w:t>
            </w:r>
          </w:p>
          <w:p w:rsidR="00D02580" w:rsidRPr="00D02580" w:rsidRDefault="00D02580" w:rsidP="00D02580">
            <w:pPr>
              <w:pStyle w:val="Paragrafoelenco"/>
              <w:ind w:left="1440"/>
              <w:rPr>
                <w:rFonts w:ascii="Arial" w:hAnsi="Arial" w:cs="Arial"/>
                <w:sz w:val="20"/>
                <w:szCs w:val="20"/>
              </w:rPr>
            </w:pPr>
          </w:p>
        </w:tc>
      </w:tr>
      <w:tr w:rsidR="00D02580" w:rsidRPr="00FD1791" w:rsidTr="00D02580">
        <w:trPr>
          <w:trHeight w:val="553"/>
        </w:trPr>
        <w:tc>
          <w:tcPr>
            <w:tcW w:w="6679" w:type="dxa"/>
            <w:tcBorders>
              <w:top w:val="single" w:sz="4" w:space="0" w:color="auto"/>
            </w:tcBorders>
          </w:tcPr>
          <w:p w:rsidR="002476CE" w:rsidRDefault="00D02580" w:rsidP="00D02580">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2476CE" w:rsidRDefault="002476CE" w:rsidP="002476CE">
            <w:pPr>
              <w:pStyle w:val="Paragrafoelenco"/>
              <w:numPr>
                <w:ilvl w:val="0"/>
                <w:numId w:val="8"/>
              </w:numPr>
              <w:spacing w:after="200" w:line="276" w:lineRule="auto"/>
              <w:rPr>
                <w:rFonts w:ascii="Arial" w:hAnsi="Arial" w:cs="Arial"/>
                <w:sz w:val="20"/>
                <w:szCs w:val="20"/>
              </w:rPr>
            </w:pPr>
            <w:r>
              <w:rPr>
                <w:rFonts w:ascii="Arial" w:hAnsi="Arial" w:cs="Arial"/>
                <w:sz w:val="20"/>
                <w:szCs w:val="20"/>
              </w:rPr>
              <w:t xml:space="preserve">Il sistema </w:t>
            </w:r>
            <w:r>
              <w:rPr>
                <w:rFonts w:ascii="Arial" w:hAnsi="Arial" w:cs="Arial"/>
                <w:sz w:val="20"/>
                <w:szCs w:val="20"/>
              </w:rPr>
              <w:t xml:space="preserve">restituisce </w:t>
            </w:r>
            <w:r>
              <w:rPr>
                <w:rFonts w:ascii="Arial" w:hAnsi="Arial" w:cs="Arial"/>
                <w:sz w:val="20"/>
                <w:szCs w:val="20"/>
              </w:rPr>
              <w:t>i risultati della ricerca</w:t>
            </w:r>
            <w:r>
              <w:rPr>
                <w:rFonts w:ascii="Arial" w:hAnsi="Arial" w:cs="Arial"/>
                <w:sz w:val="20"/>
                <w:szCs w:val="20"/>
              </w:rPr>
              <w:t xml:space="preserve"> nella eventuale modalità di visualizzazione scelta</w:t>
            </w:r>
          </w:p>
          <w:p w:rsidR="00D02580" w:rsidRPr="00D02580" w:rsidRDefault="00D02580" w:rsidP="00D02580">
            <w:pPr>
              <w:pStyle w:val="Paragrafoelenco"/>
              <w:spacing w:after="200" w:line="276" w:lineRule="auto"/>
              <w:ind w:left="1440"/>
              <w:rPr>
                <w:rFonts w:ascii="Arial" w:hAnsi="Arial" w:cs="Arial"/>
                <w:sz w:val="20"/>
                <w:szCs w:val="20"/>
              </w:rPr>
            </w:pPr>
          </w:p>
        </w:tc>
      </w:tr>
    </w:tbl>
    <w:p w:rsidR="00D02580" w:rsidRPr="00D02580" w:rsidRDefault="00D02580" w:rsidP="00D02580"/>
    <w:p w:rsidR="00D02580" w:rsidRPr="00D02580" w:rsidRDefault="00D02580" w:rsidP="00D02580"/>
    <w:p w:rsidR="00D02580" w:rsidRDefault="00D02580" w:rsidP="00D02580"/>
    <w:p w:rsidR="002476CE" w:rsidRDefault="002476CE" w:rsidP="00D02580">
      <w:pPr>
        <w:tabs>
          <w:tab w:val="left" w:pos="2244"/>
        </w:tabs>
      </w:pPr>
    </w:p>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Pr="002476CE" w:rsidRDefault="002476CE" w:rsidP="002476CE"/>
    <w:p w:rsidR="002476CE" w:rsidRDefault="002476CE" w:rsidP="002476CE"/>
    <w:p w:rsidR="002476CE" w:rsidRPr="002476CE" w:rsidRDefault="002476CE" w:rsidP="002476CE">
      <w:pPr>
        <w:tabs>
          <w:tab w:val="left" w:pos="1596"/>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641D85" w:rsidRPr="00FD1791" w:rsidTr="00FD6615">
        <w:trPr>
          <w:trHeight w:val="541"/>
        </w:trPr>
        <w:tc>
          <w:tcPr>
            <w:tcW w:w="6679" w:type="dxa"/>
          </w:tcPr>
          <w:p w:rsidR="00641D85" w:rsidRPr="00765BEC" w:rsidRDefault="00641D85" w:rsidP="00641D85">
            <w:pPr>
              <w:pStyle w:val="Paragrafoelenco"/>
              <w:spacing w:after="200"/>
              <w:jc w:val="center"/>
              <w:rPr>
                <w:rFonts w:ascii="Arial" w:hAnsi="Arial" w:cs="Arial"/>
                <w:b/>
              </w:rPr>
            </w:pPr>
            <w:r w:rsidRPr="00765BEC">
              <w:rPr>
                <w:rFonts w:ascii="Arial" w:hAnsi="Arial" w:cs="Arial"/>
                <w:b/>
              </w:rPr>
              <w:t xml:space="preserve">Caso d'uso: </w:t>
            </w:r>
            <w:r w:rsidRPr="00765BEC">
              <w:rPr>
                <w:rFonts w:ascii="Arial" w:hAnsi="Arial" w:cs="Arial"/>
                <w:b/>
              </w:rPr>
              <w:t>CreazioneOrdine</w:t>
            </w:r>
          </w:p>
        </w:tc>
      </w:tr>
      <w:tr w:rsidR="00641D85" w:rsidRPr="00FD1791" w:rsidTr="00FD6615">
        <w:trPr>
          <w:trHeight w:val="553"/>
        </w:trPr>
        <w:tc>
          <w:tcPr>
            <w:tcW w:w="6679" w:type="dxa"/>
          </w:tcPr>
          <w:p w:rsidR="00641D85" w:rsidRPr="00D02580"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UC2.0</w:t>
            </w:r>
          </w:p>
        </w:tc>
      </w:tr>
      <w:tr w:rsidR="00641D85" w:rsidRPr="00FD1791" w:rsidTr="00FD6615">
        <w:trPr>
          <w:trHeight w:val="541"/>
        </w:trPr>
        <w:tc>
          <w:tcPr>
            <w:tcW w:w="6679" w:type="dxa"/>
          </w:tcPr>
          <w:p w:rsidR="00641D85" w:rsidRPr="00D02580" w:rsidRDefault="00641D85"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641D85" w:rsidRPr="00FD1791" w:rsidTr="00FD6615">
        <w:trPr>
          <w:trHeight w:val="553"/>
        </w:trPr>
        <w:tc>
          <w:tcPr>
            <w:tcW w:w="6679" w:type="dxa"/>
            <w:tcBorders>
              <w:bottom w:val="single" w:sz="4" w:space="0" w:color="auto"/>
            </w:tcBorders>
          </w:tcPr>
          <w:p w:rsidR="00641D85" w:rsidRDefault="00641D85" w:rsidP="00641D85">
            <w:pPr>
              <w:pStyle w:val="Paragrafoelenco"/>
              <w:spacing w:after="200" w:line="276" w:lineRule="auto"/>
              <w:rPr>
                <w:rFonts w:ascii="Arial" w:hAnsi="Arial" w:cs="Arial"/>
                <w:sz w:val="20"/>
                <w:szCs w:val="20"/>
              </w:rPr>
            </w:pPr>
            <w:r w:rsidRPr="00D02580">
              <w:rPr>
                <w:rFonts w:ascii="Arial" w:hAnsi="Arial" w:cs="Arial"/>
                <w:b/>
                <w:sz w:val="20"/>
                <w:szCs w:val="20"/>
              </w:rPr>
              <w:t xml:space="preserve">Precondizioni:  </w:t>
            </w:r>
          </w:p>
          <w:p w:rsidR="00641D85" w:rsidRPr="000126BC" w:rsidRDefault="00641D85" w:rsidP="00641D85">
            <w:pPr>
              <w:pStyle w:val="Paragrafoelenco"/>
              <w:numPr>
                <w:ilvl w:val="0"/>
                <w:numId w:val="11"/>
              </w:numPr>
              <w:spacing w:after="200" w:line="276" w:lineRule="auto"/>
              <w:rPr>
                <w:rFonts w:ascii="Arial" w:hAnsi="Arial" w:cs="Arial"/>
                <w:sz w:val="20"/>
                <w:szCs w:val="20"/>
              </w:rPr>
            </w:pPr>
            <w:r>
              <w:rPr>
                <w:rFonts w:ascii="Arial" w:hAnsi="Arial" w:cs="Arial"/>
                <w:sz w:val="20"/>
                <w:szCs w:val="20"/>
              </w:rPr>
              <w:t>Catalogo disponibile</w:t>
            </w:r>
          </w:p>
        </w:tc>
      </w:tr>
      <w:tr w:rsidR="00641D85" w:rsidRPr="00FD1791" w:rsidTr="00FD6615">
        <w:trPr>
          <w:trHeight w:val="541"/>
        </w:trPr>
        <w:tc>
          <w:tcPr>
            <w:tcW w:w="6679" w:type="dxa"/>
            <w:tcBorders>
              <w:bottom w:val="single" w:sz="4" w:space="0" w:color="auto"/>
            </w:tcBorders>
          </w:tcPr>
          <w:p w:rsidR="00641D85"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641D85" w:rsidRDefault="00641D85" w:rsidP="00641D85">
            <w:pPr>
              <w:pStyle w:val="Paragrafoelenco"/>
              <w:numPr>
                <w:ilvl w:val="0"/>
                <w:numId w:val="12"/>
              </w:numPr>
              <w:spacing w:after="200" w:line="276" w:lineRule="auto"/>
              <w:rPr>
                <w:rFonts w:ascii="Arial" w:hAnsi="Arial" w:cs="Arial"/>
                <w:sz w:val="20"/>
                <w:szCs w:val="20"/>
              </w:rPr>
            </w:pPr>
            <w:r>
              <w:rPr>
                <w:rFonts w:ascii="Arial" w:hAnsi="Arial" w:cs="Arial"/>
                <w:sz w:val="20"/>
                <w:szCs w:val="20"/>
              </w:rPr>
              <w:t>Il caso d’</w:t>
            </w:r>
            <w:r w:rsidR="00263F6D">
              <w:rPr>
                <w:rFonts w:ascii="Arial" w:hAnsi="Arial" w:cs="Arial"/>
                <w:sz w:val="20"/>
                <w:szCs w:val="20"/>
              </w:rPr>
              <w:t>uso inizia quando il C</w:t>
            </w:r>
            <w:r>
              <w:rPr>
                <w:rFonts w:ascii="Arial" w:hAnsi="Arial" w:cs="Arial"/>
                <w:sz w:val="20"/>
                <w:szCs w:val="20"/>
              </w:rPr>
              <w:t>liente seleziona un prodotto</w:t>
            </w:r>
          </w:p>
          <w:p w:rsidR="00641D85" w:rsidRDefault="00263F6D" w:rsidP="00641D85">
            <w:pPr>
              <w:pStyle w:val="Paragrafoelenco"/>
              <w:numPr>
                <w:ilvl w:val="0"/>
                <w:numId w:val="12"/>
              </w:numPr>
              <w:spacing w:after="200" w:line="276" w:lineRule="auto"/>
              <w:rPr>
                <w:rFonts w:ascii="Arial" w:hAnsi="Arial" w:cs="Arial"/>
                <w:sz w:val="20"/>
                <w:szCs w:val="20"/>
              </w:rPr>
            </w:pPr>
            <w:r>
              <w:rPr>
                <w:rFonts w:ascii="Arial" w:hAnsi="Arial" w:cs="Arial"/>
                <w:sz w:val="20"/>
                <w:szCs w:val="20"/>
              </w:rPr>
              <w:t>Se il C</w:t>
            </w:r>
            <w:r w:rsidR="00641D85">
              <w:rPr>
                <w:rFonts w:ascii="Arial" w:hAnsi="Arial" w:cs="Arial"/>
                <w:sz w:val="20"/>
                <w:szCs w:val="20"/>
              </w:rPr>
              <w:t>liente seleziona “Aggiungi al carrello”</w:t>
            </w:r>
            <w:r w:rsidR="00641D85">
              <w:rPr>
                <w:rFonts w:ascii="Arial" w:hAnsi="Arial" w:cs="Arial"/>
                <w:sz w:val="20"/>
                <w:szCs w:val="20"/>
              </w:rPr>
              <w:br/>
              <w:t>2.1   Il sistema aggiunge l’articolo al carrello</w:t>
            </w:r>
          </w:p>
          <w:p w:rsidR="00641D85" w:rsidRPr="004917DB" w:rsidRDefault="00263F6D" w:rsidP="004917DB">
            <w:pPr>
              <w:pStyle w:val="Paragrafoelenco"/>
              <w:numPr>
                <w:ilvl w:val="0"/>
                <w:numId w:val="12"/>
              </w:numPr>
              <w:spacing w:after="200" w:line="276" w:lineRule="auto"/>
              <w:rPr>
                <w:rFonts w:ascii="Arial" w:hAnsi="Arial" w:cs="Arial"/>
                <w:sz w:val="20"/>
                <w:szCs w:val="20"/>
              </w:rPr>
            </w:pPr>
            <w:r>
              <w:rPr>
                <w:rFonts w:ascii="Arial" w:hAnsi="Arial" w:cs="Arial"/>
                <w:sz w:val="20"/>
                <w:szCs w:val="20"/>
              </w:rPr>
              <w:t>Se il C</w:t>
            </w:r>
            <w:r w:rsidR="00641D85">
              <w:rPr>
                <w:rFonts w:ascii="Arial" w:hAnsi="Arial" w:cs="Arial"/>
                <w:sz w:val="20"/>
                <w:szCs w:val="20"/>
              </w:rPr>
              <w:t>liente seleziona “Conferma ordine”</w:t>
            </w:r>
            <w:r w:rsidR="00641D85">
              <w:rPr>
                <w:rFonts w:ascii="Arial" w:hAnsi="Arial" w:cs="Arial"/>
                <w:sz w:val="20"/>
                <w:szCs w:val="20"/>
              </w:rPr>
              <w:br/>
              <w:t xml:space="preserve">3.1 </w:t>
            </w:r>
            <w:r w:rsidR="00F03CB3">
              <w:rPr>
                <w:rFonts w:ascii="Arial" w:hAnsi="Arial" w:cs="Arial"/>
                <w:sz w:val="20"/>
                <w:szCs w:val="20"/>
              </w:rPr>
              <w:t xml:space="preserve">  Il sistema mostra il carrello</w:t>
            </w:r>
            <w:r w:rsidR="00641D85">
              <w:rPr>
                <w:rFonts w:ascii="Arial" w:hAnsi="Arial" w:cs="Arial"/>
                <w:sz w:val="20"/>
                <w:szCs w:val="20"/>
              </w:rPr>
              <w:br/>
            </w:r>
            <w:r w:rsidR="00641D85">
              <w:rPr>
                <w:rFonts w:ascii="Arial" w:hAnsi="Arial" w:cs="Arial"/>
                <w:sz w:val="20"/>
                <w:szCs w:val="20"/>
              </w:rPr>
              <w:lastRenderedPageBreak/>
              <w:t>3.2   Il sistema chiede di scegliere la modalità di consegna</w:t>
            </w:r>
            <w:r w:rsidR="00641D85">
              <w:rPr>
                <w:rFonts w:ascii="Arial" w:hAnsi="Arial" w:cs="Arial"/>
                <w:sz w:val="20"/>
                <w:szCs w:val="20"/>
              </w:rPr>
              <w:br/>
              <w:t>3.3   Il sistema chiede di scegliere la modalità di pagamento</w:t>
            </w:r>
            <w:r w:rsidR="00F03CB3">
              <w:rPr>
                <w:rFonts w:ascii="Arial" w:hAnsi="Arial" w:cs="Arial"/>
                <w:sz w:val="20"/>
                <w:szCs w:val="20"/>
              </w:rPr>
              <w:br/>
              <w:t>3.4</w:t>
            </w:r>
            <w:r>
              <w:rPr>
                <w:rFonts w:ascii="Arial" w:hAnsi="Arial" w:cs="Arial"/>
                <w:sz w:val="20"/>
                <w:szCs w:val="20"/>
              </w:rPr>
              <w:t xml:space="preserve">   Se il C</w:t>
            </w:r>
            <w:r w:rsidR="00641D85">
              <w:rPr>
                <w:rFonts w:ascii="Arial" w:hAnsi="Arial" w:cs="Arial"/>
                <w:sz w:val="20"/>
                <w:szCs w:val="20"/>
              </w:rPr>
              <w:t>liente sceglie “Pagamento con bonifico”</w:t>
            </w:r>
            <w:r w:rsidR="00641D85">
              <w:rPr>
                <w:rFonts w:ascii="Arial" w:hAnsi="Arial" w:cs="Arial"/>
                <w:sz w:val="20"/>
                <w:szCs w:val="20"/>
              </w:rPr>
              <w:br/>
            </w:r>
            <w:r w:rsidR="00F03CB3">
              <w:rPr>
                <w:rFonts w:ascii="Arial" w:hAnsi="Arial" w:cs="Arial"/>
                <w:sz w:val="20"/>
                <w:szCs w:val="20"/>
              </w:rPr>
              <w:t xml:space="preserve">      3.4.1   Il sistema invia una r</w:t>
            </w:r>
            <w:r>
              <w:rPr>
                <w:rFonts w:ascii="Arial" w:hAnsi="Arial" w:cs="Arial"/>
                <w:sz w:val="20"/>
                <w:szCs w:val="20"/>
              </w:rPr>
              <w:t>icevuta al cliente</w:t>
            </w:r>
            <w:r>
              <w:rPr>
                <w:rFonts w:ascii="Arial" w:hAnsi="Arial" w:cs="Arial"/>
                <w:sz w:val="20"/>
                <w:szCs w:val="20"/>
              </w:rPr>
              <w:br/>
              <w:t>3.5   Se il C</w:t>
            </w:r>
            <w:r w:rsidR="00F03CB3">
              <w:rPr>
                <w:rFonts w:ascii="Arial" w:hAnsi="Arial" w:cs="Arial"/>
                <w:sz w:val="20"/>
                <w:szCs w:val="20"/>
              </w:rPr>
              <w:t>liente sceglie “Pagamento con carta di                                           credito”</w:t>
            </w:r>
            <w:r w:rsidR="00F03CB3">
              <w:rPr>
                <w:rFonts w:ascii="Arial" w:hAnsi="Arial" w:cs="Arial"/>
                <w:sz w:val="20"/>
                <w:szCs w:val="20"/>
              </w:rPr>
              <w:br/>
              <w:t xml:space="preserve">      3.5.1   Il sistema richiede l’inserimento delle credenziali</w:t>
            </w:r>
            <w:r>
              <w:rPr>
                <w:rFonts w:ascii="Arial" w:hAnsi="Arial" w:cs="Arial"/>
                <w:sz w:val="20"/>
                <w:szCs w:val="20"/>
              </w:rPr>
              <w:br/>
              <w:t xml:space="preserve">      3.5.2   Il C</w:t>
            </w:r>
            <w:r w:rsidR="00F03CB3">
              <w:rPr>
                <w:rFonts w:ascii="Arial" w:hAnsi="Arial" w:cs="Arial"/>
                <w:sz w:val="20"/>
                <w:szCs w:val="20"/>
              </w:rPr>
              <w:t>liente inserisce le credenziali</w:t>
            </w:r>
            <w:r w:rsidR="00F03CB3">
              <w:rPr>
                <w:rFonts w:ascii="Arial" w:hAnsi="Arial" w:cs="Arial"/>
                <w:sz w:val="20"/>
                <w:szCs w:val="20"/>
              </w:rPr>
              <w:br/>
            </w:r>
            <w:r>
              <w:rPr>
                <w:rFonts w:ascii="Arial" w:hAnsi="Arial" w:cs="Arial"/>
                <w:sz w:val="20"/>
                <w:szCs w:val="20"/>
              </w:rPr>
              <w:t>3.6   Se il C</w:t>
            </w:r>
            <w:r w:rsidR="00F03CB3">
              <w:rPr>
                <w:rFonts w:ascii="Arial" w:hAnsi="Arial" w:cs="Arial"/>
                <w:sz w:val="20"/>
                <w:szCs w:val="20"/>
              </w:rPr>
              <w:t>liente sceglie “Pagamento con PayPal”</w:t>
            </w:r>
            <w:r w:rsidR="00F03CB3">
              <w:rPr>
                <w:rFonts w:ascii="Arial" w:hAnsi="Arial" w:cs="Arial"/>
                <w:sz w:val="20"/>
                <w:szCs w:val="20"/>
              </w:rPr>
              <w:br/>
              <w:t xml:space="preserve">      3.6</w:t>
            </w:r>
            <w:r w:rsidR="00F03CB3" w:rsidRPr="00F03CB3">
              <w:rPr>
                <w:rFonts w:ascii="Arial" w:hAnsi="Arial" w:cs="Arial"/>
                <w:sz w:val="20"/>
                <w:szCs w:val="20"/>
              </w:rPr>
              <w:t>.1   Il sistema richiede l’inserimento delle credenziali</w:t>
            </w:r>
            <w:r w:rsidR="00F03CB3">
              <w:rPr>
                <w:rFonts w:ascii="Arial" w:hAnsi="Arial" w:cs="Arial"/>
                <w:sz w:val="20"/>
                <w:szCs w:val="20"/>
              </w:rPr>
              <w:br/>
              <w:t xml:space="preserve">      3.6</w:t>
            </w:r>
            <w:r>
              <w:rPr>
                <w:rFonts w:ascii="Arial" w:hAnsi="Arial" w:cs="Arial"/>
                <w:sz w:val="20"/>
                <w:szCs w:val="20"/>
              </w:rPr>
              <w:t>.2   Il C</w:t>
            </w:r>
            <w:r w:rsidR="00F03CB3" w:rsidRPr="00F03CB3">
              <w:rPr>
                <w:rFonts w:ascii="Arial" w:hAnsi="Arial" w:cs="Arial"/>
                <w:sz w:val="20"/>
                <w:szCs w:val="20"/>
              </w:rPr>
              <w:t>liente inserisce le credenziali</w:t>
            </w:r>
          </w:p>
        </w:tc>
      </w:tr>
      <w:tr w:rsidR="00641D85" w:rsidRPr="00FD1791" w:rsidTr="00FD6615">
        <w:trPr>
          <w:trHeight w:val="553"/>
        </w:trPr>
        <w:tc>
          <w:tcPr>
            <w:tcW w:w="6679" w:type="dxa"/>
            <w:tcBorders>
              <w:top w:val="single" w:sz="4" w:space="0" w:color="auto"/>
            </w:tcBorders>
          </w:tcPr>
          <w:p w:rsidR="00641D85" w:rsidRDefault="00641D85" w:rsidP="00641D85">
            <w:pPr>
              <w:pStyle w:val="Paragrafoelenco"/>
              <w:spacing w:after="200" w:line="276" w:lineRule="auto"/>
              <w:rPr>
                <w:rFonts w:ascii="Arial" w:hAnsi="Arial" w:cs="Arial"/>
                <w:b/>
                <w:sz w:val="20"/>
                <w:szCs w:val="20"/>
              </w:rPr>
            </w:pPr>
            <w:r w:rsidRPr="00D02580">
              <w:rPr>
                <w:rFonts w:ascii="Arial" w:hAnsi="Arial" w:cs="Arial"/>
                <w:b/>
                <w:sz w:val="20"/>
                <w:szCs w:val="20"/>
              </w:rPr>
              <w:lastRenderedPageBreak/>
              <w:t>Postcondizioni:</w:t>
            </w:r>
          </w:p>
          <w:p w:rsidR="004917DB" w:rsidRPr="004917DB" w:rsidRDefault="004917DB" w:rsidP="00263F6D">
            <w:pPr>
              <w:pStyle w:val="Paragrafoelenco"/>
              <w:numPr>
                <w:ilvl w:val="0"/>
                <w:numId w:val="13"/>
              </w:numPr>
              <w:spacing w:after="200" w:line="276" w:lineRule="auto"/>
              <w:rPr>
                <w:rFonts w:ascii="Arial" w:hAnsi="Arial" w:cs="Arial"/>
                <w:sz w:val="20"/>
                <w:szCs w:val="20"/>
              </w:rPr>
            </w:pPr>
            <w:r>
              <w:rPr>
                <w:rFonts w:ascii="Arial" w:hAnsi="Arial" w:cs="Arial"/>
                <w:sz w:val="20"/>
                <w:szCs w:val="20"/>
              </w:rPr>
              <w:t xml:space="preserve">L’ordine </w:t>
            </w:r>
            <w:r w:rsidR="00263F6D">
              <w:rPr>
                <w:rFonts w:ascii="Arial" w:hAnsi="Arial" w:cs="Arial"/>
                <w:sz w:val="20"/>
                <w:szCs w:val="20"/>
              </w:rPr>
              <w:t>del Cliente</w:t>
            </w:r>
            <w:r>
              <w:rPr>
                <w:rFonts w:ascii="Arial" w:hAnsi="Arial" w:cs="Arial"/>
                <w:sz w:val="20"/>
                <w:szCs w:val="20"/>
              </w:rPr>
              <w:t xml:space="preserve"> è stato registrato dal sistema</w:t>
            </w:r>
          </w:p>
        </w:tc>
      </w:tr>
    </w:tbl>
    <w:p w:rsidR="00765BEC" w:rsidRDefault="00765BEC" w:rsidP="002476CE">
      <w:pPr>
        <w:tabs>
          <w:tab w:val="left" w:pos="1596"/>
        </w:tabs>
      </w:pPr>
    </w:p>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p w:rsidR="00765BEC" w:rsidRPr="00765BEC" w:rsidRDefault="00765BEC" w:rsidP="00765BEC"/>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65BEC" w:rsidRPr="00FD1791" w:rsidTr="00FD6615">
        <w:trPr>
          <w:trHeight w:val="541"/>
        </w:trPr>
        <w:tc>
          <w:tcPr>
            <w:tcW w:w="6679" w:type="dxa"/>
          </w:tcPr>
          <w:p w:rsidR="00765BEC" w:rsidRPr="00765BEC" w:rsidRDefault="00765BEC" w:rsidP="00835516">
            <w:pPr>
              <w:pStyle w:val="Paragrafoelenco"/>
              <w:spacing w:after="200"/>
              <w:jc w:val="center"/>
              <w:rPr>
                <w:rFonts w:ascii="Arial" w:hAnsi="Arial" w:cs="Arial"/>
                <w:b/>
              </w:rPr>
            </w:pPr>
            <w:r w:rsidRPr="00765BEC">
              <w:rPr>
                <w:rFonts w:ascii="Arial" w:hAnsi="Arial" w:cs="Arial"/>
                <w:b/>
              </w:rPr>
              <w:t xml:space="preserve">Caso d'uso: </w:t>
            </w:r>
            <w:r w:rsidR="00835516">
              <w:rPr>
                <w:rFonts w:ascii="Arial" w:hAnsi="Arial" w:cs="Arial"/>
                <w:b/>
              </w:rPr>
              <w:t>ModificaCarrello</w:t>
            </w:r>
          </w:p>
        </w:tc>
      </w:tr>
      <w:tr w:rsidR="00765BEC" w:rsidRPr="00FD1791" w:rsidTr="00FD6615">
        <w:trPr>
          <w:trHeight w:val="553"/>
        </w:trPr>
        <w:tc>
          <w:tcPr>
            <w:tcW w:w="6679" w:type="dxa"/>
          </w:tcPr>
          <w:p w:rsidR="00765BEC" w:rsidRPr="00D02580" w:rsidRDefault="00765BE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sidR="00835516">
              <w:rPr>
                <w:rFonts w:ascii="Arial" w:hAnsi="Arial" w:cs="Arial"/>
                <w:sz w:val="20"/>
                <w:szCs w:val="20"/>
              </w:rPr>
              <w:t>UC2.1</w:t>
            </w:r>
          </w:p>
        </w:tc>
      </w:tr>
      <w:tr w:rsidR="00765BEC" w:rsidRPr="00FD1791" w:rsidTr="00FD6615">
        <w:trPr>
          <w:trHeight w:val="541"/>
        </w:trPr>
        <w:tc>
          <w:tcPr>
            <w:tcW w:w="6679" w:type="dxa"/>
          </w:tcPr>
          <w:p w:rsidR="00765BEC" w:rsidRPr="00D02580" w:rsidRDefault="00765BE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65BEC" w:rsidRPr="00FD1791" w:rsidTr="00FD6615">
        <w:trPr>
          <w:trHeight w:val="553"/>
        </w:trPr>
        <w:tc>
          <w:tcPr>
            <w:tcW w:w="6679" w:type="dxa"/>
            <w:tcBorders>
              <w:bottom w:val="single" w:sz="4" w:space="0" w:color="auto"/>
            </w:tcBorders>
          </w:tcPr>
          <w:p w:rsidR="00765BEC" w:rsidRDefault="00765BEC" w:rsidP="00765BEC">
            <w:pPr>
              <w:pStyle w:val="Paragrafoelenco"/>
              <w:spacing w:after="200" w:line="276" w:lineRule="auto"/>
              <w:rPr>
                <w:rFonts w:ascii="Arial" w:hAnsi="Arial" w:cs="Arial"/>
                <w:sz w:val="20"/>
                <w:szCs w:val="20"/>
              </w:rPr>
            </w:pPr>
            <w:r w:rsidRPr="00D02580">
              <w:rPr>
                <w:rFonts w:ascii="Arial" w:hAnsi="Arial" w:cs="Arial"/>
                <w:b/>
                <w:sz w:val="20"/>
                <w:szCs w:val="20"/>
              </w:rPr>
              <w:t xml:space="preserve">Precondizioni:  </w:t>
            </w:r>
          </w:p>
          <w:p w:rsidR="00765BEC" w:rsidRPr="000126BC" w:rsidRDefault="00765BEC" w:rsidP="00765BEC">
            <w:pPr>
              <w:pStyle w:val="Paragrafoelenco"/>
              <w:numPr>
                <w:ilvl w:val="0"/>
                <w:numId w:val="14"/>
              </w:numPr>
              <w:spacing w:after="200" w:line="276" w:lineRule="auto"/>
              <w:rPr>
                <w:rFonts w:ascii="Arial" w:hAnsi="Arial" w:cs="Arial"/>
                <w:sz w:val="20"/>
                <w:szCs w:val="20"/>
              </w:rPr>
            </w:pPr>
            <w:r w:rsidRPr="00765BEC">
              <w:rPr>
                <w:rFonts w:ascii="Arial" w:hAnsi="Arial" w:cs="Arial"/>
                <w:sz w:val="20"/>
                <w:szCs w:val="20"/>
              </w:rPr>
              <w:t>Il contenuto del carrello è visibile</w:t>
            </w:r>
          </w:p>
        </w:tc>
      </w:tr>
      <w:tr w:rsidR="00765BEC" w:rsidRPr="00FD1791" w:rsidTr="00FD6615">
        <w:trPr>
          <w:trHeight w:val="541"/>
        </w:trPr>
        <w:tc>
          <w:tcPr>
            <w:tcW w:w="6679" w:type="dxa"/>
            <w:tcBorders>
              <w:bottom w:val="single" w:sz="4" w:space="0" w:color="auto"/>
            </w:tcBorders>
          </w:tcPr>
          <w:p w:rsidR="00765BEC" w:rsidRDefault="00765BEC" w:rsidP="00765BEC">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Il caso d'uso inizia quando il Cliente</w:t>
            </w:r>
            <w:r>
              <w:rPr>
                <w:rFonts w:ascii="Arial" w:hAnsi="Arial" w:cs="Arial"/>
                <w:sz w:val="20"/>
                <w:szCs w:val="20"/>
              </w:rPr>
              <w:t xml:space="preserve"> </w:t>
            </w:r>
            <w:r w:rsidRPr="00765BEC">
              <w:rPr>
                <w:rFonts w:ascii="Arial" w:hAnsi="Arial" w:cs="Arial"/>
                <w:sz w:val="20"/>
                <w:szCs w:val="20"/>
              </w:rPr>
              <w:t>sel</w:t>
            </w:r>
            <w:r w:rsidRPr="00765BEC">
              <w:rPr>
                <w:rFonts w:ascii="Arial" w:hAnsi="Arial" w:cs="Arial"/>
                <w:sz w:val="20"/>
                <w:szCs w:val="20"/>
              </w:rPr>
              <w:t>eziona un articolo nel carrello</w:t>
            </w:r>
          </w:p>
          <w:p w:rsid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Se il Cliente seleziona “rimuovi articolo”</w:t>
            </w:r>
            <w:r>
              <w:rPr>
                <w:rFonts w:ascii="Arial" w:hAnsi="Arial" w:cs="Arial"/>
                <w:sz w:val="20"/>
                <w:szCs w:val="20"/>
              </w:rPr>
              <w:br/>
              <w:t xml:space="preserve">2.1   </w:t>
            </w:r>
            <w:r w:rsidRPr="00765BEC">
              <w:rPr>
                <w:rFonts w:ascii="Arial" w:hAnsi="Arial" w:cs="Arial"/>
                <w:sz w:val="20"/>
                <w:szCs w:val="20"/>
              </w:rPr>
              <w:t>Il Sistema elimina l'articolo</w:t>
            </w:r>
            <w:r>
              <w:rPr>
                <w:rFonts w:ascii="Arial" w:hAnsi="Arial" w:cs="Arial"/>
                <w:sz w:val="20"/>
                <w:szCs w:val="20"/>
              </w:rPr>
              <w:t xml:space="preserve"> </w:t>
            </w:r>
            <w:r w:rsidRPr="00765BEC">
              <w:rPr>
                <w:rFonts w:ascii="Arial" w:hAnsi="Arial" w:cs="Arial"/>
                <w:sz w:val="20"/>
                <w:szCs w:val="20"/>
              </w:rPr>
              <w:t>dal carrello</w:t>
            </w:r>
          </w:p>
          <w:p w:rsidR="00765BEC" w:rsidRPr="00765BEC" w:rsidRDefault="00765BEC" w:rsidP="00765BEC">
            <w:pPr>
              <w:pStyle w:val="Paragrafoelenco"/>
              <w:numPr>
                <w:ilvl w:val="0"/>
                <w:numId w:val="15"/>
              </w:numPr>
              <w:rPr>
                <w:rFonts w:ascii="Arial" w:hAnsi="Arial" w:cs="Arial"/>
                <w:sz w:val="20"/>
                <w:szCs w:val="20"/>
              </w:rPr>
            </w:pPr>
            <w:r w:rsidRPr="00765BEC">
              <w:rPr>
                <w:rFonts w:ascii="Arial" w:hAnsi="Arial" w:cs="Arial"/>
                <w:sz w:val="20"/>
                <w:szCs w:val="20"/>
              </w:rPr>
              <w:t>Se il Cliente digita una nuova quantità</w:t>
            </w:r>
          </w:p>
          <w:p w:rsidR="00765BEC" w:rsidRPr="00765BEC" w:rsidRDefault="00765BEC" w:rsidP="00765BEC">
            <w:pPr>
              <w:pStyle w:val="Paragrafoelenco"/>
              <w:ind w:left="1440"/>
              <w:rPr>
                <w:rFonts w:ascii="Arial" w:hAnsi="Arial" w:cs="Arial"/>
                <w:sz w:val="20"/>
                <w:szCs w:val="20"/>
              </w:rPr>
            </w:pPr>
            <w:r w:rsidRPr="00765BEC">
              <w:rPr>
                <w:rFonts w:ascii="Arial" w:hAnsi="Arial" w:cs="Arial"/>
                <w:sz w:val="20"/>
                <w:szCs w:val="20"/>
              </w:rPr>
              <w:t>3.1 Il Sistema aggiorna la quantità</w:t>
            </w:r>
            <w:r>
              <w:rPr>
                <w:rFonts w:ascii="Arial" w:hAnsi="Arial" w:cs="Arial"/>
                <w:sz w:val="20"/>
                <w:szCs w:val="20"/>
              </w:rPr>
              <w:t xml:space="preserve"> </w:t>
            </w:r>
            <w:r w:rsidRPr="00765BEC">
              <w:rPr>
                <w:rFonts w:ascii="Arial" w:hAnsi="Arial" w:cs="Arial"/>
                <w:sz w:val="20"/>
                <w:szCs w:val="20"/>
              </w:rPr>
              <w:t>dell'articolo presente nel carrello</w:t>
            </w:r>
          </w:p>
          <w:p w:rsidR="00765BEC" w:rsidRPr="00765BEC" w:rsidRDefault="00765BEC" w:rsidP="00765BEC">
            <w:pPr>
              <w:pStyle w:val="Paragrafoelenco"/>
              <w:ind w:left="1440"/>
              <w:rPr>
                <w:rFonts w:ascii="Arial" w:hAnsi="Arial" w:cs="Arial"/>
                <w:sz w:val="20"/>
                <w:szCs w:val="20"/>
              </w:rPr>
            </w:pPr>
          </w:p>
        </w:tc>
      </w:tr>
      <w:tr w:rsidR="00765BEC" w:rsidRPr="00FD1791" w:rsidTr="00765BEC">
        <w:trPr>
          <w:trHeight w:val="553"/>
        </w:trPr>
        <w:tc>
          <w:tcPr>
            <w:tcW w:w="6679" w:type="dxa"/>
            <w:tcBorders>
              <w:top w:val="single" w:sz="4" w:space="0" w:color="auto"/>
              <w:bottom w:val="single" w:sz="4" w:space="0" w:color="auto"/>
            </w:tcBorders>
          </w:tcPr>
          <w:p w:rsidR="00765BEC" w:rsidRDefault="00765BEC" w:rsidP="00765BEC">
            <w:pPr>
              <w:pStyle w:val="Paragrafoelenco"/>
              <w:spacing w:after="200" w:line="276" w:lineRule="auto"/>
              <w:rPr>
                <w:rFonts w:ascii="Arial" w:hAnsi="Arial" w:cs="Arial"/>
                <w:sz w:val="20"/>
                <w:szCs w:val="20"/>
              </w:rPr>
            </w:pPr>
            <w:r w:rsidRPr="00D02580">
              <w:rPr>
                <w:rFonts w:ascii="Arial" w:hAnsi="Arial" w:cs="Arial"/>
                <w:b/>
                <w:sz w:val="20"/>
                <w:szCs w:val="20"/>
              </w:rPr>
              <w:t>Postcondizioni:</w:t>
            </w:r>
          </w:p>
          <w:p w:rsidR="00765BEC" w:rsidRPr="00765BEC" w:rsidRDefault="00765BEC" w:rsidP="00765BEC">
            <w:pPr>
              <w:pStyle w:val="Paragrafoelenco"/>
              <w:numPr>
                <w:ilvl w:val="0"/>
                <w:numId w:val="16"/>
              </w:numPr>
              <w:spacing w:after="200" w:line="276" w:lineRule="auto"/>
              <w:rPr>
                <w:rFonts w:ascii="Arial" w:hAnsi="Arial" w:cs="Arial"/>
                <w:sz w:val="20"/>
                <w:szCs w:val="20"/>
              </w:rPr>
            </w:pPr>
            <w:r w:rsidRPr="00765BEC">
              <w:rPr>
                <w:rFonts w:ascii="Arial" w:hAnsi="Arial" w:cs="Arial"/>
                <w:sz w:val="20"/>
                <w:szCs w:val="20"/>
              </w:rPr>
              <w:t>Il contenuto</w:t>
            </w:r>
            <w:r w:rsidR="00806803">
              <w:rPr>
                <w:rFonts w:ascii="Arial" w:hAnsi="Arial" w:cs="Arial"/>
                <w:sz w:val="20"/>
                <w:szCs w:val="20"/>
              </w:rPr>
              <w:t xml:space="preserve"> del carrello è stato modificato</w:t>
            </w:r>
          </w:p>
        </w:tc>
      </w:tr>
      <w:tr w:rsidR="00765BEC" w:rsidRPr="00FD1791" w:rsidTr="00765BEC">
        <w:trPr>
          <w:trHeight w:val="553"/>
        </w:trPr>
        <w:tc>
          <w:tcPr>
            <w:tcW w:w="6679" w:type="dxa"/>
            <w:tcBorders>
              <w:top w:val="single" w:sz="4" w:space="0" w:color="auto"/>
              <w:bottom w:val="single" w:sz="4" w:space="0" w:color="auto"/>
            </w:tcBorders>
          </w:tcPr>
          <w:p w:rsidR="00765BEC" w:rsidRDefault="00765BEC" w:rsidP="00765BEC">
            <w:pPr>
              <w:pStyle w:val="Paragrafoelenco"/>
              <w:rPr>
                <w:rFonts w:ascii="Arial" w:hAnsi="Arial" w:cs="Arial"/>
                <w:b/>
                <w:sz w:val="20"/>
                <w:szCs w:val="20"/>
              </w:rPr>
            </w:pPr>
            <w:r w:rsidRPr="00765BEC">
              <w:rPr>
                <w:rFonts w:ascii="Arial" w:hAnsi="Arial" w:cs="Arial"/>
                <w:b/>
                <w:sz w:val="20"/>
                <w:szCs w:val="20"/>
              </w:rPr>
              <w:t>Sequenza alternativa 1:</w:t>
            </w:r>
          </w:p>
          <w:p w:rsidR="00765BEC" w:rsidRPr="00765BEC" w:rsidRDefault="00765BEC" w:rsidP="00765BEC">
            <w:pPr>
              <w:pStyle w:val="Paragrafoelenco"/>
              <w:numPr>
                <w:ilvl w:val="0"/>
                <w:numId w:val="17"/>
              </w:numPr>
              <w:rPr>
                <w:rFonts w:ascii="Arial" w:hAnsi="Arial" w:cs="Arial"/>
                <w:sz w:val="20"/>
                <w:szCs w:val="20"/>
              </w:rPr>
            </w:pPr>
            <w:r w:rsidRPr="00765BEC">
              <w:rPr>
                <w:rFonts w:ascii="Arial" w:hAnsi="Arial" w:cs="Arial"/>
                <w:sz w:val="20"/>
                <w:szCs w:val="20"/>
              </w:rPr>
              <w:t>In qualunque momento il Cliente</w:t>
            </w:r>
            <w:r>
              <w:rPr>
                <w:rFonts w:ascii="Arial" w:hAnsi="Arial" w:cs="Arial"/>
                <w:sz w:val="20"/>
                <w:szCs w:val="20"/>
              </w:rPr>
              <w:t xml:space="preserve"> </w:t>
            </w:r>
            <w:r w:rsidRPr="00765BEC">
              <w:rPr>
                <w:rFonts w:ascii="Arial" w:hAnsi="Arial" w:cs="Arial"/>
                <w:sz w:val="20"/>
                <w:szCs w:val="20"/>
              </w:rPr>
              <w:t>può abbandonare la pagina del carrello</w:t>
            </w:r>
            <w:r>
              <w:rPr>
                <w:rFonts w:ascii="Arial" w:hAnsi="Arial" w:cs="Arial"/>
                <w:sz w:val="20"/>
                <w:szCs w:val="20"/>
              </w:rPr>
              <w:t xml:space="preserve"> </w:t>
            </w:r>
          </w:p>
        </w:tc>
      </w:tr>
      <w:tr w:rsidR="00765BEC" w:rsidRPr="00FD1791" w:rsidTr="00FD6615">
        <w:trPr>
          <w:trHeight w:val="553"/>
        </w:trPr>
        <w:tc>
          <w:tcPr>
            <w:tcW w:w="6679" w:type="dxa"/>
            <w:tcBorders>
              <w:top w:val="single" w:sz="4" w:space="0" w:color="auto"/>
            </w:tcBorders>
          </w:tcPr>
          <w:p w:rsidR="00765BEC" w:rsidRDefault="00765BEC" w:rsidP="00765BEC">
            <w:pPr>
              <w:pStyle w:val="Paragrafoelenco"/>
              <w:rPr>
                <w:rFonts w:ascii="Arial" w:hAnsi="Arial" w:cs="Arial"/>
                <w:b/>
                <w:sz w:val="20"/>
                <w:szCs w:val="20"/>
              </w:rPr>
            </w:pPr>
            <w:r w:rsidRPr="00765BEC">
              <w:rPr>
                <w:rFonts w:ascii="Arial" w:hAnsi="Arial" w:cs="Arial"/>
                <w:b/>
                <w:sz w:val="20"/>
                <w:szCs w:val="20"/>
              </w:rPr>
              <w:t>Postcondizioni:</w:t>
            </w:r>
          </w:p>
          <w:p w:rsidR="00806803" w:rsidRPr="00806803" w:rsidRDefault="00806803" w:rsidP="00263F6D">
            <w:pPr>
              <w:pStyle w:val="Paragrafoelenco"/>
              <w:numPr>
                <w:ilvl w:val="0"/>
                <w:numId w:val="18"/>
              </w:numPr>
              <w:rPr>
                <w:rFonts w:ascii="Arial" w:hAnsi="Arial" w:cs="Arial"/>
                <w:sz w:val="20"/>
                <w:szCs w:val="20"/>
              </w:rPr>
            </w:pPr>
            <w:r>
              <w:rPr>
                <w:rFonts w:ascii="Arial" w:hAnsi="Arial" w:cs="Arial"/>
                <w:sz w:val="20"/>
                <w:szCs w:val="20"/>
              </w:rPr>
              <w:t xml:space="preserve">Il sistema fa tornare </w:t>
            </w:r>
            <w:r w:rsidR="00263F6D">
              <w:rPr>
                <w:rFonts w:ascii="Arial" w:hAnsi="Arial" w:cs="Arial"/>
                <w:sz w:val="20"/>
                <w:szCs w:val="20"/>
              </w:rPr>
              <w:t>il Cliente</w:t>
            </w:r>
            <w:r>
              <w:rPr>
                <w:rFonts w:ascii="Arial" w:hAnsi="Arial" w:cs="Arial"/>
                <w:sz w:val="20"/>
                <w:szCs w:val="20"/>
              </w:rPr>
              <w:t xml:space="preserve"> alla schermata iniziale</w:t>
            </w:r>
          </w:p>
        </w:tc>
      </w:tr>
    </w:tbl>
    <w:p w:rsidR="00765BEC" w:rsidRDefault="00765BEC" w:rsidP="00765BEC"/>
    <w:p w:rsidR="00806803" w:rsidRDefault="00765BEC" w:rsidP="00765BEC">
      <w:pPr>
        <w:tabs>
          <w:tab w:val="left" w:pos="1908"/>
        </w:tabs>
      </w:pPr>
      <w:r>
        <w:tab/>
      </w:r>
    </w:p>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Pr="00806803" w:rsidRDefault="00806803" w:rsidP="00806803"/>
    <w:p w:rsidR="00806803" w:rsidRDefault="00806803" w:rsidP="00806803"/>
    <w:p w:rsidR="00806803" w:rsidRPr="00806803" w:rsidRDefault="00806803" w:rsidP="00806803">
      <w:pPr>
        <w:tabs>
          <w:tab w:val="left" w:pos="1932"/>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806803" w:rsidRPr="00FD1791" w:rsidTr="00FD6615">
        <w:trPr>
          <w:trHeight w:val="541"/>
        </w:trPr>
        <w:tc>
          <w:tcPr>
            <w:tcW w:w="6679" w:type="dxa"/>
          </w:tcPr>
          <w:p w:rsidR="00806803" w:rsidRPr="00765BEC" w:rsidRDefault="00806803" w:rsidP="00712E0C">
            <w:pPr>
              <w:pStyle w:val="Paragrafoelenco"/>
              <w:spacing w:after="200"/>
              <w:jc w:val="center"/>
              <w:rPr>
                <w:rFonts w:ascii="Arial" w:hAnsi="Arial" w:cs="Arial"/>
                <w:b/>
              </w:rPr>
            </w:pPr>
            <w:r w:rsidRPr="00765BEC">
              <w:rPr>
                <w:rFonts w:ascii="Arial" w:hAnsi="Arial" w:cs="Arial"/>
                <w:b/>
              </w:rPr>
              <w:lastRenderedPageBreak/>
              <w:t xml:space="preserve">Caso d'uso: </w:t>
            </w:r>
            <w:r w:rsidR="00712E0C">
              <w:rPr>
                <w:rFonts w:ascii="Arial" w:hAnsi="Arial" w:cs="Arial"/>
                <w:b/>
              </w:rPr>
              <w:t>Registrazione</w:t>
            </w:r>
          </w:p>
        </w:tc>
      </w:tr>
      <w:tr w:rsidR="00806803" w:rsidRPr="00FD1791" w:rsidTr="00FD6615">
        <w:trPr>
          <w:trHeight w:val="553"/>
        </w:trPr>
        <w:tc>
          <w:tcPr>
            <w:tcW w:w="6679" w:type="dxa"/>
          </w:tcPr>
          <w:p w:rsidR="00806803" w:rsidRPr="00D02580" w:rsidRDefault="00806803" w:rsidP="00806803">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Pr>
                <w:rFonts w:ascii="Arial" w:hAnsi="Arial" w:cs="Arial"/>
                <w:sz w:val="20"/>
                <w:szCs w:val="20"/>
              </w:rPr>
              <w:t>3.0</w:t>
            </w:r>
          </w:p>
        </w:tc>
      </w:tr>
      <w:tr w:rsidR="00806803" w:rsidRPr="00FD1791" w:rsidTr="00FD6615">
        <w:trPr>
          <w:trHeight w:val="541"/>
        </w:trPr>
        <w:tc>
          <w:tcPr>
            <w:tcW w:w="6679" w:type="dxa"/>
          </w:tcPr>
          <w:p w:rsidR="00806803" w:rsidRPr="00D02580" w:rsidRDefault="00806803"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806803" w:rsidRPr="00FD1791" w:rsidTr="00FD6615">
        <w:trPr>
          <w:trHeight w:val="553"/>
        </w:trPr>
        <w:tc>
          <w:tcPr>
            <w:tcW w:w="6679" w:type="dxa"/>
            <w:tcBorders>
              <w:bottom w:val="single" w:sz="4" w:space="0" w:color="auto"/>
            </w:tcBorders>
          </w:tcPr>
          <w:p w:rsidR="00263F6D" w:rsidRPr="00712E0C" w:rsidRDefault="00806803" w:rsidP="00712E0C">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sidR="00712E0C">
              <w:rPr>
                <w:rFonts w:ascii="Arial" w:hAnsi="Arial" w:cs="Arial"/>
                <w:b/>
                <w:sz w:val="20"/>
                <w:szCs w:val="20"/>
              </w:rPr>
              <w:t xml:space="preserve">  </w:t>
            </w:r>
            <w:r w:rsidR="00712E0C">
              <w:rPr>
                <w:rFonts w:ascii="Arial" w:hAnsi="Arial" w:cs="Arial"/>
                <w:sz w:val="20"/>
                <w:szCs w:val="20"/>
              </w:rPr>
              <w:t>nessuna</w:t>
            </w:r>
          </w:p>
        </w:tc>
      </w:tr>
      <w:tr w:rsidR="00806803" w:rsidRPr="00FD1791" w:rsidTr="00FD6615">
        <w:trPr>
          <w:trHeight w:val="541"/>
        </w:trPr>
        <w:tc>
          <w:tcPr>
            <w:tcW w:w="6679" w:type="dxa"/>
            <w:tcBorders>
              <w:bottom w:val="single" w:sz="4" w:space="0" w:color="auto"/>
            </w:tcBorders>
          </w:tcPr>
          <w:p w:rsidR="00806803" w:rsidRDefault="00806803" w:rsidP="00263F6D">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B975E4" w:rsidRDefault="00263F6D" w:rsidP="00712E0C">
            <w:pPr>
              <w:pStyle w:val="Paragrafoelenco"/>
              <w:numPr>
                <w:ilvl w:val="0"/>
                <w:numId w:val="20"/>
              </w:numPr>
              <w:spacing w:after="200" w:line="276" w:lineRule="auto"/>
              <w:rPr>
                <w:rFonts w:ascii="Arial" w:hAnsi="Arial" w:cs="Arial"/>
                <w:sz w:val="20"/>
                <w:szCs w:val="20"/>
              </w:rPr>
            </w:pPr>
            <w:r w:rsidRPr="00765BEC">
              <w:rPr>
                <w:rFonts w:ascii="Arial" w:hAnsi="Arial" w:cs="Arial"/>
                <w:sz w:val="20"/>
                <w:szCs w:val="20"/>
              </w:rPr>
              <w:t>Il caso d'uso inizia quando il Cliente</w:t>
            </w:r>
            <w:r>
              <w:rPr>
                <w:rFonts w:ascii="Arial" w:hAnsi="Arial" w:cs="Arial"/>
                <w:sz w:val="20"/>
                <w:szCs w:val="20"/>
              </w:rPr>
              <w:t xml:space="preserve"> </w:t>
            </w:r>
            <w:r w:rsidR="00712E0C">
              <w:rPr>
                <w:rFonts w:ascii="Arial" w:hAnsi="Arial" w:cs="Arial"/>
                <w:sz w:val="20"/>
                <w:szCs w:val="20"/>
              </w:rPr>
              <w:t>seleziona “Effettua registrazione”</w:t>
            </w:r>
          </w:p>
          <w:p w:rsidR="00712E0C" w:rsidRDefault="00712E0C" w:rsidP="00712E0C">
            <w:pPr>
              <w:pStyle w:val="Paragrafoelenco"/>
              <w:numPr>
                <w:ilvl w:val="0"/>
                <w:numId w:val="20"/>
              </w:numPr>
              <w:spacing w:after="200" w:line="276" w:lineRule="auto"/>
              <w:rPr>
                <w:rFonts w:ascii="Arial" w:hAnsi="Arial" w:cs="Arial"/>
                <w:sz w:val="20"/>
                <w:szCs w:val="20"/>
              </w:rPr>
            </w:pPr>
            <w:r>
              <w:rPr>
                <w:rFonts w:ascii="Arial" w:hAnsi="Arial" w:cs="Arial"/>
                <w:sz w:val="20"/>
                <w:szCs w:val="20"/>
              </w:rPr>
              <w:t>Il sistema richiede all’utente le credenziali</w:t>
            </w:r>
          </w:p>
          <w:p w:rsidR="00712E0C" w:rsidRPr="00712E0C" w:rsidRDefault="00712E0C" w:rsidP="00712E0C">
            <w:pPr>
              <w:pStyle w:val="Paragrafoelenco"/>
              <w:numPr>
                <w:ilvl w:val="0"/>
                <w:numId w:val="20"/>
              </w:numPr>
              <w:spacing w:after="200" w:line="276" w:lineRule="auto"/>
              <w:rPr>
                <w:rFonts w:ascii="Arial" w:hAnsi="Arial" w:cs="Arial"/>
                <w:sz w:val="20"/>
                <w:szCs w:val="20"/>
              </w:rPr>
            </w:pPr>
            <w:r>
              <w:rPr>
                <w:rFonts w:ascii="Arial" w:hAnsi="Arial" w:cs="Arial"/>
                <w:sz w:val="20"/>
                <w:szCs w:val="20"/>
              </w:rPr>
              <w:t>Il Cliente inserisce le credenziali</w:t>
            </w:r>
          </w:p>
        </w:tc>
      </w:tr>
      <w:tr w:rsidR="00806803" w:rsidRPr="00FD1791" w:rsidTr="00FD6615">
        <w:trPr>
          <w:trHeight w:val="553"/>
        </w:trPr>
        <w:tc>
          <w:tcPr>
            <w:tcW w:w="6679" w:type="dxa"/>
            <w:tcBorders>
              <w:top w:val="single" w:sz="4" w:space="0" w:color="auto"/>
              <w:bottom w:val="single" w:sz="4" w:space="0" w:color="auto"/>
            </w:tcBorders>
          </w:tcPr>
          <w:p w:rsidR="00806803" w:rsidRDefault="00806803" w:rsidP="00B975E4">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B975E4" w:rsidRPr="00B975E4" w:rsidRDefault="00712E0C" w:rsidP="00B975E4">
            <w:pPr>
              <w:pStyle w:val="Paragrafoelenco"/>
              <w:numPr>
                <w:ilvl w:val="0"/>
                <w:numId w:val="21"/>
              </w:numPr>
              <w:spacing w:after="200" w:line="276" w:lineRule="auto"/>
              <w:rPr>
                <w:rFonts w:ascii="Arial" w:hAnsi="Arial" w:cs="Arial"/>
                <w:sz w:val="20"/>
                <w:szCs w:val="20"/>
              </w:rPr>
            </w:pPr>
            <w:r>
              <w:rPr>
                <w:rFonts w:ascii="Arial" w:hAnsi="Arial" w:cs="Arial"/>
                <w:sz w:val="20"/>
                <w:szCs w:val="20"/>
              </w:rPr>
              <w:t>Il sistema memorizza i dati</w:t>
            </w:r>
          </w:p>
        </w:tc>
      </w:tr>
    </w:tbl>
    <w:p w:rsidR="00712E0C" w:rsidRDefault="00712E0C" w:rsidP="00806803">
      <w:pPr>
        <w:tabs>
          <w:tab w:val="left" w:pos="1932"/>
        </w:tabs>
      </w:pPr>
    </w:p>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Pr="00712E0C" w:rsidRDefault="00712E0C" w:rsidP="00712E0C"/>
    <w:p w:rsidR="00712E0C" w:rsidRDefault="00712E0C" w:rsidP="00712E0C"/>
    <w:p w:rsidR="00712E0C" w:rsidRPr="00712E0C" w:rsidRDefault="00712E0C" w:rsidP="00712E0C">
      <w:pPr>
        <w:tabs>
          <w:tab w:val="left" w:pos="1848"/>
        </w:tabs>
      </w:pPr>
      <w:r>
        <w:tab/>
      </w: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12E0C" w:rsidRPr="00FD1791" w:rsidTr="00FD6615">
        <w:trPr>
          <w:trHeight w:val="541"/>
        </w:trPr>
        <w:tc>
          <w:tcPr>
            <w:tcW w:w="6679" w:type="dxa"/>
          </w:tcPr>
          <w:p w:rsidR="00712E0C" w:rsidRPr="00765BEC" w:rsidRDefault="00712E0C" w:rsidP="00712E0C">
            <w:pPr>
              <w:pStyle w:val="Paragrafoelenco"/>
              <w:spacing w:after="200"/>
              <w:jc w:val="center"/>
              <w:rPr>
                <w:rFonts w:ascii="Arial" w:hAnsi="Arial" w:cs="Arial"/>
                <w:b/>
              </w:rPr>
            </w:pPr>
            <w:r w:rsidRPr="00765BEC">
              <w:rPr>
                <w:rFonts w:ascii="Arial" w:hAnsi="Arial" w:cs="Arial"/>
                <w:b/>
              </w:rPr>
              <w:t xml:space="preserve">Caso d'uso: </w:t>
            </w:r>
            <w:r>
              <w:rPr>
                <w:rFonts w:ascii="Arial" w:hAnsi="Arial" w:cs="Arial"/>
                <w:b/>
              </w:rPr>
              <w:t>MostraSuggerimenti</w:t>
            </w:r>
          </w:p>
        </w:tc>
      </w:tr>
      <w:tr w:rsidR="00712E0C" w:rsidRPr="00FD1791" w:rsidTr="00FD6615">
        <w:trPr>
          <w:trHeight w:val="553"/>
        </w:trPr>
        <w:tc>
          <w:tcPr>
            <w:tcW w:w="6679" w:type="dxa"/>
          </w:tcPr>
          <w:p w:rsidR="00712E0C" w:rsidRPr="00D02580" w:rsidRDefault="00712E0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Pr>
                <w:rFonts w:ascii="Arial" w:hAnsi="Arial" w:cs="Arial"/>
                <w:sz w:val="20"/>
                <w:szCs w:val="20"/>
              </w:rPr>
              <w:t>3.1</w:t>
            </w:r>
          </w:p>
        </w:tc>
      </w:tr>
      <w:tr w:rsidR="00712E0C" w:rsidRPr="00FD1791" w:rsidTr="00FD6615">
        <w:trPr>
          <w:trHeight w:val="541"/>
        </w:trPr>
        <w:tc>
          <w:tcPr>
            <w:tcW w:w="6679" w:type="dxa"/>
          </w:tcPr>
          <w:p w:rsidR="00712E0C" w:rsidRPr="00D02580" w:rsidRDefault="00712E0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12E0C" w:rsidRPr="00FD1791" w:rsidTr="00FD6615">
        <w:trPr>
          <w:trHeight w:val="553"/>
        </w:trPr>
        <w:tc>
          <w:tcPr>
            <w:tcW w:w="6679" w:type="dxa"/>
            <w:tcBorders>
              <w:bottom w:val="single" w:sz="4" w:space="0" w:color="auto"/>
            </w:tcBorders>
          </w:tcPr>
          <w:p w:rsidR="00712E0C" w:rsidRDefault="00712E0C" w:rsidP="00712E0C">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Pr>
                <w:rFonts w:ascii="Arial" w:hAnsi="Arial" w:cs="Arial"/>
                <w:b/>
                <w:sz w:val="20"/>
                <w:szCs w:val="20"/>
              </w:rPr>
              <w:t xml:space="preserve">  </w:t>
            </w:r>
          </w:p>
          <w:p w:rsid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aver effettuato almeno un acquisto</w:t>
            </w:r>
          </w:p>
          <w:p w:rsid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essere registrato</w:t>
            </w:r>
          </w:p>
          <w:p w:rsidR="00712E0C" w:rsidRPr="00712E0C" w:rsidRDefault="00712E0C" w:rsidP="00712E0C">
            <w:pPr>
              <w:pStyle w:val="Paragrafoelenco"/>
              <w:numPr>
                <w:ilvl w:val="0"/>
                <w:numId w:val="22"/>
              </w:numPr>
              <w:spacing w:after="200" w:line="276" w:lineRule="auto"/>
              <w:rPr>
                <w:rFonts w:ascii="Arial" w:hAnsi="Arial" w:cs="Arial"/>
                <w:sz w:val="20"/>
                <w:szCs w:val="20"/>
              </w:rPr>
            </w:pPr>
            <w:r>
              <w:rPr>
                <w:rFonts w:ascii="Arial" w:hAnsi="Arial" w:cs="Arial"/>
                <w:sz w:val="20"/>
                <w:szCs w:val="20"/>
              </w:rPr>
              <w:t>Il Cliente deve essersi autenticato al sito</w:t>
            </w:r>
          </w:p>
        </w:tc>
      </w:tr>
      <w:tr w:rsidR="00712E0C" w:rsidRPr="00FD1791" w:rsidTr="00FD6615">
        <w:trPr>
          <w:trHeight w:val="541"/>
        </w:trPr>
        <w:tc>
          <w:tcPr>
            <w:tcW w:w="6679" w:type="dxa"/>
            <w:tcBorders>
              <w:bottom w:val="single" w:sz="4" w:space="0" w:color="auto"/>
            </w:tcBorders>
          </w:tcPr>
          <w:p w:rsidR="00712E0C" w:rsidRDefault="00712E0C" w:rsidP="00712E0C">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712E0C" w:rsidRDefault="00712E0C" w:rsidP="00712E0C">
            <w:pPr>
              <w:pStyle w:val="Paragrafoelenco"/>
              <w:numPr>
                <w:ilvl w:val="0"/>
                <w:numId w:val="23"/>
              </w:numPr>
              <w:spacing w:after="200" w:line="276" w:lineRule="auto"/>
              <w:rPr>
                <w:rFonts w:ascii="Arial" w:hAnsi="Arial" w:cs="Arial"/>
                <w:sz w:val="20"/>
                <w:szCs w:val="20"/>
              </w:rPr>
            </w:pPr>
            <w:r>
              <w:rPr>
                <w:rFonts w:ascii="Arial" w:hAnsi="Arial" w:cs="Arial"/>
                <w:sz w:val="20"/>
                <w:szCs w:val="20"/>
              </w:rPr>
              <w:t>Il caso d’uso inizia quando il Cliente visualizza il catalogo</w:t>
            </w:r>
          </w:p>
          <w:p w:rsidR="00763EAC" w:rsidRPr="00763EAC" w:rsidRDefault="00763EAC" w:rsidP="00763EAC">
            <w:pPr>
              <w:pStyle w:val="Paragrafoelenco"/>
              <w:numPr>
                <w:ilvl w:val="0"/>
                <w:numId w:val="23"/>
              </w:numPr>
              <w:spacing w:after="200" w:line="276" w:lineRule="auto"/>
              <w:rPr>
                <w:rFonts w:ascii="Arial" w:hAnsi="Arial" w:cs="Arial"/>
                <w:sz w:val="20"/>
                <w:szCs w:val="20"/>
              </w:rPr>
            </w:pPr>
            <w:r>
              <w:rPr>
                <w:rFonts w:ascii="Arial" w:hAnsi="Arial" w:cs="Arial"/>
                <w:sz w:val="20"/>
                <w:szCs w:val="20"/>
              </w:rPr>
              <w:t>Il sistema modifica il catalogo in base ai precedenti acquisti del Cliente</w:t>
            </w:r>
          </w:p>
        </w:tc>
      </w:tr>
      <w:tr w:rsidR="00712E0C" w:rsidRPr="00FD1791" w:rsidTr="00FD6615">
        <w:trPr>
          <w:trHeight w:val="553"/>
        </w:trPr>
        <w:tc>
          <w:tcPr>
            <w:tcW w:w="6679" w:type="dxa"/>
            <w:tcBorders>
              <w:top w:val="single" w:sz="4" w:space="0" w:color="auto"/>
              <w:bottom w:val="single" w:sz="4" w:space="0" w:color="auto"/>
            </w:tcBorders>
          </w:tcPr>
          <w:p w:rsidR="00712E0C" w:rsidRDefault="00712E0C" w:rsidP="00763EAC">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763EAC" w:rsidRPr="00763EAC" w:rsidRDefault="00763EAC" w:rsidP="00763EAC">
            <w:pPr>
              <w:pStyle w:val="Paragrafoelenco"/>
              <w:numPr>
                <w:ilvl w:val="0"/>
                <w:numId w:val="24"/>
              </w:numPr>
              <w:spacing w:after="200" w:line="276" w:lineRule="auto"/>
              <w:rPr>
                <w:rFonts w:ascii="Arial" w:hAnsi="Arial" w:cs="Arial"/>
                <w:sz w:val="20"/>
                <w:szCs w:val="20"/>
              </w:rPr>
            </w:pPr>
            <w:r>
              <w:rPr>
                <w:rFonts w:ascii="Arial" w:hAnsi="Arial" w:cs="Arial"/>
                <w:sz w:val="20"/>
                <w:szCs w:val="20"/>
              </w:rPr>
              <w:t>Il sistema mostra il catalogo con i suggerimenti</w:t>
            </w:r>
          </w:p>
        </w:tc>
      </w:tr>
    </w:tbl>
    <w:p w:rsidR="00763EAC" w:rsidRDefault="00763EAC" w:rsidP="00712E0C">
      <w:pPr>
        <w:tabs>
          <w:tab w:val="left" w:pos="1848"/>
        </w:tabs>
      </w:pPr>
    </w:p>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Pr="00763EAC" w:rsidRDefault="00763EAC" w:rsidP="00763EAC"/>
    <w:p w:rsidR="00763EAC" w:rsidRDefault="00763EAC" w:rsidP="00763EAC"/>
    <w:p w:rsidR="00763EAC" w:rsidRDefault="00763EAC" w:rsidP="00763EAC">
      <w:pPr>
        <w:tabs>
          <w:tab w:val="left" w:pos="2124"/>
        </w:tabs>
      </w:pPr>
      <w:r>
        <w:tab/>
      </w:r>
    </w:p>
    <w:p w:rsidR="00763EAC" w:rsidRPr="00763EAC" w:rsidRDefault="00763EAC" w:rsidP="00763EAC">
      <w:pPr>
        <w:tabs>
          <w:tab w:val="left" w:pos="2124"/>
        </w:tabs>
      </w:pPr>
    </w:p>
    <w:tbl>
      <w:tblPr>
        <w:tblStyle w:val="Grigliatabella"/>
        <w:tblpPr w:leftFromText="141" w:rightFromText="141" w:vertAnchor="text" w:horzAnchor="margin" w:tblpXSpec="center" w:tblpY="133"/>
        <w:tblW w:w="0" w:type="auto"/>
        <w:tblLook w:val="04A0" w:firstRow="1" w:lastRow="0" w:firstColumn="1" w:lastColumn="0" w:noHBand="0" w:noVBand="1"/>
      </w:tblPr>
      <w:tblGrid>
        <w:gridCol w:w="6679"/>
      </w:tblGrid>
      <w:tr w:rsidR="00763EAC" w:rsidRPr="00FD1791" w:rsidTr="00FD6615">
        <w:trPr>
          <w:trHeight w:val="541"/>
        </w:trPr>
        <w:tc>
          <w:tcPr>
            <w:tcW w:w="6679" w:type="dxa"/>
          </w:tcPr>
          <w:p w:rsidR="00763EAC" w:rsidRPr="00765BEC" w:rsidRDefault="00763EAC" w:rsidP="005F634F">
            <w:pPr>
              <w:pStyle w:val="Paragrafoelenco"/>
              <w:spacing w:after="200"/>
              <w:jc w:val="center"/>
              <w:rPr>
                <w:rFonts w:ascii="Arial" w:hAnsi="Arial" w:cs="Arial"/>
                <w:b/>
              </w:rPr>
            </w:pPr>
            <w:r w:rsidRPr="00765BEC">
              <w:rPr>
                <w:rFonts w:ascii="Arial" w:hAnsi="Arial" w:cs="Arial"/>
                <w:b/>
              </w:rPr>
              <w:lastRenderedPageBreak/>
              <w:t xml:space="preserve">Caso d'uso: </w:t>
            </w:r>
            <w:r w:rsidR="005F634F">
              <w:rPr>
                <w:rFonts w:ascii="Arial" w:hAnsi="Arial" w:cs="Arial"/>
                <w:b/>
              </w:rPr>
              <w:t>Facilitazioni</w:t>
            </w:r>
          </w:p>
        </w:tc>
      </w:tr>
      <w:tr w:rsidR="00763EAC" w:rsidRPr="00FD1791" w:rsidTr="00FD6615">
        <w:trPr>
          <w:trHeight w:val="553"/>
        </w:trPr>
        <w:tc>
          <w:tcPr>
            <w:tcW w:w="6679" w:type="dxa"/>
          </w:tcPr>
          <w:p w:rsidR="00763EAC" w:rsidRPr="00D02580" w:rsidRDefault="00763EAC" w:rsidP="00FD6615">
            <w:pPr>
              <w:pStyle w:val="Paragrafoelenco"/>
              <w:spacing w:after="200" w:line="276" w:lineRule="auto"/>
              <w:rPr>
                <w:rFonts w:ascii="Arial" w:hAnsi="Arial" w:cs="Arial"/>
                <w:b/>
                <w:sz w:val="20"/>
                <w:szCs w:val="20"/>
              </w:rPr>
            </w:pPr>
            <w:r w:rsidRPr="00D02580">
              <w:rPr>
                <w:rFonts w:ascii="Arial" w:hAnsi="Arial" w:cs="Arial"/>
                <w:b/>
                <w:sz w:val="20"/>
                <w:szCs w:val="20"/>
              </w:rPr>
              <w:t xml:space="preserve">ID: </w:t>
            </w:r>
            <w:r>
              <w:rPr>
                <w:rFonts w:ascii="Arial" w:hAnsi="Arial" w:cs="Arial"/>
                <w:sz w:val="20"/>
                <w:szCs w:val="20"/>
              </w:rPr>
              <w:t>UC</w:t>
            </w:r>
            <w:r w:rsidR="005F634F">
              <w:rPr>
                <w:rFonts w:ascii="Arial" w:hAnsi="Arial" w:cs="Arial"/>
                <w:sz w:val="20"/>
                <w:szCs w:val="20"/>
              </w:rPr>
              <w:t>3.2</w:t>
            </w:r>
          </w:p>
        </w:tc>
      </w:tr>
      <w:tr w:rsidR="00763EAC" w:rsidRPr="00FD1791" w:rsidTr="00FD6615">
        <w:trPr>
          <w:trHeight w:val="541"/>
        </w:trPr>
        <w:tc>
          <w:tcPr>
            <w:tcW w:w="6679" w:type="dxa"/>
          </w:tcPr>
          <w:p w:rsidR="00763EAC" w:rsidRPr="00D02580" w:rsidRDefault="00763EAC" w:rsidP="00FD6615">
            <w:pPr>
              <w:pStyle w:val="Paragrafoelenco"/>
              <w:spacing w:after="200" w:line="276" w:lineRule="auto"/>
              <w:rPr>
                <w:rFonts w:ascii="Arial" w:hAnsi="Arial" w:cs="Arial"/>
                <w:sz w:val="20"/>
                <w:szCs w:val="20"/>
              </w:rPr>
            </w:pPr>
            <w:r w:rsidRPr="00D02580">
              <w:rPr>
                <w:rFonts w:ascii="Arial" w:hAnsi="Arial" w:cs="Arial"/>
                <w:b/>
                <w:sz w:val="20"/>
                <w:szCs w:val="20"/>
              </w:rPr>
              <w:t xml:space="preserve">Attori:  </w:t>
            </w:r>
            <w:r w:rsidRPr="00D02580">
              <w:rPr>
                <w:rFonts w:ascii="Arial" w:hAnsi="Arial" w:cs="Arial"/>
                <w:sz w:val="20"/>
                <w:szCs w:val="20"/>
              </w:rPr>
              <w:t>Cliente</w:t>
            </w:r>
          </w:p>
        </w:tc>
      </w:tr>
      <w:tr w:rsidR="00763EAC" w:rsidRPr="00FD1791" w:rsidTr="00FD6615">
        <w:trPr>
          <w:trHeight w:val="553"/>
        </w:trPr>
        <w:tc>
          <w:tcPr>
            <w:tcW w:w="6679" w:type="dxa"/>
            <w:tcBorders>
              <w:bottom w:val="single" w:sz="4" w:space="0" w:color="auto"/>
            </w:tcBorders>
          </w:tcPr>
          <w:p w:rsidR="00763EAC" w:rsidRDefault="00763EAC" w:rsidP="005F634F">
            <w:pPr>
              <w:pStyle w:val="Paragrafoelenco"/>
              <w:spacing w:after="200" w:line="276" w:lineRule="auto"/>
              <w:rPr>
                <w:rFonts w:ascii="Arial" w:hAnsi="Arial" w:cs="Arial"/>
                <w:sz w:val="20"/>
                <w:szCs w:val="20"/>
              </w:rPr>
            </w:pPr>
            <w:r w:rsidRPr="00D02580">
              <w:rPr>
                <w:rFonts w:ascii="Arial" w:hAnsi="Arial" w:cs="Arial"/>
                <w:b/>
                <w:sz w:val="20"/>
                <w:szCs w:val="20"/>
              </w:rPr>
              <w:t>Precondizioni:</w:t>
            </w:r>
            <w:r>
              <w:rPr>
                <w:rFonts w:ascii="Arial" w:hAnsi="Arial" w:cs="Arial"/>
                <w:b/>
                <w:sz w:val="20"/>
                <w:szCs w:val="20"/>
              </w:rPr>
              <w:t xml:space="preserve">  </w:t>
            </w:r>
          </w:p>
          <w:p w:rsidR="005F634F"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Il Cliente deve aver effettuato almeno tre acquisti</w:t>
            </w:r>
          </w:p>
          <w:p w:rsidR="005F634F"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Ciascuno dei tre acquisti deve essere stato superiore a 250 euro</w:t>
            </w:r>
          </w:p>
          <w:p w:rsidR="005F634F" w:rsidRPr="00712E0C" w:rsidRDefault="005F634F" w:rsidP="005F634F">
            <w:pPr>
              <w:pStyle w:val="Paragrafoelenco"/>
              <w:numPr>
                <w:ilvl w:val="0"/>
                <w:numId w:val="25"/>
              </w:numPr>
              <w:spacing w:after="200" w:line="276" w:lineRule="auto"/>
              <w:rPr>
                <w:rFonts w:ascii="Arial" w:hAnsi="Arial" w:cs="Arial"/>
                <w:sz w:val="20"/>
                <w:szCs w:val="20"/>
              </w:rPr>
            </w:pPr>
            <w:r>
              <w:rPr>
                <w:rFonts w:ascii="Arial" w:hAnsi="Arial" w:cs="Arial"/>
                <w:sz w:val="20"/>
                <w:szCs w:val="20"/>
              </w:rPr>
              <w:t>I tre acquisti devono essere stati effettuati entro l’anno</w:t>
            </w:r>
          </w:p>
        </w:tc>
      </w:tr>
      <w:tr w:rsidR="00763EAC" w:rsidRPr="00FD1791" w:rsidTr="00FD6615">
        <w:trPr>
          <w:trHeight w:val="541"/>
        </w:trPr>
        <w:tc>
          <w:tcPr>
            <w:tcW w:w="6679" w:type="dxa"/>
            <w:tcBorders>
              <w:bottom w:val="single" w:sz="4" w:space="0" w:color="auto"/>
            </w:tcBorders>
          </w:tcPr>
          <w:p w:rsidR="00763EAC" w:rsidRDefault="00763EAC" w:rsidP="005F634F">
            <w:pPr>
              <w:pStyle w:val="Paragrafoelenco"/>
              <w:spacing w:after="200" w:line="276" w:lineRule="auto"/>
              <w:rPr>
                <w:rFonts w:ascii="Arial" w:hAnsi="Arial" w:cs="Arial"/>
                <w:b/>
                <w:sz w:val="20"/>
                <w:szCs w:val="20"/>
              </w:rPr>
            </w:pPr>
            <w:r w:rsidRPr="00D02580">
              <w:rPr>
                <w:rFonts w:ascii="Arial" w:hAnsi="Arial" w:cs="Arial"/>
                <w:b/>
                <w:sz w:val="20"/>
                <w:szCs w:val="20"/>
              </w:rPr>
              <w:t>Sequenza degli eventi:</w:t>
            </w:r>
          </w:p>
          <w:p w:rsidR="005F634F" w:rsidRPr="005F634F" w:rsidRDefault="005F634F" w:rsidP="005F634F">
            <w:pPr>
              <w:pStyle w:val="Paragrafoelenco"/>
              <w:numPr>
                <w:ilvl w:val="0"/>
                <w:numId w:val="26"/>
              </w:numPr>
              <w:spacing w:after="200" w:line="276" w:lineRule="auto"/>
              <w:rPr>
                <w:rFonts w:ascii="Arial" w:hAnsi="Arial" w:cs="Arial"/>
                <w:sz w:val="20"/>
                <w:szCs w:val="20"/>
              </w:rPr>
            </w:pPr>
            <w:r>
              <w:rPr>
                <w:rFonts w:ascii="Arial" w:hAnsi="Arial" w:cs="Arial"/>
                <w:sz w:val="20"/>
                <w:szCs w:val="20"/>
              </w:rPr>
              <w:t>Il caso d’uso inizia quando il Cliente si autentica al sito</w:t>
            </w:r>
          </w:p>
        </w:tc>
      </w:tr>
      <w:tr w:rsidR="00763EAC" w:rsidRPr="00FD1791" w:rsidTr="00FD6615">
        <w:trPr>
          <w:trHeight w:val="553"/>
        </w:trPr>
        <w:tc>
          <w:tcPr>
            <w:tcW w:w="6679" w:type="dxa"/>
            <w:tcBorders>
              <w:top w:val="single" w:sz="4" w:space="0" w:color="auto"/>
              <w:bottom w:val="single" w:sz="4" w:space="0" w:color="auto"/>
            </w:tcBorders>
          </w:tcPr>
          <w:p w:rsidR="00763EAC" w:rsidRDefault="00763EAC" w:rsidP="005F634F">
            <w:pPr>
              <w:pStyle w:val="Paragrafoelenco"/>
              <w:spacing w:after="200" w:line="276" w:lineRule="auto"/>
              <w:rPr>
                <w:rFonts w:ascii="Arial" w:hAnsi="Arial" w:cs="Arial"/>
                <w:b/>
                <w:sz w:val="20"/>
                <w:szCs w:val="20"/>
              </w:rPr>
            </w:pPr>
            <w:r w:rsidRPr="00D02580">
              <w:rPr>
                <w:rFonts w:ascii="Arial" w:hAnsi="Arial" w:cs="Arial"/>
                <w:b/>
                <w:sz w:val="20"/>
                <w:szCs w:val="20"/>
              </w:rPr>
              <w:t>Postcondizioni:</w:t>
            </w:r>
          </w:p>
          <w:p w:rsidR="005F634F" w:rsidRPr="005F634F" w:rsidRDefault="005F634F" w:rsidP="005F634F">
            <w:pPr>
              <w:pStyle w:val="Paragrafoelenco"/>
              <w:numPr>
                <w:ilvl w:val="0"/>
                <w:numId w:val="27"/>
              </w:numPr>
              <w:spacing w:after="200" w:line="276" w:lineRule="auto"/>
              <w:rPr>
                <w:rFonts w:ascii="Arial" w:hAnsi="Arial" w:cs="Arial"/>
                <w:sz w:val="20"/>
                <w:szCs w:val="20"/>
              </w:rPr>
            </w:pPr>
            <w:r w:rsidRPr="005F634F">
              <w:rPr>
                <w:rFonts w:ascii="Arial" w:hAnsi="Arial" w:cs="Arial"/>
                <w:sz w:val="20"/>
                <w:szCs w:val="20"/>
              </w:rPr>
              <w:t xml:space="preserve">Il sistema mostra </w:t>
            </w:r>
            <w:r w:rsidR="000A3526">
              <w:rPr>
                <w:rFonts w:ascii="Arial" w:hAnsi="Arial" w:cs="Arial"/>
                <w:sz w:val="20"/>
                <w:szCs w:val="20"/>
              </w:rPr>
              <w:t xml:space="preserve">gli </w:t>
            </w:r>
            <w:bookmarkStart w:id="0" w:name="_GoBack"/>
            <w:bookmarkEnd w:id="0"/>
            <w:r w:rsidRPr="005F634F">
              <w:rPr>
                <w:rFonts w:ascii="Arial" w:hAnsi="Arial" w:cs="Arial"/>
                <w:sz w:val="20"/>
                <w:szCs w:val="20"/>
              </w:rPr>
              <w:t>sconti e consegne senza spese di spedizione</w:t>
            </w:r>
          </w:p>
        </w:tc>
      </w:tr>
    </w:tbl>
    <w:p w:rsidR="00FD1791" w:rsidRPr="00763EAC" w:rsidRDefault="00FD1791" w:rsidP="00763EAC">
      <w:pPr>
        <w:tabs>
          <w:tab w:val="left" w:pos="2124"/>
        </w:tabs>
      </w:pPr>
    </w:p>
    <w:sectPr w:rsidR="00FD1791" w:rsidRPr="00763EA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2AE7"/>
    <w:multiLevelType w:val="hybridMultilevel"/>
    <w:tmpl w:val="D178843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nsid w:val="02331F3F"/>
    <w:multiLevelType w:val="hybridMultilevel"/>
    <w:tmpl w:val="10D88CC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nsid w:val="082F1ABC"/>
    <w:multiLevelType w:val="hybridMultilevel"/>
    <w:tmpl w:val="1584CF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nsid w:val="0C97281F"/>
    <w:multiLevelType w:val="hybridMultilevel"/>
    <w:tmpl w:val="B15CB2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nsid w:val="0E033EFF"/>
    <w:multiLevelType w:val="hybridMultilevel"/>
    <w:tmpl w:val="18582A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nsid w:val="1162080C"/>
    <w:multiLevelType w:val="hybridMultilevel"/>
    <w:tmpl w:val="1584CF0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0B65A8"/>
    <w:multiLevelType w:val="hybridMultilevel"/>
    <w:tmpl w:val="815AFE0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7">
    <w:nsid w:val="29CE0A40"/>
    <w:multiLevelType w:val="hybridMultilevel"/>
    <w:tmpl w:val="AE9E6F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nsid w:val="2DF36D53"/>
    <w:multiLevelType w:val="hybridMultilevel"/>
    <w:tmpl w:val="9762F7E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nsid w:val="2EC32000"/>
    <w:multiLevelType w:val="hybridMultilevel"/>
    <w:tmpl w:val="A9E0616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0">
    <w:nsid w:val="38CE7E3B"/>
    <w:multiLevelType w:val="hybridMultilevel"/>
    <w:tmpl w:val="03088264"/>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1">
    <w:nsid w:val="4E93184B"/>
    <w:multiLevelType w:val="hybridMultilevel"/>
    <w:tmpl w:val="2C7E4BA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nsid w:val="4F54178D"/>
    <w:multiLevelType w:val="hybridMultilevel"/>
    <w:tmpl w:val="FEA0DC5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3">
    <w:nsid w:val="4FF76A6D"/>
    <w:multiLevelType w:val="hybridMultilevel"/>
    <w:tmpl w:val="815AFE0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4">
    <w:nsid w:val="55043BEE"/>
    <w:multiLevelType w:val="hybridMultilevel"/>
    <w:tmpl w:val="08A066F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5">
    <w:nsid w:val="5A5D69C8"/>
    <w:multiLevelType w:val="hybridMultilevel"/>
    <w:tmpl w:val="D352738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6">
    <w:nsid w:val="64CE7A2D"/>
    <w:multiLevelType w:val="hybridMultilevel"/>
    <w:tmpl w:val="891CA01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nsid w:val="660E619E"/>
    <w:multiLevelType w:val="hybridMultilevel"/>
    <w:tmpl w:val="7A0CBF2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nsid w:val="678533C7"/>
    <w:multiLevelType w:val="hybridMultilevel"/>
    <w:tmpl w:val="D352738A"/>
    <w:lvl w:ilvl="0" w:tplc="0410000F">
      <w:start w:val="1"/>
      <w:numFmt w:val="decimal"/>
      <w:lvlText w:val="%1."/>
      <w:lvlJc w:val="left"/>
      <w:pPr>
        <w:ind w:left="1440" w:hanging="360"/>
      </w:p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6F3F1ED6"/>
    <w:multiLevelType w:val="hybridMultilevel"/>
    <w:tmpl w:val="F5AC59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nsid w:val="6F7538FE"/>
    <w:multiLevelType w:val="hybridMultilevel"/>
    <w:tmpl w:val="F5AC596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nsid w:val="725F7234"/>
    <w:multiLevelType w:val="hybridMultilevel"/>
    <w:tmpl w:val="FEA0DC50"/>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2">
    <w:nsid w:val="72DD5FFD"/>
    <w:multiLevelType w:val="hybridMultilevel"/>
    <w:tmpl w:val="5566A4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3">
    <w:nsid w:val="751A2ADC"/>
    <w:multiLevelType w:val="hybridMultilevel"/>
    <w:tmpl w:val="F7F0781A"/>
    <w:lvl w:ilvl="0" w:tplc="AF6C7798">
      <w:start w:val="1"/>
      <w:numFmt w:val="bullet"/>
      <w:lvlText w:val=""/>
      <w:lvlJc w:val="left"/>
      <w:pPr>
        <w:ind w:left="720" w:hanging="360"/>
      </w:pPr>
      <w:rPr>
        <w:rFonts w:ascii="Symbol" w:hAnsi="Symbol" w:hint="default"/>
        <w:b w:val="0"/>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78842932"/>
    <w:multiLevelType w:val="hybridMultilevel"/>
    <w:tmpl w:val="6964AA2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5">
    <w:nsid w:val="7A30654C"/>
    <w:multiLevelType w:val="hybridMultilevel"/>
    <w:tmpl w:val="AE9E6FB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nsid w:val="7B89112B"/>
    <w:multiLevelType w:val="hybridMultilevel"/>
    <w:tmpl w:val="FE42AC4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num w:numId="1">
    <w:abstractNumId w:val="23"/>
  </w:num>
  <w:num w:numId="2">
    <w:abstractNumId w:val="11"/>
  </w:num>
  <w:num w:numId="3">
    <w:abstractNumId w:val="24"/>
  </w:num>
  <w:num w:numId="4">
    <w:abstractNumId w:val="1"/>
  </w:num>
  <w:num w:numId="5">
    <w:abstractNumId w:val="6"/>
  </w:num>
  <w:num w:numId="6">
    <w:abstractNumId w:val="13"/>
  </w:num>
  <w:num w:numId="7">
    <w:abstractNumId w:val="9"/>
  </w:num>
  <w:num w:numId="8">
    <w:abstractNumId w:val="16"/>
  </w:num>
  <w:num w:numId="9">
    <w:abstractNumId w:val="8"/>
  </w:num>
  <w:num w:numId="10">
    <w:abstractNumId w:val="17"/>
  </w:num>
  <w:num w:numId="11">
    <w:abstractNumId w:val="15"/>
  </w:num>
  <w:num w:numId="12">
    <w:abstractNumId w:val="18"/>
  </w:num>
  <w:num w:numId="13">
    <w:abstractNumId w:val="14"/>
  </w:num>
  <w:num w:numId="14">
    <w:abstractNumId w:val="21"/>
  </w:num>
  <w:num w:numId="15">
    <w:abstractNumId w:val="12"/>
  </w:num>
  <w:num w:numId="16">
    <w:abstractNumId w:val="26"/>
  </w:num>
  <w:num w:numId="17">
    <w:abstractNumId w:val="0"/>
  </w:num>
  <w:num w:numId="18">
    <w:abstractNumId w:val="10"/>
  </w:num>
  <w:num w:numId="19">
    <w:abstractNumId w:val="2"/>
  </w:num>
  <w:num w:numId="20">
    <w:abstractNumId w:val="5"/>
  </w:num>
  <w:num w:numId="21">
    <w:abstractNumId w:val="25"/>
  </w:num>
  <w:num w:numId="22">
    <w:abstractNumId w:val="7"/>
  </w:num>
  <w:num w:numId="23">
    <w:abstractNumId w:val="4"/>
  </w:num>
  <w:num w:numId="24">
    <w:abstractNumId w:val="20"/>
  </w:num>
  <w:num w:numId="25">
    <w:abstractNumId w:val="19"/>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1B1"/>
    <w:rsid w:val="000126BC"/>
    <w:rsid w:val="000341B1"/>
    <w:rsid w:val="000A3526"/>
    <w:rsid w:val="002476CE"/>
    <w:rsid w:val="00263F6D"/>
    <w:rsid w:val="004917DB"/>
    <w:rsid w:val="004C40FB"/>
    <w:rsid w:val="005F634F"/>
    <w:rsid w:val="00641D85"/>
    <w:rsid w:val="00712E0C"/>
    <w:rsid w:val="00735C5F"/>
    <w:rsid w:val="00763EAC"/>
    <w:rsid w:val="00765BEC"/>
    <w:rsid w:val="00806803"/>
    <w:rsid w:val="00835516"/>
    <w:rsid w:val="00B975E4"/>
    <w:rsid w:val="00D02580"/>
    <w:rsid w:val="00D61DAA"/>
    <w:rsid w:val="00F03CB3"/>
    <w:rsid w:val="00FD17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2580"/>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 w:type="table" w:styleId="Grigliatabella">
    <w:name w:val="Table Grid"/>
    <w:basedOn w:val="Tabellanormale"/>
    <w:uiPriority w:val="59"/>
    <w:rsid w:val="00FD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02580"/>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341B1"/>
    <w:pPr>
      <w:ind w:left="720"/>
      <w:contextualSpacing/>
    </w:pPr>
  </w:style>
  <w:style w:type="table" w:styleId="Grigliatabella">
    <w:name w:val="Table Grid"/>
    <w:basedOn w:val="Tabellanormale"/>
    <w:uiPriority w:val="59"/>
    <w:rsid w:val="00FD1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7E5B8-2F75-45DD-8E56-BAFBC5BB5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6</Pages>
  <Words>1193</Words>
  <Characters>6801</Characters>
  <Application>Microsoft Office Word</Application>
  <DocSecurity>0</DocSecurity>
  <Lines>56</Lines>
  <Paragraphs>15</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Soso</dc:creator>
  <cp:lastModifiedBy>Matteo</cp:lastModifiedBy>
  <cp:revision>14</cp:revision>
  <dcterms:created xsi:type="dcterms:W3CDTF">2017-08-21T09:49:00Z</dcterms:created>
  <dcterms:modified xsi:type="dcterms:W3CDTF">2017-08-22T10:38:00Z</dcterms:modified>
</cp:coreProperties>
</file>