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43EA1" w14:textId="77777777" w:rsidR="00966574" w:rsidRDefault="00966574" w:rsidP="00966574">
      <w:pPr>
        <w:jc w:val="center"/>
      </w:pPr>
      <w:bookmarkStart w:id="0" w:name="_Hlk496438548"/>
      <w:bookmarkEnd w:id="0"/>
      <w:r>
        <w:rPr>
          <w:noProof/>
          <w:lang w:val="en-GB" w:eastAsia="en-GB"/>
        </w:rPr>
        <w:drawing>
          <wp:inline distT="0" distB="0" distL="0" distR="0" wp14:anchorId="29F4538E" wp14:editId="1D364548">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648075"/>
                    </a:xfrm>
                    <a:prstGeom prst="rect">
                      <a:avLst/>
                    </a:prstGeom>
                  </pic:spPr>
                </pic:pic>
              </a:graphicData>
            </a:graphic>
          </wp:inline>
        </w:drawing>
      </w:r>
    </w:p>
    <w:p w14:paraId="07B36535" w14:textId="77777777" w:rsidR="00966574" w:rsidRDefault="00966574" w:rsidP="00966574">
      <w:pPr>
        <w:jc w:val="center"/>
        <w:rPr>
          <w:rFonts w:ascii="Cambria" w:hAnsi="Cambria" w:cs="Cambria"/>
          <w:sz w:val="40"/>
          <w:szCs w:val="40"/>
        </w:rPr>
      </w:pPr>
      <w:r>
        <w:rPr>
          <w:rFonts w:ascii="Cambria" w:hAnsi="Cambria" w:cs="Cambria"/>
          <w:sz w:val="40"/>
          <w:szCs w:val="40"/>
        </w:rPr>
        <w:t>Politecnico di Milano</w:t>
      </w:r>
    </w:p>
    <w:p w14:paraId="083E5702" w14:textId="77777777" w:rsidR="00966574" w:rsidRDefault="00966574" w:rsidP="00966574">
      <w:pPr>
        <w:jc w:val="center"/>
        <w:rPr>
          <w:rFonts w:ascii="Cambria" w:hAnsi="Cambria" w:cs="Cambria"/>
          <w:sz w:val="40"/>
          <w:szCs w:val="40"/>
        </w:rPr>
      </w:pPr>
      <w:r>
        <w:rPr>
          <w:rFonts w:ascii="Cambria" w:hAnsi="Cambria" w:cs="Cambria"/>
          <w:sz w:val="40"/>
          <w:szCs w:val="40"/>
        </w:rPr>
        <w:t>A.Y. 2017/2018</w:t>
      </w:r>
    </w:p>
    <w:p w14:paraId="5A9C9668" w14:textId="77777777"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14:paraId="4442F3D7" w14:textId="77777777" w:rsidR="00966574" w:rsidRPr="00F67482" w:rsidRDefault="00966574" w:rsidP="00966574">
      <w:pPr>
        <w:jc w:val="center"/>
        <w:rPr>
          <w:rFonts w:ascii="Helvetica-BoldOblique" w:hAnsi="Helvetica-BoldOblique" w:cs="Helvetica-BoldOblique"/>
          <w:b/>
          <w:bCs/>
          <w:i/>
          <w:iCs/>
          <w:sz w:val="32"/>
          <w:szCs w:val="32"/>
        </w:rPr>
      </w:pPr>
    </w:p>
    <w:p w14:paraId="579153B3" w14:textId="77777777" w:rsidR="00966574" w:rsidRPr="00F67482" w:rsidRDefault="00966574" w:rsidP="00966574">
      <w:pPr>
        <w:jc w:val="center"/>
        <w:rPr>
          <w:rFonts w:ascii="Helvetica-BoldOblique" w:hAnsi="Helvetica-BoldOblique" w:cs="Helvetica-BoldOblique"/>
          <w:b/>
          <w:bCs/>
          <w:i/>
          <w:iCs/>
          <w:sz w:val="32"/>
          <w:szCs w:val="32"/>
        </w:rPr>
      </w:pPr>
    </w:p>
    <w:p w14:paraId="7D44D6A3" w14:textId="77777777"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 xml:space="preserve">Design </w:t>
      </w:r>
      <w:proofErr w:type="spellStart"/>
      <w:r w:rsidRPr="00F67482">
        <w:rPr>
          <w:rFonts w:ascii="Cambria" w:hAnsi="Cambria" w:cs="Cambria"/>
          <w:b/>
          <w:sz w:val="52"/>
          <w:szCs w:val="52"/>
        </w:rPr>
        <w:t>Document</w:t>
      </w:r>
      <w:proofErr w:type="spellEnd"/>
    </w:p>
    <w:p w14:paraId="54EB1889" w14:textId="77777777" w:rsidR="00966574" w:rsidRPr="00F67482" w:rsidRDefault="00966574" w:rsidP="00966574">
      <w:pPr>
        <w:jc w:val="center"/>
        <w:rPr>
          <w:rFonts w:ascii="Helvetica-BoldOblique" w:hAnsi="Helvetica-BoldOblique" w:cs="Helvetica-BoldOblique"/>
          <w:b/>
          <w:bCs/>
          <w:i/>
          <w:iCs/>
          <w:sz w:val="32"/>
          <w:szCs w:val="32"/>
        </w:rPr>
      </w:pPr>
    </w:p>
    <w:p w14:paraId="5A191A35" w14:textId="77777777" w:rsidR="00966574" w:rsidRPr="00F67482" w:rsidRDefault="00966574" w:rsidP="00966574">
      <w:pPr>
        <w:jc w:val="center"/>
      </w:pPr>
    </w:p>
    <w:p w14:paraId="100F4650" w14:textId="77777777" w:rsidR="00966574" w:rsidRDefault="00966574" w:rsidP="00966574">
      <w:pPr>
        <w:jc w:val="center"/>
      </w:pPr>
      <w:r>
        <w:t>Matteo Biasielli - Emilio Capo -  Mattia Di Fatta</w:t>
      </w:r>
    </w:p>
    <w:p w14:paraId="3509237C" w14:textId="77777777" w:rsidR="00966574" w:rsidRPr="00FA210F" w:rsidRDefault="00966574" w:rsidP="00966574">
      <w:pPr>
        <w:rPr>
          <w:lang w:val="en-GB"/>
        </w:rPr>
      </w:pPr>
      <w:r>
        <w:tab/>
      </w:r>
      <w:r>
        <w:tab/>
      </w:r>
      <w:r>
        <w:tab/>
      </w:r>
      <w:r>
        <w:tab/>
      </w:r>
      <w:r>
        <w:tab/>
      </w:r>
      <w:r>
        <w:tab/>
      </w:r>
      <w:r>
        <w:rPr>
          <w:lang w:val="en-GB"/>
        </w:rPr>
        <w:t>v. 0.1</w:t>
      </w:r>
    </w:p>
    <w:p w14:paraId="3AA31D45" w14:textId="77777777" w:rsidR="00966574" w:rsidRPr="00FA210F" w:rsidRDefault="00966574" w:rsidP="00966574">
      <w:pPr>
        <w:rPr>
          <w:lang w:val="en-GB"/>
        </w:rPr>
      </w:pPr>
      <w:r w:rsidRPr="00FA210F">
        <w:rPr>
          <w:lang w:val="en-GB"/>
        </w:rPr>
        <w:br w:type="page"/>
      </w:r>
    </w:p>
    <w:p w14:paraId="1EA6B603" w14:textId="77777777"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7CA151AD" w14:textId="77777777"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3C749B7"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Document </w:t>
      </w:r>
      <w:proofErr w:type="gramStart"/>
      <w:r w:rsidRPr="00FA210F">
        <w:rPr>
          <w:rFonts w:ascii="Cambria" w:hAnsi="Cambria" w:cs="Cambria"/>
          <w:sz w:val="28"/>
          <w:szCs w:val="28"/>
          <w:lang w:val="en-GB"/>
        </w:rPr>
        <w:t>purpose..</w:t>
      </w:r>
      <w:proofErr w:type="gramEnd"/>
      <w:r w:rsidRPr="00FA210F">
        <w:rPr>
          <w:rFonts w:ascii="Cambria" w:hAnsi="Cambria" w:cs="Cambria"/>
          <w:sz w:val="28"/>
          <w:szCs w:val="28"/>
          <w:lang w:val="en-GB"/>
        </w:rPr>
        <w:t>………………………………………………...………………….3</w:t>
      </w:r>
    </w:p>
    <w:p w14:paraId="1F63D2AA"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14:paraId="53958DC9"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14:paraId="2B6D438B"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w:t>
      </w:r>
      <w:proofErr w:type="gramStart"/>
      <w:r>
        <w:rPr>
          <w:rFonts w:ascii="Cambria" w:hAnsi="Cambria" w:cs="Cambria"/>
          <w:sz w:val="28"/>
          <w:szCs w:val="28"/>
          <w:lang w:val="en-GB"/>
        </w:rPr>
        <w:t>…..</w:t>
      </w:r>
      <w:proofErr w:type="gramEnd"/>
      <w:r>
        <w:rPr>
          <w:rFonts w:ascii="Cambria" w:hAnsi="Cambria" w:cs="Cambria"/>
          <w:sz w:val="28"/>
          <w:szCs w:val="28"/>
          <w:lang w:val="en-GB"/>
        </w:rPr>
        <w:t>3</w:t>
      </w:r>
    </w:p>
    <w:p w14:paraId="19C4F813"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w:t>
      </w:r>
      <w:proofErr w:type="gramStart"/>
      <w:r>
        <w:rPr>
          <w:rFonts w:ascii="Cambria" w:hAnsi="Cambria" w:cs="Cambria"/>
          <w:sz w:val="28"/>
          <w:szCs w:val="28"/>
          <w:lang w:val="en-GB"/>
        </w:rPr>
        <w:t>…..</w:t>
      </w:r>
      <w:proofErr w:type="gramEnd"/>
      <w:r>
        <w:rPr>
          <w:rFonts w:ascii="Cambria" w:hAnsi="Cambria" w:cs="Cambria"/>
          <w:sz w:val="28"/>
          <w:szCs w:val="28"/>
          <w:lang w:val="en-GB"/>
        </w:rPr>
        <w:t>3</w:t>
      </w:r>
    </w:p>
    <w:p w14:paraId="346DBCCE"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14:paraId="70F104BF"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14:paraId="69501263" w14:textId="77777777"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14:paraId="3FDE5BAC"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14:paraId="506FAB0D"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14:paraId="6701FC32"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14:paraId="5234E846"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14:paraId="52BFA4AA"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14:paraId="1D1CE26E"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14:paraId="7827532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17AECE8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2836AB99" w14:textId="77777777" w:rsidR="00966574" w:rsidRPr="00F67482" w:rsidRDefault="00966574">
      <w:pPr>
        <w:rPr>
          <w:lang w:val="en-GB"/>
        </w:rPr>
      </w:pPr>
      <w:r w:rsidRPr="00F67482">
        <w:rPr>
          <w:lang w:val="en-GB"/>
        </w:rPr>
        <w:br w:type="page"/>
      </w:r>
    </w:p>
    <w:p w14:paraId="5461E525" w14:textId="77777777"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AA0B11B" w14:textId="77777777" w:rsidR="00966574" w:rsidRPr="00511D27" w:rsidRDefault="00966574" w:rsidP="00966574">
      <w:pPr>
        <w:autoSpaceDE w:val="0"/>
        <w:autoSpaceDN w:val="0"/>
        <w:adjustRightInd w:val="0"/>
        <w:spacing w:after="0"/>
        <w:ind w:firstLine="708"/>
        <w:rPr>
          <w:rFonts w:ascii="Cambria" w:hAnsi="Cambria" w:cs="Cambria"/>
          <w:sz w:val="28"/>
          <w:szCs w:val="28"/>
          <w:lang w:val="en-GB"/>
        </w:rPr>
      </w:pPr>
    </w:p>
    <w:p w14:paraId="11B72B88" w14:textId="77777777" w:rsidR="00966574" w:rsidRPr="00511D27" w:rsidRDefault="00966574" w:rsidP="00966574">
      <w:pPr>
        <w:pStyle w:val="ListParagraph"/>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3B0DC843" w14:textId="77777777"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 xml:space="preserve">This document </w:t>
      </w:r>
      <w:proofErr w:type="gramStart"/>
      <w:r w:rsidRPr="00966574">
        <w:rPr>
          <w:rFonts w:ascii="Cambria" w:hAnsi="Cambria" w:cs="Cambria"/>
          <w:sz w:val="26"/>
          <w:szCs w:val="26"/>
          <w:lang w:val="en-GB"/>
        </w:rPr>
        <w:t>has to</w:t>
      </w:r>
      <w:proofErr w:type="gramEnd"/>
      <w:r w:rsidRPr="00966574">
        <w:rPr>
          <w:rFonts w:ascii="Cambria" w:hAnsi="Cambria" w:cs="Cambria"/>
          <w:sz w:val="26"/>
          <w:szCs w:val="26"/>
          <w:lang w:val="en-GB"/>
        </w:rPr>
        <w:t xml:space="preserve">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1AC89399" w14:textId="77777777" w:rsidR="00966574" w:rsidRDefault="00966574" w:rsidP="00966574">
      <w:pPr>
        <w:pStyle w:val="ListParagraph"/>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14:paraId="1BD32595"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14:paraId="0E55862C"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0208EC94"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14:paraId="2B688BC9"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14:paraId="64C76354"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14:paraId="503A7F08" w14:textId="77777777" w:rsidR="00966574" w:rsidRPr="007C7919"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14:paraId="6F2836DC"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14:paraId="74CD97C5"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14:paraId="0E445888" w14:textId="77777777" w:rsidR="00966574" w:rsidRPr="00FA210F"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14:paraId="6F050589"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EB25873"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8"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14:paraId="0AF7FB0A"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14:paraId="66665824"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14:paraId="7F504F0A" w14:textId="77777777" w:rsidR="00966574" w:rsidRPr="003E6153" w:rsidRDefault="00966574" w:rsidP="00966574">
      <w:pPr>
        <w:pStyle w:val="ListParagraph"/>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14:paraId="46F53D66"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14:paraId="49415B2E"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14:paraId="6B53C77A"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14:paraId="08189660" w14:textId="77777777" w:rsidR="00707EC1" w:rsidRPr="004774A8"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14:paraId="324D8883" w14:textId="77777777" w:rsidR="00707EC1" w:rsidRPr="009F0BB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14:paraId="637AE6CC"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14:paraId="7CF51ECF"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14:paraId="62ABF152" w14:textId="77777777" w:rsidR="00966574" w:rsidRDefault="00966574">
      <w:pPr>
        <w:rPr>
          <w:lang w:val="en-GB"/>
        </w:rPr>
      </w:pPr>
      <w:r>
        <w:rPr>
          <w:lang w:val="en-GB"/>
        </w:rPr>
        <w:br w:type="page"/>
      </w:r>
    </w:p>
    <w:p w14:paraId="7955B605" w14:textId="77777777" w:rsidR="00452AB6" w:rsidRDefault="00452AB6" w:rsidP="00452AB6">
      <w:pPr>
        <w:pStyle w:val="ListParagraph"/>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14:paraId="6834D8D9" w14:textId="77777777" w:rsidR="00452AB6" w:rsidRPr="00FA210F"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4E6FE090" w14:textId="77777777" w:rsidR="00452AB6"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3506C516" w14:textId="77777777" w:rsidR="00452AB6" w:rsidRDefault="00452AB6" w:rsidP="00452AB6">
      <w:pPr>
        <w:pStyle w:val="ListParagraph"/>
        <w:autoSpaceDE w:val="0"/>
        <w:autoSpaceDN w:val="0"/>
        <w:adjustRightInd w:val="0"/>
        <w:spacing w:after="0" w:line="240" w:lineRule="auto"/>
        <w:ind w:left="1428"/>
        <w:rPr>
          <w:rFonts w:ascii="Cambria" w:hAnsi="Cambria" w:cs="Cambria"/>
          <w:sz w:val="26"/>
          <w:szCs w:val="26"/>
          <w:lang w:val="en-GB"/>
        </w:rPr>
      </w:pPr>
    </w:p>
    <w:p w14:paraId="5FC3AF7D" w14:textId="77777777" w:rsidR="00452AB6" w:rsidRPr="00452AB6" w:rsidRDefault="00452AB6" w:rsidP="00452AB6">
      <w:pPr>
        <w:pStyle w:val="ListParagraph"/>
        <w:numPr>
          <w:ilvl w:val="1"/>
          <w:numId w:val="1"/>
        </w:numPr>
        <w:autoSpaceDE w:val="0"/>
        <w:autoSpaceDN w:val="0"/>
        <w:adjustRightInd w:val="0"/>
        <w:spacing w:after="0"/>
        <w:rPr>
          <w:rFonts w:ascii="Cambria" w:hAnsi="Cambria" w:cs="Cambria"/>
          <w:sz w:val="26"/>
          <w:szCs w:val="26"/>
          <w:lang w:val="en-GB"/>
        </w:rPr>
      </w:pPr>
      <w:proofErr w:type="spellStart"/>
      <w:r w:rsidRPr="00452AB6">
        <w:rPr>
          <w:rFonts w:ascii="Cambria" w:hAnsi="Cambria" w:cs="Cambria"/>
          <w:b/>
          <w:sz w:val="36"/>
          <w:szCs w:val="36"/>
        </w:rPr>
        <w:t>Document</w:t>
      </w:r>
      <w:proofErr w:type="spellEnd"/>
      <w:r w:rsidRPr="00452AB6">
        <w:rPr>
          <w:rFonts w:ascii="Cambria" w:hAnsi="Cambria" w:cs="Cambria"/>
          <w:b/>
          <w:sz w:val="36"/>
          <w:szCs w:val="36"/>
        </w:rPr>
        <w:t xml:space="preserve"> </w:t>
      </w:r>
      <w:proofErr w:type="spellStart"/>
      <w:r w:rsidRPr="00452AB6">
        <w:rPr>
          <w:rFonts w:ascii="Cambria" w:hAnsi="Cambria" w:cs="Cambria"/>
          <w:b/>
          <w:sz w:val="36"/>
          <w:szCs w:val="36"/>
        </w:rPr>
        <w:t>Structure</w:t>
      </w:r>
      <w:proofErr w:type="spellEnd"/>
    </w:p>
    <w:p w14:paraId="713027B9" w14:textId="77777777" w:rsidR="00452AB6" w:rsidRPr="00452AB6" w:rsidRDefault="00452AB6" w:rsidP="00452AB6">
      <w:pPr>
        <w:pStyle w:val="ListParagraph"/>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14:paraId="5F70D1D3"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14:paraId="062E81F8"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In addition, Acronyms, Definitions and Abbreviations are defined in this section </w:t>
      </w:r>
      <w:proofErr w:type="gramStart"/>
      <w:r>
        <w:rPr>
          <w:rFonts w:ascii="Cambria" w:hAnsi="Cambria" w:cs="Cambria"/>
          <w:sz w:val="26"/>
          <w:szCs w:val="26"/>
          <w:lang w:val="en-GB"/>
        </w:rPr>
        <w:t>in order to</w:t>
      </w:r>
      <w:proofErr w:type="gramEnd"/>
      <w:r>
        <w:rPr>
          <w:rFonts w:ascii="Cambria" w:hAnsi="Cambria" w:cs="Cambria"/>
          <w:sz w:val="26"/>
          <w:szCs w:val="26"/>
          <w:lang w:val="en-GB"/>
        </w:rPr>
        <w:t xml:space="preserve"> make it easier, more concise and clearer to read the rest of the Design Document.</w:t>
      </w:r>
    </w:p>
    <w:p w14:paraId="413CB34D" w14:textId="77777777" w:rsidR="00452AB6" w:rsidRPr="008568B5" w:rsidRDefault="00452AB6" w:rsidP="00452AB6">
      <w:pPr>
        <w:pStyle w:val="ListParagraph"/>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14:paraId="50B77141" w14:textId="77777777" w:rsidR="008568B5" w:rsidRDefault="008568B5" w:rsidP="008568B5">
      <w:pPr>
        <w:pStyle w:val="ListParagraph"/>
        <w:autoSpaceDE w:val="0"/>
        <w:autoSpaceDN w:val="0"/>
        <w:adjustRightInd w:val="0"/>
        <w:spacing w:after="0"/>
        <w:ind w:left="1494"/>
        <w:rPr>
          <w:rFonts w:ascii="Cambria" w:hAnsi="Cambria" w:cs="Cambria"/>
          <w:sz w:val="26"/>
          <w:szCs w:val="26"/>
          <w:lang w:val="en-GB"/>
        </w:rPr>
      </w:pPr>
      <w:proofErr w:type="gramStart"/>
      <w:r w:rsidRPr="008568B5">
        <w:rPr>
          <w:rFonts w:ascii="Cambria" w:hAnsi="Cambria" w:cs="Cambria"/>
          <w:sz w:val="26"/>
          <w:szCs w:val="26"/>
          <w:lang w:val="en-GB"/>
        </w:rPr>
        <w:t>First</w:t>
      </w:r>
      <w:r>
        <w:rPr>
          <w:rFonts w:ascii="Cambria" w:hAnsi="Cambria" w:cs="Cambria"/>
          <w:sz w:val="26"/>
          <w:szCs w:val="26"/>
          <w:lang w:val="en-GB"/>
        </w:rPr>
        <w:t xml:space="preserve"> of all</w:t>
      </w:r>
      <w:proofErr w:type="gramEnd"/>
      <w:r>
        <w:rPr>
          <w:rFonts w:ascii="Cambria" w:hAnsi="Cambria" w:cs="Cambria"/>
          <w:sz w:val="26"/>
          <w:szCs w:val="26"/>
          <w:lang w:val="en-GB"/>
        </w:rPr>
        <w:t>, a high-level overview of the components and the way they’re connected is provided in this section. Following this, some components will be analysed in detail and their internal architectures will be showed for a matter of clarity.</w:t>
      </w:r>
    </w:p>
    <w:p w14:paraId="2880B41D" w14:textId="77777777" w:rsidR="008568B5" w:rsidRPr="008568B5"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code/pseudocode.</w:t>
      </w:r>
    </w:p>
    <w:p w14:paraId="6C8A8CC8" w14:textId="77777777" w:rsidR="00707EC1" w:rsidRPr="00707EC1"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14:paraId="1A47C31A" w14:textId="77777777" w:rsidR="00707EC1" w:rsidRDefault="00707EC1" w:rsidP="00707EC1">
      <w:pPr>
        <w:pStyle w:val="ListParagraph"/>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14:paraId="4E148C65" w14:textId="77777777" w:rsidR="00D96E66" w:rsidRDefault="00707EC1" w:rsidP="00707EC1">
      <w:pPr>
        <w:pStyle w:val="ListParagraph"/>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14:paraId="055AD144" w14:textId="77777777" w:rsidR="00D96E66" w:rsidRDefault="00D96E66">
      <w:pPr>
        <w:rPr>
          <w:rFonts w:ascii="Cambria" w:hAnsi="Cambria" w:cs="Cambria"/>
          <w:sz w:val="26"/>
          <w:szCs w:val="26"/>
          <w:lang w:val="en-GB"/>
        </w:rPr>
      </w:pPr>
      <w:r>
        <w:rPr>
          <w:rFonts w:ascii="Cambria" w:hAnsi="Cambria" w:cs="Cambria"/>
          <w:sz w:val="26"/>
          <w:szCs w:val="26"/>
          <w:lang w:val="en-GB"/>
        </w:rPr>
        <w:br w:type="page"/>
      </w:r>
    </w:p>
    <w:p w14:paraId="081AD7A0" w14:textId="77777777" w:rsidR="00D96E66" w:rsidRPr="00D96E66" w:rsidRDefault="00D96E66" w:rsidP="00D96E66">
      <w:pPr>
        <w:pStyle w:val="ListParagraph"/>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14:paraId="08CED844" w14:textId="77777777" w:rsidR="00D96E66" w:rsidRDefault="00D96E66" w:rsidP="00D96E66">
      <w:pPr>
        <w:pStyle w:val="ListParagraph"/>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14:paraId="024B5298"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p>
    <w:p w14:paraId="1EAC32F0"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p>
    <w:p w14:paraId="4F2AF0FD" w14:textId="77777777" w:rsidR="003D056C" w:rsidRDefault="003D056C" w:rsidP="003D056C">
      <w:pPr>
        <w:autoSpaceDE w:val="0"/>
        <w:autoSpaceDN w:val="0"/>
        <w:adjustRightInd w:val="0"/>
        <w:spacing w:after="0"/>
        <w:rPr>
          <w:rFonts w:asciiTheme="majorHAnsi" w:hAnsiTheme="majorHAnsi"/>
          <w:b/>
          <w:sz w:val="36"/>
          <w:szCs w:val="36"/>
          <w:lang w:val="en-GB"/>
        </w:rPr>
      </w:pPr>
    </w:p>
    <w:p w14:paraId="10235E69" w14:textId="37E98AD5" w:rsidR="008036B2" w:rsidRDefault="003D056C" w:rsidP="005B43E0">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t>2</w:t>
      </w:r>
      <w:r>
        <w:rPr>
          <w:rFonts w:asciiTheme="majorHAnsi" w:hAnsiTheme="majorHAnsi"/>
          <w:b/>
          <w:sz w:val="36"/>
          <w:szCs w:val="36"/>
          <w:lang w:val="en-GB"/>
        </w:rPr>
        <w:tab/>
        <w:t xml:space="preserve">Architectural </w:t>
      </w:r>
      <w:r w:rsidRPr="003D056C">
        <w:rPr>
          <w:rFonts w:asciiTheme="majorHAnsi" w:hAnsiTheme="majorHAnsi"/>
          <w:b/>
          <w:sz w:val="36"/>
          <w:szCs w:val="36"/>
          <w:lang w:val="en-GB"/>
        </w:rPr>
        <w:t>Design</w:t>
      </w:r>
    </w:p>
    <w:p w14:paraId="71B7DB51" w14:textId="77777777" w:rsidR="00BE49CE"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In this section, we first provide a general overview on Travlendar+</w:t>
      </w:r>
    </w:p>
    <w:p w14:paraId="35659C00" w14:textId="77777777" w:rsidR="001F4A5D"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system by means of a general Component Diagram.  Then it</w:t>
      </w:r>
      <w:r w:rsidR="001F4A5D">
        <w:rPr>
          <w:rFonts w:ascii="Cambria" w:hAnsi="Cambria"/>
          <w:sz w:val="28"/>
          <w:szCs w:val="28"/>
          <w:lang w:val="en-GB"/>
        </w:rPr>
        <w:t xml:space="preserve"> is given a Component View on some important components again by means of Component Diagrams.</w:t>
      </w:r>
    </w:p>
    <w:p w14:paraId="161E834B" w14:textId="0E96EE42" w:rsidR="00BE49CE"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 xml:space="preserve">Moreover, a Deployment View and a Runtime View of the system is provided </w:t>
      </w:r>
      <w:proofErr w:type="gramStart"/>
      <w:r>
        <w:rPr>
          <w:rFonts w:ascii="Cambria" w:hAnsi="Cambria"/>
          <w:sz w:val="28"/>
          <w:szCs w:val="28"/>
          <w:lang w:val="en-GB"/>
        </w:rPr>
        <w:t>in order to</w:t>
      </w:r>
      <w:proofErr w:type="gramEnd"/>
      <w:r>
        <w:rPr>
          <w:rFonts w:ascii="Cambria" w:hAnsi="Cambria"/>
          <w:sz w:val="28"/>
          <w:szCs w:val="28"/>
          <w:lang w:val="en-GB"/>
        </w:rPr>
        <w:t xml:space="preserve"> describe nodes with their components, protocol for their interaction and how they are expected to work (by means of Sequence Diagram</w:t>
      </w:r>
      <w:r w:rsidR="000C4AA4">
        <w:rPr>
          <w:rFonts w:ascii="Cambria" w:hAnsi="Cambria"/>
          <w:sz w:val="28"/>
          <w:szCs w:val="28"/>
          <w:lang w:val="en-GB"/>
        </w:rPr>
        <w:t>s</w:t>
      </w:r>
      <w:r>
        <w:rPr>
          <w:rFonts w:ascii="Cambria" w:hAnsi="Cambria"/>
          <w:sz w:val="28"/>
          <w:szCs w:val="28"/>
          <w:lang w:val="en-GB"/>
        </w:rPr>
        <w:t>).</w:t>
      </w:r>
    </w:p>
    <w:p w14:paraId="2B9F9F2D" w14:textId="77777777" w:rsidR="005B43E0"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Eventually, we describe in detail all components’ interfaces that can be found in the general Component Diagram.</w:t>
      </w:r>
    </w:p>
    <w:p w14:paraId="25AA4D67" w14:textId="77777777" w:rsidR="005B43E0" w:rsidRDefault="005B43E0" w:rsidP="005B43E0">
      <w:pPr>
        <w:autoSpaceDE w:val="0"/>
        <w:autoSpaceDN w:val="0"/>
        <w:adjustRightInd w:val="0"/>
        <w:spacing w:after="0"/>
        <w:ind w:left="1416"/>
        <w:rPr>
          <w:rFonts w:ascii="Cambria" w:hAnsi="Cambria"/>
          <w:sz w:val="28"/>
          <w:szCs w:val="28"/>
          <w:lang w:val="en-GB"/>
        </w:rPr>
      </w:pPr>
    </w:p>
    <w:p w14:paraId="116829E9" w14:textId="4EB7466F" w:rsidR="001F4A5D" w:rsidRPr="000E69D5" w:rsidRDefault="005B43E0" w:rsidP="005B43E0">
      <w:pPr>
        <w:autoSpaceDE w:val="0"/>
        <w:autoSpaceDN w:val="0"/>
        <w:adjustRightInd w:val="0"/>
        <w:spacing w:after="0"/>
        <w:ind w:left="1416"/>
        <w:rPr>
          <w:rFonts w:asciiTheme="majorHAnsi" w:hAnsiTheme="majorHAnsi"/>
          <w:b/>
          <w:sz w:val="36"/>
          <w:szCs w:val="36"/>
          <w:lang w:val="en-GB"/>
        </w:rPr>
      </w:pPr>
      <w:r w:rsidRPr="000E69D5">
        <w:rPr>
          <w:rFonts w:asciiTheme="majorHAnsi" w:hAnsiTheme="majorHAnsi"/>
          <w:b/>
          <w:sz w:val="36"/>
          <w:szCs w:val="36"/>
          <w:lang w:val="en-GB"/>
        </w:rPr>
        <w:t>2.1</w:t>
      </w:r>
      <w:r w:rsidRPr="000E69D5">
        <w:rPr>
          <w:rFonts w:asciiTheme="majorHAnsi" w:hAnsiTheme="majorHAnsi"/>
          <w:b/>
          <w:sz w:val="36"/>
          <w:szCs w:val="36"/>
          <w:lang w:val="en-GB"/>
        </w:rPr>
        <w:tab/>
        <w:t xml:space="preserve"> </w:t>
      </w:r>
      <w:r w:rsidR="00EA75D1" w:rsidRPr="000E69D5">
        <w:rPr>
          <w:rFonts w:asciiTheme="majorHAnsi" w:hAnsiTheme="majorHAnsi"/>
          <w:b/>
          <w:sz w:val="36"/>
          <w:szCs w:val="36"/>
          <w:lang w:val="en-GB"/>
        </w:rPr>
        <w:t>S</w:t>
      </w:r>
      <w:r w:rsidR="00AC10DB">
        <w:rPr>
          <w:rFonts w:asciiTheme="majorHAnsi" w:hAnsiTheme="majorHAnsi"/>
          <w:b/>
          <w:sz w:val="36"/>
          <w:szCs w:val="36"/>
          <w:lang w:val="en-GB"/>
        </w:rPr>
        <w:t>ystem Overview</w:t>
      </w:r>
    </w:p>
    <w:p w14:paraId="641C79AD" w14:textId="77777777" w:rsidR="005B43E0" w:rsidRDefault="005B43E0" w:rsidP="005B43E0">
      <w:pPr>
        <w:autoSpaceDE w:val="0"/>
        <w:autoSpaceDN w:val="0"/>
        <w:adjustRightInd w:val="0"/>
        <w:spacing w:after="0"/>
        <w:ind w:left="2124"/>
        <w:rPr>
          <w:rFonts w:ascii="Cambria" w:hAnsi="Cambria"/>
          <w:sz w:val="28"/>
          <w:szCs w:val="28"/>
          <w:lang w:val="en-GB"/>
        </w:rPr>
      </w:pPr>
      <w:r>
        <w:rPr>
          <w:rFonts w:ascii="Cambria" w:hAnsi="Cambria"/>
          <w:sz w:val="28"/>
          <w:szCs w:val="28"/>
          <w:lang w:val="en-GB"/>
        </w:rPr>
        <w:t>The following diagram describes the whole Travlendar+ system with all its components (i.e. software modules).</w:t>
      </w:r>
    </w:p>
    <w:p w14:paraId="3374DE3B" w14:textId="77777777" w:rsidR="005B43E0" w:rsidRPr="005B43E0" w:rsidRDefault="005B43E0" w:rsidP="005B43E0">
      <w:pPr>
        <w:autoSpaceDE w:val="0"/>
        <w:autoSpaceDN w:val="0"/>
        <w:adjustRightInd w:val="0"/>
        <w:spacing w:after="0"/>
        <w:ind w:left="708"/>
        <w:rPr>
          <w:rFonts w:ascii="Cambria" w:hAnsi="Cambria"/>
          <w:sz w:val="28"/>
          <w:szCs w:val="28"/>
          <w:lang w:val="en-GB"/>
        </w:rPr>
      </w:pPr>
      <w:r>
        <w:rPr>
          <w:rFonts w:ascii="Cambria" w:hAnsi="Cambria"/>
          <w:noProof/>
          <w:sz w:val="28"/>
          <w:szCs w:val="28"/>
          <w:lang w:val="en-GB" w:eastAsia="en-GB"/>
        </w:rPr>
        <w:drawing>
          <wp:inline distT="0" distB="0" distL="0" distR="0" wp14:anchorId="460C94B3" wp14:editId="6BB1840C">
            <wp:extent cx="6120130" cy="361950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619500"/>
                    </a:xfrm>
                    <a:prstGeom prst="rect">
                      <a:avLst/>
                    </a:prstGeom>
                  </pic:spPr>
                </pic:pic>
              </a:graphicData>
            </a:graphic>
          </wp:inline>
        </w:drawing>
      </w:r>
    </w:p>
    <w:p w14:paraId="257E44FE" w14:textId="77777777" w:rsidR="005B43E0" w:rsidRDefault="005B43E0"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Data Layer</w:t>
      </w:r>
    </w:p>
    <w:p w14:paraId="782989A7" w14:textId="45E5933E" w:rsidR="00065DEF" w:rsidRDefault="005B43E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065DEF">
        <w:rPr>
          <w:rFonts w:asciiTheme="majorHAnsi" w:hAnsiTheme="majorHAnsi"/>
          <w:sz w:val="28"/>
          <w:szCs w:val="28"/>
          <w:lang w:val="en-GB"/>
        </w:rPr>
        <w:t>deals directly with system’s DBMSs allowing other components to write, read and update data in the DBs properly (i.e. in a secure, consistent way)</w:t>
      </w:r>
      <w:r w:rsidR="002A3CC4">
        <w:rPr>
          <w:rFonts w:asciiTheme="majorHAnsi" w:hAnsiTheme="majorHAnsi"/>
          <w:sz w:val="28"/>
          <w:szCs w:val="28"/>
          <w:lang w:val="en-GB"/>
        </w:rPr>
        <w:t xml:space="preserve"> using the proper DBMS</w:t>
      </w:r>
      <w:r w:rsidR="00065DEF">
        <w:rPr>
          <w:rFonts w:asciiTheme="majorHAnsi" w:hAnsiTheme="majorHAnsi"/>
          <w:sz w:val="28"/>
          <w:szCs w:val="28"/>
          <w:lang w:val="en-GB"/>
        </w:rPr>
        <w:t>.</w:t>
      </w:r>
      <w:r w:rsidR="00FD5301">
        <w:rPr>
          <w:rFonts w:asciiTheme="majorHAnsi" w:hAnsiTheme="majorHAnsi"/>
          <w:sz w:val="28"/>
          <w:szCs w:val="28"/>
          <w:lang w:val="en-GB"/>
        </w:rPr>
        <w:t xml:space="preserve"> It provides a single interface outward </w:t>
      </w:r>
      <w:proofErr w:type="gramStart"/>
      <w:r w:rsidR="00FD5301">
        <w:rPr>
          <w:rFonts w:asciiTheme="majorHAnsi" w:hAnsiTheme="majorHAnsi"/>
          <w:sz w:val="28"/>
          <w:szCs w:val="28"/>
          <w:lang w:val="en-GB"/>
        </w:rPr>
        <w:t>in order to</w:t>
      </w:r>
      <w:proofErr w:type="gramEnd"/>
      <w:r w:rsidR="00FD5301">
        <w:rPr>
          <w:rFonts w:asciiTheme="majorHAnsi" w:hAnsiTheme="majorHAnsi"/>
          <w:sz w:val="28"/>
          <w:szCs w:val="28"/>
          <w:lang w:val="en-GB"/>
        </w:rPr>
        <w:t xml:space="preserve"> systematize access to data stored in DBs and hide the internal complexity and implementation</w:t>
      </w:r>
      <w:r w:rsidR="0013292C">
        <w:rPr>
          <w:rFonts w:asciiTheme="majorHAnsi" w:hAnsiTheme="majorHAnsi"/>
          <w:sz w:val="28"/>
          <w:szCs w:val="28"/>
          <w:lang w:val="en-GB"/>
        </w:rPr>
        <w:t xml:space="preserve"> of DBMSs and </w:t>
      </w:r>
      <w:proofErr w:type="spellStart"/>
      <w:r w:rsidR="0013292C">
        <w:rPr>
          <w:rFonts w:asciiTheme="majorHAnsi" w:hAnsiTheme="majorHAnsi"/>
          <w:sz w:val="28"/>
          <w:szCs w:val="28"/>
          <w:lang w:val="en-GB"/>
        </w:rPr>
        <w:t>DBs.</w:t>
      </w:r>
      <w:proofErr w:type="spellEnd"/>
    </w:p>
    <w:p w14:paraId="6C92D383" w14:textId="77777777" w:rsidR="0013292C" w:rsidRDefault="0013292C" w:rsidP="005B43E0">
      <w:pPr>
        <w:autoSpaceDE w:val="0"/>
        <w:autoSpaceDN w:val="0"/>
        <w:adjustRightInd w:val="0"/>
        <w:spacing w:after="0"/>
        <w:ind w:left="2124"/>
        <w:rPr>
          <w:rFonts w:asciiTheme="majorHAnsi" w:hAnsiTheme="majorHAnsi"/>
          <w:sz w:val="28"/>
          <w:szCs w:val="28"/>
          <w:lang w:val="en-GB"/>
        </w:rPr>
      </w:pPr>
    </w:p>
    <w:p w14:paraId="57C92E91" w14:textId="77777777" w:rsidR="0013292C" w:rsidRDefault="0013292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DBMSs</w:t>
      </w:r>
    </w:p>
    <w:p w14:paraId="487C21DC" w14:textId="232D6843" w:rsidR="00F27812" w:rsidRDefault="002A3CC4"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w:t>
      </w:r>
      <w:proofErr w:type="gramStart"/>
      <w:r>
        <w:rPr>
          <w:rFonts w:asciiTheme="majorHAnsi" w:hAnsiTheme="majorHAnsi"/>
          <w:sz w:val="28"/>
          <w:szCs w:val="28"/>
          <w:lang w:val="en-GB"/>
        </w:rPr>
        <w:t>particular component</w:t>
      </w:r>
      <w:proofErr w:type="gramEnd"/>
      <w:r>
        <w:rPr>
          <w:rFonts w:asciiTheme="majorHAnsi" w:hAnsiTheme="majorHAnsi"/>
          <w:sz w:val="28"/>
          <w:szCs w:val="28"/>
          <w:lang w:val="en-GB"/>
        </w:rPr>
        <w:t xml:space="preserve"> is used </w:t>
      </w:r>
      <w:r w:rsidR="00F27812">
        <w:rPr>
          <w:rFonts w:asciiTheme="majorHAnsi" w:hAnsiTheme="majorHAnsi"/>
          <w:sz w:val="28"/>
          <w:szCs w:val="28"/>
          <w:lang w:val="en-GB"/>
        </w:rPr>
        <w:t>as generalization of the two DBMSs used in Travlendar+</w:t>
      </w:r>
      <w:r w:rsidR="009E3779">
        <w:rPr>
          <w:rFonts w:asciiTheme="majorHAnsi" w:hAnsiTheme="majorHAnsi"/>
          <w:sz w:val="28"/>
          <w:szCs w:val="28"/>
          <w:lang w:val="en-GB"/>
        </w:rPr>
        <w:t xml:space="preserve">: </w:t>
      </w:r>
      <w:r w:rsidR="00F27812">
        <w:rPr>
          <w:rFonts w:asciiTheme="majorHAnsi" w:hAnsiTheme="majorHAnsi"/>
          <w:sz w:val="28"/>
          <w:szCs w:val="28"/>
          <w:lang w:val="en-GB"/>
        </w:rPr>
        <w:t xml:space="preserve">one to manage users’ personal data and calendar, one to manage all relevant internal information used by </w:t>
      </w:r>
      <w:proofErr w:type="spellStart"/>
      <w:r w:rsidR="00F27812">
        <w:rPr>
          <w:rFonts w:asciiTheme="majorHAnsi" w:hAnsiTheme="majorHAnsi"/>
          <w:sz w:val="28"/>
          <w:szCs w:val="28"/>
          <w:lang w:val="en-GB"/>
        </w:rPr>
        <w:t>Travlendar’s</w:t>
      </w:r>
      <w:proofErr w:type="spellEnd"/>
      <w:r w:rsidR="00F27812">
        <w:rPr>
          <w:rFonts w:asciiTheme="majorHAnsi" w:hAnsiTheme="majorHAnsi"/>
          <w:sz w:val="28"/>
          <w:szCs w:val="28"/>
          <w:lang w:val="en-GB"/>
        </w:rPr>
        <w:t xml:space="preserve"> server to works properly</w:t>
      </w:r>
      <w:r w:rsidR="009E3779">
        <w:rPr>
          <w:rFonts w:asciiTheme="majorHAnsi" w:hAnsiTheme="majorHAnsi"/>
          <w:sz w:val="28"/>
          <w:szCs w:val="28"/>
          <w:lang w:val="en-GB"/>
        </w:rPr>
        <w:t xml:space="preserve"> (for further information see Component View section)</w:t>
      </w:r>
      <w:r w:rsidR="00F27812">
        <w:rPr>
          <w:rFonts w:asciiTheme="majorHAnsi" w:hAnsiTheme="majorHAnsi"/>
          <w:sz w:val="28"/>
          <w:szCs w:val="28"/>
          <w:lang w:val="en-GB"/>
        </w:rPr>
        <w:t>.</w:t>
      </w:r>
    </w:p>
    <w:p w14:paraId="2238D147" w14:textId="2A816FF0" w:rsidR="00485950" w:rsidRDefault="0048595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It provides an appropriate interface to allow the Data Layer </w:t>
      </w:r>
      <w:proofErr w:type="gramStart"/>
      <w:r>
        <w:rPr>
          <w:rFonts w:asciiTheme="majorHAnsi" w:hAnsiTheme="majorHAnsi"/>
          <w:sz w:val="28"/>
          <w:szCs w:val="28"/>
          <w:lang w:val="en-GB"/>
        </w:rPr>
        <w:t>component,  and</w:t>
      </w:r>
      <w:proofErr w:type="gramEnd"/>
      <w:r>
        <w:rPr>
          <w:rFonts w:asciiTheme="majorHAnsi" w:hAnsiTheme="majorHAnsi"/>
          <w:sz w:val="28"/>
          <w:szCs w:val="28"/>
          <w:lang w:val="en-GB"/>
        </w:rPr>
        <w:t xml:space="preserve"> only it, to query DBMSs.</w:t>
      </w:r>
    </w:p>
    <w:p w14:paraId="4212D95D" w14:textId="77777777" w:rsidR="00E05D5F" w:rsidRDefault="00E05D5F" w:rsidP="005B43E0">
      <w:pPr>
        <w:autoSpaceDE w:val="0"/>
        <w:autoSpaceDN w:val="0"/>
        <w:adjustRightInd w:val="0"/>
        <w:spacing w:after="0"/>
        <w:ind w:left="2124"/>
        <w:rPr>
          <w:rFonts w:asciiTheme="majorHAnsi" w:hAnsiTheme="majorHAnsi"/>
          <w:sz w:val="28"/>
          <w:szCs w:val="28"/>
          <w:lang w:val="en-GB"/>
        </w:rPr>
      </w:pPr>
    </w:p>
    <w:p w14:paraId="68298F43" w14:textId="039B6CEB" w:rsidR="00E05D5F" w:rsidRDefault="00E05D5F"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System Main Server</w:t>
      </w:r>
    </w:p>
    <w:p w14:paraId="11343300" w14:textId="0F8EA6D3" w:rsidR="00F05F69" w:rsidRDefault="00A063B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is the core component of the server side of the system and of the application in general. It’s composed by three essential components: </w:t>
      </w:r>
      <w:proofErr w:type="gramStart"/>
      <w:r>
        <w:rPr>
          <w:rFonts w:asciiTheme="majorHAnsi" w:hAnsiTheme="majorHAnsi"/>
          <w:sz w:val="28"/>
          <w:szCs w:val="28"/>
          <w:lang w:val="en-GB"/>
        </w:rPr>
        <w:t>the</w:t>
      </w:r>
      <w:proofErr w:type="gramEnd"/>
      <w:r>
        <w:rPr>
          <w:rFonts w:asciiTheme="majorHAnsi" w:hAnsiTheme="majorHAnsi"/>
          <w:sz w:val="28"/>
          <w:szCs w:val="28"/>
          <w:lang w:val="en-GB"/>
        </w:rPr>
        <w:t xml:space="preserve"> Computation Unit, the User Side Unit and the </w:t>
      </w:r>
      <w:r w:rsidR="00E76614">
        <w:rPr>
          <w:rFonts w:asciiTheme="majorHAnsi" w:hAnsiTheme="majorHAnsi"/>
          <w:sz w:val="28"/>
          <w:szCs w:val="28"/>
          <w:lang w:val="en-GB"/>
        </w:rPr>
        <w:t>Dynamic Event Check</w:t>
      </w:r>
      <w:r>
        <w:rPr>
          <w:rFonts w:asciiTheme="majorHAnsi" w:hAnsiTheme="majorHAnsi"/>
          <w:sz w:val="28"/>
          <w:szCs w:val="28"/>
          <w:lang w:val="en-GB"/>
        </w:rPr>
        <w:t xml:space="preserve"> System.</w:t>
      </w:r>
      <w:r w:rsidR="004D35BC">
        <w:rPr>
          <w:rFonts w:asciiTheme="majorHAnsi" w:hAnsiTheme="majorHAnsi"/>
          <w:sz w:val="28"/>
          <w:szCs w:val="28"/>
          <w:lang w:val="en-GB"/>
        </w:rPr>
        <w:t xml:space="preserve"> </w:t>
      </w:r>
      <w:r w:rsidR="00F05F69">
        <w:rPr>
          <w:rFonts w:asciiTheme="majorHAnsi" w:hAnsiTheme="majorHAnsi"/>
          <w:sz w:val="28"/>
          <w:szCs w:val="28"/>
          <w:lang w:val="en-GB"/>
        </w:rPr>
        <w:t xml:space="preserve">It manages, with the aid of the APIs Manager and the Data Layer, all the </w:t>
      </w:r>
      <w:proofErr w:type="spellStart"/>
      <w:r w:rsidR="008538BE">
        <w:rPr>
          <w:rFonts w:asciiTheme="majorHAnsi" w:hAnsiTheme="majorHAnsi"/>
          <w:sz w:val="28"/>
          <w:szCs w:val="28"/>
          <w:lang w:val="en-GB"/>
        </w:rPr>
        <w:t>Travlendar’s</w:t>
      </w:r>
      <w:proofErr w:type="spellEnd"/>
      <w:r w:rsidR="008538BE">
        <w:rPr>
          <w:rFonts w:asciiTheme="majorHAnsi" w:hAnsiTheme="majorHAnsi"/>
          <w:sz w:val="28"/>
          <w:szCs w:val="28"/>
          <w:lang w:val="en-GB"/>
        </w:rPr>
        <w:t xml:space="preserve"> </w:t>
      </w:r>
      <w:r w:rsidR="00F05F69">
        <w:rPr>
          <w:rFonts w:asciiTheme="majorHAnsi" w:hAnsiTheme="majorHAnsi"/>
          <w:sz w:val="28"/>
          <w:szCs w:val="28"/>
          <w:lang w:val="en-GB"/>
        </w:rPr>
        <w:t>functionalities described in the RASD document</w:t>
      </w:r>
      <w:r w:rsidR="00B418CA">
        <w:rPr>
          <w:rFonts w:asciiTheme="majorHAnsi" w:hAnsiTheme="majorHAnsi"/>
          <w:sz w:val="28"/>
          <w:szCs w:val="28"/>
          <w:lang w:val="en-GB"/>
        </w:rPr>
        <w:t>, except for</w:t>
      </w:r>
      <w:r w:rsidR="00A825C6">
        <w:rPr>
          <w:rFonts w:asciiTheme="majorHAnsi" w:hAnsiTheme="majorHAnsi"/>
          <w:sz w:val="28"/>
          <w:szCs w:val="28"/>
          <w:lang w:val="en-GB"/>
        </w:rPr>
        <w:t xml:space="preserve"> the presentation side, managed </w:t>
      </w:r>
      <w:r w:rsidR="004C7783">
        <w:rPr>
          <w:rFonts w:asciiTheme="majorHAnsi" w:hAnsiTheme="majorHAnsi"/>
          <w:sz w:val="28"/>
          <w:szCs w:val="28"/>
          <w:lang w:val="en-GB"/>
        </w:rPr>
        <w:t>entirely by the Presentation Layer (see below for further information).</w:t>
      </w:r>
    </w:p>
    <w:p w14:paraId="714BF94E" w14:textId="77777777" w:rsidR="00AD0F19" w:rsidRDefault="00AD0F19" w:rsidP="005B43E0">
      <w:pPr>
        <w:autoSpaceDE w:val="0"/>
        <w:autoSpaceDN w:val="0"/>
        <w:adjustRightInd w:val="0"/>
        <w:spacing w:after="0"/>
        <w:ind w:left="2124"/>
        <w:rPr>
          <w:rFonts w:asciiTheme="majorHAnsi" w:hAnsiTheme="majorHAnsi"/>
          <w:sz w:val="28"/>
          <w:szCs w:val="28"/>
          <w:lang w:val="en-GB"/>
        </w:rPr>
      </w:pPr>
    </w:p>
    <w:p w14:paraId="0AA824B8" w14:textId="4FE6184F" w:rsidR="00AD0F19" w:rsidRPr="00AD0F19" w:rsidRDefault="00AD0F1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APIs Manager</w:t>
      </w:r>
    </w:p>
    <w:p w14:paraId="1BF62DB4" w14:textId="38ADA538" w:rsidR="00793DE4" w:rsidRDefault="00E5037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DF5640">
        <w:rPr>
          <w:rFonts w:asciiTheme="majorHAnsi" w:hAnsiTheme="majorHAnsi"/>
          <w:sz w:val="28"/>
          <w:szCs w:val="28"/>
          <w:lang w:val="en-GB"/>
        </w:rPr>
        <w:t>is used to homogenize the different kinds of APIs provided by third part services</w:t>
      </w:r>
      <w:r w:rsidR="00646E2D">
        <w:rPr>
          <w:rFonts w:asciiTheme="majorHAnsi" w:hAnsiTheme="majorHAnsi"/>
          <w:sz w:val="28"/>
          <w:szCs w:val="28"/>
          <w:lang w:val="en-GB"/>
        </w:rPr>
        <w:t xml:space="preserve">, in other words it adapts the external APIs to the system </w:t>
      </w:r>
      <w:proofErr w:type="gramStart"/>
      <w:r w:rsidR="00646E2D">
        <w:rPr>
          <w:rFonts w:asciiTheme="majorHAnsi" w:hAnsiTheme="majorHAnsi"/>
          <w:sz w:val="28"/>
          <w:szCs w:val="28"/>
          <w:lang w:val="en-GB"/>
        </w:rPr>
        <w:t>in order to</w:t>
      </w:r>
      <w:proofErr w:type="gramEnd"/>
      <w:r w:rsidR="00646E2D">
        <w:rPr>
          <w:rFonts w:asciiTheme="majorHAnsi" w:hAnsiTheme="majorHAnsi"/>
          <w:sz w:val="28"/>
          <w:szCs w:val="28"/>
          <w:lang w:val="en-GB"/>
        </w:rPr>
        <w:t xml:space="preserve"> make them easily usable. By doing this, the APIs Manager tries also to optimize the access and the usage to the APIs</w:t>
      </w:r>
      <w:r w:rsidR="00793DE4">
        <w:rPr>
          <w:rFonts w:asciiTheme="majorHAnsi" w:hAnsiTheme="majorHAnsi"/>
          <w:sz w:val="28"/>
          <w:szCs w:val="28"/>
          <w:lang w:val="en-GB"/>
        </w:rPr>
        <w:t xml:space="preserve"> by means of an internal optimizer component.</w:t>
      </w:r>
      <w:r w:rsidR="004D35BC">
        <w:rPr>
          <w:rFonts w:asciiTheme="majorHAnsi" w:hAnsiTheme="majorHAnsi"/>
          <w:sz w:val="28"/>
          <w:szCs w:val="28"/>
          <w:lang w:val="en-GB"/>
        </w:rPr>
        <w:t xml:space="preserve"> </w:t>
      </w:r>
      <w:r w:rsidR="00793DE4">
        <w:rPr>
          <w:rFonts w:asciiTheme="majorHAnsi" w:hAnsiTheme="majorHAnsi"/>
          <w:sz w:val="28"/>
          <w:szCs w:val="28"/>
          <w:lang w:val="en-GB"/>
        </w:rPr>
        <w:t xml:space="preserve">It provided the System Main Server with the APIs Use </w:t>
      </w:r>
      <w:r w:rsidR="004D35BC">
        <w:rPr>
          <w:rFonts w:asciiTheme="majorHAnsi" w:hAnsiTheme="majorHAnsi"/>
          <w:sz w:val="28"/>
          <w:szCs w:val="28"/>
          <w:lang w:val="en-GB"/>
        </w:rPr>
        <w:t>Interface, used to exploit third part services while masking their implementation.</w:t>
      </w:r>
    </w:p>
    <w:p w14:paraId="068643B5" w14:textId="77777777" w:rsidR="004C7783" w:rsidRDefault="004C7783" w:rsidP="005B43E0">
      <w:pPr>
        <w:autoSpaceDE w:val="0"/>
        <w:autoSpaceDN w:val="0"/>
        <w:adjustRightInd w:val="0"/>
        <w:spacing w:after="0"/>
        <w:ind w:left="2124"/>
        <w:rPr>
          <w:rFonts w:asciiTheme="majorHAnsi" w:hAnsiTheme="majorHAnsi"/>
          <w:sz w:val="28"/>
          <w:szCs w:val="28"/>
          <w:lang w:val="en-GB"/>
        </w:rPr>
      </w:pPr>
    </w:p>
    <w:p w14:paraId="415FCACF" w14:textId="3F3F1081" w:rsidR="004D35BC" w:rsidRDefault="004D35B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Third Part Services APIs</w:t>
      </w:r>
    </w:p>
    <w:p w14:paraId="12F43FC4" w14:textId="1A90265F" w:rsidR="004D35BC" w:rsidRDefault="004D35BC"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is just a collection of all needed APIs with their </w:t>
      </w:r>
      <w:r w:rsidR="00FC08E7">
        <w:rPr>
          <w:rFonts w:asciiTheme="majorHAnsi" w:hAnsiTheme="majorHAnsi"/>
          <w:sz w:val="28"/>
          <w:szCs w:val="28"/>
          <w:lang w:val="en-GB"/>
        </w:rPr>
        <w:t xml:space="preserve">internal representation, tools and external </w:t>
      </w:r>
      <w:r>
        <w:rPr>
          <w:rFonts w:asciiTheme="majorHAnsi" w:hAnsiTheme="majorHAnsi"/>
          <w:sz w:val="28"/>
          <w:szCs w:val="28"/>
          <w:lang w:val="en-GB"/>
        </w:rPr>
        <w:t>references</w:t>
      </w:r>
      <w:r w:rsidR="00FC08E7">
        <w:rPr>
          <w:rFonts w:asciiTheme="majorHAnsi" w:hAnsiTheme="majorHAnsi"/>
          <w:sz w:val="28"/>
          <w:szCs w:val="28"/>
          <w:lang w:val="en-GB"/>
        </w:rPr>
        <w:t>.</w:t>
      </w:r>
    </w:p>
    <w:p w14:paraId="271CD4C4" w14:textId="77777777" w:rsidR="00FC08E7" w:rsidRDefault="00FC08E7" w:rsidP="005B43E0">
      <w:pPr>
        <w:autoSpaceDE w:val="0"/>
        <w:autoSpaceDN w:val="0"/>
        <w:adjustRightInd w:val="0"/>
        <w:spacing w:after="0"/>
        <w:ind w:left="2124"/>
        <w:rPr>
          <w:rFonts w:asciiTheme="majorHAnsi" w:hAnsiTheme="majorHAnsi"/>
          <w:sz w:val="28"/>
          <w:szCs w:val="28"/>
          <w:lang w:val="en-GB"/>
        </w:rPr>
      </w:pPr>
    </w:p>
    <w:p w14:paraId="181B3D45" w14:textId="6C50D72E" w:rsidR="00FC08E7" w:rsidRDefault="00FC08E7"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Presentation Layer</w:t>
      </w:r>
    </w:p>
    <w:p w14:paraId="680A4047" w14:textId="643BB7EF" w:rsidR="00FC08E7" w:rsidRDefault="00810FCF"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Presentation Layer c</w:t>
      </w:r>
      <w:r w:rsidR="00FC08E7">
        <w:rPr>
          <w:rFonts w:asciiTheme="majorHAnsi" w:hAnsiTheme="majorHAnsi"/>
          <w:sz w:val="28"/>
          <w:szCs w:val="28"/>
          <w:lang w:val="en-GB"/>
        </w:rPr>
        <w:t xml:space="preserve">omponent is the one </w:t>
      </w:r>
      <w:r>
        <w:rPr>
          <w:rFonts w:asciiTheme="majorHAnsi" w:hAnsiTheme="majorHAnsi"/>
          <w:sz w:val="28"/>
          <w:szCs w:val="28"/>
          <w:lang w:val="en-GB"/>
        </w:rPr>
        <w:t xml:space="preserve">appointed to </w:t>
      </w:r>
      <w:r w:rsidR="000F2FD9">
        <w:rPr>
          <w:rFonts w:asciiTheme="majorHAnsi" w:hAnsiTheme="majorHAnsi"/>
          <w:sz w:val="28"/>
          <w:szCs w:val="28"/>
          <w:lang w:val="en-GB"/>
        </w:rPr>
        <w:t xml:space="preserve">show the front-end of the Travlendar+ system. Making use of the Client Side Interface provided by the System Main Server, it grants access to system’s data </w:t>
      </w:r>
      <w:r w:rsidR="007C262B">
        <w:rPr>
          <w:rFonts w:asciiTheme="majorHAnsi" w:hAnsiTheme="majorHAnsi"/>
          <w:sz w:val="28"/>
          <w:szCs w:val="28"/>
          <w:lang w:val="en-GB"/>
        </w:rPr>
        <w:t xml:space="preserve">to users </w:t>
      </w:r>
      <w:r w:rsidR="000F2FD9">
        <w:rPr>
          <w:rFonts w:asciiTheme="majorHAnsi" w:hAnsiTheme="majorHAnsi"/>
          <w:sz w:val="28"/>
          <w:szCs w:val="28"/>
          <w:lang w:val="en-GB"/>
        </w:rPr>
        <w:t xml:space="preserve">w.r.t. </w:t>
      </w:r>
      <w:r w:rsidR="007C262B">
        <w:rPr>
          <w:rFonts w:asciiTheme="majorHAnsi" w:hAnsiTheme="majorHAnsi"/>
          <w:sz w:val="28"/>
          <w:szCs w:val="28"/>
          <w:lang w:val="en-GB"/>
        </w:rPr>
        <w:t>confidentiality (i.e. only authorized users/clients will have access to data they’re allowed to access and that are made accessible) by means of a website and the mobile and desktop application.</w:t>
      </w:r>
    </w:p>
    <w:p w14:paraId="73717FAB" w14:textId="7F5E7783" w:rsidR="007C262B" w:rsidRDefault="007C262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two different interfaces, the Web Side Interface and the Functions Side Interface, as the user can interact in two ways with the system: through the website where he can download the application, find useful information (e.g. FAQs</w:t>
      </w:r>
      <w:r w:rsidR="00A10ADB">
        <w:rPr>
          <w:rFonts w:asciiTheme="majorHAnsi" w:hAnsiTheme="majorHAnsi"/>
          <w:sz w:val="28"/>
          <w:szCs w:val="28"/>
          <w:lang w:val="en-GB"/>
        </w:rPr>
        <w:t xml:space="preserve">, </w:t>
      </w:r>
      <w:r w:rsidR="00A10ADB" w:rsidRPr="00A10ADB">
        <w:rPr>
          <w:rFonts w:asciiTheme="majorHAnsi" w:hAnsiTheme="majorHAnsi"/>
          <w:color w:val="FF0000"/>
          <w:sz w:val="28"/>
          <w:szCs w:val="28"/>
          <w:lang w:val="en-GB"/>
        </w:rPr>
        <w:t>forum</w:t>
      </w:r>
      <w:r>
        <w:rPr>
          <w:rFonts w:asciiTheme="majorHAnsi" w:hAnsiTheme="majorHAnsi"/>
          <w:sz w:val="28"/>
          <w:szCs w:val="28"/>
          <w:lang w:val="en-GB"/>
        </w:rPr>
        <w:t xml:space="preserve">) and additional documentation, or through the desktop/mobile application </w:t>
      </w:r>
      <w:r w:rsidR="00A10ADB">
        <w:rPr>
          <w:rFonts w:asciiTheme="majorHAnsi" w:hAnsiTheme="majorHAnsi"/>
          <w:sz w:val="28"/>
          <w:szCs w:val="28"/>
          <w:lang w:val="en-GB"/>
        </w:rPr>
        <w:t>by means of which he can exploit Travlendar+ functionalities.</w:t>
      </w:r>
    </w:p>
    <w:p w14:paraId="545063B8"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647186F5" w14:textId="3D209C81"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Website</w:t>
      </w:r>
    </w:p>
    <w:p w14:paraId="007900CE" w14:textId="2E24319B" w:rsid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models the website page of the project where a user can download both the desktop and the mobile version of the application and where he can find support documentation provided by developers themselves. It makes use of the Web Side Interface to connect to </w:t>
      </w:r>
      <w:r w:rsidR="00A470F0">
        <w:rPr>
          <w:rFonts w:asciiTheme="majorHAnsi" w:hAnsiTheme="majorHAnsi"/>
          <w:sz w:val="28"/>
          <w:szCs w:val="28"/>
          <w:lang w:val="en-GB"/>
        </w:rPr>
        <w:t>the system.</w:t>
      </w:r>
    </w:p>
    <w:p w14:paraId="6CFDAD2B"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40B20BF4" w14:textId="2E982EA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Mobile Application</w:t>
      </w:r>
    </w:p>
    <w:p w14:paraId="67377437" w14:textId="2CD01075" w:rsid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Mobile Application component represents an abstraction of the mobile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7C9CB387" w14:textId="637E2D72" w:rsidR="00A470F0" w:rsidRPr="006B5A22" w:rsidRDefault="00402D00" w:rsidP="005B43E0">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sz w:val="28"/>
          <w:szCs w:val="28"/>
          <w:lang w:val="en-GB"/>
        </w:rPr>
        <w:t xml:space="preserve">The core function of this component is to </w:t>
      </w:r>
      <w:r w:rsidR="006B5A22">
        <w:rPr>
          <w:rFonts w:asciiTheme="majorHAnsi" w:hAnsiTheme="majorHAnsi"/>
          <w:sz w:val="28"/>
          <w:szCs w:val="28"/>
          <w:lang w:val="en-GB"/>
        </w:rPr>
        <w:t xml:space="preserve">keep track of the </w:t>
      </w:r>
      <w:r w:rsidR="006B5A22" w:rsidRPr="006B5A22">
        <w:rPr>
          <w:rFonts w:asciiTheme="majorHAnsi" w:hAnsiTheme="majorHAnsi"/>
          <w:color w:val="FF0000"/>
          <w:sz w:val="28"/>
          <w:szCs w:val="28"/>
          <w:lang w:val="en-GB"/>
        </w:rPr>
        <w:t>deadline</w:t>
      </w:r>
      <w:r w:rsidR="006B5A22">
        <w:rPr>
          <w:rFonts w:asciiTheme="majorHAnsi" w:hAnsiTheme="majorHAnsi"/>
          <w:color w:val="FF0000"/>
          <w:sz w:val="28"/>
          <w:szCs w:val="28"/>
          <w:lang w:val="en-GB"/>
        </w:rPr>
        <w:t xml:space="preserve">s </w:t>
      </w:r>
      <w:r w:rsidR="006B5A22">
        <w:rPr>
          <w:rFonts w:asciiTheme="majorHAnsi" w:hAnsiTheme="majorHAnsi"/>
          <w:color w:val="000000" w:themeColor="text1"/>
          <w:sz w:val="28"/>
          <w:szCs w:val="28"/>
          <w:lang w:val="en-GB"/>
        </w:rPr>
        <w:t xml:space="preserve">contained in the travel options provided by the Computation Unit in the System Main Server </w:t>
      </w:r>
      <w:proofErr w:type="gramStart"/>
      <w:r w:rsidR="006B5A22">
        <w:rPr>
          <w:rFonts w:asciiTheme="majorHAnsi" w:hAnsiTheme="majorHAnsi"/>
          <w:color w:val="000000" w:themeColor="text1"/>
          <w:sz w:val="28"/>
          <w:szCs w:val="28"/>
          <w:lang w:val="en-GB"/>
        </w:rPr>
        <w:t>in order to</w:t>
      </w:r>
      <w:proofErr w:type="gramEnd"/>
      <w:r w:rsidR="006B5A22">
        <w:rPr>
          <w:rFonts w:asciiTheme="majorHAnsi" w:hAnsiTheme="majorHAnsi"/>
          <w:color w:val="000000" w:themeColor="text1"/>
          <w:sz w:val="28"/>
          <w:szCs w:val="28"/>
          <w:lang w:val="en-GB"/>
        </w:rPr>
        <w:t xml:space="preserve"> send notification to the user and notify him of </w:t>
      </w:r>
      <w:r w:rsidR="006B5A22" w:rsidRPr="006B5A22">
        <w:rPr>
          <w:rFonts w:asciiTheme="majorHAnsi" w:hAnsiTheme="majorHAnsi"/>
          <w:color w:val="FF0000"/>
          <w:sz w:val="28"/>
          <w:szCs w:val="28"/>
          <w:lang w:val="en-GB"/>
        </w:rPr>
        <w:t xml:space="preserve">possible/critical </w:t>
      </w:r>
      <w:r w:rsidR="006B5A22">
        <w:rPr>
          <w:rFonts w:asciiTheme="majorHAnsi" w:hAnsiTheme="majorHAnsi"/>
          <w:color w:val="000000" w:themeColor="text1"/>
          <w:sz w:val="28"/>
          <w:szCs w:val="28"/>
          <w:lang w:val="en-GB"/>
        </w:rPr>
        <w:t>changes in their travel options.</w:t>
      </w:r>
    </w:p>
    <w:p w14:paraId="1F436084" w14:textId="34C3DC2C"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Desktop Application</w:t>
      </w:r>
    </w:p>
    <w:p w14:paraId="55E4F2CB" w14:textId="57703C19" w:rsidR="00A10ADB" w:rsidRDefault="00A10ADB" w:rsidP="00A10ADB">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Desktop Application component represents an abstraction of the desktop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51FB852D" w14:textId="44CCFD56" w:rsidR="006B5A22" w:rsidRPr="006B5A22" w:rsidRDefault="006B5A22" w:rsidP="006B5A22">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sz w:val="28"/>
          <w:szCs w:val="28"/>
          <w:lang w:val="en-GB"/>
        </w:rPr>
        <w:t xml:space="preserve">The core function of this component is to keep track of the </w:t>
      </w:r>
      <w:r w:rsidRPr="006B5A22">
        <w:rPr>
          <w:rFonts w:asciiTheme="majorHAnsi" w:hAnsiTheme="majorHAnsi"/>
          <w:color w:val="FF0000"/>
          <w:sz w:val="28"/>
          <w:szCs w:val="28"/>
          <w:lang w:val="en-GB"/>
        </w:rPr>
        <w:t>deadline</w:t>
      </w:r>
      <w:r>
        <w:rPr>
          <w:rFonts w:asciiTheme="majorHAnsi" w:hAnsiTheme="majorHAnsi"/>
          <w:color w:val="FF0000"/>
          <w:sz w:val="28"/>
          <w:szCs w:val="28"/>
          <w:lang w:val="en-GB"/>
        </w:rPr>
        <w:t xml:space="preserve">s </w:t>
      </w:r>
      <w:r>
        <w:rPr>
          <w:rFonts w:asciiTheme="majorHAnsi" w:hAnsiTheme="majorHAnsi"/>
          <w:color w:val="000000" w:themeColor="text1"/>
          <w:sz w:val="28"/>
          <w:szCs w:val="28"/>
          <w:lang w:val="en-GB"/>
        </w:rPr>
        <w:t xml:space="preserve">contained in the travel options provided by the Computation Unit in the System Main Server </w:t>
      </w:r>
      <w:proofErr w:type="gramStart"/>
      <w:r>
        <w:rPr>
          <w:rFonts w:asciiTheme="majorHAnsi" w:hAnsiTheme="majorHAnsi"/>
          <w:color w:val="000000" w:themeColor="text1"/>
          <w:sz w:val="28"/>
          <w:szCs w:val="28"/>
          <w:lang w:val="en-GB"/>
        </w:rPr>
        <w:t>in order to</w:t>
      </w:r>
      <w:proofErr w:type="gramEnd"/>
      <w:r>
        <w:rPr>
          <w:rFonts w:asciiTheme="majorHAnsi" w:hAnsiTheme="majorHAnsi"/>
          <w:color w:val="000000" w:themeColor="text1"/>
          <w:sz w:val="28"/>
          <w:szCs w:val="28"/>
          <w:lang w:val="en-GB"/>
        </w:rPr>
        <w:t xml:space="preserve"> send notification to the user and notify him of </w:t>
      </w:r>
      <w:r w:rsidRPr="006B5A22">
        <w:rPr>
          <w:rFonts w:asciiTheme="majorHAnsi" w:hAnsiTheme="majorHAnsi"/>
          <w:color w:val="FF0000"/>
          <w:sz w:val="28"/>
          <w:szCs w:val="28"/>
          <w:lang w:val="en-GB"/>
        </w:rPr>
        <w:t xml:space="preserve">possible/critical </w:t>
      </w:r>
      <w:r>
        <w:rPr>
          <w:rFonts w:asciiTheme="majorHAnsi" w:hAnsiTheme="majorHAnsi"/>
          <w:color w:val="000000" w:themeColor="text1"/>
          <w:sz w:val="28"/>
          <w:szCs w:val="28"/>
          <w:lang w:val="en-GB"/>
        </w:rPr>
        <w:t>changes in their travel options.</w:t>
      </w:r>
    </w:p>
    <w:p w14:paraId="251947D1" w14:textId="77777777" w:rsidR="00A10ADB" w:rsidRDefault="00A10ADB" w:rsidP="005B43E0">
      <w:pPr>
        <w:autoSpaceDE w:val="0"/>
        <w:autoSpaceDN w:val="0"/>
        <w:adjustRightInd w:val="0"/>
        <w:spacing w:after="0"/>
        <w:ind w:left="2124"/>
        <w:rPr>
          <w:rFonts w:asciiTheme="majorHAnsi" w:hAnsiTheme="majorHAnsi"/>
          <w:b/>
          <w:i/>
          <w:sz w:val="32"/>
          <w:szCs w:val="32"/>
          <w:lang w:val="en-GB"/>
        </w:rPr>
      </w:pPr>
    </w:p>
    <w:p w14:paraId="0D917400" w14:textId="201BD7E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User Web Browser</w:t>
      </w:r>
    </w:p>
    <w:p w14:paraId="58E25EDF" w14:textId="56F7E821" w:rsidR="00A10ADB" w:rsidRDefault="00A470F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models the web browser used by the user to access the website. It’s an external object with respect to our system, but its corresponding component is necessary </w:t>
      </w:r>
      <w:proofErr w:type="gramStart"/>
      <w:r>
        <w:rPr>
          <w:rFonts w:asciiTheme="majorHAnsi" w:hAnsiTheme="majorHAnsi"/>
          <w:sz w:val="28"/>
          <w:szCs w:val="28"/>
          <w:lang w:val="en-GB"/>
        </w:rPr>
        <w:t>in order to</w:t>
      </w:r>
      <w:proofErr w:type="gramEnd"/>
      <w:r>
        <w:rPr>
          <w:rFonts w:asciiTheme="majorHAnsi" w:hAnsiTheme="majorHAnsi"/>
          <w:sz w:val="28"/>
          <w:szCs w:val="28"/>
          <w:lang w:val="en-GB"/>
        </w:rPr>
        <w:t xml:space="preserve"> model its interactions with the website.</w:t>
      </w:r>
    </w:p>
    <w:p w14:paraId="6EBBD6AC" w14:textId="77777777" w:rsidR="00C37F03" w:rsidRDefault="00C37F03" w:rsidP="005B43E0">
      <w:pPr>
        <w:autoSpaceDE w:val="0"/>
        <w:autoSpaceDN w:val="0"/>
        <w:adjustRightInd w:val="0"/>
        <w:spacing w:after="0"/>
        <w:ind w:left="2124"/>
        <w:rPr>
          <w:rFonts w:asciiTheme="majorHAnsi" w:hAnsiTheme="majorHAnsi"/>
          <w:sz w:val="28"/>
          <w:szCs w:val="28"/>
          <w:lang w:val="en-GB"/>
        </w:rPr>
      </w:pPr>
    </w:p>
    <w:p w14:paraId="372789A2" w14:textId="632AA3AB" w:rsidR="00C37F03" w:rsidRDefault="00657238" w:rsidP="00AA42E0">
      <w:pPr>
        <w:autoSpaceDE w:val="0"/>
        <w:autoSpaceDN w:val="0"/>
        <w:adjustRightInd w:val="0"/>
        <w:spacing w:after="0"/>
        <w:ind w:left="1416"/>
        <w:rPr>
          <w:rFonts w:asciiTheme="majorHAnsi" w:hAnsiTheme="majorHAnsi"/>
          <w:b/>
          <w:sz w:val="36"/>
          <w:szCs w:val="36"/>
          <w:lang w:val="en-GB"/>
        </w:rPr>
      </w:pPr>
      <w:r>
        <w:rPr>
          <w:rFonts w:asciiTheme="majorHAnsi" w:hAnsiTheme="majorHAnsi"/>
          <w:b/>
          <w:i/>
          <w:sz w:val="32"/>
          <w:szCs w:val="32"/>
          <w:lang w:val="en-GB"/>
        </w:rPr>
        <w:t>2.2</w:t>
      </w:r>
      <w:r>
        <w:rPr>
          <w:rFonts w:asciiTheme="majorHAnsi" w:hAnsiTheme="majorHAnsi"/>
          <w:b/>
          <w:i/>
          <w:sz w:val="32"/>
          <w:szCs w:val="32"/>
          <w:lang w:val="en-GB"/>
        </w:rPr>
        <w:tab/>
      </w:r>
      <w:r w:rsidR="007310DE" w:rsidRPr="000F11AC">
        <w:rPr>
          <w:rFonts w:asciiTheme="majorHAnsi" w:hAnsiTheme="majorHAnsi"/>
          <w:b/>
          <w:sz w:val="36"/>
          <w:szCs w:val="36"/>
          <w:lang w:val="en-GB"/>
        </w:rPr>
        <w:t>Component</w:t>
      </w:r>
      <w:r w:rsidR="007310DE">
        <w:rPr>
          <w:rFonts w:asciiTheme="majorHAnsi" w:hAnsiTheme="majorHAnsi"/>
          <w:b/>
          <w:i/>
          <w:sz w:val="32"/>
          <w:szCs w:val="32"/>
          <w:lang w:val="en-GB"/>
        </w:rPr>
        <w:t xml:space="preserve"> </w:t>
      </w:r>
      <w:r w:rsidR="00AC10DB">
        <w:rPr>
          <w:rFonts w:asciiTheme="majorHAnsi" w:hAnsiTheme="majorHAnsi"/>
          <w:b/>
          <w:sz w:val="36"/>
          <w:szCs w:val="36"/>
          <w:lang w:val="en-GB"/>
        </w:rPr>
        <w:t>View</w:t>
      </w:r>
    </w:p>
    <w:p w14:paraId="49E060CB" w14:textId="77777777" w:rsidR="00327DDE" w:rsidRDefault="00327DDE" w:rsidP="00AA42E0">
      <w:pPr>
        <w:autoSpaceDE w:val="0"/>
        <w:autoSpaceDN w:val="0"/>
        <w:adjustRightInd w:val="0"/>
        <w:spacing w:after="0"/>
        <w:ind w:left="1416"/>
        <w:rPr>
          <w:rFonts w:asciiTheme="majorHAnsi" w:hAnsiTheme="majorHAnsi"/>
          <w:b/>
          <w:sz w:val="36"/>
          <w:szCs w:val="36"/>
          <w:lang w:val="en-GB"/>
        </w:rPr>
      </w:pPr>
    </w:p>
    <w:p w14:paraId="75D5BD9F" w14:textId="23D8692F" w:rsidR="00AC10DB" w:rsidRDefault="00261F64" w:rsidP="00664AFC">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Data</w:t>
      </w:r>
      <w:r w:rsidR="00327DDE">
        <w:rPr>
          <w:rFonts w:asciiTheme="majorHAnsi" w:hAnsiTheme="majorHAnsi"/>
          <w:b/>
          <w:i/>
          <w:sz w:val="32"/>
          <w:szCs w:val="32"/>
          <w:lang w:val="en-GB"/>
        </w:rPr>
        <w:t xml:space="preserve"> Layer</w:t>
      </w:r>
    </w:p>
    <w:p w14:paraId="5C0C52C1" w14:textId="0C2E94C8" w:rsidR="0013292C" w:rsidRPr="00984CFA" w:rsidRDefault="00984CFA" w:rsidP="002F5222">
      <w:pPr>
        <w:autoSpaceDE w:val="0"/>
        <w:autoSpaceDN w:val="0"/>
        <w:adjustRightInd w:val="0"/>
        <w:spacing w:after="0"/>
        <w:ind w:left="1416"/>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484F8842" wp14:editId="13BDCF3E">
            <wp:extent cx="5741035" cy="3886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Lay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035" cy="3886835"/>
                    </a:xfrm>
                    <a:prstGeom prst="rect">
                      <a:avLst/>
                    </a:prstGeom>
                  </pic:spPr>
                </pic:pic>
              </a:graphicData>
            </a:graphic>
          </wp:inline>
        </w:drawing>
      </w:r>
    </w:p>
    <w:p w14:paraId="724B8332" w14:textId="0A17A117" w:rsidR="008C61E0" w:rsidRDefault="008C61E0" w:rsidP="008C61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lastRenderedPageBreak/>
        <w:t>The Data Layer module is composed by two sub-components: the JDBC Functions Component and the Queries Optimizer Component. The former is a collection of tools and references used to integrate and use the JDBC library (Java library for DBs handling). The latter is used to optimize the formulation of queries by means of JDBC tools.</w:t>
      </w:r>
    </w:p>
    <w:p w14:paraId="42B0E6FE" w14:textId="77777777" w:rsidR="002F5222" w:rsidRDefault="002F5222" w:rsidP="008C61E0">
      <w:pPr>
        <w:autoSpaceDE w:val="0"/>
        <w:autoSpaceDN w:val="0"/>
        <w:adjustRightInd w:val="0"/>
        <w:spacing w:after="0"/>
        <w:ind w:left="2124"/>
        <w:rPr>
          <w:rFonts w:asciiTheme="majorHAnsi" w:hAnsiTheme="majorHAnsi"/>
          <w:sz w:val="28"/>
          <w:szCs w:val="28"/>
          <w:lang w:val="en-GB"/>
        </w:rPr>
      </w:pPr>
    </w:p>
    <w:p w14:paraId="59D563C1" w14:textId="4CD5BC21" w:rsidR="008C61E0" w:rsidRPr="002F5222" w:rsidRDefault="002F5222" w:rsidP="008C61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Database Management Systems</w:t>
      </w:r>
    </w:p>
    <w:p w14:paraId="1B439991" w14:textId="4A7F8AC6" w:rsidR="008C61E0" w:rsidRPr="008C61E0" w:rsidRDefault="002F5222" w:rsidP="002F5222">
      <w:pPr>
        <w:autoSpaceDE w:val="0"/>
        <w:autoSpaceDN w:val="0"/>
        <w:adjustRightInd w:val="0"/>
        <w:spacing w:after="0"/>
        <w:ind w:left="1416"/>
        <w:rPr>
          <w:rFonts w:asciiTheme="majorHAnsi" w:hAnsiTheme="majorHAnsi"/>
          <w:b/>
          <w:i/>
          <w:sz w:val="28"/>
          <w:szCs w:val="28"/>
          <w:lang w:val="en-GB"/>
        </w:rPr>
      </w:pPr>
      <w:r>
        <w:rPr>
          <w:rFonts w:asciiTheme="majorHAnsi" w:hAnsiTheme="majorHAnsi"/>
          <w:b/>
          <w:i/>
          <w:noProof/>
          <w:sz w:val="28"/>
          <w:szCs w:val="28"/>
          <w:lang w:val="en-GB" w:eastAsia="en-GB"/>
        </w:rPr>
        <w:drawing>
          <wp:inline distT="0" distB="0" distL="0" distR="0" wp14:anchorId="19FBA0E1" wp14:editId="14A3B7F6">
            <wp:extent cx="5169535" cy="4779594"/>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DBMSs.jpg"/>
                    <pic:cNvPicPr/>
                  </pic:nvPicPr>
                  <pic:blipFill>
                    <a:blip r:embed="rId11">
                      <a:extLst>
                        <a:ext uri="{28A0092B-C50C-407E-A947-70E740481C1C}">
                          <a14:useLocalDpi xmlns:a14="http://schemas.microsoft.com/office/drawing/2010/main" val="0"/>
                        </a:ext>
                      </a:extLst>
                    </a:blip>
                    <a:stretch>
                      <a:fillRect/>
                    </a:stretch>
                  </pic:blipFill>
                  <pic:spPr>
                    <a:xfrm>
                      <a:off x="0" y="0"/>
                      <a:ext cx="5183396" cy="4792410"/>
                    </a:xfrm>
                    <a:prstGeom prst="rect">
                      <a:avLst/>
                    </a:prstGeom>
                  </pic:spPr>
                </pic:pic>
              </a:graphicData>
            </a:graphic>
          </wp:inline>
        </w:drawing>
      </w:r>
    </w:p>
    <w:p w14:paraId="40B8B7C2" w14:textId="77777777" w:rsidR="00C85BD7"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Application DBMSs, as mentioned in the previous section, is a generalization of the two DBMSs used in the Travlendar+ system.</w:t>
      </w:r>
    </w:p>
    <w:p w14:paraId="5FCFAD66" w14:textId="6CC0519C" w:rsidR="0013292C"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Internal Use DBMS component </w:t>
      </w:r>
      <w:r w:rsidR="00C85BD7">
        <w:rPr>
          <w:rFonts w:asciiTheme="majorHAnsi" w:hAnsiTheme="majorHAnsi"/>
          <w:sz w:val="28"/>
          <w:szCs w:val="28"/>
          <w:lang w:val="en-GB"/>
        </w:rPr>
        <w:t>models the DBMS that deals with the DB in which the system stores all the data needed to make the Travlendar+ application and server works properly.</w:t>
      </w:r>
    </w:p>
    <w:p w14:paraId="0B55BA02" w14:textId="5ABD6A4D" w:rsidR="00C85BD7" w:rsidRDefault="00C85BD7"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lastRenderedPageBreak/>
        <w:t>The Users’ Data DBMS component models the DBMS used query the DB in which the system stores users’ credentials, calendars and sensitive data. A</w:t>
      </w:r>
      <w:r w:rsidR="00245CB9">
        <w:rPr>
          <w:rFonts w:asciiTheme="majorHAnsi" w:hAnsiTheme="majorHAnsi"/>
          <w:sz w:val="28"/>
          <w:szCs w:val="28"/>
          <w:lang w:val="en-GB"/>
        </w:rPr>
        <w:t>ll these</w:t>
      </w:r>
      <w:r>
        <w:rPr>
          <w:rFonts w:asciiTheme="majorHAnsi" w:hAnsiTheme="majorHAnsi"/>
          <w:sz w:val="28"/>
          <w:szCs w:val="28"/>
          <w:lang w:val="en-GB"/>
        </w:rPr>
        <w:t xml:space="preserve"> data </w:t>
      </w:r>
      <w:r w:rsidR="00245CB9">
        <w:rPr>
          <w:rFonts w:asciiTheme="majorHAnsi" w:hAnsiTheme="majorHAnsi"/>
          <w:sz w:val="28"/>
          <w:szCs w:val="28"/>
          <w:lang w:val="en-GB"/>
        </w:rPr>
        <w:t>are</w:t>
      </w:r>
      <w:r>
        <w:rPr>
          <w:rFonts w:asciiTheme="majorHAnsi" w:hAnsiTheme="majorHAnsi"/>
          <w:sz w:val="28"/>
          <w:szCs w:val="28"/>
          <w:lang w:val="en-GB"/>
        </w:rPr>
        <w:t xml:space="preserve"> encrypted.</w:t>
      </w:r>
    </w:p>
    <w:p w14:paraId="3D3C027D" w14:textId="77777777" w:rsidR="0013292C" w:rsidRPr="005B43E0" w:rsidRDefault="0013292C" w:rsidP="005B43E0">
      <w:pPr>
        <w:autoSpaceDE w:val="0"/>
        <w:autoSpaceDN w:val="0"/>
        <w:adjustRightInd w:val="0"/>
        <w:spacing w:after="0"/>
        <w:ind w:left="2124"/>
        <w:rPr>
          <w:rFonts w:asciiTheme="majorHAnsi" w:hAnsiTheme="majorHAnsi"/>
          <w:sz w:val="28"/>
          <w:szCs w:val="28"/>
          <w:lang w:val="en-GB"/>
        </w:rPr>
      </w:pPr>
    </w:p>
    <w:p w14:paraId="4238467C" w14:textId="77777777" w:rsidR="005B43E0" w:rsidRDefault="005B43E0" w:rsidP="005B43E0">
      <w:pPr>
        <w:autoSpaceDE w:val="0"/>
        <w:autoSpaceDN w:val="0"/>
        <w:adjustRightInd w:val="0"/>
        <w:spacing w:after="0"/>
        <w:ind w:left="2124"/>
        <w:rPr>
          <w:rFonts w:asciiTheme="majorHAnsi" w:hAnsiTheme="majorHAnsi"/>
          <w:sz w:val="28"/>
          <w:szCs w:val="28"/>
          <w:lang w:val="en-GB"/>
        </w:rPr>
      </w:pPr>
    </w:p>
    <w:p w14:paraId="209D722E" w14:textId="77777777" w:rsidR="00283839" w:rsidRDefault="00283839" w:rsidP="005B43E0">
      <w:pPr>
        <w:autoSpaceDE w:val="0"/>
        <w:autoSpaceDN w:val="0"/>
        <w:adjustRightInd w:val="0"/>
        <w:spacing w:after="0"/>
        <w:ind w:left="2124"/>
        <w:rPr>
          <w:rFonts w:asciiTheme="majorHAnsi" w:hAnsiTheme="majorHAnsi"/>
          <w:sz w:val="28"/>
          <w:szCs w:val="28"/>
          <w:lang w:val="en-GB"/>
        </w:rPr>
      </w:pPr>
    </w:p>
    <w:p w14:paraId="53320974" w14:textId="6E33D3F4" w:rsidR="00283839" w:rsidRDefault="0028383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System Main Server</w:t>
      </w:r>
    </w:p>
    <w:p w14:paraId="41A19091" w14:textId="3AE67EB9" w:rsidR="00283839" w:rsidRPr="00283839" w:rsidRDefault="00E76614" w:rsidP="00E64501">
      <w:pPr>
        <w:autoSpaceDE w:val="0"/>
        <w:autoSpaceDN w:val="0"/>
        <w:adjustRightInd w:val="0"/>
        <w:spacing w:after="0"/>
        <w:ind w:left="708"/>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3798597F" wp14:editId="3ECDE1B6">
            <wp:extent cx="6120130" cy="39801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Main Ser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980180"/>
                    </a:xfrm>
                    <a:prstGeom prst="rect">
                      <a:avLst/>
                    </a:prstGeom>
                  </pic:spPr>
                </pic:pic>
              </a:graphicData>
            </a:graphic>
          </wp:inline>
        </w:drawing>
      </w:r>
    </w:p>
    <w:p w14:paraId="03F4CB0F" w14:textId="6B27398D" w:rsidR="005B43E0" w:rsidRDefault="00592D8A" w:rsidP="000740C6">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System Main Server is the core component of our server. It acts as “brain” for Travlendar+ since it must compute the best travel option when needed for each user (by means of the its Computation Unit), check dynamically (i.e. when events happen it’s listening) for events which can change travel options for some users </w:t>
      </w:r>
      <w:r w:rsidR="006B5A22">
        <w:rPr>
          <w:rFonts w:asciiTheme="majorHAnsi" w:hAnsiTheme="majorHAnsi"/>
          <w:sz w:val="28"/>
          <w:szCs w:val="28"/>
          <w:lang w:val="en-GB"/>
        </w:rPr>
        <w:t xml:space="preserve">and reports these to the local </w:t>
      </w:r>
      <w:proofErr w:type="gramStart"/>
      <w:r w:rsidR="006B5A22">
        <w:rPr>
          <w:rFonts w:asciiTheme="majorHAnsi" w:hAnsiTheme="majorHAnsi"/>
          <w:sz w:val="28"/>
          <w:szCs w:val="28"/>
          <w:lang w:val="en-GB"/>
        </w:rPr>
        <w:t>application</w:t>
      </w:r>
      <w:r>
        <w:rPr>
          <w:rFonts w:asciiTheme="majorHAnsi" w:hAnsiTheme="majorHAnsi"/>
          <w:sz w:val="28"/>
          <w:szCs w:val="28"/>
          <w:lang w:val="en-GB"/>
        </w:rPr>
        <w:t>(</w:t>
      </w:r>
      <w:proofErr w:type="gramEnd"/>
      <w:r>
        <w:rPr>
          <w:rFonts w:asciiTheme="majorHAnsi" w:hAnsiTheme="majorHAnsi"/>
          <w:sz w:val="28"/>
          <w:szCs w:val="28"/>
          <w:lang w:val="en-GB"/>
        </w:rPr>
        <w:t>by means of the Dynamic Event Check System) and provide all these data (and some more) to the user in a proper way (by means of the User Service Unit).</w:t>
      </w:r>
    </w:p>
    <w:p w14:paraId="432515B9" w14:textId="268A22AB" w:rsidR="00592D8A" w:rsidRDefault="00592D8A" w:rsidP="000740C6">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sz w:val="28"/>
          <w:szCs w:val="28"/>
          <w:lang w:val="en-GB"/>
        </w:rPr>
        <w:t xml:space="preserve">Since this component </w:t>
      </w:r>
      <w:proofErr w:type="gramStart"/>
      <w:r>
        <w:rPr>
          <w:rFonts w:asciiTheme="majorHAnsi" w:hAnsiTheme="majorHAnsi"/>
          <w:sz w:val="28"/>
          <w:szCs w:val="28"/>
          <w:lang w:val="en-GB"/>
        </w:rPr>
        <w:t>has to</w:t>
      </w:r>
      <w:proofErr w:type="gramEnd"/>
      <w:r>
        <w:rPr>
          <w:rFonts w:asciiTheme="majorHAnsi" w:hAnsiTheme="majorHAnsi"/>
          <w:sz w:val="28"/>
          <w:szCs w:val="28"/>
          <w:lang w:val="en-GB"/>
        </w:rPr>
        <w:t xml:space="preserve"> be scalable and high-performing </w:t>
      </w:r>
      <w:r w:rsidRPr="00592D8A">
        <w:rPr>
          <w:rFonts w:asciiTheme="majorHAnsi" w:hAnsiTheme="majorHAnsi"/>
          <w:color w:val="FF0000"/>
          <w:sz w:val="28"/>
          <w:szCs w:val="28"/>
          <w:lang w:val="en-GB"/>
        </w:rPr>
        <w:t>we could decide to distribute this component</w:t>
      </w:r>
      <w:r>
        <w:rPr>
          <w:rFonts w:asciiTheme="majorHAnsi" w:hAnsiTheme="majorHAnsi"/>
          <w:color w:val="FF0000"/>
          <w:sz w:val="28"/>
          <w:szCs w:val="28"/>
          <w:lang w:val="en-GB"/>
        </w:rPr>
        <w:t xml:space="preserve"> over several physical machines. </w:t>
      </w:r>
    </w:p>
    <w:p w14:paraId="4823C843" w14:textId="7837C7CA" w:rsidR="00152C75" w:rsidRDefault="00152C75" w:rsidP="000740C6">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color w:val="000000" w:themeColor="text1"/>
          <w:sz w:val="28"/>
          <w:szCs w:val="28"/>
          <w:lang w:val="en-GB"/>
        </w:rPr>
        <w:lastRenderedPageBreak/>
        <w:t>The communication between its component is allowed by the Service Provider Interface, an internal interface provided by the User Service Unit to transmit data outwards.</w:t>
      </w:r>
    </w:p>
    <w:p w14:paraId="3B098B74" w14:textId="3D54FA2D" w:rsidR="00152C75" w:rsidRDefault="00152C75" w:rsidP="000740C6">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color w:val="000000" w:themeColor="text1"/>
          <w:sz w:val="28"/>
          <w:szCs w:val="28"/>
          <w:lang w:val="en-GB"/>
        </w:rPr>
        <w:t xml:space="preserve">All the three internal components </w:t>
      </w:r>
      <w:proofErr w:type="gramStart"/>
      <w:r>
        <w:rPr>
          <w:rFonts w:asciiTheme="majorHAnsi" w:hAnsiTheme="majorHAnsi"/>
          <w:color w:val="000000" w:themeColor="text1"/>
          <w:sz w:val="28"/>
          <w:szCs w:val="28"/>
          <w:lang w:val="en-GB"/>
        </w:rPr>
        <w:t>makes</w:t>
      </w:r>
      <w:proofErr w:type="gramEnd"/>
      <w:r>
        <w:rPr>
          <w:rFonts w:asciiTheme="majorHAnsi" w:hAnsiTheme="majorHAnsi"/>
          <w:color w:val="000000" w:themeColor="text1"/>
          <w:sz w:val="28"/>
          <w:szCs w:val="28"/>
          <w:lang w:val="en-GB"/>
        </w:rPr>
        <w:t xml:space="preserve"> use of the Data Access Interface through which they can query DBs properly and of the APIs Use Interface through which they can exploits third part services.</w:t>
      </w:r>
    </w:p>
    <w:p w14:paraId="48CC92DF" w14:textId="77777777" w:rsidR="00132EA2" w:rsidRDefault="00132EA2" w:rsidP="000740C6">
      <w:pPr>
        <w:autoSpaceDE w:val="0"/>
        <w:autoSpaceDN w:val="0"/>
        <w:adjustRightInd w:val="0"/>
        <w:spacing w:after="0"/>
        <w:ind w:left="2124"/>
        <w:rPr>
          <w:rFonts w:asciiTheme="majorHAnsi" w:hAnsiTheme="majorHAnsi"/>
          <w:color w:val="000000" w:themeColor="text1"/>
          <w:sz w:val="28"/>
          <w:szCs w:val="28"/>
          <w:lang w:val="en-GB"/>
        </w:rPr>
      </w:pPr>
    </w:p>
    <w:p w14:paraId="6B2B56DE" w14:textId="6B224D70" w:rsidR="00132EA2" w:rsidRDefault="00132EA2" w:rsidP="000740C6">
      <w:pPr>
        <w:autoSpaceDE w:val="0"/>
        <w:autoSpaceDN w:val="0"/>
        <w:adjustRightInd w:val="0"/>
        <w:spacing w:after="0"/>
        <w:ind w:left="2124"/>
        <w:rPr>
          <w:rFonts w:asciiTheme="majorHAnsi" w:hAnsiTheme="majorHAnsi"/>
          <w:b/>
          <w:i/>
          <w:color w:val="000000" w:themeColor="text1"/>
          <w:sz w:val="32"/>
          <w:szCs w:val="32"/>
          <w:lang w:val="en-GB"/>
        </w:rPr>
      </w:pPr>
      <w:r>
        <w:rPr>
          <w:rFonts w:asciiTheme="majorHAnsi" w:hAnsiTheme="majorHAnsi"/>
          <w:b/>
          <w:i/>
          <w:color w:val="000000" w:themeColor="text1"/>
          <w:sz w:val="32"/>
          <w:szCs w:val="32"/>
          <w:lang w:val="en-GB"/>
        </w:rPr>
        <w:t>API</w:t>
      </w:r>
      <w:r w:rsidRPr="00132EA2">
        <w:rPr>
          <w:rFonts w:asciiTheme="majorHAnsi" w:hAnsiTheme="majorHAnsi"/>
          <w:b/>
          <w:i/>
          <w:color w:val="000000" w:themeColor="text1"/>
          <w:sz w:val="32"/>
          <w:szCs w:val="32"/>
          <w:lang w:val="en-GB"/>
        </w:rPr>
        <w:t>s Manager</w:t>
      </w:r>
    </w:p>
    <w:p w14:paraId="1E01C21E" w14:textId="19501A4E" w:rsidR="00132EA2" w:rsidRPr="00132EA2" w:rsidRDefault="00132EA2" w:rsidP="00132EA2">
      <w:pPr>
        <w:autoSpaceDE w:val="0"/>
        <w:autoSpaceDN w:val="0"/>
        <w:adjustRightInd w:val="0"/>
        <w:spacing w:after="0"/>
        <w:ind w:left="708"/>
        <w:rPr>
          <w:rFonts w:asciiTheme="majorHAnsi" w:hAnsiTheme="majorHAnsi"/>
          <w:color w:val="000000" w:themeColor="text1"/>
          <w:sz w:val="28"/>
          <w:szCs w:val="28"/>
          <w:lang w:val="en-GB"/>
        </w:rPr>
      </w:pPr>
      <w:r>
        <w:rPr>
          <w:rFonts w:asciiTheme="majorHAnsi" w:hAnsiTheme="majorHAnsi"/>
          <w:noProof/>
          <w:color w:val="000000" w:themeColor="text1"/>
          <w:sz w:val="28"/>
          <w:szCs w:val="28"/>
          <w:lang w:val="en-GB" w:eastAsia="en-GB"/>
        </w:rPr>
        <w:drawing>
          <wp:inline distT="0" distB="0" distL="0" distR="0" wp14:anchorId="310DE972" wp14:editId="2845D810">
            <wp:extent cx="6120130" cy="3823335"/>
            <wp:effectExtent l="0" t="0" r="12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s Manag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823335"/>
                    </a:xfrm>
                    <a:prstGeom prst="rect">
                      <a:avLst/>
                    </a:prstGeom>
                  </pic:spPr>
                </pic:pic>
              </a:graphicData>
            </a:graphic>
          </wp:inline>
        </w:drawing>
      </w:r>
    </w:p>
    <w:p w14:paraId="611EA0EA" w14:textId="359BED5F" w:rsidR="00BE49CE" w:rsidRDefault="00D84B74"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APIs Manager is internally composed by two components and an interface to let them communicate.</w:t>
      </w:r>
    </w:p>
    <w:p w14:paraId="0F5471BC" w14:textId="76875512" w:rsidR="00D84B74" w:rsidRDefault="00D84B74"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Adapter component is used to make homogenous all different kinds of APIs exploited by the system </w:t>
      </w:r>
      <w:r w:rsidRPr="00D84B74">
        <w:rPr>
          <w:rFonts w:asciiTheme="majorHAnsi" w:hAnsiTheme="majorHAnsi"/>
          <w:color w:val="FF0000"/>
          <w:sz w:val="28"/>
          <w:szCs w:val="28"/>
          <w:lang w:val="en-GB"/>
        </w:rPr>
        <w:t xml:space="preserve">by encapsulating them according to OO principles </w:t>
      </w:r>
      <w:r>
        <w:rPr>
          <w:rFonts w:asciiTheme="majorHAnsi" w:hAnsiTheme="majorHAnsi"/>
          <w:sz w:val="28"/>
          <w:szCs w:val="28"/>
          <w:lang w:val="en-GB"/>
        </w:rPr>
        <w:t>for sake of clarity and order. It also provides the Internal Interface to let other components make use of these APIs.</w:t>
      </w:r>
    </w:p>
    <w:p w14:paraId="47467F1D" w14:textId="479813A9" w:rsidR="00D84B74" w:rsidRDefault="00D84B74"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Moreover, the Optimizer tries to optimize the access to APIs and the computation in using them.</w:t>
      </w:r>
    </w:p>
    <w:p w14:paraId="30370CBE" w14:textId="77777777" w:rsidR="00D84B74" w:rsidRDefault="00D84B74" w:rsidP="00BE49CE">
      <w:pPr>
        <w:autoSpaceDE w:val="0"/>
        <w:autoSpaceDN w:val="0"/>
        <w:adjustRightInd w:val="0"/>
        <w:spacing w:after="0"/>
        <w:ind w:left="1416"/>
        <w:rPr>
          <w:rFonts w:asciiTheme="majorHAnsi" w:hAnsiTheme="majorHAnsi"/>
          <w:sz w:val="28"/>
          <w:szCs w:val="28"/>
          <w:lang w:val="en-GB"/>
        </w:rPr>
      </w:pPr>
    </w:p>
    <w:p w14:paraId="4AF0A067" w14:textId="0864467C" w:rsidR="00D84B74" w:rsidRDefault="00D84B74" w:rsidP="006B5A22">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Third Part Services APIs</w:t>
      </w:r>
      <w:r w:rsidR="00402D00">
        <w:rPr>
          <w:rFonts w:asciiTheme="majorHAnsi" w:hAnsiTheme="majorHAnsi"/>
          <w:noProof/>
          <w:sz w:val="28"/>
          <w:szCs w:val="28"/>
          <w:lang w:val="en-GB" w:eastAsia="en-GB"/>
        </w:rPr>
        <w:drawing>
          <wp:inline distT="0" distB="0" distL="0" distR="0" wp14:anchorId="09F0A584" wp14:editId="700A81B5">
            <wp:extent cx="5398135" cy="4062323"/>
            <wp:effectExtent l="0" t="0" r="1206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ird Part Services 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2907" cy="4073440"/>
                    </a:xfrm>
                    <a:prstGeom prst="rect">
                      <a:avLst/>
                    </a:prstGeom>
                  </pic:spPr>
                </pic:pic>
              </a:graphicData>
            </a:graphic>
          </wp:inline>
        </w:drawing>
      </w:r>
    </w:p>
    <w:p w14:paraId="0C465EEC" w14:textId="588F1993" w:rsidR="00D84B74" w:rsidRPr="00D84B74" w:rsidRDefault="006B5A22"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is a container </w:t>
      </w:r>
      <w:r w:rsidR="000E10C1">
        <w:rPr>
          <w:rFonts w:asciiTheme="majorHAnsi" w:hAnsiTheme="majorHAnsi"/>
          <w:sz w:val="28"/>
          <w:szCs w:val="28"/>
          <w:lang w:val="en-GB"/>
        </w:rPr>
        <w:t xml:space="preserve">of all commercial partners’ APIs. The system makes use of the </w:t>
      </w:r>
      <w:r w:rsidR="000E10C1" w:rsidRPr="00925043">
        <w:rPr>
          <w:rFonts w:asciiTheme="majorHAnsi" w:hAnsiTheme="majorHAnsi"/>
          <w:color w:val="FF0000"/>
          <w:sz w:val="28"/>
          <w:szCs w:val="28"/>
          <w:lang w:val="en-GB"/>
        </w:rPr>
        <w:t xml:space="preserve">OO principle of ‘encapsulation’ </w:t>
      </w:r>
      <w:r w:rsidR="000E10C1">
        <w:rPr>
          <w:rFonts w:asciiTheme="majorHAnsi" w:hAnsiTheme="majorHAnsi"/>
          <w:sz w:val="28"/>
          <w:szCs w:val="28"/>
          <w:lang w:val="en-GB"/>
        </w:rPr>
        <w:t>to efficiently and methodically have a reference to all these external tools. This way, this component of our system is easily extensible.</w:t>
      </w:r>
    </w:p>
    <w:p w14:paraId="4422D485" w14:textId="77777777" w:rsidR="00BF7437" w:rsidRDefault="003D056C" w:rsidP="00BF7437">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p>
    <w:p w14:paraId="3531B015" w14:textId="77777777" w:rsidR="00BF7437" w:rsidRDefault="00BF7437" w:rsidP="00BF7437">
      <w:pPr>
        <w:autoSpaceDE w:val="0"/>
        <w:autoSpaceDN w:val="0"/>
        <w:adjustRightInd w:val="0"/>
        <w:spacing w:after="0"/>
        <w:rPr>
          <w:rFonts w:asciiTheme="majorHAnsi" w:hAnsiTheme="majorHAnsi"/>
          <w:b/>
          <w:sz w:val="36"/>
          <w:szCs w:val="36"/>
          <w:lang w:val="en-GB"/>
        </w:rPr>
      </w:pPr>
    </w:p>
    <w:p w14:paraId="4E3CF78F" w14:textId="77777777" w:rsidR="00BF7437" w:rsidRDefault="00BF7437" w:rsidP="00BF7437">
      <w:pPr>
        <w:autoSpaceDE w:val="0"/>
        <w:autoSpaceDN w:val="0"/>
        <w:adjustRightInd w:val="0"/>
        <w:spacing w:after="0"/>
        <w:rPr>
          <w:rFonts w:asciiTheme="majorHAnsi" w:hAnsiTheme="majorHAnsi"/>
          <w:b/>
          <w:sz w:val="36"/>
          <w:szCs w:val="36"/>
          <w:lang w:val="en-GB"/>
        </w:rPr>
      </w:pPr>
    </w:p>
    <w:p w14:paraId="13F2124D" w14:textId="77777777" w:rsidR="00BF7437" w:rsidRDefault="00BF7437" w:rsidP="00BF7437">
      <w:pPr>
        <w:autoSpaceDE w:val="0"/>
        <w:autoSpaceDN w:val="0"/>
        <w:adjustRightInd w:val="0"/>
        <w:spacing w:after="0"/>
        <w:rPr>
          <w:rFonts w:asciiTheme="majorHAnsi" w:hAnsiTheme="majorHAnsi"/>
          <w:b/>
          <w:sz w:val="36"/>
          <w:szCs w:val="36"/>
          <w:lang w:val="en-GB"/>
        </w:rPr>
      </w:pPr>
    </w:p>
    <w:p w14:paraId="48B4D649" w14:textId="77777777" w:rsidR="00BF7437" w:rsidRDefault="00BF7437" w:rsidP="00BF7437">
      <w:pPr>
        <w:autoSpaceDE w:val="0"/>
        <w:autoSpaceDN w:val="0"/>
        <w:adjustRightInd w:val="0"/>
        <w:spacing w:after="0"/>
        <w:rPr>
          <w:rFonts w:asciiTheme="majorHAnsi" w:hAnsiTheme="majorHAnsi"/>
          <w:b/>
          <w:sz w:val="36"/>
          <w:szCs w:val="36"/>
          <w:lang w:val="en-GB"/>
        </w:rPr>
      </w:pPr>
    </w:p>
    <w:p w14:paraId="5C8D7ED7" w14:textId="77777777" w:rsidR="00BF7437" w:rsidRDefault="00BF7437" w:rsidP="00BF7437">
      <w:pPr>
        <w:autoSpaceDE w:val="0"/>
        <w:autoSpaceDN w:val="0"/>
        <w:adjustRightInd w:val="0"/>
        <w:spacing w:after="0"/>
        <w:rPr>
          <w:rFonts w:asciiTheme="majorHAnsi" w:hAnsiTheme="majorHAnsi"/>
          <w:b/>
          <w:sz w:val="36"/>
          <w:szCs w:val="36"/>
          <w:lang w:val="en-GB"/>
        </w:rPr>
      </w:pPr>
    </w:p>
    <w:p w14:paraId="3B47F385" w14:textId="77777777" w:rsidR="00BF7437" w:rsidRDefault="00BF7437" w:rsidP="00BF7437">
      <w:pPr>
        <w:autoSpaceDE w:val="0"/>
        <w:autoSpaceDN w:val="0"/>
        <w:adjustRightInd w:val="0"/>
        <w:spacing w:after="0"/>
        <w:rPr>
          <w:rFonts w:asciiTheme="majorHAnsi" w:hAnsiTheme="majorHAnsi"/>
          <w:b/>
          <w:sz w:val="36"/>
          <w:szCs w:val="36"/>
          <w:lang w:val="en-GB"/>
        </w:rPr>
      </w:pPr>
    </w:p>
    <w:p w14:paraId="525600FE" w14:textId="77777777" w:rsidR="00BF7437" w:rsidRDefault="00BF7437" w:rsidP="00BF7437">
      <w:pPr>
        <w:autoSpaceDE w:val="0"/>
        <w:autoSpaceDN w:val="0"/>
        <w:adjustRightInd w:val="0"/>
        <w:spacing w:after="0"/>
        <w:rPr>
          <w:rFonts w:asciiTheme="majorHAnsi" w:hAnsiTheme="majorHAnsi"/>
          <w:b/>
          <w:sz w:val="36"/>
          <w:szCs w:val="36"/>
          <w:lang w:val="en-GB"/>
        </w:rPr>
      </w:pPr>
    </w:p>
    <w:p w14:paraId="4870FBA5" w14:textId="77777777" w:rsidR="00BF7437" w:rsidRDefault="00BF7437" w:rsidP="00BF7437">
      <w:pPr>
        <w:autoSpaceDE w:val="0"/>
        <w:autoSpaceDN w:val="0"/>
        <w:adjustRightInd w:val="0"/>
        <w:spacing w:after="0"/>
        <w:rPr>
          <w:rFonts w:asciiTheme="majorHAnsi" w:hAnsiTheme="majorHAnsi"/>
          <w:b/>
          <w:sz w:val="36"/>
          <w:szCs w:val="36"/>
          <w:lang w:val="en-GB"/>
        </w:rPr>
      </w:pPr>
    </w:p>
    <w:p w14:paraId="3172CDF2" w14:textId="77777777" w:rsidR="00BF7437" w:rsidRDefault="00BF7437" w:rsidP="00BF7437">
      <w:pPr>
        <w:autoSpaceDE w:val="0"/>
        <w:autoSpaceDN w:val="0"/>
        <w:adjustRightInd w:val="0"/>
        <w:spacing w:after="0"/>
        <w:rPr>
          <w:rFonts w:asciiTheme="majorHAnsi" w:hAnsiTheme="majorHAnsi"/>
          <w:b/>
          <w:sz w:val="36"/>
          <w:szCs w:val="36"/>
          <w:lang w:val="en-GB"/>
        </w:rPr>
      </w:pPr>
    </w:p>
    <w:p w14:paraId="1C539110" w14:textId="77777777" w:rsidR="00BF7437" w:rsidRDefault="00BF7437" w:rsidP="00BF7437">
      <w:pPr>
        <w:autoSpaceDE w:val="0"/>
        <w:autoSpaceDN w:val="0"/>
        <w:adjustRightInd w:val="0"/>
        <w:spacing w:after="0"/>
        <w:rPr>
          <w:rFonts w:asciiTheme="majorHAnsi" w:hAnsiTheme="majorHAnsi"/>
          <w:b/>
          <w:sz w:val="36"/>
          <w:szCs w:val="36"/>
          <w:lang w:val="en-GB"/>
        </w:rPr>
      </w:pPr>
    </w:p>
    <w:p w14:paraId="41E0CCB6" w14:textId="77777777" w:rsidR="00D0630D" w:rsidRDefault="00BF7437" w:rsidP="00BF7437">
      <w:pPr>
        <w:autoSpaceDE w:val="0"/>
        <w:autoSpaceDN w:val="0"/>
        <w:adjustRightInd w:val="0"/>
        <w:spacing w:after="0"/>
        <w:ind w:left="1416"/>
        <w:rPr>
          <w:rFonts w:asciiTheme="majorHAnsi" w:hAnsiTheme="majorHAnsi"/>
          <w:b/>
          <w:sz w:val="36"/>
          <w:szCs w:val="36"/>
          <w:lang w:val="en-GB"/>
        </w:rPr>
      </w:pPr>
      <w:r>
        <w:rPr>
          <w:rFonts w:asciiTheme="majorHAnsi" w:hAnsiTheme="majorHAnsi"/>
          <w:b/>
          <w:sz w:val="36"/>
          <w:szCs w:val="36"/>
          <w:lang w:val="en-GB"/>
        </w:rPr>
        <w:lastRenderedPageBreak/>
        <w:t>2.5 Component Interface</w:t>
      </w:r>
      <w:r w:rsidR="00EF7065">
        <w:rPr>
          <w:rFonts w:asciiTheme="majorHAnsi" w:hAnsiTheme="majorHAnsi"/>
          <w:b/>
          <w:sz w:val="36"/>
          <w:szCs w:val="36"/>
          <w:lang w:val="en-GB"/>
        </w:rPr>
        <w:t>s</w:t>
      </w:r>
    </w:p>
    <w:p w14:paraId="1C9B8D1F" w14:textId="05C47F59" w:rsidR="00180489" w:rsidRDefault="00180489" w:rsidP="00D0630D">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In this sub-section, we’ll focus on all interfaces in the System Component Diagram providing a description and, if useful, some pseudo-code methods and entities</w:t>
      </w:r>
      <w:r w:rsidR="00E65D82">
        <w:rPr>
          <w:rFonts w:asciiTheme="majorHAnsi" w:hAnsiTheme="majorHAnsi"/>
          <w:sz w:val="28"/>
          <w:szCs w:val="28"/>
          <w:lang w:val="en-GB"/>
        </w:rPr>
        <w:t xml:space="preserve"> (these </w:t>
      </w:r>
      <w:proofErr w:type="gramStart"/>
      <w:r w:rsidR="00E65D82">
        <w:rPr>
          <w:rFonts w:asciiTheme="majorHAnsi" w:hAnsiTheme="majorHAnsi"/>
          <w:sz w:val="28"/>
          <w:szCs w:val="28"/>
          <w:lang w:val="en-GB"/>
        </w:rPr>
        <w:t>are )</w:t>
      </w:r>
      <w:proofErr w:type="gramEnd"/>
      <w:r>
        <w:rPr>
          <w:rFonts w:asciiTheme="majorHAnsi" w:hAnsiTheme="majorHAnsi"/>
          <w:sz w:val="28"/>
          <w:szCs w:val="28"/>
          <w:lang w:val="en-GB"/>
        </w:rPr>
        <w:t xml:space="preserve">. </w:t>
      </w:r>
    </w:p>
    <w:p w14:paraId="1AB81BEC" w14:textId="77777777" w:rsidR="00170F67" w:rsidRDefault="00180489" w:rsidP="00D0630D">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Notice that our description will focus only on interfaces in the high-level Component Diagram, since inner interfaces’ function and </w:t>
      </w:r>
      <w:r w:rsidR="00D160EE">
        <w:rPr>
          <w:rFonts w:asciiTheme="majorHAnsi" w:hAnsiTheme="majorHAnsi"/>
          <w:sz w:val="28"/>
          <w:szCs w:val="28"/>
          <w:lang w:val="en-GB"/>
        </w:rPr>
        <w:t>usage is almost trivial.</w:t>
      </w:r>
      <w:r>
        <w:rPr>
          <w:rFonts w:asciiTheme="majorHAnsi" w:hAnsiTheme="majorHAnsi"/>
          <w:sz w:val="28"/>
          <w:szCs w:val="28"/>
          <w:lang w:val="en-GB"/>
        </w:rPr>
        <w:t xml:space="preserve"> </w:t>
      </w:r>
    </w:p>
    <w:p w14:paraId="2C9B261D" w14:textId="77777777" w:rsidR="00170F67" w:rsidRDefault="00170F67" w:rsidP="00D0630D">
      <w:pPr>
        <w:autoSpaceDE w:val="0"/>
        <w:autoSpaceDN w:val="0"/>
        <w:adjustRightInd w:val="0"/>
        <w:spacing w:after="0"/>
        <w:ind w:left="2124"/>
        <w:rPr>
          <w:rFonts w:asciiTheme="majorHAnsi" w:hAnsiTheme="majorHAnsi"/>
          <w:sz w:val="28"/>
          <w:szCs w:val="28"/>
          <w:lang w:val="en-GB"/>
        </w:rPr>
      </w:pPr>
    </w:p>
    <w:p w14:paraId="673EF486" w14:textId="77777777" w:rsidR="00170F67" w:rsidRDefault="00170F67" w:rsidP="00D0630D">
      <w:pPr>
        <w:autoSpaceDE w:val="0"/>
        <w:autoSpaceDN w:val="0"/>
        <w:adjustRightInd w:val="0"/>
        <w:spacing w:after="0"/>
        <w:ind w:left="2124"/>
        <w:rPr>
          <w:rFonts w:asciiTheme="majorHAnsi" w:hAnsiTheme="majorHAnsi"/>
          <w:b/>
          <w:sz w:val="32"/>
          <w:szCs w:val="32"/>
          <w:lang w:val="en-GB"/>
        </w:rPr>
      </w:pPr>
      <w:r>
        <w:rPr>
          <w:rFonts w:asciiTheme="majorHAnsi" w:hAnsiTheme="majorHAnsi"/>
          <w:b/>
          <w:sz w:val="32"/>
          <w:szCs w:val="32"/>
          <w:lang w:val="en-GB"/>
        </w:rPr>
        <w:t>DBMS Interface</w:t>
      </w:r>
    </w:p>
    <w:p w14:paraId="6B24ED4D" w14:textId="59699364" w:rsidR="00E424DD" w:rsidRPr="004142EE" w:rsidRDefault="004142EE" w:rsidP="00D0630D">
      <w:pPr>
        <w:autoSpaceDE w:val="0"/>
        <w:autoSpaceDN w:val="0"/>
        <w:adjustRightInd w:val="0"/>
        <w:spacing w:after="0"/>
        <w:ind w:left="2124"/>
        <w:rPr>
          <w:rFonts w:asciiTheme="majorHAnsi" w:hAnsiTheme="majorHAnsi"/>
          <w:sz w:val="28"/>
          <w:szCs w:val="28"/>
          <w:lang w:val="en-GB"/>
        </w:rPr>
      </w:pPr>
      <w:r w:rsidRPr="006F6E16">
        <w:rPr>
          <w:rFonts w:asciiTheme="majorHAnsi" w:hAnsiTheme="majorHAnsi"/>
          <w:color w:val="FF0000"/>
          <w:sz w:val="28"/>
          <w:szCs w:val="28"/>
          <w:lang w:val="en-GB"/>
        </w:rPr>
        <w:t>This software interface</w:t>
      </w:r>
      <w:r w:rsidR="00724B0B" w:rsidRPr="006F6E16">
        <w:rPr>
          <w:rFonts w:asciiTheme="majorHAnsi" w:hAnsiTheme="majorHAnsi"/>
          <w:color w:val="FF0000"/>
          <w:sz w:val="28"/>
          <w:szCs w:val="28"/>
          <w:lang w:val="en-GB"/>
        </w:rPr>
        <w:t xml:space="preserve"> is provided by the DBMSs Component (see System Overview Diagram for further information)</w:t>
      </w:r>
      <w:r w:rsidR="00570181" w:rsidRPr="006F6E16">
        <w:rPr>
          <w:rFonts w:asciiTheme="majorHAnsi" w:hAnsiTheme="majorHAnsi"/>
          <w:color w:val="FF0000"/>
          <w:sz w:val="28"/>
          <w:szCs w:val="28"/>
          <w:lang w:val="en-GB"/>
        </w:rPr>
        <w:t xml:space="preserve"> and consists in all JDBC tools (i.e. classes, methods. </w:t>
      </w:r>
      <w:proofErr w:type="spellStart"/>
      <w:r w:rsidR="00570181" w:rsidRPr="006F6E16">
        <w:rPr>
          <w:rFonts w:asciiTheme="majorHAnsi" w:hAnsiTheme="majorHAnsi"/>
          <w:color w:val="FF0000"/>
          <w:sz w:val="28"/>
          <w:szCs w:val="28"/>
          <w:lang w:val="en-GB"/>
        </w:rPr>
        <w:t>etc</w:t>
      </w:r>
      <w:proofErr w:type="spellEnd"/>
      <w:r w:rsidR="00570181" w:rsidRPr="006F6E16">
        <w:rPr>
          <w:rFonts w:asciiTheme="majorHAnsi" w:hAnsiTheme="majorHAnsi"/>
          <w:color w:val="FF0000"/>
          <w:sz w:val="28"/>
          <w:szCs w:val="28"/>
          <w:lang w:val="en-GB"/>
        </w:rPr>
        <w:t>)</w:t>
      </w:r>
      <w:r w:rsidR="00506B54" w:rsidRPr="006F6E16">
        <w:rPr>
          <w:rFonts w:asciiTheme="majorHAnsi" w:hAnsiTheme="majorHAnsi"/>
          <w:color w:val="FF0000"/>
          <w:sz w:val="28"/>
          <w:szCs w:val="28"/>
          <w:lang w:val="en-GB"/>
        </w:rPr>
        <w:t xml:space="preserve"> to query the DB using </w:t>
      </w:r>
      <w:r w:rsidR="006F6E16" w:rsidRPr="006F6E16">
        <w:rPr>
          <w:rFonts w:asciiTheme="majorHAnsi" w:hAnsiTheme="majorHAnsi"/>
          <w:color w:val="FF0000"/>
          <w:sz w:val="28"/>
          <w:szCs w:val="28"/>
          <w:lang w:val="en-GB"/>
        </w:rPr>
        <w:t>Java</w:t>
      </w:r>
      <w:r w:rsidR="00570181" w:rsidRPr="006F6E16">
        <w:rPr>
          <w:rFonts w:asciiTheme="majorHAnsi" w:hAnsiTheme="majorHAnsi"/>
          <w:color w:val="FF0000"/>
          <w:sz w:val="28"/>
          <w:szCs w:val="28"/>
          <w:lang w:val="en-GB"/>
        </w:rPr>
        <w:t>.</w:t>
      </w:r>
      <w:r w:rsidR="00570181">
        <w:rPr>
          <w:rFonts w:asciiTheme="majorHAnsi" w:hAnsiTheme="majorHAnsi"/>
          <w:sz w:val="28"/>
          <w:szCs w:val="28"/>
          <w:lang w:val="en-GB"/>
        </w:rPr>
        <w:t xml:space="preserve"> Check out </w:t>
      </w:r>
      <w:hyperlink r:id="rId15" w:history="1">
        <w:r w:rsidR="002A7A96" w:rsidRPr="009F5299">
          <w:rPr>
            <w:rStyle w:val="Hyperlink"/>
            <w:rFonts w:asciiTheme="majorHAnsi" w:hAnsiTheme="majorHAnsi"/>
            <w:sz w:val="28"/>
            <w:szCs w:val="28"/>
            <w:lang w:val="en-GB"/>
          </w:rPr>
          <w:t>https://dev.mysql.com/doc/connector-j/5.1/en/connector-j-usagenotes-statements.html</w:t>
        </w:r>
      </w:hyperlink>
      <w:r w:rsidR="002A7A96">
        <w:rPr>
          <w:rFonts w:asciiTheme="majorHAnsi" w:hAnsiTheme="majorHAnsi"/>
          <w:sz w:val="28"/>
          <w:szCs w:val="28"/>
          <w:lang w:val="en-GB"/>
        </w:rPr>
        <w:t xml:space="preserve"> </w:t>
      </w:r>
      <w:r w:rsidR="00506B54">
        <w:rPr>
          <w:rFonts w:asciiTheme="majorHAnsi" w:hAnsiTheme="majorHAnsi"/>
          <w:sz w:val="28"/>
          <w:szCs w:val="28"/>
          <w:lang w:val="en-GB"/>
        </w:rPr>
        <w:t>for further information about integration between Java</w:t>
      </w:r>
      <w:r w:rsidR="002A7A96">
        <w:rPr>
          <w:rFonts w:asciiTheme="majorHAnsi" w:hAnsiTheme="majorHAnsi"/>
          <w:sz w:val="28"/>
          <w:szCs w:val="28"/>
          <w:lang w:val="en-GB"/>
        </w:rPr>
        <w:t xml:space="preserve"> (the chosen programming language) and MySQL (the chosen DBMS for the server)</w:t>
      </w:r>
      <w:r w:rsidR="00506B54">
        <w:rPr>
          <w:rFonts w:asciiTheme="majorHAnsi" w:hAnsiTheme="majorHAnsi"/>
          <w:sz w:val="28"/>
          <w:szCs w:val="28"/>
          <w:lang w:val="en-GB"/>
        </w:rPr>
        <w:t xml:space="preserve"> and </w:t>
      </w:r>
      <w:hyperlink r:id="rId16" w:history="1">
        <w:r w:rsidR="00506B54" w:rsidRPr="009F5299">
          <w:rPr>
            <w:rStyle w:val="Hyperlink"/>
            <w:rFonts w:asciiTheme="majorHAnsi" w:hAnsiTheme="majorHAnsi"/>
            <w:sz w:val="28"/>
            <w:szCs w:val="28"/>
            <w:lang w:val="en-GB"/>
          </w:rPr>
          <w:t>http://www.oracle.com/technetwork/java/javase/jdbc/index.html</w:t>
        </w:r>
      </w:hyperlink>
      <w:r w:rsidR="00506B54">
        <w:rPr>
          <w:rFonts w:asciiTheme="majorHAnsi" w:hAnsiTheme="majorHAnsi"/>
          <w:sz w:val="28"/>
          <w:szCs w:val="28"/>
          <w:lang w:val="en-GB"/>
        </w:rPr>
        <w:t xml:space="preserve"> for further information about JDBC API.</w:t>
      </w:r>
    </w:p>
    <w:p w14:paraId="7401F2B1" w14:textId="77777777" w:rsidR="00170F67" w:rsidRDefault="00170F67" w:rsidP="00D0630D">
      <w:pPr>
        <w:autoSpaceDE w:val="0"/>
        <w:autoSpaceDN w:val="0"/>
        <w:adjustRightInd w:val="0"/>
        <w:spacing w:after="0"/>
        <w:ind w:left="2124"/>
        <w:rPr>
          <w:rFonts w:asciiTheme="majorHAnsi" w:hAnsiTheme="majorHAnsi"/>
          <w:b/>
          <w:sz w:val="32"/>
          <w:szCs w:val="32"/>
          <w:lang w:val="en-GB"/>
        </w:rPr>
      </w:pPr>
    </w:p>
    <w:p w14:paraId="09C85588" w14:textId="77777777" w:rsidR="00170F67" w:rsidRDefault="00170F67" w:rsidP="00D0630D">
      <w:pPr>
        <w:autoSpaceDE w:val="0"/>
        <w:autoSpaceDN w:val="0"/>
        <w:adjustRightInd w:val="0"/>
        <w:spacing w:after="0"/>
        <w:ind w:left="2124"/>
        <w:rPr>
          <w:rFonts w:asciiTheme="majorHAnsi" w:hAnsiTheme="majorHAnsi"/>
          <w:b/>
          <w:sz w:val="32"/>
          <w:szCs w:val="32"/>
          <w:lang w:val="en-GB"/>
        </w:rPr>
      </w:pPr>
      <w:r>
        <w:rPr>
          <w:rFonts w:asciiTheme="majorHAnsi" w:hAnsiTheme="majorHAnsi"/>
          <w:b/>
          <w:sz w:val="32"/>
          <w:szCs w:val="32"/>
          <w:lang w:val="en-GB"/>
        </w:rPr>
        <w:t>Data Access Interface</w:t>
      </w:r>
    </w:p>
    <w:p w14:paraId="01653BCA" w14:textId="10D956E7" w:rsidR="006F6E16" w:rsidRPr="006F6E16" w:rsidRDefault="006F6E16" w:rsidP="00D0630D">
      <w:pPr>
        <w:autoSpaceDE w:val="0"/>
        <w:autoSpaceDN w:val="0"/>
        <w:adjustRightInd w:val="0"/>
        <w:spacing w:after="0"/>
        <w:ind w:left="2124"/>
        <w:rPr>
          <w:rFonts w:asciiTheme="majorHAnsi" w:hAnsiTheme="majorHAnsi"/>
          <w:b/>
          <w:sz w:val="28"/>
          <w:szCs w:val="28"/>
          <w:lang w:val="en-GB"/>
        </w:rPr>
      </w:pPr>
      <w:r>
        <w:rPr>
          <w:rFonts w:asciiTheme="majorHAnsi" w:hAnsiTheme="majorHAnsi"/>
          <w:sz w:val="28"/>
          <w:szCs w:val="28"/>
          <w:lang w:val="en-GB"/>
        </w:rPr>
        <w:t>This interface is provided by the Data Layer Component who encapsulate</w:t>
      </w:r>
      <w:bookmarkStart w:id="1" w:name="_GoBack"/>
      <w:bookmarkEnd w:id="1"/>
    </w:p>
    <w:p w14:paraId="61811664" w14:textId="77777777" w:rsidR="00170F67" w:rsidRDefault="00170F67" w:rsidP="00D0630D">
      <w:pPr>
        <w:autoSpaceDE w:val="0"/>
        <w:autoSpaceDN w:val="0"/>
        <w:adjustRightInd w:val="0"/>
        <w:spacing w:after="0"/>
        <w:ind w:left="2124"/>
        <w:rPr>
          <w:rFonts w:asciiTheme="majorHAnsi" w:hAnsiTheme="majorHAnsi"/>
          <w:b/>
          <w:sz w:val="32"/>
          <w:szCs w:val="32"/>
          <w:lang w:val="en-GB"/>
        </w:rPr>
      </w:pPr>
    </w:p>
    <w:p w14:paraId="3044D704" w14:textId="77777777" w:rsidR="00170F67" w:rsidRDefault="00170F67" w:rsidP="00D0630D">
      <w:pPr>
        <w:autoSpaceDE w:val="0"/>
        <w:autoSpaceDN w:val="0"/>
        <w:adjustRightInd w:val="0"/>
        <w:spacing w:after="0"/>
        <w:ind w:left="2124"/>
        <w:rPr>
          <w:rFonts w:asciiTheme="majorHAnsi" w:hAnsiTheme="majorHAnsi"/>
          <w:b/>
          <w:sz w:val="32"/>
          <w:szCs w:val="32"/>
          <w:lang w:val="en-GB"/>
        </w:rPr>
      </w:pPr>
      <w:r>
        <w:rPr>
          <w:rFonts w:asciiTheme="majorHAnsi" w:hAnsiTheme="majorHAnsi"/>
          <w:b/>
          <w:sz w:val="32"/>
          <w:szCs w:val="32"/>
          <w:lang w:val="en-GB"/>
        </w:rPr>
        <w:t>APIs Use Interface</w:t>
      </w:r>
    </w:p>
    <w:p w14:paraId="0E0B997C" w14:textId="77777777" w:rsidR="00170F67" w:rsidRDefault="00170F67" w:rsidP="00D0630D">
      <w:pPr>
        <w:autoSpaceDE w:val="0"/>
        <w:autoSpaceDN w:val="0"/>
        <w:adjustRightInd w:val="0"/>
        <w:spacing w:after="0"/>
        <w:ind w:left="2124"/>
        <w:rPr>
          <w:rFonts w:asciiTheme="majorHAnsi" w:hAnsiTheme="majorHAnsi"/>
          <w:b/>
          <w:sz w:val="32"/>
          <w:szCs w:val="32"/>
          <w:lang w:val="en-GB"/>
        </w:rPr>
      </w:pPr>
    </w:p>
    <w:p w14:paraId="6E0BE025" w14:textId="77777777" w:rsidR="00170F67" w:rsidRDefault="00170F67" w:rsidP="00D0630D">
      <w:pPr>
        <w:autoSpaceDE w:val="0"/>
        <w:autoSpaceDN w:val="0"/>
        <w:adjustRightInd w:val="0"/>
        <w:spacing w:after="0"/>
        <w:ind w:left="2124"/>
        <w:rPr>
          <w:rFonts w:asciiTheme="majorHAnsi" w:hAnsiTheme="majorHAnsi"/>
          <w:b/>
          <w:sz w:val="32"/>
          <w:szCs w:val="32"/>
          <w:lang w:val="en-GB"/>
        </w:rPr>
      </w:pPr>
      <w:r>
        <w:rPr>
          <w:rFonts w:asciiTheme="majorHAnsi" w:hAnsiTheme="majorHAnsi"/>
          <w:b/>
          <w:sz w:val="32"/>
          <w:szCs w:val="32"/>
          <w:lang w:val="en-GB"/>
        </w:rPr>
        <w:t>APIs Interface</w:t>
      </w:r>
    </w:p>
    <w:p w14:paraId="784BE354" w14:textId="77777777" w:rsidR="00170F67" w:rsidRDefault="00170F67" w:rsidP="00D0630D">
      <w:pPr>
        <w:autoSpaceDE w:val="0"/>
        <w:autoSpaceDN w:val="0"/>
        <w:adjustRightInd w:val="0"/>
        <w:spacing w:after="0"/>
        <w:ind w:left="2124"/>
        <w:rPr>
          <w:rFonts w:asciiTheme="majorHAnsi" w:hAnsiTheme="majorHAnsi"/>
          <w:b/>
          <w:sz w:val="32"/>
          <w:szCs w:val="32"/>
          <w:lang w:val="en-GB"/>
        </w:rPr>
      </w:pPr>
    </w:p>
    <w:p w14:paraId="125D1630" w14:textId="77777777" w:rsidR="00170F67" w:rsidRDefault="00170F67" w:rsidP="00D0630D">
      <w:pPr>
        <w:autoSpaceDE w:val="0"/>
        <w:autoSpaceDN w:val="0"/>
        <w:adjustRightInd w:val="0"/>
        <w:spacing w:after="0"/>
        <w:ind w:left="2124"/>
        <w:rPr>
          <w:rFonts w:asciiTheme="majorHAnsi" w:hAnsiTheme="majorHAnsi"/>
          <w:b/>
          <w:sz w:val="32"/>
          <w:szCs w:val="32"/>
          <w:lang w:val="en-GB"/>
        </w:rPr>
      </w:pPr>
      <w:r>
        <w:rPr>
          <w:rFonts w:asciiTheme="majorHAnsi" w:hAnsiTheme="majorHAnsi"/>
          <w:b/>
          <w:sz w:val="32"/>
          <w:szCs w:val="32"/>
          <w:lang w:val="en-GB"/>
        </w:rPr>
        <w:t>Client Side Interface</w:t>
      </w:r>
    </w:p>
    <w:p w14:paraId="7561E7FC" w14:textId="77777777" w:rsidR="00170F67" w:rsidRDefault="00170F67" w:rsidP="00D0630D">
      <w:pPr>
        <w:autoSpaceDE w:val="0"/>
        <w:autoSpaceDN w:val="0"/>
        <w:adjustRightInd w:val="0"/>
        <w:spacing w:after="0"/>
        <w:ind w:left="2124"/>
        <w:rPr>
          <w:rFonts w:asciiTheme="majorHAnsi" w:hAnsiTheme="majorHAnsi"/>
          <w:b/>
          <w:sz w:val="32"/>
          <w:szCs w:val="32"/>
          <w:lang w:val="en-GB"/>
        </w:rPr>
      </w:pPr>
    </w:p>
    <w:p w14:paraId="480DA71B" w14:textId="77777777" w:rsidR="00170F67" w:rsidRDefault="00170F67" w:rsidP="00D0630D">
      <w:pPr>
        <w:autoSpaceDE w:val="0"/>
        <w:autoSpaceDN w:val="0"/>
        <w:adjustRightInd w:val="0"/>
        <w:spacing w:after="0"/>
        <w:ind w:left="2124"/>
        <w:rPr>
          <w:rFonts w:asciiTheme="majorHAnsi" w:hAnsiTheme="majorHAnsi"/>
          <w:b/>
          <w:sz w:val="32"/>
          <w:szCs w:val="32"/>
          <w:lang w:val="en-GB"/>
        </w:rPr>
      </w:pPr>
      <w:r>
        <w:rPr>
          <w:rFonts w:asciiTheme="majorHAnsi" w:hAnsiTheme="majorHAnsi"/>
          <w:b/>
          <w:sz w:val="32"/>
          <w:szCs w:val="32"/>
          <w:lang w:val="en-GB"/>
        </w:rPr>
        <w:t>Web Side Interface</w:t>
      </w:r>
    </w:p>
    <w:p w14:paraId="33CB30A6" w14:textId="77777777" w:rsidR="00170F67" w:rsidRDefault="00170F67" w:rsidP="00D0630D">
      <w:pPr>
        <w:autoSpaceDE w:val="0"/>
        <w:autoSpaceDN w:val="0"/>
        <w:adjustRightInd w:val="0"/>
        <w:spacing w:after="0"/>
        <w:ind w:left="2124"/>
        <w:rPr>
          <w:rFonts w:asciiTheme="majorHAnsi" w:hAnsiTheme="majorHAnsi"/>
          <w:b/>
          <w:sz w:val="32"/>
          <w:szCs w:val="32"/>
          <w:lang w:val="en-GB"/>
        </w:rPr>
      </w:pPr>
    </w:p>
    <w:p w14:paraId="0C05BA04" w14:textId="77777777" w:rsidR="00170F67" w:rsidRDefault="00170F67" w:rsidP="00D0630D">
      <w:pPr>
        <w:autoSpaceDE w:val="0"/>
        <w:autoSpaceDN w:val="0"/>
        <w:adjustRightInd w:val="0"/>
        <w:spacing w:after="0"/>
        <w:ind w:left="2124"/>
        <w:rPr>
          <w:rFonts w:asciiTheme="majorHAnsi" w:hAnsiTheme="majorHAnsi"/>
          <w:b/>
          <w:sz w:val="32"/>
          <w:szCs w:val="32"/>
          <w:lang w:val="en-GB"/>
        </w:rPr>
      </w:pPr>
      <w:r>
        <w:rPr>
          <w:rFonts w:asciiTheme="majorHAnsi" w:hAnsiTheme="majorHAnsi"/>
          <w:b/>
          <w:sz w:val="32"/>
          <w:szCs w:val="32"/>
          <w:lang w:val="en-GB"/>
        </w:rPr>
        <w:t>Functions Side Interface</w:t>
      </w:r>
    </w:p>
    <w:p w14:paraId="5B06CC25" w14:textId="77777777" w:rsidR="00170F67" w:rsidRDefault="00170F67" w:rsidP="00D0630D">
      <w:pPr>
        <w:autoSpaceDE w:val="0"/>
        <w:autoSpaceDN w:val="0"/>
        <w:adjustRightInd w:val="0"/>
        <w:spacing w:after="0"/>
        <w:ind w:left="2124"/>
        <w:rPr>
          <w:rFonts w:asciiTheme="majorHAnsi" w:hAnsiTheme="majorHAnsi"/>
          <w:b/>
          <w:sz w:val="32"/>
          <w:szCs w:val="32"/>
          <w:lang w:val="en-GB"/>
        </w:rPr>
      </w:pPr>
    </w:p>
    <w:p w14:paraId="6F102020" w14:textId="2ED29D28" w:rsidR="00F67482" w:rsidRPr="003D056C" w:rsidRDefault="00170F67" w:rsidP="00D0630D">
      <w:pPr>
        <w:autoSpaceDE w:val="0"/>
        <w:autoSpaceDN w:val="0"/>
        <w:adjustRightInd w:val="0"/>
        <w:spacing w:after="0"/>
        <w:ind w:left="2124"/>
        <w:rPr>
          <w:rFonts w:asciiTheme="majorHAnsi" w:hAnsiTheme="majorHAnsi"/>
          <w:b/>
          <w:sz w:val="36"/>
          <w:szCs w:val="36"/>
          <w:lang w:val="en-GB"/>
        </w:rPr>
      </w:pPr>
      <w:r>
        <w:rPr>
          <w:rFonts w:asciiTheme="majorHAnsi" w:hAnsiTheme="majorHAnsi"/>
          <w:b/>
          <w:sz w:val="32"/>
          <w:szCs w:val="32"/>
          <w:lang w:val="en-GB"/>
        </w:rPr>
        <w:t>Web Interface</w:t>
      </w:r>
      <w:r w:rsidR="00F67482" w:rsidRPr="003D056C">
        <w:rPr>
          <w:rFonts w:asciiTheme="majorHAnsi" w:hAnsiTheme="majorHAnsi"/>
          <w:b/>
          <w:sz w:val="36"/>
          <w:szCs w:val="36"/>
          <w:lang w:val="en-GB"/>
        </w:rPr>
        <w:br w:type="page"/>
      </w:r>
    </w:p>
    <w:p w14:paraId="58AD53C6" w14:textId="77777777" w:rsidR="00F67482" w:rsidRDefault="00F67482" w:rsidP="00BF7437">
      <w:pPr>
        <w:rPr>
          <w:lang w:val="en-GB"/>
        </w:rPr>
      </w:pPr>
      <w:r>
        <w:rPr>
          <w:lang w:val="en-GB"/>
        </w:rPr>
        <w:lastRenderedPageBreak/>
        <w:br w:type="page"/>
      </w:r>
    </w:p>
    <w:p w14:paraId="0C73BF5B" w14:textId="77777777"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14:paraId="4F80B32A"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14:paraId="17663970"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14:paraId="47B635BC" w14:textId="77777777" w:rsidR="00F67482" w:rsidRDefault="00F67482" w:rsidP="00F67482">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 xml:space="preserve">Matteo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TableGrid"/>
        <w:tblW w:w="0" w:type="auto"/>
        <w:tblInd w:w="817" w:type="dxa"/>
        <w:tblLook w:val="04A0" w:firstRow="1" w:lastRow="0" w:firstColumn="1" w:lastColumn="0" w:noHBand="0" w:noVBand="1"/>
      </w:tblPr>
      <w:tblGrid>
        <w:gridCol w:w="4463"/>
        <w:gridCol w:w="2341"/>
      </w:tblGrid>
      <w:tr w:rsidR="00F67482" w14:paraId="59F21DCA" w14:textId="77777777" w:rsidTr="00A069D5">
        <w:tc>
          <w:tcPr>
            <w:tcW w:w="4463" w:type="dxa"/>
          </w:tcPr>
          <w:p w14:paraId="3438420B" w14:textId="77777777"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14:paraId="6D4A642E" w14:textId="77777777"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14:paraId="799A28A8" w14:textId="77777777" w:rsidTr="00A069D5">
        <w:tc>
          <w:tcPr>
            <w:tcW w:w="4463" w:type="dxa"/>
          </w:tcPr>
          <w:p w14:paraId="386DA992"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14:paraId="620F220D"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14:paraId="095F01D6" w14:textId="77777777" w:rsidTr="00A069D5">
        <w:tc>
          <w:tcPr>
            <w:tcW w:w="4463" w:type="dxa"/>
          </w:tcPr>
          <w:p w14:paraId="2A16B05D" w14:textId="77777777" w:rsidR="00F67482" w:rsidRDefault="00F67482" w:rsidP="00A069D5">
            <w:pPr>
              <w:autoSpaceDE w:val="0"/>
              <w:autoSpaceDN w:val="0"/>
              <w:adjustRightInd w:val="0"/>
              <w:rPr>
                <w:rFonts w:ascii="Cambria" w:hAnsi="Cambria" w:cs="Cambria"/>
                <w:sz w:val="26"/>
                <w:szCs w:val="26"/>
              </w:rPr>
            </w:pPr>
          </w:p>
        </w:tc>
        <w:tc>
          <w:tcPr>
            <w:tcW w:w="2341" w:type="dxa"/>
          </w:tcPr>
          <w:p w14:paraId="4378B906" w14:textId="77777777" w:rsidR="00F67482" w:rsidRDefault="00F67482" w:rsidP="00A069D5">
            <w:pPr>
              <w:autoSpaceDE w:val="0"/>
              <w:autoSpaceDN w:val="0"/>
              <w:adjustRightInd w:val="0"/>
              <w:rPr>
                <w:rFonts w:ascii="Cambria" w:hAnsi="Cambria" w:cs="Cambria"/>
                <w:sz w:val="26"/>
                <w:szCs w:val="26"/>
              </w:rPr>
            </w:pPr>
          </w:p>
        </w:tc>
      </w:tr>
      <w:tr w:rsidR="00F67482" w14:paraId="178C7F60" w14:textId="77777777" w:rsidTr="00A069D5">
        <w:tc>
          <w:tcPr>
            <w:tcW w:w="4463" w:type="dxa"/>
          </w:tcPr>
          <w:p w14:paraId="1CD61C60" w14:textId="77777777" w:rsidR="00F67482" w:rsidRDefault="00F67482" w:rsidP="00A069D5">
            <w:pPr>
              <w:autoSpaceDE w:val="0"/>
              <w:autoSpaceDN w:val="0"/>
              <w:adjustRightInd w:val="0"/>
              <w:rPr>
                <w:rFonts w:ascii="Cambria" w:hAnsi="Cambria" w:cs="Cambria"/>
                <w:sz w:val="26"/>
                <w:szCs w:val="26"/>
              </w:rPr>
            </w:pPr>
          </w:p>
        </w:tc>
        <w:tc>
          <w:tcPr>
            <w:tcW w:w="2341" w:type="dxa"/>
          </w:tcPr>
          <w:p w14:paraId="5D0B5A1A" w14:textId="77777777" w:rsidR="00F67482" w:rsidRDefault="00F67482" w:rsidP="00A069D5">
            <w:pPr>
              <w:autoSpaceDE w:val="0"/>
              <w:autoSpaceDN w:val="0"/>
              <w:adjustRightInd w:val="0"/>
              <w:rPr>
                <w:rFonts w:ascii="Cambria" w:hAnsi="Cambria" w:cs="Cambria"/>
                <w:sz w:val="26"/>
                <w:szCs w:val="26"/>
              </w:rPr>
            </w:pPr>
          </w:p>
        </w:tc>
      </w:tr>
      <w:tr w:rsidR="00F67482" w14:paraId="3BA26026" w14:textId="77777777" w:rsidTr="00A069D5">
        <w:tc>
          <w:tcPr>
            <w:tcW w:w="4463" w:type="dxa"/>
          </w:tcPr>
          <w:p w14:paraId="03FF36E2" w14:textId="77777777" w:rsidR="00F67482" w:rsidRDefault="00F67482" w:rsidP="00A069D5">
            <w:pPr>
              <w:autoSpaceDE w:val="0"/>
              <w:autoSpaceDN w:val="0"/>
              <w:adjustRightInd w:val="0"/>
              <w:rPr>
                <w:rFonts w:ascii="Cambria" w:hAnsi="Cambria" w:cs="Cambria"/>
                <w:sz w:val="26"/>
                <w:szCs w:val="26"/>
              </w:rPr>
            </w:pPr>
          </w:p>
        </w:tc>
        <w:tc>
          <w:tcPr>
            <w:tcW w:w="2341" w:type="dxa"/>
          </w:tcPr>
          <w:p w14:paraId="70E927A2" w14:textId="77777777" w:rsidR="00F67482" w:rsidRDefault="00F67482" w:rsidP="00A069D5">
            <w:pPr>
              <w:autoSpaceDE w:val="0"/>
              <w:autoSpaceDN w:val="0"/>
              <w:adjustRightInd w:val="0"/>
              <w:rPr>
                <w:rFonts w:ascii="Cambria" w:hAnsi="Cambria" w:cs="Cambria"/>
                <w:sz w:val="26"/>
                <w:szCs w:val="26"/>
              </w:rPr>
            </w:pPr>
          </w:p>
        </w:tc>
      </w:tr>
      <w:tr w:rsidR="00F67482" w14:paraId="7EBF8569" w14:textId="77777777" w:rsidTr="00A069D5">
        <w:tc>
          <w:tcPr>
            <w:tcW w:w="4463" w:type="dxa"/>
          </w:tcPr>
          <w:p w14:paraId="5F4F53AA" w14:textId="77777777" w:rsidR="00F67482" w:rsidRDefault="00F67482" w:rsidP="00A069D5">
            <w:pPr>
              <w:autoSpaceDE w:val="0"/>
              <w:autoSpaceDN w:val="0"/>
              <w:adjustRightInd w:val="0"/>
              <w:rPr>
                <w:rFonts w:ascii="Cambria" w:hAnsi="Cambria" w:cs="Cambria"/>
                <w:sz w:val="26"/>
                <w:szCs w:val="26"/>
              </w:rPr>
            </w:pPr>
          </w:p>
        </w:tc>
        <w:tc>
          <w:tcPr>
            <w:tcW w:w="2341" w:type="dxa"/>
          </w:tcPr>
          <w:p w14:paraId="01499400" w14:textId="77777777" w:rsidR="00F67482" w:rsidRDefault="00F67482" w:rsidP="00A069D5">
            <w:pPr>
              <w:autoSpaceDE w:val="0"/>
              <w:autoSpaceDN w:val="0"/>
              <w:adjustRightInd w:val="0"/>
              <w:rPr>
                <w:rFonts w:ascii="Cambria" w:hAnsi="Cambria" w:cs="Cambria"/>
                <w:sz w:val="26"/>
                <w:szCs w:val="26"/>
              </w:rPr>
            </w:pPr>
          </w:p>
        </w:tc>
      </w:tr>
      <w:tr w:rsidR="00F67482" w14:paraId="7DFCD2C7" w14:textId="77777777" w:rsidTr="00A069D5">
        <w:tc>
          <w:tcPr>
            <w:tcW w:w="4463" w:type="dxa"/>
          </w:tcPr>
          <w:p w14:paraId="146DFCF1" w14:textId="77777777" w:rsidR="00F67482" w:rsidRDefault="00F67482" w:rsidP="00A069D5">
            <w:pPr>
              <w:autoSpaceDE w:val="0"/>
              <w:autoSpaceDN w:val="0"/>
              <w:adjustRightInd w:val="0"/>
              <w:rPr>
                <w:rFonts w:ascii="Cambria" w:hAnsi="Cambria" w:cs="Cambria"/>
                <w:sz w:val="26"/>
                <w:szCs w:val="26"/>
              </w:rPr>
            </w:pPr>
          </w:p>
        </w:tc>
        <w:tc>
          <w:tcPr>
            <w:tcW w:w="2341" w:type="dxa"/>
          </w:tcPr>
          <w:p w14:paraId="5A8D68DD" w14:textId="77777777" w:rsidR="00F67482" w:rsidRDefault="00F67482" w:rsidP="00A069D5">
            <w:pPr>
              <w:autoSpaceDE w:val="0"/>
              <w:autoSpaceDN w:val="0"/>
              <w:adjustRightInd w:val="0"/>
              <w:rPr>
                <w:rFonts w:ascii="Cambria" w:hAnsi="Cambria" w:cs="Cambria"/>
                <w:sz w:val="26"/>
                <w:szCs w:val="26"/>
              </w:rPr>
            </w:pPr>
          </w:p>
        </w:tc>
      </w:tr>
      <w:tr w:rsidR="00F67482" w14:paraId="51D2DE95" w14:textId="77777777" w:rsidTr="00A069D5">
        <w:tc>
          <w:tcPr>
            <w:tcW w:w="4463" w:type="dxa"/>
          </w:tcPr>
          <w:p w14:paraId="672F1D18" w14:textId="77777777" w:rsidR="00F67482" w:rsidRDefault="00F67482" w:rsidP="00A069D5">
            <w:pPr>
              <w:autoSpaceDE w:val="0"/>
              <w:autoSpaceDN w:val="0"/>
              <w:adjustRightInd w:val="0"/>
              <w:rPr>
                <w:rFonts w:ascii="Cambria" w:hAnsi="Cambria" w:cs="Cambria"/>
                <w:sz w:val="26"/>
                <w:szCs w:val="26"/>
              </w:rPr>
            </w:pPr>
          </w:p>
        </w:tc>
        <w:tc>
          <w:tcPr>
            <w:tcW w:w="2341" w:type="dxa"/>
          </w:tcPr>
          <w:p w14:paraId="157C04DA" w14:textId="77777777" w:rsidR="00F67482" w:rsidRDefault="00F67482" w:rsidP="00A069D5">
            <w:pPr>
              <w:autoSpaceDE w:val="0"/>
              <w:autoSpaceDN w:val="0"/>
              <w:adjustRightInd w:val="0"/>
              <w:rPr>
                <w:rFonts w:ascii="Cambria" w:hAnsi="Cambria" w:cs="Cambria"/>
                <w:sz w:val="26"/>
                <w:szCs w:val="26"/>
              </w:rPr>
            </w:pPr>
          </w:p>
        </w:tc>
      </w:tr>
      <w:tr w:rsidR="00F67482" w14:paraId="640B8933" w14:textId="77777777" w:rsidTr="00A069D5">
        <w:tc>
          <w:tcPr>
            <w:tcW w:w="4463" w:type="dxa"/>
          </w:tcPr>
          <w:p w14:paraId="21B1ED98" w14:textId="77777777" w:rsidR="00F67482" w:rsidRDefault="00F67482" w:rsidP="00A069D5">
            <w:pPr>
              <w:autoSpaceDE w:val="0"/>
              <w:autoSpaceDN w:val="0"/>
              <w:adjustRightInd w:val="0"/>
              <w:rPr>
                <w:rFonts w:ascii="Cambria" w:hAnsi="Cambria" w:cs="Cambria"/>
                <w:sz w:val="26"/>
                <w:szCs w:val="26"/>
              </w:rPr>
            </w:pPr>
          </w:p>
        </w:tc>
        <w:tc>
          <w:tcPr>
            <w:tcW w:w="2341" w:type="dxa"/>
          </w:tcPr>
          <w:p w14:paraId="41F4B689" w14:textId="77777777" w:rsidR="00F67482" w:rsidRDefault="00F67482" w:rsidP="00A069D5">
            <w:pPr>
              <w:autoSpaceDE w:val="0"/>
              <w:autoSpaceDN w:val="0"/>
              <w:adjustRightInd w:val="0"/>
              <w:rPr>
                <w:rFonts w:ascii="Cambria" w:hAnsi="Cambria" w:cs="Cambria"/>
                <w:sz w:val="26"/>
                <w:szCs w:val="26"/>
              </w:rPr>
            </w:pPr>
          </w:p>
        </w:tc>
      </w:tr>
      <w:tr w:rsidR="00F67482" w14:paraId="69D4B399" w14:textId="77777777" w:rsidTr="00A069D5">
        <w:tc>
          <w:tcPr>
            <w:tcW w:w="4463" w:type="dxa"/>
          </w:tcPr>
          <w:p w14:paraId="299B44CB" w14:textId="77777777" w:rsidR="00F67482" w:rsidRDefault="00F67482" w:rsidP="00A069D5">
            <w:pPr>
              <w:autoSpaceDE w:val="0"/>
              <w:autoSpaceDN w:val="0"/>
              <w:adjustRightInd w:val="0"/>
              <w:rPr>
                <w:rFonts w:ascii="Cambria" w:hAnsi="Cambria" w:cs="Cambria"/>
                <w:sz w:val="26"/>
                <w:szCs w:val="26"/>
              </w:rPr>
            </w:pPr>
          </w:p>
        </w:tc>
        <w:tc>
          <w:tcPr>
            <w:tcW w:w="2341" w:type="dxa"/>
          </w:tcPr>
          <w:p w14:paraId="44AADC5D" w14:textId="77777777" w:rsidR="00F67482" w:rsidRDefault="00F67482" w:rsidP="00A069D5">
            <w:pPr>
              <w:autoSpaceDE w:val="0"/>
              <w:autoSpaceDN w:val="0"/>
              <w:adjustRightInd w:val="0"/>
              <w:rPr>
                <w:rFonts w:ascii="Cambria" w:hAnsi="Cambria" w:cs="Cambria"/>
                <w:sz w:val="26"/>
                <w:szCs w:val="26"/>
              </w:rPr>
            </w:pPr>
          </w:p>
        </w:tc>
      </w:tr>
      <w:tr w:rsidR="00F67482" w14:paraId="6F0D523F" w14:textId="77777777" w:rsidTr="00A069D5">
        <w:tc>
          <w:tcPr>
            <w:tcW w:w="4463" w:type="dxa"/>
          </w:tcPr>
          <w:p w14:paraId="1FFAF04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8E11C73" w14:textId="77777777" w:rsidR="00F67482" w:rsidRDefault="00F67482" w:rsidP="00A069D5">
            <w:pPr>
              <w:autoSpaceDE w:val="0"/>
              <w:autoSpaceDN w:val="0"/>
              <w:adjustRightInd w:val="0"/>
              <w:rPr>
                <w:rFonts w:ascii="Cambria" w:hAnsi="Cambria" w:cs="Cambria"/>
                <w:sz w:val="26"/>
                <w:szCs w:val="26"/>
              </w:rPr>
            </w:pPr>
          </w:p>
        </w:tc>
      </w:tr>
      <w:tr w:rsidR="00F67482" w14:paraId="2463CA8A" w14:textId="77777777" w:rsidTr="00A069D5">
        <w:tc>
          <w:tcPr>
            <w:tcW w:w="4463" w:type="dxa"/>
          </w:tcPr>
          <w:p w14:paraId="6D193F6F" w14:textId="77777777" w:rsidR="00F67482" w:rsidRDefault="00F67482" w:rsidP="00A069D5">
            <w:pPr>
              <w:autoSpaceDE w:val="0"/>
              <w:autoSpaceDN w:val="0"/>
              <w:adjustRightInd w:val="0"/>
              <w:rPr>
                <w:rFonts w:ascii="Cambria" w:hAnsi="Cambria" w:cs="Cambria"/>
                <w:sz w:val="26"/>
                <w:szCs w:val="26"/>
              </w:rPr>
            </w:pPr>
          </w:p>
        </w:tc>
        <w:tc>
          <w:tcPr>
            <w:tcW w:w="2341" w:type="dxa"/>
          </w:tcPr>
          <w:p w14:paraId="7CA36B99" w14:textId="77777777" w:rsidR="00F67482" w:rsidRDefault="00F67482" w:rsidP="00A069D5">
            <w:pPr>
              <w:autoSpaceDE w:val="0"/>
              <w:autoSpaceDN w:val="0"/>
              <w:adjustRightInd w:val="0"/>
              <w:rPr>
                <w:rFonts w:ascii="Cambria" w:hAnsi="Cambria" w:cs="Cambria"/>
                <w:sz w:val="26"/>
                <w:szCs w:val="26"/>
              </w:rPr>
            </w:pPr>
          </w:p>
        </w:tc>
      </w:tr>
      <w:tr w:rsidR="00F67482" w14:paraId="451D4755" w14:textId="77777777" w:rsidTr="00A069D5">
        <w:tc>
          <w:tcPr>
            <w:tcW w:w="4463" w:type="dxa"/>
          </w:tcPr>
          <w:p w14:paraId="235DD0A6" w14:textId="77777777" w:rsidR="00F67482" w:rsidRDefault="00F67482" w:rsidP="00A069D5">
            <w:pPr>
              <w:autoSpaceDE w:val="0"/>
              <w:autoSpaceDN w:val="0"/>
              <w:adjustRightInd w:val="0"/>
              <w:rPr>
                <w:rFonts w:ascii="Cambria" w:hAnsi="Cambria" w:cs="Cambria"/>
                <w:sz w:val="26"/>
                <w:szCs w:val="26"/>
              </w:rPr>
            </w:pPr>
          </w:p>
        </w:tc>
        <w:tc>
          <w:tcPr>
            <w:tcW w:w="2341" w:type="dxa"/>
          </w:tcPr>
          <w:p w14:paraId="611A32D7" w14:textId="77777777" w:rsidR="00F67482" w:rsidRDefault="00F67482" w:rsidP="00A069D5">
            <w:pPr>
              <w:autoSpaceDE w:val="0"/>
              <w:autoSpaceDN w:val="0"/>
              <w:adjustRightInd w:val="0"/>
              <w:rPr>
                <w:rFonts w:ascii="Cambria" w:hAnsi="Cambria" w:cs="Cambria"/>
                <w:sz w:val="26"/>
                <w:szCs w:val="26"/>
              </w:rPr>
            </w:pPr>
          </w:p>
        </w:tc>
      </w:tr>
      <w:tr w:rsidR="00F67482" w14:paraId="3C5A1626" w14:textId="77777777" w:rsidTr="00A069D5">
        <w:tc>
          <w:tcPr>
            <w:tcW w:w="4463" w:type="dxa"/>
          </w:tcPr>
          <w:p w14:paraId="0F4670EF" w14:textId="77777777" w:rsidR="00F67482" w:rsidRDefault="00F67482" w:rsidP="00A069D5">
            <w:pPr>
              <w:autoSpaceDE w:val="0"/>
              <w:autoSpaceDN w:val="0"/>
              <w:adjustRightInd w:val="0"/>
              <w:rPr>
                <w:rFonts w:ascii="Cambria" w:hAnsi="Cambria" w:cs="Cambria"/>
                <w:sz w:val="26"/>
                <w:szCs w:val="26"/>
              </w:rPr>
            </w:pPr>
          </w:p>
        </w:tc>
        <w:tc>
          <w:tcPr>
            <w:tcW w:w="2341" w:type="dxa"/>
          </w:tcPr>
          <w:p w14:paraId="1C672744" w14:textId="77777777" w:rsidR="00F67482" w:rsidRDefault="00F67482" w:rsidP="00A069D5">
            <w:pPr>
              <w:autoSpaceDE w:val="0"/>
              <w:autoSpaceDN w:val="0"/>
              <w:adjustRightInd w:val="0"/>
              <w:rPr>
                <w:rFonts w:ascii="Cambria" w:hAnsi="Cambria" w:cs="Cambria"/>
                <w:sz w:val="26"/>
                <w:szCs w:val="26"/>
              </w:rPr>
            </w:pPr>
          </w:p>
        </w:tc>
      </w:tr>
      <w:tr w:rsidR="00F67482" w14:paraId="3D6E9A5B" w14:textId="77777777" w:rsidTr="00A069D5">
        <w:tc>
          <w:tcPr>
            <w:tcW w:w="4463" w:type="dxa"/>
          </w:tcPr>
          <w:p w14:paraId="67107D5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EA5E5D2" w14:textId="77777777" w:rsidR="00F67482" w:rsidRDefault="00F67482" w:rsidP="00A069D5">
            <w:pPr>
              <w:autoSpaceDE w:val="0"/>
              <w:autoSpaceDN w:val="0"/>
              <w:adjustRightInd w:val="0"/>
              <w:rPr>
                <w:rFonts w:ascii="Cambria" w:hAnsi="Cambria" w:cs="Cambria"/>
                <w:sz w:val="26"/>
                <w:szCs w:val="26"/>
              </w:rPr>
            </w:pPr>
          </w:p>
        </w:tc>
      </w:tr>
      <w:tr w:rsidR="00F67482" w14:paraId="6CAA1BFE" w14:textId="77777777" w:rsidTr="00A069D5">
        <w:tc>
          <w:tcPr>
            <w:tcW w:w="4463" w:type="dxa"/>
          </w:tcPr>
          <w:p w14:paraId="572472A5"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2C4EF8C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5DA5900" w14:textId="77777777" w:rsidTr="00A069D5">
        <w:tc>
          <w:tcPr>
            <w:tcW w:w="4463" w:type="dxa"/>
          </w:tcPr>
          <w:p w14:paraId="5500C03B"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18DB731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0E323B4" w14:textId="77777777" w:rsidTr="00A069D5">
        <w:tc>
          <w:tcPr>
            <w:tcW w:w="4463" w:type="dxa"/>
          </w:tcPr>
          <w:p w14:paraId="14951837"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36CEA6D6" w14:textId="77777777" w:rsidR="00F67482" w:rsidRDefault="00F67482" w:rsidP="00A069D5">
            <w:pPr>
              <w:autoSpaceDE w:val="0"/>
              <w:autoSpaceDN w:val="0"/>
              <w:adjustRightInd w:val="0"/>
              <w:rPr>
                <w:rFonts w:ascii="Cambria" w:hAnsi="Cambria" w:cs="Cambria"/>
                <w:sz w:val="26"/>
                <w:szCs w:val="26"/>
                <w:lang w:val="en-GB"/>
              </w:rPr>
            </w:pPr>
          </w:p>
        </w:tc>
      </w:tr>
      <w:tr w:rsidR="00F67482" w14:paraId="7E5D484D" w14:textId="77777777" w:rsidTr="00A069D5">
        <w:tc>
          <w:tcPr>
            <w:tcW w:w="4463" w:type="dxa"/>
          </w:tcPr>
          <w:p w14:paraId="14DD8091"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1099FBCB" w14:textId="77777777" w:rsidR="00F67482" w:rsidRDefault="00F67482" w:rsidP="00A069D5">
            <w:pPr>
              <w:autoSpaceDE w:val="0"/>
              <w:autoSpaceDN w:val="0"/>
              <w:adjustRightInd w:val="0"/>
              <w:rPr>
                <w:rFonts w:ascii="Cambria" w:hAnsi="Cambria" w:cs="Cambria"/>
                <w:sz w:val="26"/>
                <w:szCs w:val="26"/>
                <w:lang w:val="en-GB"/>
              </w:rPr>
            </w:pPr>
          </w:p>
        </w:tc>
      </w:tr>
      <w:tr w:rsidR="00F67482" w14:paraId="538D6A91" w14:textId="77777777" w:rsidTr="00A069D5">
        <w:tc>
          <w:tcPr>
            <w:tcW w:w="4463" w:type="dxa"/>
          </w:tcPr>
          <w:p w14:paraId="5BAB9C9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61A35F57" w14:textId="77777777" w:rsidR="00F67482" w:rsidRDefault="00F67482" w:rsidP="00A069D5">
            <w:pPr>
              <w:autoSpaceDE w:val="0"/>
              <w:autoSpaceDN w:val="0"/>
              <w:adjustRightInd w:val="0"/>
              <w:rPr>
                <w:rFonts w:ascii="Cambria" w:hAnsi="Cambria" w:cs="Cambria"/>
                <w:sz w:val="26"/>
                <w:szCs w:val="26"/>
                <w:lang w:val="en-GB"/>
              </w:rPr>
            </w:pPr>
          </w:p>
        </w:tc>
      </w:tr>
      <w:tr w:rsidR="00F67482" w14:paraId="6D5486FA" w14:textId="77777777" w:rsidTr="00A069D5">
        <w:tc>
          <w:tcPr>
            <w:tcW w:w="4463" w:type="dxa"/>
          </w:tcPr>
          <w:p w14:paraId="733E0DF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2EAAE65F" w14:textId="77777777" w:rsidR="00F67482" w:rsidRDefault="00F67482" w:rsidP="00A069D5">
            <w:pPr>
              <w:autoSpaceDE w:val="0"/>
              <w:autoSpaceDN w:val="0"/>
              <w:adjustRightInd w:val="0"/>
              <w:rPr>
                <w:rFonts w:ascii="Cambria" w:hAnsi="Cambria" w:cs="Cambria"/>
                <w:sz w:val="26"/>
                <w:szCs w:val="26"/>
                <w:lang w:val="en-GB"/>
              </w:rPr>
            </w:pPr>
          </w:p>
        </w:tc>
      </w:tr>
      <w:tr w:rsidR="00F67482" w14:paraId="3A93B19E" w14:textId="77777777" w:rsidTr="00A069D5">
        <w:tc>
          <w:tcPr>
            <w:tcW w:w="4463" w:type="dxa"/>
          </w:tcPr>
          <w:p w14:paraId="5ECB1510"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14:paraId="2FF3E48D" w14:textId="77777777" w:rsidR="00F67482" w:rsidRPr="00630621" w:rsidRDefault="00F67482" w:rsidP="00A069D5">
            <w:pPr>
              <w:rPr>
                <w:rFonts w:asciiTheme="majorHAnsi" w:hAnsiTheme="majorHAnsi"/>
                <w:sz w:val="26"/>
                <w:szCs w:val="26"/>
                <w:lang w:val="en-GB"/>
              </w:rPr>
            </w:pPr>
          </w:p>
        </w:tc>
      </w:tr>
    </w:tbl>
    <w:p w14:paraId="4F11BD4F"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76986167" w14:textId="6BF114CE" w:rsidR="00F67482" w:rsidRDefault="00F67482" w:rsidP="00170F67">
      <w:pPr>
        <w:tabs>
          <w:tab w:val="center" w:pos="4819"/>
        </w:tabs>
        <w:rPr>
          <w:rFonts w:ascii="Cambria" w:hAnsi="Cambria" w:cs="Cambria"/>
          <w:sz w:val="26"/>
          <w:szCs w:val="26"/>
        </w:rPr>
      </w:pPr>
      <w:r>
        <w:rPr>
          <w:rFonts w:ascii="Cambria" w:hAnsi="Cambria" w:cs="Cambria"/>
          <w:sz w:val="26"/>
          <w:szCs w:val="26"/>
        </w:rPr>
        <w:br w:type="page"/>
      </w:r>
      <w:r w:rsidR="00170F67">
        <w:rPr>
          <w:rFonts w:ascii="Cambria" w:hAnsi="Cambria" w:cs="Cambria"/>
          <w:sz w:val="26"/>
          <w:szCs w:val="26"/>
        </w:rPr>
        <w:lastRenderedPageBreak/>
        <w:tab/>
      </w:r>
    </w:p>
    <w:p w14:paraId="4EDDA73A"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28652AD2" w14:textId="77777777" w:rsidR="00F67482" w:rsidRPr="00630621" w:rsidRDefault="00F67482" w:rsidP="00F67482">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TableGrid"/>
        <w:tblW w:w="0" w:type="auto"/>
        <w:tblInd w:w="817" w:type="dxa"/>
        <w:tblLook w:val="04A0" w:firstRow="1" w:lastRow="0" w:firstColumn="1" w:lastColumn="0" w:noHBand="0" w:noVBand="1"/>
      </w:tblPr>
      <w:tblGrid>
        <w:gridCol w:w="4536"/>
        <w:gridCol w:w="2268"/>
      </w:tblGrid>
      <w:tr w:rsidR="00F67482" w:rsidRPr="00630621" w14:paraId="2531F325" w14:textId="77777777" w:rsidTr="00A069D5">
        <w:tc>
          <w:tcPr>
            <w:tcW w:w="4536" w:type="dxa"/>
          </w:tcPr>
          <w:p w14:paraId="4C289075" w14:textId="74F1A2F5"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28-oct-17</w:t>
            </w:r>
            <w:r w:rsidR="00142821">
              <w:rPr>
                <w:rFonts w:asciiTheme="majorHAnsi" w:hAnsiTheme="majorHAnsi"/>
                <w:sz w:val="26"/>
                <w:szCs w:val="26"/>
                <w:lang w:val="en-GB"/>
              </w:rPr>
              <w:t xml:space="preserve"> System Component Diagram</w:t>
            </w:r>
          </w:p>
        </w:tc>
        <w:tc>
          <w:tcPr>
            <w:tcW w:w="2268" w:type="dxa"/>
          </w:tcPr>
          <w:p w14:paraId="4B3AADFF" w14:textId="40965D26"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1</w:t>
            </w:r>
          </w:p>
        </w:tc>
      </w:tr>
      <w:tr w:rsidR="00F67482" w:rsidRPr="00630621" w14:paraId="5F908523" w14:textId="77777777" w:rsidTr="00A069D5">
        <w:tc>
          <w:tcPr>
            <w:tcW w:w="4536" w:type="dxa"/>
          </w:tcPr>
          <w:p w14:paraId="08498E50" w14:textId="31BB6944"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29-oct-17</w:t>
            </w:r>
            <w:r w:rsidR="00142821">
              <w:rPr>
                <w:rFonts w:asciiTheme="majorHAnsi" w:hAnsiTheme="majorHAnsi"/>
                <w:sz w:val="26"/>
                <w:szCs w:val="26"/>
                <w:lang w:val="en-GB"/>
              </w:rPr>
              <w:t xml:space="preserve"> System Component Diagram + single Component Diagrams</w:t>
            </w:r>
          </w:p>
        </w:tc>
        <w:tc>
          <w:tcPr>
            <w:tcW w:w="2268" w:type="dxa"/>
          </w:tcPr>
          <w:p w14:paraId="08E54B90" w14:textId="50EE2E22"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2.5</w:t>
            </w:r>
          </w:p>
        </w:tc>
      </w:tr>
      <w:tr w:rsidR="00F67482" w:rsidRPr="00630621" w14:paraId="653CC915" w14:textId="77777777" w:rsidTr="0040396F">
        <w:trPr>
          <w:trHeight w:val="348"/>
        </w:trPr>
        <w:tc>
          <w:tcPr>
            <w:tcW w:w="4536" w:type="dxa"/>
          </w:tcPr>
          <w:p w14:paraId="465087E6" w14:textId="728385DB" w:rsidR="00F67482" w:rsidRPr="00E75BA6" w:rsidRDefault="0040396F" w:rsidP="00A069D5">
            <w:pPr>
              <w:autoSpaceDE w:val="0"/>
              <w:autoSpaceDN w:val="0"/>
              <w:adjustRightInd w:val="0"/>
              <w:rPr>
                <w:rFonts w:ascii="Cambria" w:hAnsi="Cambria" w:cs="Cambria"/>
                <w:sz w:val="26"/>
                <w:szCs w:val="26"/>
              </w:rPr>
            </w:pPr>
            <w:r>
              <w:rPr>
                <w:rFonts w:ascii="Cambria" w:hAnsi="Cambria" w:cs="Cambria"/>
                <w:sz w:val="26"/>
                <w:szCs w:val="26"/>
              </w:rPr>
              <w:t>30-oct-17</w:t>
            </w:r>
            <w:r w:rsidR="00142821">
              <w:rPr>
                <w:rFonts w:ascii="Cambria" w:hAnsi="Cambria" w:cs="Cambria"/>
                <w:sz w:val="26"/>
                <w:szCs w:val="26"/>
              </w:rPr>
              <w:t xml:space="preserve"> single Component </w:t>
            </w:r>
            <w:proofErr w:type="spellStart"/>
            <w:r w:rsidR="00142821">
              <w:rPr>
                <w:rFonts w:ascii="Cambria" w:hAnsi="Cambria" w:cs="Cambria"/>
                <w:sz w:val="26"/>
                <w:szCs w:val="26"/>
              </w:rPr>
              <w:t>Diagrams</w:t>
            </w:r>
            <w:proofErr w:type="spellEnd"/>
          </w:p>
        </w:tc>
        <w:tc>
          <w:tcPr>
            <w:tcW w:w="2268" w:type="dxa"/>
          </w:tcPr>
          <w:p w14:paraId="1A7A69E2" w14:textId="4C3F1AFE"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599DCE93" w14:textId="77777777" w:rsidTr="0040396F">
        <w:trPr>
          <w:trHeight w:val="348"/>
        </w:trPr>
        <w:tc>
          <w:tcPr>
            <w:tcW w:w="4536" w:type="dxa"/>
          </w:tcPr>
          <w:p w14:paraId="67FB1D7E" w14:textId="1997B46A"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31-oct-17</w:t>
            </w:r>
            <w:r w:rsidR="00142821">
              <w:rPr>
                <w:rFonts w:asciiTheme="majorHAnsi" w:hAnsiTheme="majorHAnsi"/>
                <w:sz w:val="26"/>
                <w:szCs w:val="26"/>
                <w:lang w:val="en-GB"/>
              </w:rPr>
              <w:t xml:space="preserve"> started descript</w:t>
            </w:r>
            <w:r w:rsidR="00170F67">
              <w:rPr>
                <w:rFonts w:asciiTheme="majorHAnsi" w:hAnsiTheme="majorHAnsi"/>
                <w:sz w:val="26"/>
                <w:szCs w:val="26"/>
                <w:lang w:val="en-GB"/>
              </w:rPr>
              <w:t>i</w:t>
            </w:r>
            <w:r w:rsidR="00142821">
              <w:rPr>
                <w:rFonts w:asciiTheme="majorHAnsi" w:hAnsiTheme="majorHAnsi"/>
                <w:sz w:val="26"/>
                <w:szCs w:val="26"/>
                <w:lang w:val="en-GB"/>
              </w:rPr>
              <w:t>ons of Component Diagrams</w:t>
            </w:r>
          </w:p>
        </w:tc>
        <w:tc>
          <w:tcPr>
            <w:tcW w:w="2268" w:type="dxa"/>
          </w:tcPr>
          <w:p w14:paraId="27A75613" w14:textId="275262C9"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6F0282D9" w14:textId="77777777" w:rsidTr="00142821">
        <w:trPr>
          <w:trHeight w:val="655"/>
        </w:trPr>
        <w:tc>
          <w:tcPr>
            <w:tcW w:w="4536" w:type="dxa"/>
          </w:tcPr>
          <w:p w14:paraId="160AB5AC" w14:textId="5CBDF732" w:rsidR="00F67482" w:rsidRPr="00630621" w:rsidRDefault="00A470F0" w:rsidP="00A069D5">
            <w:pPr>
              <w:rPr>
                <w:rFonts w:asciiTheme="majorHAnsi" w:hAnsiTheme="majorHAnsi"/>
                <w:sz w:val="26"/>
                <w:szCs w:val="26"/>
                <w:lang w:val="en-GB"/>
              </w:rPr>
            </w:pPr>
            <w:r>
              <w:rPr>
                <w:rFonts w:asciiTheme="majorHAnsi" w:hAnsiTheme="majorHAnsi"/>
                <w:sz w:val="26"/>
                <w:szCs w:val="26"/>
                <w:lang w:val="en-GB"/>
              </w:rPr>
              <w:t>1-nov-17</w:t>
            </w:r>
            <w:r w:rsidR="00142821">
              <w:rPr>
                <w:rFonts w:asciiTheme="majorHAnsi" w:hAnsiTheme="majorHAnsi"/>
                <w:sz w:val="26"/>
                <w:szCs w:val="26"/>
                <w:lang w:val="en-GB"/>
              </w:rPr>
              <w:t xml:space="preserve"> Description of Component Diagrams</w:t>
            </w:r>
          </w:p>
        </w:tc>
        <w:tc>
          <w:tcPr>
            <w:tcW w:w="2268" w:type="dxa"/>
          </w:tcPr>
          <w:p w14:paraId="33E839EA" w14:textId="208E1698" w:rsidR="00F67482" w:rsidRPr="00630621" w:rsidRDefault="005D574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7D9C843C" w14:textId="77777777" w:rsidTr="000D1126">
        <w:trPr>
          <w:trHeight w:val="641"/>
        </w:trPr>
        <w:tc>
          <w:tcPr>
            <w:tcW w:w="4536" w:type="dxa"/>
          </w:tcPr>
          <w:p w14:paraId="4E62AB8D" w14:textId="72C3AA8B" w:rsidR="00F67482" w:rsidRPr="00630621" w:rsidRDefault="001D1AC5" w:rsidP="00A069D5">
            <w:pPr>
              <w:rPr>
                <w:rFonts w:asciiTheme="majorHAnsi" w:hAnsiTheme="majorHAnsi"/>
                <w:sz w:val="26"/>
                <w:szCs w:val="26"/>
                <w:lang w:val="en-GB"/>
              </w:rPr>
            </w:pPr>
            <w:r>
              <w:rPr>
                <w:rFonts w:asciiTheme="majorHAnsi" w:hAnsiTheme="majorHAnsi"/>
                <w:sz w:val="26"/>
                <w:szCs w:val="26"/>
                <w:lang w:val="en-GB"/>
              </w:rPr>
              <w:t>4-nov-17</w:t>
            </w:r>
            <w:r w:rsidR="00142821">
              <w:rPr>
                <w:rFonts w:asciiTheme="majorHAnsi" w:hAnsiTheme="majorHAnsi"/>
                <w:sz w:val="26"/>
                <w:szCs w:val="26"/>
                <w:lang w:val="en-GB"/>
              </w:rPr>
              <w:t xml:space="preserve"> Description of Component Diagrams</w:t>
            </w:r>
          </w:p>
        </w:tc>
        <w:tc>
          <w:tcPr>
            <w:tcW w:w="2268" w:type="dxa"/>
          </w:tcPr>
          <w:p w14:paraId="3A5C2FA4" w14:textId="7510F724" w:rsidR="00F67482" w:rsidRPr="00630621" w:rsidRDefault="001D1AC5"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12F72FFB" w14:textId="77777777" w:rsidTr="00A069D5">
        <w:tc>
          <w:tcPr>
            <w:tcW w:w="4536" w:type="dxa"/>
          </w:tcPr>
          <w:p w14:paraId="7889F3F2" w14:textId="1469A25F" w:rsidR="00F67482" w:rsidRDefault="000D1126" w:rsidP="00A069D5">
            <w:pPr>
              <w:rPr>
                <w:rFonts w:asciiTheme="majorHAnsi" w:hAnsiTheme="majorHAnsi"/>
                <w:sz w:val="26"/>
                <w:szCs w:val="26"/>
                <w:lang w:val="en-GB"/>
              </w:rPr>
            </w:pPr>
            <w:r>
              <w:rPr>
                <w:rFonts w:asciiTheme="majorHAnsi" w:hAnsiTheme="majorHAnsi"/>
                <w:sz w:val="26"/>
                <w:szCs w:val="26"/>
                <w:lang w:val="en-GB"/>
              </w:rPr>
              <w:t>6-nov-17 started Component Interfaces</w:t>
            </w:r>
          </w:p>
        </w:tc>
        <w:tc>
          <w:tcPr>
            <w:tcW w:w="2268" w:type="dxa"/>
          </w:tcPr>
          <w:p w14:paraId="5F607862" w14:textId="1AA0E22A" w:rsidR="00F67482" w:rsidRDefault="000D1126" w:rsidP="00A069D5">
            <w:pPr>
              <w:rPr>
                <w:rFonts w:asciiTheme="majorHAnsi" w:hAnsiTheme="majorHAnsi"/>
                <w:sz w:val="26"/>
                <w:szCs w:val="26"/>
                <w:lang w:val="en-GB"/>
              </w:rPr>
            </w:pPr>
            <w:r>
              <w:rPr>
                <w:rFonts w:asciiTheme="majorHAnsi" w:hAnsiTheme="majorHAnsi"/>
                <w:sz w:val="26"/>
                <w:szCs w:val="26"/>
                <w:lang w:val="en-GB"/>
              </w:rPr>
              <w:t>1.5</w:t>
            </w:r>
          </w:p>
        </w:tc>
      </w:tr>
      <w:tr w:rsidR="00F67482" w:rsidRPr="00630621" w14:paraId="2318F225" w14:textId="77777777" w:rsidTr="00A069D5">
        <w:tc>
          <w:tcPr>
            <w:tcW w:w="4536" w:type="dxa"/>
          </w:tcPr>
          <w:p w14:paraId="2FF864A2" w14:textId="77777777" w:rsidR="00F67482" w:rsidRDefault="00F67482" w:rsidP="00A069D5">
            <w:pPr>
              <w:rPr>
                <w:rFonts w:asciiTheme="majorHAnsi" w:hAnsiTheme="majorHAnsi"/>
                <w:sz w:val="26"/>
                <w:szCs w:val="26"/>
                <w:lang w:val="en-GB"/>
              </w:rPr>
            </w:pPr>
          </w:p>
        </w:tc>
        <w:tc>
          <w:tcPr>
            <w:tcW w:w="2268" w:type="dxa"/>
          </w:tcPr>
          <w:p w14:paraId="67397A62" w14:textId="77777777" w:rsidR="00F67482" w:rsidRDefault="00F67482" w:rsidP="00A069D5">
            <w:pPr>
              <w:rPr>
                <w:rFonts w:asciiTheme="majorHAnsi" w:hAnsiTheme="majorHAnsi"/>
                <w:sz w:val="26"/>
                <w:szCs w:val="26"/>
                <w:lang w:val="en-GB"/>
              </w:rPr>
            </w:pPr>
          </w:p>
        </w:tc>
      </w:tr>
      <w:tr w:rsidR="00F67482" w:rsidRPr="00630621" w14:paraId="028FBA40" w14:textId="77777777" w:rsidTr="00A069D5">
        <w:tc>
          <w:tcPr>
            <w:tcW w:w="4536" w:type="dxa"/>
          </w:tcPr>
          <w:p w14:paraId="0F0E488A" w14:textId="77777777" w:rsidR="00F67482" w:rsidRDefault="00F67482" w:rsidP="00A069D5">
            <w:pPr>
              <w:rPr>
                <w:rFonts w:asciiTheme="majorHAnsi" w:hAnsiTheme="majorHAnsi"/>
                <w:sz w:val="26"/>
                <w:szCs w:val="26"/>
                <w:lang w:val="en-GB"/>
              </w:rPr>
            </w:pPr>
          </w:p>
        </w:tc>
        <w:tc>
          <w:tcPr>
            <w:tcW w:w="2268" w:type="dxa"/>
          </w:tcPr>
          <w:p w14:paraId="32019A78" w14:textId="77777777" w:rsidR="00F67482" w:rsidRDefault="00F67482" w:rsidP="00A069D5">
            <w:pPr>
              <w:rPr>
                <w:rFonts w:asciiTheme="majorHAnsi" w:hAnsiTheme="majorHAnsi"/>
                <w:sz w:val="26"/>
                <w:szCs w:val="26"/>
                <w:lang w:val="en-GB"/>
              </w:rPr>
            </w:pPr>
          </w:p>
        </w:tc>
      </w:tr>
      <w:tr w:rsidR="00F67482" w:rsidRPr="00630621" w14:paraId="06D0CC17" w14:textId="77777777" w:rsidTr="00A069D5">
        <w:tc>
          <w:tcPr>
            <w:tcW w:w="4536" w:type="dxa"/>
          </w:tcPr>
          <w:p w14:paraId="5EE8D5C1" w14:textId="77777777" w:rsidR="00F67482" w:rsidRDefault="00F67482" w:rsidP="00A069D5">
            <w:pPr>
              <w:rPr>
                <w:rFonts w:ascii="Cambria" w:hAnsi="Cambria" w:cs="Cambria"/>
                <w:sz w:val="26"/>
                <w:szCs w:val="26"/>
              </w:rPr>
            </w:pPr>
          </w:p>
        </w:tc>
        <w:tc>
          <w:tcPr>
            <w:tcW w:w="2268" w:type="dxa"/>
          </w:tcPr>
          <w:p w14:paraId="255D4946" w14:textId="77777777" w:rsidR="00F67482" w:rsidRDefault="00F67482" w:rsidP="00A069D5">
            <w:pPr>
              <w:rPr>
                <w:rFonts w:asciiTheme="majorHAnsi" w:hAnsiTheme="majorHAnsi"/>
                <w:sz w:val="26"/>
                <w:szCs w:val="26"/>
                <w:lang w:val="en-GB"/>
              </w:rPr>
            </w:pPr>
          </w:p>
        </w:tc>
      </w:tr>
      <w:tr w:rsidR="00F67482" w:rsidRPr="00630621" w14:paraId="24D2C527" w14:textId="77777777" w:rsidTr="00A069D5">
        <w:tc>
          <w:tcPr>
            <w:tcW w:w="4536" w:type="dxa"/>
          </w:tcPr>
          <w:p w14:paraId="133230AD" w14:textId="77777777" w:rsidR="00F67482" w:rsidRDefault="00F67482" w:rsidP="00A069D5">
            <w:pPr>
              <w:rPr>
                <w:rFonts w:ascii="Cambria" w:hAnsi="Cambria" w:cs="Cambria"/>
                <w:sz w:val="26"/>
                <w:szCs w:val="26"/>
              </w:rPr>
            </w:pPr>
          </w:p>
        </w:tc>
        <w:tc>
          <w:tcPr>
            <w:tcW w:w="2268" w:type="dxa"/>
          </w:tcPr>
          <w:p w14:paraId="078217AC" w14:textId="77777777" w:rsidR="00F67482" w:rsidRDefault="00F67482" w:rsidP="00A069D5">
            <w:pPr>
              <w:rPr>
                <w:rFonts w:asciiTheme="majorHAnsi" w:hAnsiTheme="majorHAnsi"/>
                <w:sz w:val="26"/>
                <w:szCs w:val="26"/>
                <w:lang w:val="en-GB"/>
              </w:rPr>
            </w:pPr>
          </w:p>
        </w:tc>
      </w:tr>
      <w:tr w:rsidR="00F67482" w:rsidRPr="00630621" w14:paraId="1B8779A0" w14:textId="77777777" w:rsidTr="00A069D5">
        <w:tc>
          <w:tcPr>
            <w:tcW w:w="4536" w:type="dxa"/>
          </w:tcPr>
          <w:p w14:paraId="44E22E54" w14:textId="77777777" w:rsidR="00F67482" w:rsidRDefault="00F67482" w:rsidP="00A069D5">
            <w:pPr>
              <w:rPr>
                <w:rFonts w:ascii="Cambria" w:hAnsi="Cambria" w:cs="Cambria"/>
                <w:sz w:val="26"/>
                <w:szCs w:val="26"/>
              </w:rPr>
            </w:pPr>
          </w:p>
        </w:tc>
        <w:tc>
          <w:tcPr>
            <w:tcW w:w="2268" w:type="dxa"/>
          </w:tcPr>
          <w:p w14:paraId="34181918" w14:textId="77777777" w:rsidR="00F67482" w:rsidRDefault="00F67482" w:rsidP="00A069D5">
            <w:pPr>
              <w:rPr>
                <w:rFonts w:asciiTheme="majorHAnsi" w:hAnsiTheme="majorHAnsi"/>
                <w:sz w:val="26"/>
                <w:szCs w:val="26"/>
                <w:lang w:val="en-GB"/>
              </w:rPr>
            </w:pPr>
          </w:p>
        </w:tc>
      </w:tr>
      <w:tr w:rsidR="00F67482" w:rsidRPr="00630621" w14:paraId="4B2553AE" w14:textId="77777777" w:rsidTr="00A069D5">
        <w:tc>
          <w:tcPr>
            <w:tcW w:w="4536" w:type="dxa"/>
          </w:tcPr>
          <w:p w14:paraId="3751A2AD" w14:textId="77777777" w:rsidR="00F67482" w:rsidRPr="005C4DC3" w:rsidRDefault="00F67482" w:rsidP="00A069D5">
            <w:pPr>
              <w:rPr>
                <w:rFonts w:ascii="Cambria" w:hAnsi="Cambria" w:cs="Cambria"/>
                <w:sz w:val="26"/>
                <w:szCs w:val="26"/>
                <w:lang w:val="en-GB"/>
              </w:rPr>
            </w:pPr>
          </w:p>
        </w:tc>
        <w:tc>
          <w:tcPr>
            <w:tcW w:w="2268" w:type="dxa"/>
          </w:tcPr>
          <w:p w14:paraId="51DA9F7D" w14:textId="77777777" w:rsidR="00F67482" w:rsidRDefault="00F67482" w:rsidP="00A069D5">
            <w:pPr>
              <w:rPr>
                <w:rFonts w:asciiTheme="majorHAnsi" w:hAnsiTheme="majorHAnsi"/>
                <w:sz w:val="26"/>
                <w:szCs w:val="26"/>
                <w:lang w:val="en-GB"/>
              </w:rPr>
            </w:pPr>
          </w:p>
        </w:tc>
      </w:tr>
      <w:tr w:rsidR="00F67482" w:rsidRPr="00630621" w14:paraId="6E6AD87B" w14:textId="77777777" w:rsidTr="00A069D5">
        <w:tc>
          <w:tcPr>
            <w:tcW w:w="4536" w:type="dxa"/>
          </w:tcPr>
          <w:p w14:paraId="720808CF" w14:textId="77777777" w:rsidR="00F67482" w:rsidRPr="005C4DC3" w:rsidRDefault="00F67482" w:rsidP="00A069D5">
            <w:pPr>
              <w:rPr>
                <w:rFonts w:ascii="Cambria" w:hAnsi="Cambria" w:cs="Cambria"/>
                <w:sz w:val="26"/>
                <w:szCs w:val="26"/>
                <w:lang w:val="en-GB"/>
              </w:rPr>
            </w:pPr>
          </w:p>
        </w:tc>
        <w:tc>
          <w:tcPr>
            <w:tcW w:w="2268" w:type="dxa"/>
          </w:tcPr>
          <w:p w14:paraId="3946DBCB" w14:textId="77777777" w:rsidR="00F67482" w:rsidRDefault="00F67482" w:rsidP="00A069D5">
            <w:pPr>
              <w:rPr>
                <w:rFonts w:asciiTheme="majorHAnsi" w:hAnsiTheme="majorHAnsi"/>
                <w:sz w:val="26"/>
                <w:szCs w:val="26"/>
                <w:lang w:val="en-GB"/>
              </w:rPr>
            </w:pPr>
          </w:p>
        </w:tc>
      </w:tr>
      <w:tr w:rsidR="00F67482" w:rsidRPr="00630621" w14:paraId="5F809CD0" w14:textId="77777777" w:rsidTr="00A069D5">
        <w:tc>
          <w:tcPr>
            <w:tcW w:w="4536" w:type="dxa"/>
          </w:tcPr>
          <w:p w14:paraId="13FFC97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14:paraId="56DFB71C" w14:textId="0492A48A" w:rsidR="00F67482" w:rsidRPr="00630621" w:rsidRDefault="00F407B8" w:rsidP="00A069D5">
            <w:pPr>
              <w:rPr>
                <w:rFonts w:asciiTheme="majorHAnsi" w:hAnsiTheme="majorHAnsi"/>
                <w:sz w:val="26"/>
                <w:szCs w:val="26"/>
                <w:lang w:val="en-GB"/>
              </w:rPr>
            </w:pPr>
            <w:r>
              <w:rPr>
                <w:rFonts w:asciiTheme="majorHAnsi" w:hAnsiTheme="majorHAnsi"/>
                <w:sz w:val="26"/>
                <w:szCs w:val="26"/>
                <w:lang w:val="en-GB"/>
              </w:rPr>
              <w:t>13</w:t>
            </w:r>
          </w:p>
        </w:tc>
      </w:tr>
    </w:tbl>
    <w:p w14:paraId="640CCA20" w14:textId="77777777" w:rsidR="00F67482" w:rsidRDefault="00F67482" w:rsidP="00F67482">
      <w:pPr>
        <w:rPr>
          <w:rFonts w:ascii="Cambria" w:hAnsi="Cambria" w:cs="Cambria"/>
          <w:sz w:val="26"/>
          <w:szCs w:val="26"/>
          <w:lang w:val="en-GB"/>
        </w:rPr>
      </w:pPr>
    </w:p>
    <w:p w14:paraId="59B32369" w14:textId="77777777"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14:paraId="486261AA" w14:textId="77777777"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F67482" w:rsidRPr="00630621" w14:paraId="5E38147C" w14:textId="77777777" w:rsidTr="00A069D5">
        <w:tc>
          <w:tcPr>
            <w:tcW w:w="4371" w:type="dxa"/>
          </w:tcPr>
          <w:p w14:paraId="01498D87" w14:textId="77777777" w:rsidR="00F67482" w:rsidRPr="00630621" w:rsidRDefault="00F67482" w:rsidP="00A069D5">
            <w:pPr>
              <w:rPr>
                <w:rFonts w:asciiTheme="majorHAnsi" w:hAnsiTheme="majorHAnsi"/>
                <w:sz w:val="26"/>
                <w:szCs w:val="26"/>
                <w:lang w:val="en-GB"/>
              </w:rPr>
            </w:pPr>
          </w:p>
        </w:tc>
        <w:tc>
          <w:tcPr>
            <w:tcW w:w="2433" w:type="dxa"/>
          </w:tcPr>
          <w:p w14:paraId="7DC7348E" w14:textId="77777777" w:rsidR="00F67482" w:rsidRPr="00630621" w:rsidRDefault="00F67482" w:rsidP="00A069D5">
            <w:pPr>
              <w:rPr>
                <w:rFonts w:asciiTheme="majorHAnsi" w:hAnsiTheme="majorHAnsi"/>
                <w:sz w:val="26"/>
                <w:szCs w:val="26"/>
                <w:lang w:val="en-GB"/>
              </w:rPr>
            </w:pPr>
          </w:p>
        </w:tc>
      </w:tr>
      <w:tr w:rsidR="00F67482" w:rsidRPr="00630621" w14:paraId="73A02AA5" w14:textId="77777777" w:rsidTr="00A069D5">
        <w:tc>
          <w:tcPr>
            <w:tcW w:w="4371" w:type="dxa"/>
          </w:tcPr>
          <w:p w14:paraId="2876C9D1" w14:textId="77777777" w:rsidR="00F67482" w:rsidRPr="00630621" w:rsidRDefault="00F67482" w:rsidP="00A069D5">
            <w:pPr>
              <w:rPr>
                <w:rFonts w:asciiTheme="majorHAnsi" w:hAnsiTheme="majorHAnsi"/>
                <w:sz w:val="26"/>
                <w:szCs w:val="26"/>
                <w:lang w:val="en-GB"/>
              </w:rPr>
            </w:pPr>
          </w:p>
        </w:tc>
        <w:tc>
          <w:tcPr>
            <w:tcW w:w="2433" w:type="dxa"/>
          </w:tcPr>
          <w:p w14:paraId="7029188F" w14:textId="77777777" w:rsidR="00F67482" w:rsidRPr="00630621" w:rsidRDefault="00F67482" w:rsidP="00A069D5">
            <w:pPr>
              <w:rPr>
                <w:rFonts w:asciiTheme="majorHAnsi" w:hAnsiTheme="majorHAnsi"/>
                <w:sz w:val="26"/>
                <w:szCs w:val="26"/>
                <w:lang w:val="en-GB"/>
              </w:rPr>
            </w:pPr>
          </w:p>
        </w:tc>
      </w:tr>
      <w:tr w:rsidR="00F67482" w:rsidRPr="00630621" w14:paraId="306D884A" w14:textId="77777777" w:rsidTr="00A069D5">
        <w:tc>
          <w:tcPr>
            <w:tcW w:w="4371" w:type="dxa"/>
          </w:tcPr>
          <w:p w14:paraId="6290F027" w14:textId="77777777" w:rsidR="00F67482" w:rsidRPr="00630621" w:rsidRDefault="00F67482" w:rsidP="00A069D5">
            <w:pPr>
              <w:rPr>
                <w:rFonts w:asciiTheme="majorHAnsi" w:hAnsiTheme="majorHAnsi"/>
                <w:sz w:val="26"/>
                <w:szCs w:val="26"/>
                <w:lang w:val="en-GB"/>
              </w:rPr>
            </w:pPr>
          </w:p>
        </w:tc>
        <w:tc>
          <w:tcPr>
            <w:tcW w:w="2433" w:type="dxa"/>
          </w:tcPr>
          <w:p w14:paraId="6D59FDE1" w14:textId="77777777" w:rsidR="00F67482" w:rsidRPr="00630621" w:rsidRDefault="00F67482" w:rsidP="00A069D5">
            <w:pPr>
              <w:rPr>
                <w:rFonts w:asciiTheme="majorHAnsi" w:hAnsiTheme="majorHAnsi"/>
                <w:sz w:val="26"/>
                <w:szCs w:val="26"/>
                <w:lang w:val="en-GB"/>
              </w:rPr>
            </w:pPr>
          </w:p>
        </w:tc>
      </w:tr>
      <w:tr w:rsidR="00F67482" w:rsidRPr="00630621" w14:paraId="002A6988" w14:textId="77777777" w:rsidTr="00A069D5">
        <w:tc>
          <w:tcPr>
            <w:tcW w:w="4371" w:type="dxa"/>
          </w:tcPr>
          <w:p w14:paraId="751259EB" w14:textId="77777777" w:rsidR="00F67482" w:rsidRPr="00630621" w:rsidRDefault="00F67482" w:rsidP="00A069D5">
            <w:pPr>
              <w:rPr>
                <w:rFonts w:asciiTheme="majorHAnsi" w:hAnsiTheme="majorHAnsi"/>
                <w:sz w:val="26"/>
                <w:szCs w:val="26"/>
                <w:lang w:val="en-GB"/>
              </w:rPr>
            </w:pPr>
          </w:p>
        </w:tc>
        <w:tc>
          <w:tcPr>
            <w:tcW w:w="2433" w:type="dxa"/>
          </w:tcPr>
          <w:p w14:paraId="5C1080CF" w14:textId="77777777" w:rsidR="00F67482" w:rsidRPr="00630621" w:rsidRDefault="00F67482" w:rsidP="00A069D5">
            <w:pPr>
              <w:rPr>
                <w:rFonts w:asciiTheme="majorHAnsi" w:hAnsiTheme="majorHAnsi"/>
                <w:sz w:val="26"/>
                <w:szCs w:val="26"/>
                <w:lang w:val="en-GB"/>
              </w:rPr>
            </w:pPr>
          </w:p>
        </w:tc>
      </w:tr>
      <w:tr w:rsidR="00F67482" w:rsidRPr="00630621" w14:paraId="0C3AD1A6" w14:textId="77777777" w:rsidTr="00A069D5">
        <w:tc>
          <w:tcPr>
            <w:tcW w:w="4371" w:type="dxa"/>
          </w:tcPr>
          <w:p w14:paraId="761F4232" w14:textId="77777777" w:rsidR="00F67482" w:rsidRPr="00630621" w:rsidRDefault="00F67482" w:rsidP="00A069D5">
            <w:pPr>
              <w:rPr>
                <w:rFonts w:asciiTheme="majorHAnsi" w:hAnsiTheme="majorHAnsi"/>
                <w:sz w:val="26"/>
                <w:szCs w:val="26"/>
                <w:lang w:val="en-GB"/>
              </w:rPr>
            </w:pPr>
          </w:p>
        </w:tc>
        <w:tc>
          <w:tcPr>
            <w:tcW w:w="2433" w:type="dxa"/>
          </w:tcPr>
          <w:p w14:paraId="283B766C" w14:textId="77777777" w:rsidR="00F67482" w:rsidRPr="00630621" w:rsidRDefault="00F67482" w:rsidP="00A069D5">
            <w:pPr>
              <w:rPr>
                <w:rFonts w:asciiTheme="majorHAnsi" w:hAnsiTheme="majorHAnsi"/>
                <w:sz w:val="26"/>
                <w:szCs w:val="26"/>
                <w:lang w:val="en-GB"/>
              </w:rPr>
            </w:pPr>
          </w:p>
        </w:tc>
      </w:tr>
      <w:tr w:rsidR="00F67482" w:rsidRPr="00630621" w14:paraId="4141FCFB" w14:textId="77777777" w:rsidTr="00A069D5">
        <w:tc>
          <w:tcPr>
            <w:tcW w:w="4371" w:type="dxa"/>
          </w:tcPr>
          <w:p w14:paraId="47897A90" w14:textId="77777777" w:rsidR="00F67482" w:rsidRPr="00630621" w:rsidRDefault="00F67482" w:rsidP="00A069D5">
            <w:pPr>
              <w:rPr>
                <w:rFonts w:asciiTheme="majorHAnsi" w:hAnsiTheme="majorHAnsi"/>
                <w:sz w:val="26"/>
                <w:szCs w:val="26"/>
                <w:lang w:val="en-GB"/>
              </w:rPr>
            </w:pPr>
          </w:p>
        </w:tc>
        <w:tc>
          <w:tcPr>
            <w:tcW w:w="2433" w:type="dxa"/>
          </w:tcPr>
          <w:p w14:paraId="002FB511" w14:textId="77777777" w:rsidR="00F67482" w:rsidRPr="00630621" w:rsidRDefault="00F67482" w:rsidP="00A069D5">
            <w:pPr>
              <w:rPr>
                <w:rFonts w:asciiTheme="majorHAnsi" w:hAnsiTheme="majorHAnsi"/>
                <w:sz w:val="26"/>
                <w:szCs w:val="26"/>
                <w:lang w:val="en-GB"/>
              </w:rPr>
            </w:pPr>
          </w:p>
        </w:tc>
      </w:tr>
      <w:tr w:rsidR="00F67482" w:rsidRPr="00630621" w14:paraId="6B2B4418" w14:textId="77777777" w:rsidTr="00A069D5">
        <w:tc>
          <w:tcPr>
            <w:tcW w:w="4371" w:type="dxa"/>
          </w:tcPr>
          <w:p w14:paraId="1B92FEAE" w14:textId="77777777" w:rsidR="00F67482" w:rsidRPr="00630621" w:rsidRDefault="00F67482" w:rsidP="00A069D5">
            <w:pPr>
              <w:rPr>
                <w:rFonts w:asciiTheme="majorHAnsi" w:hAnsiTheme="majorHAnsi"/>
                <w:sz w:val="26"/>
                <w:szCs w:val="26"/>
                <w:lang w:val="en-GB"/>
              </w:rPr>
            </w:pPr>
          </w:p>
        </w:tc>
        <w:tc>
          <w:tcPr>
            <w:tcW w:w="2433" w:type="dxa"/>
          </w:tcPr>
          <w:p w14:paraId="714124BC" w14:textId="77777777" w:rsidR="00F67482" w:rsidRPr="00630621" w:rsidRDefault="00F67482" w:rsidP="00A069D5">
            <w:pPr>
              <w:rPr>
                <w:rFonts w:asciiTheme="majorHAnsi" w:hAnsiTheme="majorHAnsi"/>
                <w:sz w:val="26"/>
                <w:szCs w:val="26"/>
                <w:lang w:val="en-GB"/>
              </w:rPr>
            </w:pPr>
          </w:p>
        </w:tc>
      </w:tr>
      <w:tr w:rsidR="00F67482" w:rsidRPr="00630621" w14:paraId="6E81D1AB" w14:textId="77777777" w:rsidTr="00A069D5">
        <w:tc>
          <w:tcPr>
            <w:tcW w:w="4371" w:type="dxa"/>
          </w:tcPr>
          <w:p w14:paraId="75E03A09" w14:textId="77777777" w:rsidR="00F67482" w:rsidRPr="00630621" w:rsidRDefault="00F67482" w:rsidP="00A069D5">
            <w:pPr>
              <w:rPr>
                <w:rFonts w:asciiTheme="majorHAnsi" w:hAnsiTheme="majorHAnsi"/>
                <w:sz w:val="26"/>
                <w:szCs w:val="26"/>
                <w:lang w:val="en-GB"/>
              </w:rPr>
            </w:pPr>
          </w:p>
        </w:tc>
        <w:tc>
          <w:tcPr>
            <w:tcW w:w="2433" w:type="dxa"/>
          </w:tcPr>
          <w:p w14:paraId="361F6C12" w14:textId="77777777" w:rsidR="00F67482" w:rsidRPr="00630621" w:rsidRDefault="00F67482" w:rsidP="00A069D5">
            <w:pPr>
              <w:rPr>
                <w:rFonts w:asciiTheme="majorHAnsi" w:hAnsiTheme="majorHAnsi"/>
                <w:sz w:val="26"/>
                <w:szCs w:val="26"/>
                <w:lang w:val="en-GB"/>
              </w:rPr>
            </w:pPr>
          </w:p>
        </w:tc>
      </w:tr>
      <w:tr w:rsidR="00F67482" w:rsidRPr="00630621" w14:paraId="30318661" w14:textId="77777777" w:rsidTr="00A069D5">
        <w:tc>
          <w:tcPr>
            <w:tcW w:w="4371" w:type="dxa"/>
          </w:tcPr>
          <w:p w14:paraId="055572E1" w14:textId="77777777" w:rsidR="00F67482" w:rsidRDefault="00F67482" w:rsidP="00A069D5">
            <w:pPr>
              <w:rPr>
                <w:rFonts w:ascii="Cambria" w:hAnsi="Cambria" w:cs="Cambria"/>
                <w:sz w:val="26"/>
                <w:szCs w:val="26"/>
              </w:rPr>
            </w:pPr>
          </w:p>
        </w:tc>
        <w:tc>
          <w:tcPr>
            <w:tcW w:w="2433" w:type="dxa"/>
          </w:tcPr>
          <w:p w14:paraId="3A24C8A0" w14:textId="77777777" w:rsidR="00F67482" w:rsidRDefault="00F67482" w:rsidP="00A069D5">
            <w:pPr>
              <w:rPr>
                <w:rFonts w:asciiTheme="majorHAnsi" w:hAnsiTheme="majorHAnsi"/>
                <w:sz w:val="26"/>
                <w:szCs w:val="26"/>
                <w:lang w:val="en-GB"/>
              </w:rPr>
            </w:pPr>
          </w:p>
        </w:tc>
      </w:tr>
      <w:tr w:rsidR="00F67482" w:rsidRPr="00630621" w14:paraId="7B022B9B" w14:textId="77777777" w:rsidTr="00A069D5">
        <w:tc>
          <w:tcPr>
            <w:tcW w:w="4371" w:type="dxa"/>
          </w:tcPr>
          <w:p w14:paraId="76FD126C" w14:textId="77777777" w:rsidR="00F67482" w:rsidRPr="00630621" w:rsidRDefault="00F67482" w:rsidP="00A069D5">
            <w:pPr>
              <w:rPr>
                <w:rFonts w:asciiTheme="majorHAnsi" w:hAnsiTheme="majorHAnsi"/>
                <w:sz w:val="26"/>
                <w:szCs w:val="26"/>
                <w:lang w:val="en-GB"/>
              </w:rPr>
            </w:pPr>
          </w:p>
        </w:tc>
        <w:tc>
          <w:tcPr>
            <w:tcW w:w="2433" w:type="dxa"/>
          </w:tcPr>
          <w:p w14:paraId="65B8BB9C" w14:textId="77777777" w:rsidR="00F67482" w:rsidRPr="00630621" w:rsidRDefault="00F67482" w:rsidP="00A069D5">
            <w:pPr>
              <w:rPr>
                <w:rFonts w:asciiTheme="majorHAnsi" w:hAnsiTheme="majorHAnsi"/>
                <w:sz w:val="26"/>
                <w:szCs w:val="26"/>
                <w:lang w:val="en-GB"/>
              </w:rPr>
            </w:pPr>
          </w:p>
        </w:tc>
      </w:tr>
      <w:tr w:rsidR="00F67482" w:rsidRPr="00630621" w14:paraId="24FDE894" w14:textId="77777777" w:rsidTr="00A069D5">
        <w:tc>
          <w:tcPr>
            <w:tcW w:w="4371" w:type="dxa"/>
          </w:tcPr>
          <w:p w14:paraId="1D4FD4A5" w14:textId="77777777" w:rsidR="00F67482" w:rsidRPr="00630621" w:rsidRDefault="00F67482" w:rsidP="00A069D5">
            <w:pPr>
              <w:rPr>
                <w:rFonts w:asciiTheme="majorHAnsi" w:hAnsiTheme="majorHAnsi"/>
                <w:sz w:val="26"/>
                <w:szCs w:val="26"/>
                <w:lang w:val="en-GB"/>
              </w:rPr>
            </w:pPr>
          </w:p>
        </w:tc>
        <w:tc>
          <w:tcPr>
            <w:tcW w:w="2433" w:type="dxa"/>
          </w:tcPr>
          <w:p w14:paraId="1A9D70D2" w14:textId="77777777" w:rsidR="00F67482" w:rsidRPr="00630621" w:rsidRDefault="00F67482" w:rsidP="00A069D5">
            <w:pPr>
              <w:rPr>
                <w:rFonts w:asciiTheme="majorHAnsi" w:hAnsiTheme="majorHAnsi"/>
                <w:sz w:val="26"/>
                <w:szCs w:val="26"/>
                <w:lang w:val="en-GB"/>
              </w:rPr>
            </w:pPr>
          </w:p>
        </w:tc>
      </w:tr>
      <w:tr w:rsidR="00F67482" w:rsidRPr="00630621" w14:paraId="69593919" w14:textId="77777777" w:rsidTr="00A069D5">
        <w:tc>
          <w:tcPr>
            <w:tcW w:w="4371" w:type="dxa"/>
          </w:tcPr>
          <w:p w14:paraId="3BD049C3" w14:textId="77777777" w:rsidR="00F67482" w:rsidRPr="00630621" w:rsidRDefault="00F67482" w:rsidP="00A069D5">
            <w:pPr>
              <w:rPr>
                <w:rFonts w:asciiTheme="majorHAnsi" w:hAnsiTheme="majorHAnsi"/>
                <w:sz w:val="26"/>
                <w:szCs w:val="26"/>
                <w:lang w:val="en-GB"/>
              </w:rPr>
            </w:pPr>
          </w:p>
        </w:tc>
        <w:tc>
          <w:tcPr>
            <w:tcW w:w="2433" w:type="dxa"/>
          </w:tcPr>
          <w:p w14:paraId="40AA8911" w14:textId="77777777" w:rsidR="00F67482" w:rsidRPr="00630621" w:rsidRDefault="00F67482" w:rsidP="00A069D5">
            <w:pPr>
              <w:rPr>
                <w:rFonts w:asciiTheme="majorHAnsi" w:hAnsiTheme="majorHAnsi"/>
                <w:sz w:val="26"/>
                <w:szCs w:val="26"/>
                <w:lang w:val="en-GB"/>
              </w:rPr>
            </w:pPr>
          </w:p>
        </w:tc>
      </w:tr>
      <w:tr w:rsidR="00F67482" w:rsidRPr="00630621" w14:paraId="1EDD18CD" w14:textId="77777777" w:rsidTr="00A069D5">
        <w:tc>
          <w:tcPr>
            <w:tcW w:w="4371" w:type="dxa"/>
          </w:tcPr>
          <w:p w14:paraId="1EF071D0" w14:textId="77777777" w:rsidR="00F67482" w:rsidRDefault="00F67482" w:rsidP="00A069D5">
            <w:pPr>
              <w:rPr>
                <w:rFonts w:asciiTheme="majorHAnsi" w:hAnsiTheme="majorHAnsi"/>
                <w:sz w:val="26"/>
                <w:szCs w:val="26"/>
                <w:lang w:val="en-GB"/>
              </w:rPr>
            </w:pPr>
          </w:p>
        </w:tc>
        <w:tc>
          <w:tcPr>
            <w:tcW w:w="2433" w:type="dxa"/>
          </w:tcPr>
          <w:p w14:paraId="094B0A76" w14:textId="77777777" w:rsidR="00F67482" w:rsidRPr="00630621" w:rsidRDefault="00F67482" w:rsidP="00A069D5">
            <w:pPr>
              <w:rPr>
                <w:rFonts w:asciiTheme="majorHAnsi" w:hAnsiTheme="majorHAnsi"/>
                <w:sz w:val="26"/>
                <w:szCs w:val="26"/>
                <w:lang w:val="en-GB"/>
              </w:rPr>
            </w:pPr>
          </w:p>
        </w:tc>
      </w:tr>
      <w:tr w:rsidR="00F67482" w:rsidRPr="00B96D2B" w14:paraId="54CC98AC" w14:textId="77777777" w:rsidTr="00A069D5">
        <w:tc>
          <w:tcPr>
            <w:tcW w:w="4371" w:type="dxa"/>
          </w:tcPr>
          <w:p w14:paraId="230D3256" w14:textId="77777777" w:rsidR="00F67482" w:rsidRDefault="00F67482" w:rsidP="00A069D5">
            <w:pPr>
              <w:rPr>
                <w:rFonts w:asciiTheme="majorHAnsi" w:hAnsiTheme="majorHAnsi"/>
                <w:sz w:val="26"/>
                <w:szCs w:val="26"/>
                <w:lang w:val="en-GB"/>
              </w:rPr>
            </w:pPr>
          </w:p>
        </w:tc>
        <w:tc>
          <w:tcPr>
            <w:tcW w:w="2433" w:type="dxa"/>
          </w:tcPr>
          <w:p w14:paraId="4C50DA1E" w14:textId="77777777" w:rsidR="00F67482" w:rsidRPr="00630621" w:rsidRDefault="00F67482" w:rsidP="00A069D5">
            <w:pPr>
              <w:rPr>
                <w:rFonts w:asciiTheme="majorHAnsi" w:hAnsiTheme="majorHAnsi"/>
                <w:sz w:val="26"/>
                <w:szCs w:val="26"/>
                <w:lang w:val="en-GB"/>
              </w:rPr>
            </w:pPr>
          </w:p>
        </w:tc>
      </w:tr>
      <w:tr w:rsidR="00F67482" w:rsidRPr="00B96D2B" w14:paraId="65C8DF01" w14:textId="77777777" w:rsidTr="00A069D5">
        <w:tc>
          <w:tcPr>
            <w:tcW w:w="4371" w:type="dxa"/>
          </w:tcPr>
          <w:p w14:paraId="4809EE47" w14:textId="77777777" w:rsidR="00F67482" w:rsidRDefault="00F67482" w:rsidP="00A069D5">
            <w:pPr>
              <w:rPr>
                <w:rFonts w:asciiTheme="majorHAnsi" w:hAnsiTheme="majorHAnsi"/>
                <w:sz w:val="26"/>
                <w:szCs w:val="26"/>
                <w:lang w:val="en-GB"/>
              </w:rPr>
            </w:pPr>
          </w:p>
        </w:tc>
        <w:tc>
          <w:tcPr>
            <w:tcW w:w="2433" w:type="dxa"/>
          </w:tcPr>
          <w:p w14:paraId="4006F3EF" w14:textId="77777777" w:rsidR="00F67482" w:rsidRDefault="00F67482" w:rsidP="00A069D5">
            <w:pPr>
              <w:rPr>
                <w:rFonts w:asciiTheme="majorHAnsi" w:hAnsiTheme="majorHAnsi"/>
                <w:sz w:val="26"/>
                <w:szCs w:val="26"/>
                <w:lang w:val="en-GB"/>
              </w:rPr>
            </w:pPr>
          </w:p>
        </w:tc>
      </w:tr>
      <w:tr w:rsidR="00F67482" w:rsidRPr="00630621" w14:paraId="41CAC16F" w14:textId="77777777" w:rsidTr="00A069D5">
        <w:tc>
          <w:tcPr>
            <w:tcW w:w="4371" w:type="dxa"/>
          </w:tcPr>
          <w:p w14:paraId="662018A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lastRenderedPageBreak/>
              <w:t>TOTAL:</w:t>
            </w:r>
          </w:p>
        </w:tc>
        <w:tc>
          <w:tcPr>
            <w:tcW w:w="2433" w:type="dxa"/>
          </w:tcPr>
          <w:p w14:paraId="785DCE92" w14:textId="77777777" w:rsidR="00F67482" w:rsidRPr="00630621" w:rsidRDefault="00F67482" w:rsidP="00A069D5">
            <w:pPr>
              <w:rPr>
                <w:rFonts w:asciiTheme="majorHAnsi" w:hAnsiTheme="majorHAnsi"/>
                <w:sz w:val="26"/>
                <w:szCs w:val="26"/>
                <w:lang w:val="en-GB"/>
              </w:rPr>
            </w:pPr>
          </w:p>
        </w:tc>
      </w:tr>
    </w:tbl>
    <w:p w14:paraId="1A6B85AF" w14:textId="77777777" w:rsidR="00CF0E88" w:rsidRPr="00966574" w:rsidRDefault="00CF0E88" w:rsidP="00966574">
      <w:pPr>
        <w:ind w:left="1416"/>
        <w:rPr>
          <w:lang w:val="en-GB"/>
        </w:rPr>
      </w:pPr>
    </w:p>
    <w:sectPr w:rsidR="00CF0E88" w:rsidRPr="00966574">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7089E" w14:textId="77777777" w:rsidR="00817162" w:rsidRDefault="00817162" w:rsidP="00D44A3D">
      <w:pPr>
        <w:spacing w:after="0" w:line="240" w:lineRule="auto"/>
      </w:pPr>
      <w:r>
        <w:separator/>
      </w:r>
    </w:p>
  </w:endnote>
  <w:endnote w:type="continuationSeparator" w:id="0">
    <w:p w14:paraId="2F20F4CE" w14:textId="77777777" w:rsidR="00817162" w:rsidRDefault="00817162"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19238"/>
      <w:docPartObj>
        <w:docPartGallery w:val="Page Numbers (Bottom of Page)"/>
        <w:docPartUnique/>
      </w:docPartObj>
    </w:sdtPr>
    <w:sdtEndPr/>
    <w:sdtContent>
      <w:p w14:paraId="62F299FE" w14:textId="77777777" w:rsidR="00D44A3D" w:rsidRDefault="00D44A3D">
        <w:pPr>
          <w:pStyle w:val="Footer"/>
          <w:jc w:val="right"/>
        </w:pPr>
        <w:r>
          <w:fldChar w:fldCharType="begin"/>
        </w:r>
        <w:r>
          <w:instrText>PAGE   \* MERGEFORMAT</w:instrText>
        </w:r>
        <w:r>
          <w:fldChar w:fldCharType="separate"/>
        </w:r>
        <w:r w:rsidR="006F6E16">
          <w:rPr>
            <w:noProof/>
          </w:rPr>
          <w:t>13</w:t>
        </w:r>
        <w:r>
          <w:fldChar w:fldCharType="end"/>
        </w:r>
      </w:p>
    </w:sdtContent>
  </w:sdt>
  <w:p w14:paraId="100A8A6E" w14:textId="77777777" w:rsidR="00D44A3D" w:rsidRDefault="00D44A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B6FE7" w14:textId="77777777" w:rsidR="00817162" w:rsidRDefault="00817162" w:rsidP="00D44A3D">
      <w:pPr>
        <w:spacing w:after="0" w:line="240" w:lineRule="auto"/>
      </w:pPr>
      <w:r>
        <w:separator/>
      </w:r>
    </w:p>
  </w:footnote>
  <w:footnote w:type="continuationSeparator" w:id="0">
    <w:p w14:paraId="166A6A5D" w14:textId="77777777" w:rsidR="00817162" w:rsidRDefault="00817162" w:rsidP="00D44A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0CEE4A14"/>
    <w:multiLevelType w:val="hybridMultilevel"/>
    <w:tmpl w:val="8D044E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2"/>
  </w:num>
  <w:num w:numId="2">
    <w:abstractNumId w:val="7"/>
  </w:num>
  <w:num w:numId="3">
    <w:abstractNumId w:val="11"/>
  </w:num>
  <w:num w:numId="4">
    <w:abstractNumId w:val="2"/>
  </w:num>
  <w:num w:numId="5">
    <w:abstractNumId w:val="6"/>
  </w:num>
  <w:num w:numId="6">
    <w:abstractNumId w:val="3"/>
  </w:num>
  <w:num w:numId="7">
    <w:abstractNumId w:val="8"/>
  </w:num>
  <w:num w:numId="8">
    <w:abstractNumId w:val="4"/>
  </w:num>
  <w:num w:numId="9">
    <w:abstractNumId w:val="9"/>
  </w:num>
  <w:num w:numId="10">
    <w:abstractNumId w:val="0"/>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65DEF"/>
    <w:rsid w:val="000740C6"/>
    <w:rsid w:val="000B17F2"/>
    <w:rsid w:val="000C4AA4"/>
    <w:rsid w:val="000C7D0B"/>
    <w:rsid w:val="000D1126"/>
    <w:rsid w:val="000E10C1"/>
    <w:rsid w:val="000E69D5"/>
    <w:rsid w:val="000F11AC"/>
    <w:rsid w:val="000F2FD9"/>
    <w:rsid w:val="00114F93"/>
    <w:rsid w:val="0013292C"/>
    <w:rsid w:val="00132EA2"/>
    <w:rsid w:val="00142821"/>
    <w:rsid w:val="00152C75"/>
    <w:rsid w:val="00170F67"/>
    <w:rsid w:val="00180489"/>
    <w:rsid w:val="001D1AC5"/>
    <w:rsid w:val="001F4A5D"/>
    <w:rsid w:val="00237F1C"/>
    <w:rsid w:val="00245CB9"/>
    <w:rsid w:val="00261F64"/>
    <w:rsid w:val="00283839"/>
    <w:rsid w:val="002A3CC4"/>
    <w:rsid w:val="002A7A96"/>
    <w:rsid w:val="002D2F94"/>
    <w:rsid w:val="002E200E"/>
    <w:rsid w:val="002E7A7A"/>
    <w:rsid w:val="002F5222"/>
    <w:rsid w:val="00327DDE"/>
    <w:rsid w:val="00391ADC"/>
    <w:rsid w:val="003D056C"/>
    <w:rsid w:val="00402D00"/>
    <w:rsid w:val="0040396F"/>
    <w:rsid w:val="004142EE"/>
    <w:rsid w:val="00452AB6"/>
    <w:rsid w:val="00485950"/>
    <w:rsid w:val="004C7783"/>
    <w:rsid w:val="004D35BC"/>
    <w:rsid w:val="00506B54"/>
    <w:rsid w:val="00542E07"/>
    <w:rsid w:val="00570181"/>
    <w:rsid w:val="00592D8A"/>
    <w:rsid w:val="005B43E0"/>
    <w:rsid w:val="005D574F"/>
    <w:rsid w:val="006116BA"/>
    <w:rsid w:val="00646E2D"/>
    <w:rsid w:val="00657238"/>
    <w:rsid w:val="00664AFC"/>
    <w:rsid w:val="006B5A22"/>
    <w:rsid w:val="006F6E16"/>
    <w:rsid w:val="00707EC1"/>
    <w:rsid w:val="00724B0B"/>
    <w:rsid w:val="007310DE"/>
    <w:rsid w:val="00731F85"/>
    <w:rsid w:val="0077213C"/>
    <w:rsid w:val="00793DE4"/>
    <w:rsid w:val="007C262B"/>
    <w:rsid w:val="008036B2"/>
    <w:rsid w:val="00810FCF"/>
    <w:rsid w:val="00817162"/>
    <w:rsid w:val="008538BE"/>
    <w:rsid w:val="008568B5"/>
    <w:rsid w:val="0088738C"/>
    <w:rsid w:val="008C61E0"/>
    <w:rsid w:val="008D761C"/>
    <w:rsid w:val="00925043"/>
    <w:rsid w:val="00966574"/>
    <w:rsid w:val="00984CFA"/>
    <w:rsid w:val="00986E55"/>
    <w:rsid w:val="009B6004"/>
    <w:rsid w:val="009D1176"/>
    <w:rsid w:val="009E23A7"/>
    <w:rsid w:val="009E3779"/>
    <w:rsid w:val="00A0051D"/>
    <w:rsid w:val="00A05BA0"/>
    <w:rsid w:val="00A063BB"/>
    <w:rsid w:val="00A10ADB"/>
    <w:rsid w:val="00A470F0"/>
    <w:rsid w:val="00A825C6"/>
    <w:rsid w:val="00AA42E0"/>
    <w:rsid w:val="00AC10DB"/>
    <w:rsid w:val="00AD0F19"/>
    <w:rsid w:val="00B418CA"/>
    <w:rsid w:val="00B41D9D"/>
    <w:rsid w:val="00BC03E1"/>
    <w:rsid w:val="00BE49CE"/>
    <w:rsid w:val="00BF7437"/>
    <w:rsid w:val="00C00BAD"/>
    <w:rsid w:val="00C16144"/>
    <w:rsid w:val="00C37F03"/>
    <w:rsid w:val="00C85BD7"/>
    <w:rsid w:val="00CA6AEE"/>
    <w:rsid w:val="00CF0E88"/>
    <w:rsid w:val="00CF0FF8"/>
    <w:rsid w:val="00CF5BC6"/>
    <w:rsid w:val="00D0630D"/>
    <w:rsid w:val="00D160EE"/>
    <w:rsid w:val="00D44A3D"/>
    <w:rsid w:val="00D84B74"/>
    <w:rsid w:val="00D96E66"/>
    <w:rsid w:val="00DF5640"/>
    <w:rsid w:val="00E00CA0"/>
    <w:rsid w:val="00E05D5F"/>
    <w:rsid w:val="00E424DD"/>
    <w:rsid w:val="00E4625E"/>
    <w:rsid w:val="00E50370"/>
    <w:rsid w:val="00E64501"/>
    <w:rsid w:val="00E65D82"/>
    <w:rsid w:val="00E76614"/>
    <w:rsid w:val="00EA75D1"/>
    <w:rsid w:val="00EB3D73"/>
    <w:rsid w:val="00ED15F7"/>
    <w:rsid w:val="00EF27AE"/>
    <w:rsid w:val="00EF7065"/>
    <w:rsid w:val="00F05F69"/>
    <w:rsid w:val="00F27812"/>
    <w:rsid w:val="00F407B8"/>
    <w:rsid w:val="00F67482"/>
    <w:rsid w:val="00FC08E7"/>
    <w:rsid w:val="00FC303E"/>
    <w:rsid w:val="00FD5301"/>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74"/>
    <w:rPr>
      <w:rFonts w:ascii="Tahoma" w:hAnsi="Tahoma" w:cs="Tahoma"/>
      <w:sz w:val="16"/>
      <w:szCs w:val="16"/>
    </w:rPr>
  </w:style>
  <w:style w:type="paragraph" w:styleId="ListParagraph">
    <w:name w:val="List Paragraph"/>
    <w:basedOn w:val="Normal"/>
    <w:uiPriority w:val="34"/>
    <w:qFormat/>
    <w:rsid w:val="00966574"/>
    <w:pPr>
      <w:ind w:left="720"/>
      <w:contextualSpacing/>
    </w:pPr>
  </w:style>
  <w:style w:type="paragraph" w:styleId="Header">
    <w:name w:val="header"/>
    <w:basedOn w:val="Normal"/>
    <w:link w:val="HeaderChar"/>
    <w:uiPriority w:val="99"/>
    <w:unhideWhenUsed/>
    <w:rsid w:val="00452AB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52AB6"/>
  </w:style>
  <w:style w:type="paragraph" w:styleId="Footer">
    <w:name w:val="footer"/>
    <w:basedOn w:val="Normal"/>
    <w:link w:val="FooterChar"/>
    <w:uiPriority w:val="99"/>
    <w:unhideWhenUsed/>
    <w:rsid w:val="00D44A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44A3D"/>
  </w:style>
  <w:style w:type="table" w:styleId="TableGrid">
    <w:name w:val="Table Grid"/>
    <w:basedOn w:val="TableNormal"/>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A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s://dev.mysql.com/doc/connector-j/5.1/en/connector-j-usagenotes-statements.html" TargetMode="External"/><Relationship Id="rId16" Type="http://schemas.openxmlformats.org/officeDocument/2006/relationships/hyperlink" Target="http://www.oracle.com/technetwork/java/javase/jdbc/index.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Application_programming_interface" TargetMode="External"/><Relationship Id="rId9" Type="http://schemas.openxmlformats.org/officeDocument/2006/relationships/image" Target="media/image2.jpeg"/><Relationship Id="rId10"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2065</Words>
  <Characters>11774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44</cp:revision>
  <dcterms:created xsi:type="dcterms:W3CDTF">2017-10-28T11:59:00Z</dcterms:created>
  <dcterms:modified xsi:type="dcterms:W3CDTF">2017-11-06T13:49:00Z</dcterms:modified>
</cp:coreProperties>
</file>