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43EA1" w14:textId="77777777" w:rsidR="00966574" w:rsidRDefault="00966574" w:rsidP="00966574">
      <w:pPr>
        <w:jc w:val="center"/>
      </w:pPr>
      <w:bookmarkStart w:id="0" w:name="_Hlk496438548"/>
      <w:bookmarkEnd w:id="0"/>
      <w:r>
        <w:rPr>
          <w:noProof/>
          <w:lang w:val="en-GB" w:eastAsia="en-GB"/>
        </w:rPr>
        <w:drawing>
          <wp:inline distT="0" distB="0" distL="0" distR="0" wp14:anchorId="29F4538E" wp14:editId="1D364548">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86175" cy="3648075"/>
                    </a:xfrm>
                    <a:prstGeom prst="rect">
                      <a:avLst/>
                    </a:prstGeom>
                  </pic:spPr>
                </pic:pic>
              </a:graphicData>
            </a:graphic>
          </wp:inline>
        </w:drawing>
      </w:r>
    </w:p>
    <w:p w14:paraId="07B36535" w14:textId="77777777" w:rsidR="00966574" w:rsidRDefault="00966574" w:rsidP="00966574">
      <w:pPr>
        <w:jc w:val="center"/>
        <w:rPr>
          <w:rFonts w:ascii="Cambria" w:hAnsi="Cambria" w:cs="Cambria"/>
          <w:sz w:val="40"/>
          <w:szCs w:val="40"/>
        </w:rPr>
      </w:pPr>
      <w:r>
        <w:rPr>
          <w:rFonts w:ascii="Cambria" w:hAnsi="Cambria" w:cs="Cambria"/>
          <w:sz w:val="40"/>
          <w:szCs w:val="40"/>
        </w:rPr>
        <w:t>Politecnico di Milano</w:t>
      </w:r>
    </w:p>
    <w:p w14:paraId="083E5702" w14:textId="77777777" w:rsidR="00966574" w:rsidRDefault="00966574" w:rsidP="00966574">
      <w:pPr>
        <w:jc w:val="center"/>
        <w:rPr>
          <w:rFonts w:ascii="Cambria" w:hAnsi="Cambria" w:cs="Cambria"/>
          <w:sz w:val="40"/>
          <w:szCs w:val="40"/>
        </w:rPr>
      </w:pPr>
      <w:r>
        <w:rPr>
          <w:rFonts w:ascii="Cambria" w:hAnsi="Cambria" w:cs="Cambria"/>
          <w:sz w:val="40"/>
          <w:szCs w:val="40"/>
        </w:rPr>
        <w:t>A.Y. 2017/2018</w:t>
      </w:r>
    </w:p>
    <w:p w14:paraId="5A9C9668" w14:textId="77777777" w:rsidR="00966574" w:rsidRPr="00F67482" w:rsidRDefault="00966574" w:rsidP="00966574">
      <w:pPr>
        <w:jc w:val="center"/>
        <w:rPr>
          <w:rFonts w:ascii="Helvetica-BoldOblique" w:hAnsi="Helvetica-BoldOblique" w:cs="Helvetica-BoldOblique"/>
          <w:b/>
          <w:bCs/>
          <w:i/>
          <w:iCs/>
          <w:sz w:val="32"/>
          <w:szCs w:val="32"/>
        </w:rPr>
      </w:pPr>
      <w:r w:rsidRPr="00F67482">
        <w:rPr>
          <w:rFonts w:ascii="Cambria" w:hAnsi="Cambria" w:cs="Cambria"/>
          <w:sz w:val="40"/>
          <w:szCs w:val="40"/>
        </w:rPr>
        <w:t xml:space="preserve">Software Engineering 2: </w:t>
      </w:r>
      <w:r w:rsidRPr="00F67482">
        <w:rPr>
          <w:rFonts w:ascii="Helvetica-BoldOblique" w:hAnsi="Helvetica-BoldOblique" w:cs="Helvetica-BoldOblique"/>
          <w:b/>
          <w:bCs/>
          <w:i/>
          <w:iCs/>
          <w:sz w:val="32"/>
          <w:szCs w:val="32"/>
        </w:rPr>
        <w:t>Travlendar+</w:t>
      </w:r>
    </w:p>
    <w:p w14:paraId="4442F3D7" w14:textId="77777777" w:rsidR="00966574" w:rsidRPr="00F67482" w:rsidRDefault="00966574" w:rsidP="00966574">
      <w:pPr>
        <w:jc w:val="center"/>
        <w:rPr>
          <w:rFonts w:ascii="Helvetica-BoldOblique" w:hAnsi="Helvetica-BoldOblique" w:cs="Helvetica-BoldOblique"/>
          <w:b/>
          <w:bCs/>
          <w:i/>
          <w:iCs/>
          <w:sz w:val="32"/>
          <w:szCs w:val="32"/>
        </w:rPr>
      </w:pPr>
    </w:p>
    <w:p w14:paraId="579153B3" w14:textId="77777777" w:rsidR="00966574" w:rsidRPr="00F67482" w:rsidRDefault="00966574" w:rsidP="00966574">
      <w:pPr>
        <w:jc w:val="center"/>
        <w:rPr>
          <w:rFonts w:ascii="Helvetica-BoldOblique" w:hAnsi="Helvetica-BoldOblique" w:cs="Helvetica-BoldOblique"/>
          <w:b/>
          <w:bCs/>
          <w:i/>
          <w:iCs/>
          <w:sz w:val="32"/>
          <w:szCs w:val="32"/>
        </w:rPr>
      </w:pPr>
    </w:p>
    <w:p w14:paraId="7D44D6A3" w14:textId="77777777" w:rsidR="00966574" w:rsidRPr="00F67482" w:rsidRDefault="00966574" w:rsidP="00966574">
      <w:pPr>
        <w:jc w:val="center"/>
        <w:rPr>
          <w:rFonts w:ascii="Cambria" w:hAnsi="Cambria" w:cs="Cambria"/>
          <w:b/>
          <w:sz w:val="52"/>
          <w:szCs w:val="52"/>
        </w:rPr>
      </w:pPr>
      <w:r w:rsidRPr="00F67482">
        <w:rPr>
          <w:rFonts w:ascii="Cambria" w:hAnsi="Cambria" w:cs="Cambria"/>
          <w:b/>
          <w:sz w:val="52"/>
          <w:szCs w:val="52"/>
        </w:rPr>
        <w:t>Design Document</w:t>
      </w:r>
    </w:p>
    <w:p w14:paraId="54EB1889" w14:textId="77777777" w:rsidR="00966574" w:rsidRPr="00F67482" w:rsidRDefault="00966574" w:rsidP="00966574">
      <w:pPr>
        <w:jc w:val="center"/>
        <w:rPr>
          <w:rFonts w:ascii="Helvetica-BoldOblique" w:hAnsi="Helvetica-BoldOblique" w:cs="Helvetica-BoldOblique"/>
          <w:b/>
          <w:bCs/>
          <w:i/>
          <w:iCs/>
          <w:sz w:val="32"/>
          <w:szCs w:val="32"/>
        </w:rPr>
      </w:pPr>
    </w:p>
    <w:p w14:paraId="5A191A35" w14:textId="77777777" w:rsidR="00966574" w:rsidRPr="00F67482" w:rsidRDefault="00966574" w:rsidP="00966574">
      <w:pPr>
        <w:jc w:val="center"/>
      </w:pPr>
    </w:p>
    <w:p w14:paraId="100F4650" w14:textId="77777777" w:rsidR="00966574" w:rsidRDefault="00966574" w:rsidP="00966574">
      <w:pPr>
        <w:jc w:val="center"/>
      </w:pPr>
      <w:r>
        <w:t>Matteo Biasielli - Emilio Capo -  Mattia Di Fatta</w:t>
      </w:r>
    </w:p>
    <w:p w14:paraId="3509237C" w14:textId="77777777" w:rsidR="00966574" w:rsidRPr="00FA210F" w:rsidRDefault="00966574" w:rsidP="00966574">
      <w:pPr>
        <w:rPr>
          <w:lang w:val="en-GB"/>
        </w:rPr>
      </w:pPr>
      <w:r>
        <w:tab/>
      </w:r>
      <w:r>
        <w:tab/>
      </w:r>
      <w:r>
        <w:tab/>
      </w:r>
      <w:r>
        <w:tab/>
      </w:r>
      <w:r>
        <w:tab/>
      </w:r>
      <w:r>
        <w:tab/>
      </w:r>
      <w:r>
        <w:rPr>
          <w:lang w:val="en-GB"/>
        </w:rPr>
        <w:t>v. 0.1</w:t>
      </w:r>
    </w:p>
    <w:p w14:paraId="3AA31D45" w14:textId="77777777" w:rsidR="00966574" w:rsidRPr="00FA210F" w:rsidRDefault="00966574" w:rsidP="00966574">
      <w:pPr>
        <w:rPr>
          <w:lang w:val="en-GB"/>
        </w:rPr>
      </w:pPr>
      <w:r w:rsidRPr="00FA210F">
        <w:rPr>
          <w:lang w:val="en-GB"/>
        </w:rPr>
        <w:br w:type="page"/>
      </w:r>
    </w:p>
    <w:p w14:paraId="1EA6B603" w14:textId="77777777" w:rsidR="00966574" w:rsidRPr="00FA210F" w:rsidRDefault="00966574" w:rsidP="00966574">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14:paraId="7CA151AD" w14:textId="77777777" w:rsidR="00966574" w:rsidRPr="00D655B1" w:rsidRDefault="00966574" w:rsidP="00966574">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14:paraId="53C749B7" w14:textId="77777777" w:rsidR="00966574" w:rsidRPr="00FA210F" w:rsidRDefault="00966574" w:rsidP="00966574">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1.1. Document purpose..………………………………………………...………………….3</w:t>
      </w:r>
    </w:p>
    <w:p w14:paraId="1F63D2AA" w14:textId="77777777"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 Definitions, Acronyms, Abbreviations………………………………………….</w:t>
      </w:r>
      <w:r>
        <w:rPr>
          <w:rFonts w:ascii="Cambria" w:hAnsi="Cambria" w:cs="Cambria"/>
          <w:sz w:val="28"/>
          <w:szCs w:val="28"/>
          <w:lang w:val="en-GB"/>
        </w:rPr>
        <w:t>3</w:t>
      </w:r>
    </w:p>
    <w:p w14:paraId="53958DC9" w14:textId="77777777"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.1 Definitions</w:t>
      </w:r>
      <w:r>
        <w:rPr>
          <w:rFonts w:ascii="Cambria" w:hAnsi="Cambria" w:cs="Cambria"/>
          <w:sz w:val="28"/>
          <w:szCs w:val="28"/>
          <w:lang w:val="en-GB"/>
        </w:rPr>
        <w:t>……………………………………………………………………….3</w:t>
      </w:r>
    </w:p>
    <w:p w14:paraId="2B6D438B" w14:textId="77777777"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.2 Acronyms</w:t>
      </w:r>
      <w:r>
        <w:rPr>
          <w:rFonts w:ascii="Cambria" w:hAnsi="Cambria" w:cs="Cambria"/>
          <w:sz w:val="28"/>
          <w:szCs w:val="28"/>
          <w:lang w:val="en-GB"/>
        </w:rPr>
        <w:t>………………………………………………………………………..3</w:t>
      </w:r>
    </w:p>
    <w:p w14:paraId="19C4F813" w14:textId="77777777"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.3 Abbreviations</w:t>
      </w:r>
      <w:r>
        <w:rPr>
          <w:rFonts w:ascii="Cambria" w:hAnsi="Cambria" w:cs="Cambria"/>
          <w:sz w:val="28"/>
          <w:szCs w:val="28"/>
          <w:lang w:val="en-GB"/>
        </w:rPr>
        <w:t>…………………………………………………………………..3</w:t>
      </w:r>
    </w:p>
    <w:p w14:paraId="346DBCCE" w14:textId="77777777"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1.3</w:t>
      </w:r>
      <w:r w:rsidRPr="00FA210F">
        <w:rPr>
          <w:rFonts w:ascii="Cambria" w:hAnsi="Cambria" w:cs="Cambria"/>
          <w:sz w:val="28"/>
          <w:szCs w:val="28"/>
          <w:lang w:val="en-GB"/>
        </w:rPr>
        <w:t>. Reference Documents…………………………………………………………………</w:t>
      </w:r>
      <w:r w:rsidR="00452AB6">
        <w:rPr>
          <w:rFonts w:ascii="Cambria" w:hAnsi="Cambria" w:cs="Cambria"/>
          <w:sz w:val="28"/>
          <w:szCs w:val="28"/>
          <w:lang w:val="en-GB"/>
        </w:rPr>
        <w:t>4</w:t>
      </w:r>
    </w:p>
    <w:p w14:paraId="70F104BF" w14:textId="77777777"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1.4</w:t>
      </w:r>
      <w:r w:rsidRPr="00FA210F">
        <w:rPr>
          <w:rFonts w:ascii="Cambria" w:hAnsi="Cambria" w:cs="Cambria"/>
          <w:sz w:val="28"/>
          <w:szCs w:val="28"/>
          <w:lang w:val="en-GB"/>
        </w:rPr>
        <w:t>. Document Structure……………………………………………………………………5</w:t>
      </w:r>
    </w:p>
    <w:p w14:paraId="69501263" w14:textId="77777777" w:rsidR="00966574"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1.5. Revision History…………………………………………………………………………5</w:t>
      </w:r>
    </w:p>
    <w:p w14:paraId="3FDE5BAC"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2. </w:t>
      </w:r>
      <w:r w:rsidRPr="00F67482">
        <w:rPr>
          <w:rFonts w:ascii="Cambria-Bold" w:hAnsi="Cambria-Bold" w:cs="Cambria-Bold"/>
          <w:b/>
          <w:bCs/>
          <w:sz w:val="32"/>
          <w:szCs w:val="32"/>
          <w:lang w:val="en-GB"/>
        </w:rPr>
        <w:t>Architectural Design</w:t>
      </w:r>
    </w:p>
    <w:p w14:paraId="506FAB0D"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3. </w:t>
      </w:r>
      <w:r w:rsidRPr="00F67482">
        <w:rPr>
          <w:rFonts w:ascii="Cambria-Bold" w:hAnsi="Cambria-Bold" w:cs="Cambria-Bold"/>
          <w:b/>
          <w:bCs/>
          <w:sz w:val="32"/>
          <w:szCs w:val="32"/>
          <w:lang w:val="en-GB"/>
        </w:rPr>
        <w:t>Algorithm Design</w:t>
      </w:r>
    </w:p>
    <w:p w14:paraId="6701FC32"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4. </w:t>
      </w:r>
      <w:r w:rsidRPr="00F67482">
        <w:rPr>
          <w:rFonts w:ascii="Cambria-Bold" w:hAnsi="Cambria-Bold" w:cs="Cambria-Bold"/>
          <w:b/>
          <w:bCs/>
          <w:sz w:val="32"/>
          <w:szCs w:val="32"/>
          <w:lang w:val="en-GB"/>
        </w:rPr>
        <w:t>User Interface Design</w:t>
      </w:r>
    </w:p>
    <w:p w14:paraId="5234E846"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5. </w:t>
      </w:r>
      <w:r w:rsidRPr="00F67482">
        <w:rPr>
          <w:rFonts w:ascii="Cambria-Bold" w:hAnsi="Cambria-Bold" w:cs="Cambria-Bold"/>
          <w:b/>
          <w:bCs/>
          <w:sz w:val="32"/>
          <w:szCs w:val="32"/>
          <w:lang w:val="en-GB"/>
        </w:rPr>
        <w:t>Requirements Traceability</w:t>
      </w:r>
    </w:p>
    <w:p w14:paraId="52BFA4AA"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6. </w:t>
      </w:r>
      <w:r w:rsidRPr="00F67482">
        <w:rPr>
          <w:rFonts w:ascii="Cambria-Bold" w:hAnsi="Cambria-Bold" w:cs="Cambria-Bold"/>
          <w:b/>
          <w:bCs/>
          <w:sz w:val="32"/>
          <w:szCs w:val="32"/>
          <w:lang w:val="en-GB"/>
        </w:rPr>
        <w:t>Implementation, integration and test plan</w:t>
      </w:r>
    </w:p>
    <w:p w14:paraId="1D1CE26E"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7. </w:t>
      </w:r>
      <w:r w:rsidRPr="00F67482">
        <w:rPr>
          <w:rFonts w:ascii="Cambria-Bold" w:hAnsi="Cambria-Bold" w:cs="Cambria-Bold"/>
          <w:b/>
          <w:bCs/>
          <w:sz w:val="32"/>
          <w:szCs w:val="32"/>
          <w:lang w:val="en-GB"/>
        </w:rPr>
        <w:t>Effort Spent</w:t>
      </w:r>
    </w:p>
    <w:p w14:paraId="7827532D" w14:textId="77777777" w:rsidR="00F67482" w:rsidRDefault="00F67482" w:rsidP="00966574">
      <w:pPr>
        <w:autoSpaceDE w:val="0"/>
        <w:autoSpaceDN w:val="0"/>
        <w:adjustRightInd w:val="0"/>
        <w:spacing w:after="0"/>
        <w:ind w:firstLine="708"/>
        <w:rPr>
          <w:rFonts w:ascii="Cambria" w:hAnsi="Cambria" w:cs="Cambria"/>
          <w:sz w:val="28"/>
          <w:szCs w:val="28"/>
          <w:lang w:val="en-GB"/>
        </w:rPr>
      </w:pPr>
    </w:p>
    <w:p w14:paraId="17AECE8D" w14:textId="77777777" w:rsidR="00F67482" w:rsidRDefault="00F67482" w:rsidP="00966574">
      <w:pPr>
        <w:autoSpaceDE w:val="0"/>
        <w:autoSpaceDN w:val="0"/>
        <w:adjustRightInd w:val="0"/>
        <w:spacing w:after="0"/>
        <w:ind w:firstLine="708"/>
        <w:rPr>
          <w:rFonts w:ascii="Cambria" w:hAnsi="Cambria" w:cs="Cambria"/>
          <w:sz w:val="28"/>
          <w:szCs w:val="28"/>
          <w:lang w:val="en-GB"/>
        </w:rPr>
      </w:pPr>
    </w:p>
    <w:p w14:paraId="2836AB99" w14:textId="77777777" w:rsidR="00966574" w:rsidRPr="00F67482" w:rsidRDefault="00966574">
      <w:pPr>
        <w:rPr>
          <w:lang w:val="en-GB"/>
        </w:rPr>
      </w:pPr>
      <w:r w:rsidRPr="00F67482">
        <w:rPr>
          <w:lang w:val="en-GB"/>
        </w:rPr>
        <w:br w:type="page"/>
      </w:r>
    </w:p>
    <w:p w14:paraId="5461E525" w14:textId="77777777" w:rsidR="00966574" w:rsidRPr="00511D27" w:rsidRDefault="00966574" w:rsidP="00966574">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14:paraId="4AA0B11B" w14:textId="77777777" w:rsidR="00966574" w:rsidRPr="00511D27" w:rsidRDefault="00966574" w:rsidP="00966574">
      <w:pPr>
        <w:autoSpaceDE w:val="0"/>
        <w:autoSpaceDN w:val="0"/>
        <w:adjustRightInd w:val="0"/>
        <w:spacing w:after="0"/>
        <w:ind w:firstLine="708"/>
        <w:rPr>
          <w:rFonts w:ascii="Cambria" w:hAnsi="Cambria" w:cs="Cambria"/>
          <w:sz w:val="28"/>
          <w:szCs w:val="28"/>
          <w:lang w:val="en-GB"/>
        </w:rPr>
      </w:pPr>
    </w:p>
    <w:p w14:paraId="11B72B88" w14:textId="77777777" w:rsidR="00966574" w:rsidRPr="00511D27" w:rsidRDefault="00966574" w:rsidP="00966574">
      <w:pPr>
        <w:pStyle w:val="ListParagraph"/>
        <w:numPr>
          <w:ilvl w:val="1"/>
          <w:numId w:val="1"/>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purpose</w:t>
      </w:r>
    </w:p>
    <w:p w14:paraId="3B0DC843" w14:textId="77777777" w:rsidR="00966574" w:rsidRPr="0087512F" w:rsidRDefault="00966574" w:rsidP="00966574">
      <w:pPr>
        <w:ind w:left="1416"/>
        <w:rPr>
          <w:rFonts w:ascii="Cambria" w:hAnsi="Cambria" w:cs="Cambria"/>
          <w:sz w:val="26"/>
          <w:szCs w:val="26"/>
          <w:lang w:val="en-GB"/>
        </w:rPr>
      </w:pPr>
      <w:r w:rsidRPr="00966574">
        <w:rPr>
          <w:rFonts w:ascii="Cambria" w:hAnsi="Cambria" w:cs="Cambria"/>
          <w:sz w:val="26"/>
          <w:szCs w:val="26"/>
          <w:lang w:val="en-GB"/>
        </w:rPr>
        <w:t>This document has to be intended as a general guide for the correct development of the Travlendar+ application. The content of this document follows and is based on the content of the RASD document.</w:t>
      </w:r>
      <w:r>
        <w:rPr>
          <w:lang w:val="en-GB"/>
        </w:rPr>
        <w:t xml:space="preserve"> </w:t>
      </w: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14:paraId="1AC89399" w14:textId="77777777" w:rsidR="00966574" w:rsidRDefault="00966574" w:rsidP="00966574">
      <w:pPr>
        <w:pStyle w:val="ListParagraph"/>
        <w:numPr>
          <w:ilvl w:val="1"/>
          <w:numId w:val="1"/>
        </w:numPr>
        <w:autoSpaceDE w:val="0"/>
        <w:autoSpaceDN w:val="0"/>
        <w:adjustRightInd w:val="0"/>
        <w:spacing w:after="0"/>
        <w:rPr>
          <w:rFonts w:ascii="Cambria" w:hAnsi="Cambria" w:cs="Cambria"/>
          <w:b/>
          <w:sz w:val="36"/>
          <w:szCs w:val="36"/>
        </w:rPr>
      </w:pPr>
      <w:r w:rsidRPr="005538B2">
        <w:rPr>
          <w:rFonts w:ascii="Cambria" w:hAnsi="Cambria" w:cs="Cambria"/>
          <w:b/>
          <w:sz w:val="36"/>
          <w:szCs w:val="36"/>
        </w:rPr>
        <w:t>Definitions, Acronyms, Abbreviations</w:t>
      </w:r>
    </w:p>
    <w:p w14:paraId="1BD32595" w14:textId="77777777" w:rsidR="00966574" w:rsidRDefault="00966574" w:rsidP="00966574">
      <w:pPr>
        <w:pStyle w:val="ListParagraph"/>
        <w:numPr>
          <w:ilvl w:val="2"/>
          <w:numId w:val="1"/>
        </w:numPr>
        <w:autoSpaceDE w:val="0"/>
        <w:autoSpaceDN w:val="0"/>
        <w:adjustRightInd w:val="0"/>
        <w:spacing w:after="0"/>
        <w:rPr>
          <w:rFonts w:ascii="Cambria" w:hAnsi="Cambria" w:cs="Cambria"/>
          <w:b/>
          <w:sz w:val="32"/>
          <w:szCs w:val="36"/>
        </w:rPr>
      </w:pPr>
      <w:r w:rsidRPr="00266057">
        <w:rPr>
          <w:rFonts w:ascii="Cambria" w:hAnsi="Cambria" w:cs="Cambria"/>
          <w:b/>
          <w:sz w:val="32"/>
          <w:szCs w:val="36"/>
        </w:rPr>
        <w:t>Definitions</w:t>
      </w:r>
    </w:p>
    <w:p w14:paraId="0E55862C" w14:textId="77777777" w:rsidR="00966574" w:rsidRPr="00FA210F" w:rsidRDefault="00966574" w:rsidP="00966574">
      <w:pPr>
        <w:pStyle w:val="ListParagraph"/>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14:paraId="0208EC94" w14:textId="77777777" w:rsidR="00966574" w:rsidRPr="00FA210F" w:rsidRDefault="00966574" w:rsidP="00966574">
      <w:pPr>
        <w:pStyle w:val="ListParagraph"/>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Pr>
          <w:rFonts w:ascii="Cambria" w:hAnsi="Cambria" w:cs="Cambria"/>
          <w:sz w:val="26"/>
          <w:szCs w:val="26"/>
          <w:lang w:val="en-GB"/>
        </w:rPr>
        <w:t xml:space="preserve">: with the term </w:t>
      </w:r>
      <w:r w:rsidRPr="00FA210F">
        <w:rPr>
          <w:rFonts w:ascii="Cambria" w:hAnsi="Cambria" w:cs="Cambria"/>
          <w:sz w:val="26"/>
          <w:szCs w:val="26"/>
          <w:lang w:val="en-GB"/>
        </w:rPr>
        <w:t xml:space="preserve">application we are talking about the </w:t>
      </w:r>
      <w:r w:rsidRPr="00C12994">
        <w:rPr>
          <w:rFonts w:ascii="Cambria" w:hAnsi="Cambria" w:cs="Cambria"/>
          <w:sz w:val="26"/>
          <w:szCs w:val="26"/>
          <w:lang w:val="en-GB"/>
        </w:rPr>
        <w:t>desktop version</w:t>
      </w:r>
      <w:r w:rsidRPr="00200EF3">
        <w:rPr>
          <w:rFonts w:ascii="Cambria" w:hAnsi="Cambria" w:cs="Cambria"/>
          <w:sz w:val="26"/>
          <w:szCs w:val="26"/>
          <w:lang w:val="en-GB"/>
        </w:rPr>
        <w:t xml:space="preserve">, the website </w:t>
      </w:r>
      <w:r w:rsidRPr="00FA210F">
        <w:rPr>
          <w:rFonts w:ascii="Cambria" w:hAnsi="Cambria" w:cs="Cambria"/>
          <w:sz w:val="26"/>
          <w:szCs w:val="26"/>
          <w:lang w:val="en-GB"/>
        </w:rPr>
        <w:t>and mobile version of the Travlendar+ system.</w:t>
      </w:r>
    </w:p>
    <w:p w14:paraId="2B688BC9" w14:textId="77777777" w:rsidR="00966574" w:rsidRDefault="00966574" w:rsidP="00966574">
      <w:pPr>
        <w:pStyle w:val="ListParagraph"/>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Pr="00FA210F">
        <w:rPr>
          <w:rFonts w:ascii="Cambria" w:hAnsi="Cambria" w:cs="Cambria"/>
          <w:sz w:val="26"/>
          <w:szCs w:val="26"/>
          <w:lang w:val="en-GB"/>
        </w:rPr>
        <w:t>: action performed by a user that is adding a new activity to his personal calendar.</w:t>
      </w:r>
    </w:p>
    <w:p w14:paraId="64C76354" w14:textId="77777777" w:rsidR="00966574" w:rsidRDefault="00966574" w:rsidP="00966574">
      <w:pPr>
        <w:pStyle w:val="ListParagraph"/>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Flexible Activity</w:t>
      </w:r>
      <w:r w:rsidRPr="002802DE">
        <w:rPr>
          <w:rFonts w:ascii="Cambria" w:hAnsi="Cambria" w:cs="Cambria"/>
          <w:sz w:val="26"/>
          <w:szCs w:val="26"/>
          <w:lang w:val="en-GB"/>
        </w:rPr>
        <w:t>:</w:t>
      </w:r>
      <w:r>
        <w:rPr>
          <w:rFonts w:ascii="Cambria" w:hAnsi="Cambria" w:cs="Cambria"/>
          <w:sz w:val="26"/>
          <w:szCs w:val="26"/>
          <w:lang w:val="en-GB"/>
        </w:rPr>
        <w:t xml:space="preserve"> An activity with starting and ending time larger than the duration.</w:t>
      </w:r>
    </w:p>
    <w:p w14:paraId="503A7F08" w14:textId="77777777" w:rsidR="00966574" w:rsidRPr="007C7919" w:rsidRDefault="00966574" w:rsidP="00966574">
      <w:pPr>
        <w:pStyle w:val="ListParagraph"/>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Fixed Activity</w:t>
      </w:r>
      <w:r w:rsidRPr="007C7919">
        <w:rPr>
          <w:rFonts w:ascii="Cambria" w:hAnsi="Cambria" w:cs="Cambria"/>
          <w:sz w:val="26"/>
          <w:szCs w:val="26"/>
          <w:lang w:val="en-GB"/>
        </w:rPr>
        <w:t>:</w:t>
      </w:r>
      <w:r>
        <w:rPr>
          <w:rFonts w:ascii="Cambria" w:hAnsi="Cambria" w:cs="Cambria"/>
          <w:sz w:val="26"/>
          <w:szCs w:val="26"/>
          <w:lang w:val="en-GB"/>
        </w:rPr>
        <w:t xml:space="preserve"> An activity with fixed starting and ending time.</w:t>
      </w:r>
    </w:p>
    <w:p w14:paraId="6F2836DC" w14:textId="77777777" w:rsidR="00966574" w:rsidRDefault="00966574" w:rsidP="00966574">
      <w:pPr>
        <w:pStyle w:val="ListParagraph"/>
        <w:numPr>
          <w:ilvl w:val="2"/>
          <w:numId w:val="1"/>
        </w:numPr>
        <w:autoSpaceDE w:val="0"/>
        <w:autoSpaceDN w:val="0"/>
        <w:adjustRightInd w:val="0"/>
        <w:spacing w:after="0"/>
        <w:rPr>
          <w:rFonts w:ascii="Cambria" w:hAnsi="Cambria" w:cs="Cambria"/>
          <w:b/>
          <w:sz w:val="32"/>
          <w:szCs w:val="36"/>
        </w:rPr>
      </w:pPr>
      <w:r w:rsidRPr="00266057">
        <w:rPr>
          <w:rFonts w:ascii="Cambria" w:hAnsi="Cambria" w:cs="Cambria"/>
          <w:b/>
          <w:sz w:val="32"/>
          <w:szCs w:val="36"/>
        </w:rPr>
        <w:t>Acronyms</w:t>
      </w:r>
    </w:p>
    <w:p w14:paraId="74CD97C5" w14:textId="77777777" w:rsidR="00966574" w:rsidRDefault="00966574" w:rsidP="00966574">
      <w:pPr>
        <w:pStyle w:val="ListParagraph"/>
        <w:numPr>
          <w:ilvl w:val="0"/>
          <w:numId w:val="2"/>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 xml:space="preserve">RASD: </w:t>
      </w:r>
      <w:r w:rsidRPr="00FA210F">
        <w:rPr>
          <w:rFonts w:ascii="Cambria" w:hAnsi="Cambria" w:cs="Cambria"/>
          <w:sz w:val="26"/>
          <w:szCs w:val="26"/>
          <w:lang w:val="en-GB"/>
        </w:rPr>
        <w:t>Requirements Analysis and Specification Document</w:t>
      </w:r>
    </w:p>
    <w:p w14:paraId="0E445888" w14:textId="77777777" w:rsidR="00966574" w:rsidRPr="00FA210F" w:rsidRDefault="00966574" w:rsidP="00966574">
      <w:pPr>
        <w:pStyle w:val="ListParagraph"/>
        <w:numPr>
          <w:ilvl w:val="0"/>
          <w:numId w:val="2"/>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DD:</w:t>
      </w:r>
      <w:r>
        <w:rPr>
          <w:rFonts w:ascii="Cambria" w:hAnsi="Cambria" w:cs="Cambria"/>
          <w:sz w:val="26"/>
          <w:szCs w:val="26"/>
          <w:lang w:val="en-GB"/>
        </w:rPr>
        <w:t xml:space="preserve"> Design Document</w:t>
      </w:r>
    </w:p>
    <w:p w14:paraId="6F050589" w14:textId="77777777" w:rsidR="00966574" w:rsidRPr="00DF155A" w:rsidRDefault="00966574" w:rsidP="00966574">
      <w:pPr>
        <w:pStyle w:val="ListParagraph"/>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14:paraId="2EB25873" w14:textId="77777777" w:rsidR="00966574" w:rsidRPr="00DF155A" w:rsidRDefault="00966574" w:rsidP="00966574">
      <w:pPr>
        <w:pStyle w:val="ListParagraph"/>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8" w:history="1">
        <w:r w:rsidRPr="00DF155A">
          <w:rPr>
            <w:rFonts w:ascii="Cambria" w:hAnsi="Cambria" w:cs="Cambria"/>
            <w:sz w:val="26"/>
            <w:szCs w:val="26"/>
          </w:rPr>
          <w:t>Application programming interface</w:t>
        </w:r>
      </w:hyperlink>
    </w:p>
    <w:p w14:paraId="0AF7FB0A" w14:textId="77777777" w:rsidR="00966574" w:rsidRPr="00DF155A" w:rsidRDefault="00966574" w:rsidP="00966574">
      <w:pPr>
        <w:pStyle w:val="ListParagraph"/>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User Experience Diagram</w:t>
      </w:r>
    </w:p>
    <w:p w14:paraId="66665824" w14:textId="77777777" w:rsidR="00966574" w:rsidRDefault="00966574" w:rsidP="00966574">
      <w:pPr>
        <w:pStyle w:val="ListParagraph"/>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Unified Modeling Language</w:t>
      </w:r>
    </w:p>
    <w:p w14:paraId="7F504F0A" w14:textId="77777777" w:rsidR="00966574" w:rsidRPr="003E6153" w:rsidRDefault="00966574" w:rsidP="00966574">
      <w:pPr>
        <w:pStyle w:val="ListParagraph"/>
        <w:numPr>
          <w:ilvl w:val="0"/>
          <w:numId w:val="2"/>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Positioning System</w:t>
      </w:r>
    </w:p>
    <w:p w14:paraId="46F53D66" w14:textId="77777777" w:rsidR="00966574" w:rsidRDefault="00966574" w:rsidP="00966574">
      <w:pPr>
        <w:pStyle w:val="ListParagraph"/>
        <w:numPr>
          <w:ilvl w:val="2"/>
          <w:numId w:val="1"/>
        </w:numPr>
        <w:autoSpaceDE w:val="0"/>
        <w:autoSpaceDN w:val="0"/>
        <w:adjustRightInd w:val="0"/>
        <w:spacing w:after="0"/>
        <w:rPr>
          <w:rFonts w:ascii="Cambria" w:hAnsi="Cambria" w:cs="Cambria"/>
          <w:b/>
          <w:sz w:val="32"/>
          <w:szCs w:val="36"/>
        </w:rPr>
      </w:pPr>
      <w:r w:rsidRPr="00DF155A">
        <w:rPr>
          <w:rFonts w:ascii="Cambria" w:hAnsi="Cambria" w:cs="Cambria"/>
          <w:b/>
          <w:sz w:val="32"/>
          <w:szCs w:val="36"/>
        </w:rPr>
        <w:t>Abbreviations</w:t>
      </w:r>
    </w:p>
    <w:p w14:paraId="49415B2E" w14:textId="77777777" w:rsidR="00707EC1" w:rsidRPr="00415D87" w:rsidRDefault="00707EC1" w:rsidP="00707EC1">
      <w:pPr>
        <w:pStyle w:val="ListParagraph"/>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 xml:space="preserve">[Gn]:  </w:t>
      </w:r>
      <w:r w:rsidRPr="00415D87">
        <w:rPr>
          <w:rFonts w:ascii="Cambria" w:hAnsi="Cambria" w:cs="Cambria"/>
          <w:sz w:val="26"/>
          <w:szCs w:val="26"/>
        </w:rPr>
        <w:t>the n-th goal</w:t>
      </w:r>
    </w:p>
    <w:p w14:paraId="6B53C77A" w14:textId="77777777" w:rsidR="00707EC1" w:rsidRPr="00415D87" w:rsidRDefault="00707EC1" w:rsidP="00707EC1">
      <w:pPr>
        <w:pStyle w:val="ListParagraph"/>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 xml:space="preserve">[Rn]: </w:t>
      </w:r>
      <w:r w:rsidRPr="00415D87">
        <w:rPr>
          <w:rFonts w:ascii="Cambria" w:hAnsi="Cambria" w:cs="Cambria"/>
          <w:sz w:val="26"/>
          <w:szCs w:val="26"/>
        </w:rPr>
        <w:t>the n-th requirement</w:t>
      </w:r>
    </w:p>
    <w:p w14:paraId="08189660" w14:textId="77777777" w:rsidR="00707EC1" w:rsidRPr="004774A8" w:rsidRDefault="00707EC1" w:rsidP="00707EC1">
      <w:pPr>
        <w:pStyle w:val="ListParagraph"/>
        <w:numPr>
          <w:ilvl w:val="0"/>
          <w:numId w:val="10"/>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 xml:space="preserve">[NFRn]:  </w:t>
      </w:r>
      <w:r w:rsidRPr="00FA210F">
        <w:rPr>
          <w:rFonts w:ascii="Cambria" w:hAnsi="Cambria" w:cs="Cambria"/>
          <w:sz w:val="26"/>
          <w:szCs w:val="26"/>
          <w:lang w:val="en-GB"/>
        </w:rPr>
        <w:t>the n-th non-functional requirement</w:t>
      </w:r>
    </w:p>
    <w:p w14:paraId="324D8883" w14:textId="77777777" w:rsidR="00707EC1" w:rsidRPr="009F0BB1" w:rsidRDefault="00707EC1" w:rsidP="00707EC1">
      <w:pPr>
        <w:pStyle w:val="ListParagraph"/>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n-th assumption</w:t>
      </w:r>
    </w:p>
    <w:p w14:paraId="637AE6CC" w14:textId="77777777" w:rsidR="00707EC1" w:rsidRPr="00707EC1" w:rsidRDefault="00707EC1" w:rsidP="00707EC1">
      <w:pPr>
        <w:pStyle w:val="ListParagraph"/>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[Cn]: </w:t>
      </w:r>
      <w:r w:rsidRPr="009F0BB1">
        <w:rPr>
          <w:rFonts w:ascii="Cambria" w:hAnsi="Cambria" w:cs="Cambria"/>
          <w:sz w:val="26"/>
          <w:szCs w:val="26"/>
          <w:lang w:val="en-GB"/>
        </w:rPr>
        <w:t>the n-th constraint</w:t>
      </w:r>
    </w:p>
    <w:p w14:paraId="7CF51ECF" w14:textId="77777777" w:rsidR="00707EC1" w:rsidRPr="00707EC1" w:rsidRDefault="00707EC1" w:rsidP="00707EC1">
      <w:pPr>
        <w:pStyle w:val="ListParagraph"/>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[UIn</w:t>
      </w:r>
      <w:r w:rsidRPr="00C1165F">
        <w:rPr>
          <w:rFonts w:ascii="Cambria" w:hAnsi="Cambria" w:cs="Cambria"/>
          <w:sz w:val="26"/>
          <w:szCs w:val="26"/>
          <w:lang w:val="en-GB"/>
        </w:rPr>
        <w:t>]: the n-th user interface example</w:t>
      </w:r>
    </w:p>
    <w:p w14:paraId="62ABF152" w14:textId="77777777" w:rsidR="00966574" w:rsidRDefault="00966574">
      <w:pPr>
        <w:rPr>
          <w:lang w:val="en-GB"/>
        </w:rPr>
      </w:pPr>
      <w:r>
        <w:rPr>
          <w:lang w:val="en-GB"/>
        </w:rPr>
        <w:br w:type="page"/>
      </w:r>
    </w:p>
    <w:p w14:paraId="7955B605" w14:textId="77777777" w:rsidR="00452AB6" w:rsidRDefault="00452AB6" w:rsidP="00452AB6">
      <w:pPr>
        <w:pStyle w:val="ListParagraph"/>
        <w:numPr>
          <w:ilvl w:val="1"/>
          <w:numId w:val="1"/>
        </w:numPr>
        <w:autoSpaceDE w:val="0"/>
        <w:autoSpaceDN w:val="0"/>
        <w:adjustRightInd w:val="0"/>
        <w:spacing w:after="0"/>
        <w:rPr>
          <w:rFonts w:ascii="Cambria" w:hAnsi="Cambria" w:cs="Cambria"/>
          <w:b/>
          <w:sz w:val="36"/>
          <w:szCs w:val="36"/>
        </w:rPr>
      </w:pPr>
      <w:r w:rsidRPr="00DF155A">
        <w:rPr>
          <w:rFonts w:ascii="Cambria" w:hAnsi="Cambria" w:cs="Cambria"/>
          <w:b/>
          <w:sz w:val="36"/>
          <w:szCs w:val="36"/>
        </w:rPr>
        <w:lastRenderedPageBreak/>
        <w:t>Reference Documents</w:t>
      </w:r>
    </w:p>
    <w:p w14:paraId="6834D8D9" w14:textId="77777777" w:rsidR="00452AB6" w:rsidRPr="00FA210F" w:rsidRDefault="00452AB6" w:rsidP="00452AB6">
      <w:pPr>
        <w:pStyle w:val="ListParagraph"/>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Mandatory project assignments for the A.</w:t>
      </w:r>
      <w:r>
        <w:rPr>
          <w:rFonts w:ascii="Cambria" w:hAnsi="Cambria" w:cs="Cambria"/>
          <w:sz w:val="26"/>
          <w:szCs w:val="26"/>
          <w:lang w:val="en-GB"/>
        </w:rPr>
        <w:t>Y</w:t>
      </w:r>
      <w:r w:rsidRPr="00FA210F">
        <w:rPr>
          <w:rFonts w:ascii="Cambria" w:hAnsi="Cambria" w:cs="Cambria"/>
          <w:sz w:val="26"/>
          <w:szCs w:val="26"/>
          <w:lang w:val="en-GB"/>
        </w:rPr>
        <w:t>. 2017/2018 available on the beep’s page of the Software Engineering 2 course.</w:t>
      </w:r>
    </w:p>
    <w:p w14:paraId="4E6FE090" w14:textId="77777777" w:rsidR="00452AB6" w:rsidRDefault="00452AB6" w:rsidP="00452AB6">
      <w:pPr>
        <w:pStyle w:val="ListParagraph"/>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14:paraId="3506C516" w14:textId="77777777" w:rsidR="00452AB6" w:rsidRDefault="00452AB6" w:rsidP="00452AB6">
      <w:pPr>
        <w:pStyle w:val="ListParagraph"/>
        <w:autoSpaceDE w:val="0"/>
        <w:autoSpaceDN w:val="0"/>
        <w:adjustRightInd w:val="0"/>
        <w:spacing w:after="0" w:line="240" w:lineRule="auto"/>
        <w:ind w:left="1428"/>
        <w:rPr>
          <w:rFonts w:ascii="Cambria" w:hAnsi="Cambria" w:cs="Cambria"/>
          <w:sz w:val="26"/>
          <w:szCs w:val="26"/>
          <w:lang w:val="en-GB"/>
        </w:rPr>
      </w:pPr>
    </w:p>
    <w:p w14:paraId="5FC3AF7D" w14:textId="77777777" w:rsidR="00452AB6" w:rsidRPr="00452AB6" w:rsidRDefault="00452AB6" w:rsidP="00452AB6">
      <w:pPr>
        <w:pStyle w:val="ListParagraph"/>
        <w:numPr>
          <w:ilvl w:val="1"/>
          <w:numId w:val="1"/>
        </w:numPr>
        <w:autoSpaceDE w:val="0"/>
        <w:autoSpaceDN w:val="0"/>
        <w:adjustRightInd w:val="0"/>
        <w:spacing w:after="0"/>
        <w:rPr>
          <w:rFonts w:ascii="Cambria" w:hAnsi="Cambria" w:cs="Cambria"/>
          <w:sz w:val="26"/>
          <w:szCs w:val="26"/>
          <w:lang w:val="en-GB"/>
        </w:rPr>
      </w:pPr>
      <w:r w:rsidRPr="00452AB6">
        <w:rPr>
          <w:rFonts w:ascii="Cambria" w:hAnsi="Cambria" w:cs="Cambria"/>
          <w:b/>
          <w:sz w:val="36"/>
          <w:szCs w:val="36"/>
        </w:rPr>
        <w:t>Document Structure</w:t>
      </w:r>
    </w:p>
    <w:p w14:paraId="713027B9" w14:textId="77777777" w:rsidR="00452AB6" w:rsidRPr="00452AB6" w:rsidRDefault="00452AB6" w:rsidP="00452AB6">
      <w:pPr>
        <w:pStyle w:val="ListParagraph"/>
        <w:numPr>
          <w:ilvl w:val="0"/>
          <w:numId w:val="8"/>
        </w:numPr>
        <w:autoSpaceDE w:val="0"/>
        <w:autoSpaceDN w:val="0"/>
        <w:adjustRightInd w:val="0"/>
        <w:spacing w:after="0"/>
        <w:rPr>
          <w:rFonts w:ascii="Cambria" w:hAnsi="Cambria" w:cs="Cambria"/>
          <w:sz w:val="26"/>
          <w:szCs w:val="26"/>
          <w:lang w:val="en-GB"/>
        </w:rPr>
      </w:pPr>
      <w:r w:rsidRPr="00452AB6">
        <w:rPr>
          <w:rFonts w:ascii="Cambria" w:hAnsi="Cambria" w:cs="Cambria"/>
          <w:b/>
          <w:sz w:val="26"/>
          <w:szCs w:val="26"/>
          <w:lang w:val="en-GB"/>
        </w:rPr>
        <w:t xml:space="preserve">Introduction: </w:t>
      </w:r>
      <w:r w:rsidRPr="00452AB6">
        <w:rPr>
          <w:rFonts w:ascii="Cambria" w:hAnsi="Cambria" w:cs="Cambria"/>
          <w:sz w:val="26"/>
          <w:szCs w:val="26"/>
          <w:lang w:val="en-GB"/>
        </w:rPr>
        <w:t xml:space="preserve">This is the very first part of the document. </w:t>
      </w:r>
    </w:p>
    <w:p w14:paraId="5F70D1D3" w14:textId="77777777" w:rsidR="00452AB6" w:rsidRDefault="00452AB6" w:rsidP="00452AB6">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In this section i</w:t>
      </w:r>
      <w:r w:rsidRPr="00FA210F">
        <w:rPr>
          <w:rFonts w:ascii="Cambria" w:hAnsi="Cambria" w:cs="Cambria"/>
          <w:sz w:val="26"/>
          <w:szCs w:val="26"/>
          <w:lang w:val="en-GB"/>
        </w:rPr>
        <w:t xml:space="preserve">t’s possible to retrieve general information about the </w:t>
      </w:r>
      <w:r>
        <w:rPr>
          <w:rFonts w:ascii="Cambria" w:hAnsi="Cambria" w:cs="Cambria"/>
          <w:sz w:val="26"/>
          <w:szCs w:val="26"/>
          <w:lang w:val="en-GB"/>
        </w:rPr>
        <w:t xml:space="preserve">Design Document. The purpose and intended audience of the document are specified here. </w:t>
      </w:r>
    </w:p>
    <w:p w14:paraId="062E81F8" w14:textId="77777777" w:rsidR="00452AB6" w:rsidRDefault="00452AB6" w:rsidP="00452AB6">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In addition, Acronyms, Definitions and Abbreviations are defined in this section in order to make it easier, more concise and clearer to read the rest of the Design Document.</w:t>
      </w:r>
    </w:p>
    <w:p w14:paraId="413CB34D" w14:textId="77777777" w:rsidR="00452AB6" w:rsidRPr="008568B5" w:rsidRDefault="00452AB6" w:rsidP="00452AB6">
      <w:pPr>
        <w:pStyle w:val="ListParagraph"/>
        <w:numPr>
          <w:ilvl w:val="0"/>
          <w:numId w:val="8"/>
        </w:numPr>
        <w:autoSpaceDE w:val="0"/>
        <w:autoSpaceDN w:val="0"/>
        <w:adjustRightInd w:val="0"/>
        <w:spacing w:after="0"/>
        <w:rPr>
          <w:rFonts w:ascii="Cambria" w:hAnsi="Cambria" w:cs="Cambria"/>
          <w:b/>
          <w:sz w:val="26"/>
          <w:szCs w:val="26"/>
          <w:lang w:val="en-GB"/>
        </w:rPr>
      </w:pPr>
      <w:r w:rsidRPr="00452AB6">
        <w:rPr>
          <w:rFonts w:ascii="Cambria" w:hAnsi="Cambria" w:cs="Cambria"/>
          <w:b/>
          <w:sz w:val="26"/>
          <w:szCs w:val="26"/>
          <w:lang w:val="en-GB"/>
        </w:rPr>
        <w:t xml:space="preserve">Architectural Design: </w:t>
      </w:r>
      <w:r w:rsidRPr="00452AB6">
        <w:rPr>
          <w:rFonts w:ascii="Cambria" w:hAnsi="Cambria" w:cs="Cambria"/>
          <w:sz w:val="26"/>
          <w:szCs w:val="26"/>
          <w:lang w:val="en-GB"/>
        </w:rPr>
        <w:t>This part represents the second chapter of the document</w:t>
      </w:r>
      <w:r>
        <w:rPr>
          <w:rFonts w:ascii="Cambria" w:hAnsi="Cambria" w:cs="Cambria"/>
          <w:sz w:val="26"/>
          <w:szCs w:val="26"/>
          <w:lang w:val="en-GB"/>
        </w:rPr>
        <w:t xml:space="preserve">. </w:t>
      </w:r>
      <w:r w:rsidR="008568B5">
        <w:rPr>
          <w:rFonts w:ascii="Cambria" w:hAnsi="Cambria" w:cs="Cambria"/>
          <w:sz w:val="26"/>
          <w:szCs w:val="26"/>
          <w:lang w:val="en-GB"/>
        </w:rPr>
        <w:t>Here the reader can find the architecture of the system components at various levels and contexts.</w:t>
      </w:r>
    </w:p>
    <w:p w14:paraId="50B77141" w14:textId="77777777" w:rsidR="008568B5" w:rsidRDefault="008568B5" w:rsidP="008568B5">
      <w:pPr>
        <w:pStyle w:val="ListParagraph"/>
        <w:autoSpaceDE w:val="0"/>
        <w:autoSpaceDN w:val="0"/>
        <w:adjustRightInd w:val="0"/>
        <w:spacing w:after="0"/>
        <w:ind w:left="1494"/>
        <w:rPr>
          <w:rFonts w:ascii="Cambria" w:hAnsi="Cambria" w:cs="Cambria"/>
          <w:sz w:val="26"/>
          <w:szCs w:val="26"/>
          <w:lang w:val="en-GB"/>
        </w:rPr>
      </w:pPr>
      <w:r w:rsidRPr="008568B5">
        <w:rPr>
          <w:rFonts w:ascii="Cambria" w:hAnsi="Cambria" w:cs="Cambria"/>
          <w:sz w:val="26"/>
          <w:szCs w:val="26"/>
          <w:lang w:val="en-GB"/>
        </w:rPr>
        <w:t>First</w:t>
      </w:r>
      <w:r>
        <w:rPr>
          <w:rFonts w:ascii="Cambria" w:hAnsi="Cambria" w:cs="Cambria"/>
          <w:sz w:val="26"/>
          <w:szCs w:val="26"/>
          <w:lang w:val="en-GB"/>
        </w:rPr>
        <w:t xml:space="preserve"> of all, a high-level overview of the components and the way they’re connected is provided in this section. Following this, some components will be analysed in detail and their internal architectures will be showed for a matter of clarity.</w:t>
      </w:r>
    </w:p>
    <w:p w14:paraId="2880B41D" w14:textId="77777777" w:rsidR="008568B5" w:rsidRPr="008568B5" w:rsidRDefault="008568B5" w:rsidP="008568B5">
      <w:pPr>
        <w:pStyle w:val="ListParagraph"/>
        <w:numPr>
          <w:ilvl w:val="0"/>
          <w:numId w:val="8"/>
        </w:numPr>
        <w:autoSpaceDE w:val="0"/>
        <w:autoSpaceDN w:val="0"/>
        <w:adjustRightInd w:val="0"/>
        <w:spacing w:after="0"/>
        <w:rPr>
          <w:rFonts w:ascii="Cambria" w:hAnsi="Cambria" w:cs="Cambria"/>
          <w:b/>
          <w:sz w:val="26"/>
          <w:szCs w:val="26"/>
          <w:lang w:val="en-GB"/>
        </w:rPr>
      </w:pPr>
      <w:r w:rsidRPr="008568B5">
        <w:rPr>
          <w:rFonts w:ascii="Cambria" w:hAnsi="Cambria" w:cs="Cambria"/>
          <w:b/>
          <w:sz w:val="26"/>
          <w:szCs w:val="26"/>
          <w:lang w:val="en-GB"/>
        </w:rPr>
        <w:t>Algorithm Design:</w:t>
      </w:r>
      <w:r>
        <w:rPr>
          <w:rFonts w:ascii="Cambria" w:hAnsi="Cambria" w:cs="Cambria"/>
          <w:b/>
          <w:sz w:val="26"/>
          <w:szCs w:val="26"/>
          <w:lang w:val="en-GB"/>
        </w:rPr>
        <w:t xml:space="preserve"> </w:t>
      </w:r>
      <w:r>
        <w:rPr>
          <w:rFonts w:ascii="Cambria" w:hAnsi="Cambria" w:cs="Cambria"/>
          <w:sz w:val="26"/>
          <w:szCs w:val="26"/>
          <w:lang w:val="en-GB"/>
        </w:rPr>
        <w:t>The most important algorithms that will be implemented in our application are described here, both with natural language and with java code/pseudocode.</w:t>
      </w:r>
    </w:p>
    <w:p w14:paraId="6C8A8CC8" w14:textId="77777777" w:rsidR="00707EC1" w:rsidRPr="00707EC1" w:rsidRDefault="008568B5" w:rsidP="008568B5">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User Interface Design: </w:t>
      </w:r>
      <w:r>
        <w:rPr>
          <w:rFonts w:ascii="Cambria" w:hAnsi="Cambria" w:cs="Cambria"/>
          <w:sz w:val="26"/>
          <w:szCs w:val="26"/>
          <w:lang w:val="en-GB"/>
        </w:rPr>
        <w:t>Some User Interface samples have already been provided in the RASD document</w:t>
      </w:r>
      <w:r w:rsidR="00707EC1">
        <w:rPr>
          <w:rFonts w:ascii="Cambria" w:hAnsi="Cambria" w:cs="Cambria"/>
          <w:sz w:val="26"/>
          <w:szCs w:val="26"/>
          <w:lang w:val="en-GB"/>
        </w:rPr>
        <w:t xml:space="preserve"> but they’ll be extended and some will be added in this section of the Design Document.</w:t>
      </w:r>
    </w:p>
    <w:p w14:paraId="1A47C31A" w14:textId="77777777" w:rsidR="00707EC1" w:rsidRDefault="00707EC1" w:rsidP="00707EC1">
      <w:pPr>
        <w:pStyle w:val="ListParagraph"/>
        <w:autoSpaceDE w:val="0"/>
        <w:autoSpaceDN w:val="0"/>
        <w:adjustRightInd w:val="0"/>
        <w:spacing w:after="0"/>
        <w:ind w:left="1494"/>
        <w:rPr>
          <w:rFonts w:ascii="Cambria" w:hAnsi="Cambria" w:cs="Cambria"/>
          <w:sz w:val="26"/>
          <w:szCs w:val="26"/>
          <w:lang w:val="en-GB"/>
        </w:rPr>
      </w:pPr>
      <w:r>
        <w:rPr>
          <w:rFonts w:ascii="Cambria" w:hAnsi="Cambria" w:cs="Cambria"/>
          <w:sz w:val="26"/>
          <w:szCs w:val="26"/>
          <w:lang w:val="en-GB"/>
        </w:rPr>
        <w:t>In addition, further explanation about the already existing UI will be added here, together with a</w:t>
      </w:r>
      <w:r w:rsidRPr="00707EC1">
        <w:rPr>
          <w:rFonts w:ascii="Cambria" w:hAnsi="Cambria" w:cs="Cambria"/>
          <w:sz w:val="26"/>
          <w:szCs w:val="26"/>
          <w:lang w:val="en-GB"/>
        </w:rPr>
        <w:t xml:space="preserve"> detailed mapping of the User Interfaces into functional requirements and non-functional requirements</w:t>
      </w:r>
      <w:r>
        <w:rPr>
          <w:rFonts w:ascii="Cambria" w:hAnsi="Cambria" w:cs="Cambria"/>
          <w:sz w:val="26"/>
          <w:szCs w:val="26"/>
          <w:lang w:val="en-GB"/>
        </w:rPr>
        <w:t>.</w:t>
      </w:r>
    </w:p>
    <w:p w14:paraId="4E148C65" w14:textId="77777777" w:rsidR="00D96E66" w:rsidRDefault="00707EC1" w:rsidP="00707EC1">
      <w:pPr>
        <w:pStyle w:val="ListParagraph"/>
        <w:numPr>
          <w:ilvl w:val="0"/>
          <w:numId w:val="8"/>
        </w:numPr>
        <w:autoSpaceDE w:val="0"/>
        <w:autoSpaceDN w:val="0"/>
        <w:adjustRightInd w:val="0"/>
        <w:spacing w:after="0"/>
        <w:rPr>
          <w:rFonts w:ascii="Cambria" w:hAnsi="Cambria" w:cs="Cambria"/>
          <w:sz w:val="26"/>
          <w:szCs w:val="26"/>
          <w:lang w:val="en-GB"/>
        </w:rPr>
      </w:pPr>
      <w:r w:rsidRPr="00707EC1">
        <w:rPr>
          <w:rFonts w:ascii="Cambria" w:hAnsi="Cambria" w:cs="Cambria"/>
          <w:b/>
          <w:sz w:val="26"/>
          <w:szCs w:val="26"/>
          <w:lang w:val="en-GB"/>
        </w:rPr>
        <w:t xml:space="preserve">Requirements Traceability: </w:t>
      </w:r>
      <w:r w:rsidRPr="00707EC1">
        <w:rPr>
          <w:rFonts w:ascii="Cambria" w:hAnsi="Cambria" w:cs="Cambria"/>
          <w:sz w:val="26"/>
          <w:szCs w:val="26"/>
          <w:lang w:val="en-GB"/>
        </w:rPr>
        <w:t>Design choices are mapped into fu</w:t>
      </w:r>
      <w:r w:rsidR="00D96E66">
        <w:rPr>
          <w:rFonts w:ascii="Cambria" w:hAnsi="Cambria" w:cs="Cambria"/>
          <w:sz w:val="26"/>
          <w:szCs w:val="26"/>
          <w:lang w:val="en-GB"/>
        </w:rPr>
        <w:t>n</w:t>
      </w:r>
      <w:r w:rsidRPr="00707EC1">
        <w:rPr>
          <w:rFonts w:ascii="Cambria" w:hAnsi="Cambria" w:cs="Cambria"/>
          <w:sz w:val="26"/>
          <w:szCs w:val="26"/>
          <w:lang w:val="en-GB"/>
        </w:rPr>
        <w:t>ctional and non-functional requirements here.</w:t>
      </w:r>
    </w:p>
    <w:p w14:paraId="055AD144" w14:textId="77777777" w:rsidR="00D96E66" w:rsidRDefault="00D96E66">
      <w:pPr>
        <w:rPr>
          <w:rFonts w:ascii="Cambria" w:hAnsi="Cambria" w:cs="Cambria"/>
          <w:sz w:val="26"/>
          <w:szCs w:val="26"/>
          <w:lang w:val="en-GB"/>
        </w:rPr>
      </w:pPr>
      <w:r>
        <w:rPr>
          <w:rFonts w:ascii="Cambria" w:hAnsi="Cambria" w:cs="Cambria"/>
          <w:sz w:val="26"/>
          <w:szCs w:val="26"/>
          <w:lang w:val="en-GB"/>
        </w:rPr>
        <w:br w:type="page"/>
      </w:r>
    </w:p>
    <w:p w14:paraId="081AD7A0" w14:textId="77777777" w:rsidR="00D96E66" w:rsidRPr="00D96E66" w:rsidRDefault="00D96E66" w:rsidP="00D96E66">
      <w:pPr>
        <w:pStyle w:val="ListParagraph"/>
        <w:numPr>
          <w:ilvl w:val="1"/>
          <w:numId w:val="1"/>
        </w:numPr>
        <w:autoSpaceDE w:val="0"/>
        <w:autoSpaceDN w:val="0"/>
        <w:adjustRightInd w:val="0"/>
        <w:spacing w:after="0"/>
        <w:rPr>
          <w:rFonts w:ascii="Cambria" w:hAnsi="Cambria" w:cs="Cambria"/>
          <w:sz w:val="26"/>
          <w:szCs w:val="26"/>
          <w:lang w:val="en-GB"/>
        </w:rPr>
      </w:pPr>
      <w:r w:rsidRPr="00D96E66">
        <w:rPr>
          <w:rFonts w:ascii="Cambria" w:hAnsi="Cambria" w:cs="Cambria"/>
          <w:b/>
          <w:sz w:val="36"/>
          <w:szCs w:val="36"/>
        </w:rPr>
        <w:lastRenderedPageBreak/>
        <w:t>Revision History</w:t>
      </w:r>
    </w:p>
    <w:p w14:paraId="08CED844" w14:textId="77777777" w:rsidR="00D96E66" w:rsidRDefault="00D96E66" w:rsidP="00D96E66">
      <w:pPr>
        <w:pStyle w:val="ListParagraph"/>
        <w:numPr>
          <w:ilvl w:val="0"/>
          <w:numId w:val="11"/>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Pr>
          <w:rFonts w:ascii="Cambria" w:hAnsi="Cambria" w:cs="Cambria"/>
          <w:b/>
          <w:sz w:val="26"/>
          <w:szCs w:val="26"/>
          <w:lang w:val="en-GB"/>
        </w:rPr>
        <w:t>0.1</w:t>
      </w:r>
      <w:r w:rsidRPr="00CB279A">
        <w:rPr>
          <w:rFonts w:ascii="Cambria" w:hAnsi="Cambria" w:cs="Cambria"/>
          <w:b/>
          <w:sz w:val="26"/>
          <w:szCs w:val="26"/>
          <w:lang w:val="en-GB"/>
        </w:rPr>
        <w:t xml:space="preserve"> [</w:t>
      </w:r>
      <w:r>
        <w:rPr>
          <w:rFonts w:ascii="Cambria" w:hAnsi="Cambria" w:cs="Cambria"/>
          <w:b/>
          <w:sz w:val="26"/>
          <w:szCs w:val="26"/>
          <w:lang w:val="en-GB"/>
        </w:rPr>
        <w:t>28</w:t>
      </w:r>
      <w:r w:rsidRPr="00CB279A">
        <w:rPr>
          <w:rFonts w:ascii="Cambria" w:hAnsi="Cambria" w:cs="Cambria"/>
          <w:b/>
          <w:sz w:val="26"/>
          <w:szCs w:val="26"/>
          <w:lang w:val="en-GB"/>
        </w:rPr>
        <w:t xml:space="preserve"> Oct 2017]</w:t>
      </w:r>
      <w:r>
        <w:rPr>
          <w:rFonts w:ascii="Cambria" w:hAnsi="Cambria" w:cs="Cambria"/>
          <w:sz w:val="26"/>
          <w:szCs w:val="26"/>
          <w:lang w:val="en-GB"/>
        </w:rPr>
        <w:t>: added the whole “I</w:t>
      </w:r>
      <w:r w:rsidRPr="0016764A">
        <w:rPr>
          <w:rFonts w:ascii="Cambria" w:hAnsi="Cambria" w:cs="Cambria"/>
          <w:sz w:val="26"/>
          <w:szCs w:val="26"/>
          <w:lang w:val="en-GB"/>
        </w:rPr>
        <w:t>ntroduction</w:t>
      </w:r>
      <w:r>
        <w:rPr>
          <w:rFonts w:ascii="Cambria" w:hAnsi="Cambria" w:cs="Cambria"/>
          <w:sz w:val="26"/>
          <w:szCs w:val="26"/>
          <w:lang w:val="en-GB"/>
        </w:rPr>
        <w:t>”</w:t>
      </w:r>
      <w:r w:rsidRPr="0016764A">
        <w:rPr>
          <w:rFonts w:ascii="Cambria" w:hAnsi="Cambria" w:cs="Cambria"/>
          <w:sz w:val="26"/>
          <w:szCs w:val="26"/>
          <w:lang w:val="en-GB"/>
        </w:rPr>
        <w:t xml:space="preserve"> section</w:t>
      </w:r>
      <w:r>
        <w:rPr>
          <w:rFonts w:ascii="Cambria" w:hAnsi="Cambria" w:cs="Cambria"/>
          <w:sz w:val="26"/>
          <w:szCs w:val="26"/>
          <w:lang w:val="en-GB"/>
        </w:rPr>
        <w:t>.</w:t>
      </w:r>
    </w:p>
    <w:p w14:paraId="024B5298" w14:textId="77777777" w:rsidR="003D056C" w:rsidRDefault="003D056C" w:rsidP="003D056C">
      <w:pPr>
        <w:autoSpaceDE w:val="0"/>
        <w:autoSpaceDN w:val="0"/>
        <w:adjustRightInd w:val="0"/>
        <w:spacing w:after="0"/>
        <w:rPr>
          <w:rFonts w:asciiTheme="majorHAnsi" w:hAnsiTheme="majorHAnsi"/>
          <w:b/>
          <w:sz w:val="36"/>
          <w:szCs w:val="36"/>
          <w:lang w:val="en-GB"/>
        </w:rPr>
      </w:pPr>
      <w:r>
        <w:rPr>
          <w:rFonts w:asciiTheme="majorHAnsi" w:hAnsiTheme="majorHAnsi"/>
          <w:b/>
          <w:sz w:val="36"/>
          <w:szCs w:val="36"/>
          <w:lang w:val="en-GB"/>
        </w:rPr>
        <w:tab/>
      </w:r>
    </w:p>
    <w:p w14:paraId="1EAC32F0" w14:textId="77777777" w:rsidR="003D056C" w:rsidRDefault="003D056C" w:rsidP="003D056C">
      <w:pPr>
        <w:autoSpaceDE w:val="0"/>
        <w:autoSpaceDN w:val="0"/>
        <w:adjustRightInd w:val="0"/>
        <w:spacing w:after="0"/>
        <w:rPr>
          <w:rFonts w:asciiTheme="majorHAnsi" w:hAnsiTheme="majorHAnsi"/>
          <w:b/>
          <w:sz w:val="36"/>
          <w:szCs w:val="36"/>
          <w:lang w:val="en-GB"/>
        </w:rPr>
      </w:pPr>
      <w:r>
        <w:rPr>
          <w:rFonts w:asciiTheme="majorHAnsi" w:hAnsiTheme="majorHAnsi"/>
          <w:b/>
          <w:sz w:val="36"/>
          <w:szCs w:val="36"/>
          <w:lang w:val="en-GB"/>
        </w:rPr>
        <w:tab/>
      </w:r>
      <w:r>
        <w:rPr>
          <w:rFonts w:asciiTheme="majorHAnsi" w:hAnsiTheme="majorHAnsi"/>
          <w:b/>
          <w:sz w:val="36"/>
          <w:szCs w:val="36"/>
          <w:lang w:val="en-GB"/>
        </w:rPr>
        <w:tab/>
      </w:r>
    </w:p>
    <w:p w14:paraId="4F2AF0FD" w14:textId="77777777" w:rsidR="003D056C" w:rsidRDefault="003D056C" w:rsidP="003D056C">
      <w:pPr>
        <w:autoSpaceDE w:val="0"/>
        <w:autoSpaceDN w:val="0"/>
        <w:adjustRightInd w:val="0"/>
        <w:spacing w:after="0"/>
        <w:rPr>
          <w:rFonts w:asciiTheme="majorHAnsi" w:hAnsiTheme="majorHAnsi"/>
          <w:b/>
          <w:sz w:val="36"/>
          <w:szCs w:val="36"/>
          <w:lang w:val="en-GB"/>
        </w:rPr>
      </w:pPr>
    </w:p>
    <w:p w14:paraId="10235E69" w14:textId="37E98AD5" w:rsidR="008036B2" w:rsidRDefault="003D056C" w:rsidP="005B43E0">
      <w:pPr>
        <w:autoSpaceDE w:val="0"/>
        <w:autoSpaceDN w:val="0"/>
        <w:adjustRightInd w:val="0"/>
        <w:spacing w:after="0"/>
        <w:rPr>
          <w:rFonts w:asciiTheme="majorHAnsi" w:hAnsiTheme="majorHAnsi"/>
          <w:b/>
          <w:sz w:val="36"/>
          <w:szCs w:val="36"/>
          <w:lang w:val="en-GB"/>
        </w:rPr>
      </w:pPr>
      <w:r>
        <w:rPr>
          <w:rFonts w:asciiTheme="majorHAnsi" w:hAnsiTheme="majorHAnsi"/>
          <w:b/>
          <w:sz w:val="36"/>
          <w:szCs w:val="36"/>
          <w:lang w:val="en-GB"/>
        </w:rPr>
        <w:tab/>
        <w:t>2</w:t>
      </w:r>
      <w:r>
        <w:rPr>
          <w:rFonts w:asciiTheme="majorHAnsi" w:hAnsiTheme="majorHAnsi"/>
          <w:b/>
          <w:sz w:val="36"/>
          <w:szCs w:val="36"/>
          <w:lang w:val="en-GB"/>
        </w:rPr>
        <w:tab/>
        <w:t xml:space="preserve">Architectural </w:t>
      </w:r>
      <w:r w:rsidRPr="003D056C">
        <w:rPr>
          <w:rFonts w:asciiTheme="majorHAnsi" w:hAnsiTheme="majorHAnsi"/>
          <w:b/>
          <w:sz w:val="36"/>
          <w:szCs w:val="36"/>
          <w:lang w:val="en-GB"/>
        </w:rPr>
        <w:t>Design</w:t>
      </w:r>
    </w:p>
    <w:p w14:paraId="71B7DB51" w14:textId="77777777" w:rsidR="00BE49CE" w:rsidRDefault="00BE49CE" w:rsidP="00BE49CE">
      <w:pPr>
        <w:autoSpaceDE w:val="0"/>
        <w:autoSpaceDN w:val="0"/>
        <w:adjustRightInd w:val="0"/>
        <w:spacing w:after="0"/>
        <w:ind w:left="1416"/>
        <w:rPr>
          <w:rFonts w:ascii="Cambria" w:hAnsi="Cambria"/>
          <w:sz w:val="28"/>
          <w:szCs w:val="28"/>
          <w:lang w:val="en-GB"/>
        </w:rPr>
      </w:pPr>
      <w:r>
        <w:rPr>
          <w:rFonts w:ascii="Cambria" w:hAnsi="Cambria"/>
          <w:sz w:val="28"/>
          <w:szCs w:val="28"/>
          <w:lang w:val="en-GB"/>
        </w:rPr>
        <w:t>In this section, we first provide a general overview on Travlendar+</w:t>
      </w:r>
    </w:p>
    <w:p w14:paraId="35659C00" w14:textId="77777777" w:rsidR="001F4A5D" w:rsidRDefault="00BE49CE" w:rsidP="00BE49CE">
      <w:pPr>
        <w:autoSpaceDE w:val="0"/>
        <w:autoSpaceDN w:val="0"/>
        <w:adjustRightInd w:val="0"/>
        <w:spacing w:after="0"/>
        <w:ind w:left="1416"/>
        <w:rPr>
          <w:rFonts w:ascii="Cambria" w:hAnsi="Cambria"/>
          <w:sz w:val="28"/>
          <w:szCs w:val="28"/>
          <w:lang w:val="en-GB"/>
        </w:rPr>
      </w:pPr>
      <w:r>
        <w:rPr>
          <w:rFonts w:ascii="Cambria" w:hAnsi="Cambria"/>
          <w:sz w:val="28"/>
          <w:szCs w:val="28"/>
          <w:lang w:val="en-GB"/>
        </w:rPr>
        <w:t>system by means of a general Component Diagram.  Then it</w:t>
      </w:r>
      <w:r w:rsidR="001F4A5D">
        <w:rPr>
          <w:rFonts w:ascii="Cambria" w:hAnsi="Cambria"/>
          <w:sz w:val="28"/>
          <w:szCs w:val="28"/>
          <w:lang w:val="en-GB"/>
        </w:rPr>
        <w:t xml:space="preserve"> is given a Component View on some important components again by means of Component Diagrams.</w:t>
      </w:r>
    </w:p>
    <w:p w14:paraId="161E834B" w14:textId="0E96EE42" w:rsidR="00BE49CE" w:rsidRDefault="001F4A5D" w:rsidP="00BE49CE">
      <w:pPr>
        <w:autoSpaceDE w:val="0"/>
        <w:autoSpaceDN w:val="0"/>
        <w:adjustRightInd w:val="0"/>
        <w:spacing w:after="0"/>
        <w:ind w:left="1416"/>
        <w:rPr>
          <w:rFonts w:ascii="Cambria" w:hAnsi="Cambria"/>
          <w:sz w:val="28"/>
          <w:szCs w:val="28"/>
          <w:lang w:val="en-GB"/>
        </w:rPr>
      </w:pPr>
      <w:r>
        <w:rPr>
          <w:rFonts w:ascii="Cambria" w:hAnsi="Cambria"/>
          <w:sz w:val="28"/>
          <w:szCs w:val="28"/>
          <w:lang w:val="en-GB"/>
        </w:rPr>
        <w:t>Moreover, a Deployment View and a Runtime View of the system is provided in order to describe nodes with their components, protocol for their interaction and how they are expected to work (by means of Sequence Diagram</w:t>
      </w:r>
      <w:r w:rsidR="000C4AA4">
        <w:rPr>
          <w:rFonts w:ascii="Cambria" w:hAnsi="Cambria"/>
          <w:sz w:val="28"/>
          <w:szCs w:val="28"/>
          <w:lang w:val="en-GB"/>
        </w:rPr>
        <w:t>s</w:t>
      </w:r>
      <w:r>
        <w:rPr>
          <w:rFonts w:ascii="Cambria" w:hAnsi="Cambria"/>
          <w:sz w:val="28"/>
          <w:szCs w:val="28"/>
          <w:lang w:val="en-GB"/>
        </w:rPr>
        <w:t>).</w:t>
      </w:r>
    </w:p>
    <w:p w14:paraId="2B9F9F2D" w14:textId="77777777" w:rsidR="005B43E0" w:rsidRDefault="001F4A5D" w:rsidP="00BE49CE">
      <w:pPr>
        <w:autoSpaceDE w:val="0"/>
        <w:autoSpaceDN w:val="0"/>
        <w:adjustRightInd w:val="0"/>
        <w:spacing w:after="0"/>
        <w:ind w:left="1416"/>
        <w:rPr>
          <w:rFonts w:ascii="Cambria" w:hAnsi="Cambria"/>
          <w:sz w:val="28"/>
          <w:szCs w:val="28"/>
          <w:lang w:val="en-GB"/>
        </w:rPr>
      </w:pPr>
      <w:r>
        <w:rPr>
          <w:rFonts w:ascii="Cambria" w:hAnsi="Cambria"/>
          <w:sz w:val="28"/>
          <w:szCs w:val="28"/>
          <w:lang w:val="en-GB"/>
        </w:rPr>
        <w:t>Eventually, we describe in detail all components’ interfaces that can be found in the general Component Diagram.</w:t>
      </w:r>
    </w:p>
    <w:p w14:paraId="25AA4D67" w14:textId="77777777" w:rsidR="005B43E0" w:rsidRDefault="005B43E0" w:rsidP="005B43E0">
      <w:pPr>
        <w:autoSpaceDE w:val="0"/>
        <w:autoSpaceDN w:val="0"/>
        <w:adjustRightInd w:val="0"/>
        <w:spacing w:after="0"/>
        <w:ind w:left="1416"/>
        <w:rPr>
          <w:rFonts w:ascii="Cambria" w:hAnsi="Cambria"/>
          <w:sz w:val="28"/>
          <w:szCs w:val="28"/>
          <w:lang w:val="en-GB"/>
        </w:rPr>
      </w:pPr>
    </w:p>
    <w:p w14:paraId="116829E9" w14:textId="4EB7466F" w:rsidR="001F4A5D" w:rsidRPr="000E69D5" w:rsidRDefault="005B43E0" w:rsidP="005B43E0">
      <w:pPr>
        <w:autoSpaceDE w:val="0"/>
        <w:autoSpaceDN w:val="0"/>
        <w:adjustRightInd w:val="0"/>
        <w:spacing w:after="0"/>
        <w:ind w:left="1416"/>
        <w:rPr>
          <w:rFonts w:asciiTheme="majorHAnsi" w:hAnsiTheme="majorHAnsi"/>
          <w:b/>
          <w:sz w:val="36"/>
          <w:szCs w:val="36"/>
          <w:lang w:val="en-GB"/>
        </w:rPr>
      </w:pPr>
      <w:r w:rsidRPr="000E69D5">
        <w:rPr>
          <w:rFonts w:asciiTheme="majorHAnsi" w:hAnsiTheme="majorHAnsi"/>
          <w:b/>
          <w:sz w:val="36"/>
          <w:szCs w:val="36"/>
          <w:lang w:val="en-GB"/>
        </w:rPr>
        <w:t>2.1</w:t>
      </w:r>
      <w:r w:rsidRPr="000E69D5">
        <w:rPr>
          <w:rFonts w:asciiTheme="majorHAnsi" w:hAnsiTheme="majorHAnsi"/>
          <w:b/>
          <w:sz w:val="36"/>
          <w:szCs w:val="36"/>
          <w:lang w:val="en-GB"/>
        </w:rPr>
        <w:tab/>
        <w:t xml:space="preserve"> </w:t>
      </w:r>
      <w:r w:rsidR="00EA75D1" w:rsidRPr="000E69D5">
        <w:rPr>
          <w:rFonts w:asciiTheme="majorHAnsi" w:hAnsiTheme="majorHAnsi"/>
          <w:b/>
          <w:sz w:val="36"/>
          <w:szCs w:val="36"/>
          <w:lang w:val="en-GB"/>
        </w:rPr>
        <w:t>S</w:t>
      </w:r>
      <w:r w:rsidR="00AC10DB">
        <w:rPr>
          <w:rFonts w:asciiTheme="majorHAnsi" w:hAnsiTheme="majorHAnsi"/>
          <w:b/>
          <w:sz w:val="36"/>
          <w:szCs w:val="36"/>
          <w:lang w:val="en-GB"/>
        </w:rPr>
        <w:t>ystem Overview</w:t>
      </w:r>
    </w:p>
    <w:p w14:paraId="641C79AD" w14:textId="77777777" w:rsidR="005B43E0" w:rsidRDefault="005B43E0" w:rsidP="005B43E0">
      <w:pPr>
        <w:autoSpaceDE w:val="0"/>
        <w:autoSpaceDN w:val="0"/>
        <w:adjustRightInd w:val="0"/>
        <w:spacing w:after="0"/>
        <w:ind w:left="2124"/>
        <w:rPr>
          <w:rFonts w:ascii="Cambria" w:hAnsi="Cambria"/>
          <w:sz w:val="28"/>
          <w:szCs w:val="28"/>
          <w:lang w:val="en-GB"/>
        </w:rPr>
      </w:pPr>
      <w:r>
        <w:rPr>
          <w:rFonts w:ascii="Cambria" w:hAnsi="Cambria"/>
          <w:sz w:val="28"/>
          <w:szCs w:val="28"/>
          <w:lang w:val="en-GB"/>
        </w:rPr>
        <w:t>The following diagram describes the whole Travlendar+ system with all its components (i.e. software modules).</w:t>
      </w:r>
    </w:p>
    <w:p w14:paraId="3374DE3B" w14:textId="77777777" w:rsidR="005B43E0" w:rsidRPr="005B43E0" w:rsidRDefault="005B43E0" w:rsidP="005B43E0">
      <w:pPr>
        <w:autoSpaceDE w:val="0"/>
        <w:autoSpaceDN w:val="0"/>
        <w:adjustRightInd w:val="0"/>
        <w:spacing w:after="0"/>
        <w:ind w:left="708"/>
        <w:rPr>
          <w:rFonts w:ascii="Cambria" w:hAnsi="Cambria"/>
          <w:sz w:val="28"/>
          <w:szCs w:val="28"/>
          <w:lang w:val="en-GB"/>
        </w:rPr>
      </w:pPr>
      <w:r>
        <w:rPr>
          <w:rFonts w:ascii="Cambria" w:hAnsi="Cambria"/>
          <w:noProof/>
          <w:sz w:val="28"/>
          <w:szCs w:val="28"/>
          <w:lang w:val="en-GB" w:eastAsia="en-GB"/>
        </w:rPr>
        <w:drawing>
          <wp:inline distT="0" distB="0" distL="0" distR="0" wp14:anchorId="460C94B3" wp14:editId="6BB1840C">
            <wp:extent cx="6120130" cy="3619500"/>
            <wp:effectExtent l="0" t="0" r="127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 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619500"/>
                    </a:xfrm>
                    <a:prstGeom prst="rect">
                      <a:avLst/>
                    </a:prstGeom>
                  </pic:spPr>
                </pic:pic>
              </a:graphicData>
            </a:graphic>
          </wp:inline>
        </w:drawing>
      </w:r>
    </w:p>
    <w:p w14:paraId="257E44FE" w14:textId="77777777" w:rsidR="005B43E0" w:rsidRDefault="005B43E0"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lastRenderedPageBreak/>
        <w:t>Data Layer</w:t>
      </w:r>
    </w:p>
    <w:p w14:paraId="782989A7" w14:textId="45E5933E" w:rsidR="00065DEF" w:rsidRDefault="005B43E0"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This component </w:t>
      </w:r>
      <w:r w:rsidR="00065DEF">
        <w:rPr>
          <w:rFonts w:asciiTheme="majorHAnsi" w:hAnsiTheme="majorHAnsi"/>
          <w:sz w:val="28"/>
          <w:szCs w:val="28"/>
          <w:lang w:val="en-GB"/>
        </w:rPr>
        <w:t>deals directly with system’s DBMSs allowing other components to write, read and update data in the DBs properly (i.e. in a secure, consistent way)</w:t>
      </w:r>
      <w:r w:rsidR="002A3CC4">
        <w:rPr>
          <w:rFonts w:asciiTheme="majorHAnsi" w:hAnsiTheme="majorHAnsi"/>
          <w:sz w:val="28"/>
          <w:szCs w:val="28"/>
          <w:lang w:val="en-GB"/>
        </w:rPr>
        <w:t xml:space="preserve"> using the proper DBMS</w:t>
      </w:r>
      <w:r w:rsidR="00065DEF">
        <w:rPr>
          <w:rFonts w:asciiTheme="majorHAnsi" w:hAnsiTheme="majorHAnsi"/>
          <w:sz w:val="28"/>
          <w:szCs w:val="28"/>
          <w:lang w:val="en-GB"/>
        </w:rPr>
        <w:t>.</w:t>
      </w:r>
      <w:r w:rsidR="00FD5301">
        <w:rPr>
          <w:rFonts w:asciiTheme="majorHAnsi" w:hAnsiTheme="majorHAnsi"/>
          <w:sz w:val="28"/>
          <w:szCs w:val="28"/>
          <w:lang w:val="en-GB"/>
        </w:rPr>
        <w:t xml:space="preserve"> It provides a single interface outward in order to systematize access to data stored in DBs and hide the internal complexity and implementation</w:t>
      </w:r>
      <w:r w:rsidR="0013292C">
        <w:rPr>
          <w:rFonts w:asciiTheme="majorHAnsi" w:hAnsiTheme="majorHAnsi"/>
          <w:sz w:val="28"/>
          <w:szCs w:val="28"/>
          <w:lang w:val="en-GB"/>
        </w:rPr>
        <w:t xml:space="preserve"> of DBMSs and DBs.</w:t>
      </w:r>
    </w:p>
    <w:p w14:paraId="6C92D383" w14:textId="77777777" w:rsidR="0013292C" w:rsidRDefault="0013292C" w:rsidP="005B43E0">
      <w:pPr>
        <w:autoSpaceDE w:val="0"/>
        <w:autoSpaceDN w:val="0"/>
        <w:adjustRightInd w:val="0"/>
        <w:spacing w:after="0"/>
        <w:ind w:left="2124"/>
        <w:rPr>
          <w:rFonts w:asciiTheme="majorHAnsi" w:hAnsiTheme="majorHAnsi"/>
          <w:sz w:val="28"/>
          <w:szCs w:val="28"/>
          <w:lang w:val="en-GB"/>
        </w:rPr>
      </w:pPr>
    </w:p>
    <w:p w14:paraId="57C92E91" w14:textId="77777777" w:rsidR="0013292C" w:rsidRDefault="0013292C"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Application DBMSs</w:t>
      </w:r>
    </w:p>
    <w:p w14:paraId="487C21DC" w14:textId="232D6843" w:rsidR="00F27812" w:rsidRDefault="002A3CC4"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This particular component is used </w:t>
      </w:r>
      <w:r w:rsidR="00F27812">
        <w:rPr>
          <w:rFonts w:asciiTheme="majorHAnsi" w:hAnsiTheme="majorHAnsi"/>
          <w:sz w:val="28"/>
          <w:szCs w:val="28"/>
          <w:lang w:val="en-GB"/>
        </w:rPr>
        <w:t>as generalization of the two DBMSs used in Travlendar+</w:t>
      </w:r>
      <w:r w:rsidR="009E3779">
        <w:rPr>
          <w:rFonts w:asciiTheme="majorHAnsi" w:hAnsiTheme="majorHAnsi"/>
          <w:sz w:val="28"/>
          <w:szCs w:val="28"/>
          <w:lang w:val="en-GB"/>
        </w:rPr>
        <w:t xml:space="preserve">: </w:t>
      </w:r>
      <w:r w:rsidR="00F27812">
        <w:rPr>
          <w:rFonts w:asciiTheme="majorHAnsi" w:hAnsiTheme="majorHAnsi"/>
          <w:sz w:val="28"/>
          <w:szCs w:val="28"/>
          <w:lang w:val="en-GB"/>
        </w:rPr>
        <w:t>one to manage users’ personal data and calendar, one to manage all relevant internal information used by Travlendar’s server to works properly</w:t>
      </w:r>
      <w:r w:rsidR="009E3779">
        <w:rPr>
          <w:rFonts w:asciiTheme="majorHAnsi" w:hAnsiTheme="majorHAnsi"/>
          <w:sz w:val="28"/>
          <w:szCs w:val="28"/>
          <w:lang w:val="en-GB"/>
        </w:rPr>
        <w:t xml:space="preserve"> (for further information see Component View section)</w:t>
      </w:r>
      <w:r w:rsidR="00F27812">
        <w:rPr>
          <w:rFonts w:asciiTheme="majorHAnsi" w:hAnsiTheme="majorHAnsi"/>
          <w:sz w:val="28"/>
          <w:szCs w:val="28"/>
          <w:lang w:val="en-GB"/>
        </w:rPr>
        <w:t>.</w:t>
      </w:r>
    </w:p>
    <w:p w14:paraId="2238D147" w14:textId="2A816FF0" w:rsidR="00485950" w:rsidRDefault="00485950"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It provides an appropriate interface to allow the Data Layer component,  and only it, to query DBMSs.</w:t>
      </w:r>
    </w:p>
    <w:p w14:paraId="4212D95D" w14:textId="77777777" w:rsidR="00E05D5F" w:rsidRDefault="00E05D5F" w:rsidP="005B43E0">
      <w:pPr>
        <w:autoSpaceDE w:val="0"/>
        <w:autoSpaceDN w:val="0"/>
        <w:adjustRightInd w:val="0"/>
        <w:spacing w:after="0"/>
        <w:ind w:left="2124"/>
        <w:rPr>
          <w:rFonts w:asciiTheme="majorHAnsi" w:hAnsiTheme="majorHAnsi"/>
          <w:sz w:val="28"/>
          <w:szCs w:val="28"/>
          <w:lang w:val="en-GB"/>
        </w:rPr>
      </w:pPr>
    </w:p>
    <w:p w14:paraId="68298F43" w14:textId="039B6CEB" w:rsidR="00E05D5F" w:rsidRDefault="00E05D5F"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System Main Server</w:t>
      </w:r>
    </w:p>
    <w:p w14:paraId="11343300" w14:textId="6D1423C8" w:rsidR="00F05F69" w:rsidRDefault="00A063BB"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This is the core component of the server side of the system and of the application in general. It’s composed by three essential components: the Computation Unit, the User Side Unit and the Notification System.</w:t>
      </w:r>
      <w:r w:rsidR="004D35BC">
        <w:rPr>
          <w:rFonts w:asciiTheme="majorHAnsi" w:hAnsiTheme="majorHAnsi"/>
          <w:sz w:val="28"/>
          <w:szCs w:val="28"/>
          <w:lang w:val="en-GB"/>
        </w:rPr>
        <w:t xml:space="preserve"> </w:t>
      </w:r>
      <w:r w:rsidR="00F05F69">
        <w:rPr>
          <w:rFonts w:asciiTheme="majorHAnsi" w:hAnsiTheme="majorHAnsi"/>
          <w:sz w:val="28"/>
          <w:szCs w:val="28"/>
          <w:lang w:val="en-GB"/>
        </w:rPr>
        <w:t xml:space="preserve">It manages, with the aid of the APIs Manager and the Data Layer, all the </w:t>
      </w:r>
      <w:r w:rsidR="008538BE">
        <w:rPr>
          <w:rFonts w:asciiTheme="majorHAnsi" w:hAnsiTheme="majorHAnsi"/>
          <w:sz w:val="28"/>
          <w:szCs w:val="28"/>
          <w:lang w:val="en-GB"/>
        </w:rPr>
        <w:t xml:space="preserve">Travlendar’s </w:t>
      </w:r>
      <w:r w:rsidR="00F05F69">
        <w:rPr>
          <w:rFonts w:asciiTheme="majorHAnsi" w:hAnsiTheme="majorHAnsi"/>
          <w:sz w:val="28"/>
          <w:szCs w:val="28"/>
          <w:lang w:val="en-GB"/>
        </w:rPr>
        <w:t>functionalities described in the RASD document</w:t>
      </w:r>
      <w:r w:rsidR="00B418CA">
        <w:rPr>
          <w:rFonts w:asciiTheme="majorHAnsi" w:hAnsiTheme="majorHAnsi"/>
          <w:sz w:val="28"/>
          <w:szCs w:val="28"/>
          <w:lang w:val="en-GB"/>
        </w:rPr>
        <w:t>, except for</w:t>
      </w:r>
      <w:r w:rsidR="00A825C6">
        <w:rPr>
          <w:rFonts w:asciiTheme="majorHAnsi" w:hAnsiTheme="majorHAnsi"/>
          <w:sz w:val="28"/>
          <w:szCs w:val="28"/>
          <w:lang w:val="en-GB"/>
        </w:rPr>
        <w:t xml:space="preserve"> the presentation side, managed </w:t>
      </w:r>
      <w:r w:rsidR="004C7783">
        <w:rPr>
          <w:rFonts w:asciiTheme="majorHAnsi" w:hAnsiTheme="majorHAnsi"/>
          <w:sz w:val="28"/>
          <w:szCs w:val="28"/>
          <w:lang w:val="en-GB"/>
        </w:rPr>
        <w:t>entirely by the Presentation Layer (see below for further information).</w:t>
      </w:r>
    </w:p>
    <w:p w14:paraId="714BF94E" w14:textId="77777777" w:rsidR="00AD0F19" w:rsidRDefault="00AD0F19" w:rsidP="005B43E0">
      <w:pPr>
        <w:autoSpaceDE w:val="0"/>
        <w:autoSpaceDN w:val="0"/>
        <w:adjustRightInd w:val="0"/>
        <w:spacing w:after="0"/>
        <w:ind w:left="2124"/>
        <w:rPr>
          <w:rFonts w:asciiTheme="majorHAnsi" w:hAnsiTheme="majorHAnsi"/>
          <w:sz w:val="28"/>
          <w:szCs w:val="28"/>
          <w:lang w:val="en-GB"/>
        </w:rPr>
      </w:pPr>
    </w:p>
    <w:p w14:paraId="0AA824B8" w14:textId="4FE6184F" w:rsidR="00AD0F19" w:rsidRPr="00AD0F19" w:rsidRDefault="00AD0F19"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APIs Manager</w:t>
      </w:r>
    </w:p>
    <w:p w14:paraId="1BF62DB4" w14:textId="38ADA538" w:rsidR="00793DE4" w:rsidRDefault="00E50370"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This component </w:t>
      </w:r>
      <w:r w:rsidR="00DF5640">
        <w:rPr>
          <w:rFonts w:asciiTheme="majorHAnsi" w:hAnsiTheme="majorHAnsi"/>
          <w:sz w:val="28"/>
          <w:szCs w:val="28"/>
          <w:lang w:val="en-GB"/>
        </w:rPr>
        <w:t>is used to homogenize the different kinds of APIs provided by third part services</w:t>
      </w:r>
      <w:r w:rsidR="00646E2D">
        <w:rPr>
          <w:rFonts w:asciiTheme="majorHAnsi" w:hAnsiTheme="majorHAnsi"/>
          <w:sz w:val="28"/>
          <w:szCs w:val="28"/>
          <w:lang w:val="en-GB"/>
        </w:rPr>
        <w:t>, in other words it adapts the external APIs to the system in order to make them easily usable. By doing this, the APIs Manager tries also to optimize the access and the usage to the APIs</w:t>
      </w:r>
      <w:r w:rsidR="00793DE4">
        <w:rPr>
          <w:rFonts w:asciiTheme="majorHAnsi" w:hAnsiTheme="majorHAnsi"/>
          <w:sz w:val="28"/>
          <w:szCs w:val="28"/>
          <w:lang w:val="en-GB"/>
        </w:rPr>
        <w:t xml:space="preserve"> by means of an internal optimizer component.</w:t>
      </w:r>
      <w:r w:rsidR="004D35BC">
        <w:rPr>
          <w:rFonts w:asciiTheme="majorHAnsi" w:hAnsiTheme="majorHAnsi"/>
          <w:sz w:val="28"/>
          <w:szCs w:val="28"/>
          <w:lang w:val="en-GB"/>
        </w:rPr>
        <w:t xml:space="preserve"> </w:t>
      </w:r>
      <w:r w:rsidR="00793DE4">
        <w:rPr>
          <w:rFonts w:asciiTheme="majorHAnsi" w:hAnsiTheme="majorHAnsi"/>
          <w:sz w:val="28"/>
          <w:szCs w:val="28"/>
          <w:lang w:val="en-GB"/>
        </w:rPr>
        <w:t xml:space="preserve">It provided the System Main Server with the APIs Use </w:t>
      </w:r>
      <w:r w:rsidR="004D35BC">
        <w:rPr>
          <w:rFonts w:asciiTheme="majorHAnsi" w:hAnsiTheme="majorHAnsi"/>
          <w:sz w:val="28"/>
          <w:szCs w:val="28"/>
          <w:lang w:val="en-GB"/>
        </w:rPr>
        <w:t>Interface, used to exploit third part services while masking their implementation.</w:t>
      </w:r>
    </w:p>
    <w:p w14:paraId="068643B5" w14:textId="77777777" w:rsidR="004C7783" w:rsidRDefault="004C7783" w:rsidP="005B43E0">
      <w:pPr>
        <w:autoSpaceDE w:val="0"/>
        <w:autoSpaceDN w:val="0"/>
        <w:adjustRightInd w:val="0"/>
        <w:spacing w:after="0"/>
        <w:ind w:left="2124"/>
        <w:rPr>
          <w:rFonts w:asciiTheme="majorHAnsi" w:hAnsiTheme="majorHAnsi"/>
          <w:sz w:val="28"/>
          <w:szCs w:val="28"/>
          <w:lang w:val="en-GB"/>
        </w:rPr>
      </w:pPr>
    </w:p>
    <w:p w14:paraId="415FCACF" w14:textId="3F3F1081" w:rsidR="004D35BC" w:rsidRDefault="004D35BC"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lastRenderedPageBreak/>
        <w:t>Third Part Services APIs</w:t>
      </w:r>
    </w:p>
    <w:p w14:paraId="12F43FC4" w14:textId="1A90265F" w:rsidR="004D35BC" w:rsidRDefault="004D35BC"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This component is just a collection of all needed APIs with their </w:t>
      </w:r>
      <w:r w:rsidR="00FC08E7">
        <w:rPr>
          <w:rFonts w:asciiTheme="majorHAnsi" w:hAnsiTheme="majorHAnsi"/>
          <w:sz w:val="28"/>
          <w:szCs w:val="28"/>
          <w:lang w:val="en-GB"/>
        </w:rPr>
        <w:t xml:space="preserve">internal representation, tools and external </w:t>
      </w:r>
      <w:r>
        <w:rPr>
          <w:rFonts w:asciiTheme="majorHAnsi" w:hAnsiTheme="majorHAnsi"/>
          <w:sz w:val="28"/>
          <w:szCs w:val="28"/>
          <w:lang w:val="en-GB"/>
        </w:rPr>
        <w:t>references</w:t>
      </w:r>
      <w:r w:rsidR="00FC08E7">
        <w:rPr>
          <w:rFonts w:asciiTheme="majorHAnsi" w:hAnsiTheme="majorHAnsi"/>
          <w:sz w:val="28"/>
          <w:szCs w:val="28"/>
          <w:lang w:val="en-GB"/>
        </w:rPr>
        <w:t>.</w:t>
      </w:r>
    </w:p>
    <w:p w14:paraId="271CD4C4" w14:textId="77777777" w:rsidR="00FC08E7" w:rsidRDefault="00FC08E7" w:rsidP="005B43E0">
      <w:pPr>
        <w:autoSpaceDE w:val="0"/>
        <w:autoSpaceDN w:val="0"/>
        <w:adjustRightInd w:val="0"/>
        <w:spacing w:after="0"/>
        <w:ind w:left="2124"/>
        <w:rPr>
          <w:rFonts w:asciiTheme="majorHAnsi" w:hAnsiTheme="majorHAnsi"/>
          <w:sz w:val="28"/>
          <w:szCs w:val="28"/>
          <w:lang w:val="en-GB"/>
        </w:rPr>
      </w:pPr>
    </w:p>
    <w:p w14:paraId="181B3D45" w14:textId="6C50D72E" w:rsidR="00FC08E7" w:rsidRDefault="00FC08E7"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Presentation Layer</w:t>
      </w:r>
    </w:p>
    <w:p w14:paraId="680A4047" w14:textId="643BB7EF" w:rsidR="00FC08E7" w:rsidRDefault="00810FCF"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The Presentation Layer c</w:t>
      </w:r>
      <w:r w:rsidR="00FC08E7">
        <w:rPr>
          <w:rFonts w:asciiTheme="majorHAnsi" w:hAnsiTheme="majorHAnsi"/>
          <w:sz w:val="28"/>
          <w:szCs w:val="28"/>
          <w:lang w:val="en-GB"/>
        </w:rPr>
        <w:t xml:space="preserve">omponent is the one </w:t>
      </w:r>
      <w:r>
        <w:rPr>
          <w:rFonts w:asciiTheme="majorHAnsi" w:hAnsiTheme="majorHAnsi"/>
          <w:sz w:val="28"/>
          <w:szCs w:val="28"/>
          <w:lang w:val="en-GB"/>
        </w:rPr>
        <w:t xml:space="preserve">appointed to </w:t>
      </w:r>
      <w:r w:rsidR="000F2FD9">
        <w:rPr>
          <w:rFonts w:asciiTheme="majorHAnsi" w:hAnsiTheme="majorHAnsi"/>
          <w:sz w:val="28"/>
          <w:szCs w:val="28"/>
          <w:lang w:val="en-GB"/>
        </w:rPr>
        <w:t xml:space="preserve">show the front-end of the Travlendar+ system. Making use of the Client Side Interface provided by the System Main Server, it grants access to system’s data </w:t>
      </w:r>
      <w:r w:rsidR="007C262B">
        <w:rPr>
          <w:rFonts w:asciiTheme="majorHAnsi" w:hAnsiTheme="majorHAnsi"/>
          <w:sz w:val="28"/>
          <w:szCs w:val="28"/>
          <w:lang w:val="en-GB"/>
        </w:rPr>
        <w:t xml:space="preserve">to users </w:t>
      </w:r>
      <w:r w:rsidR="000F2FD9">
        <w:rPr>
          <w:rFonts w:asciiTheme="majorHAnsi" w:hAnsiTheme="majorHAnsi"/>
          <w:sz w:val="28"/>
          <w:szCs w:val="28"/>
          <w:lang w:val="en-GB"/>
        </w:rPr>
        <w:t xml:space="preserve">w.r.t. </w:t>
      </w:r>
      <w:r w:rsidR="007C262B">
        <w:rPr>
          <w:rFonts w:asciiTheme="majorHAnsi" w:hAnsiTheme="majorHAnsi"/>
          <w:sz w:val="28"/>
          <w:szCs w:val="28"/>
          <w:lang w:val="en-GB"/>
        </w:rPr>
        <w:t>confidentiality (i.e. only authorized users/clients will have access to data they’re allowed to access and that are made accessible) by means of a website and the mobile and desktop application.</w:t>
      </w:r>
    </w:p>
    <w:p w14:paraId="73717FAB" w14:textId="7F5E7783" w:rsidR="007C262B" w:rsidRDefault="007C262B"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It provides two different interfaces, the Web Side Interface and the Functions Side Interface, as the user can interact in two ways with the system: through the website where he can download the application, find useful information (e.g. FAQs</w:t>
      </w:r>
      <w:r w:rsidR="00A10ADB">
        <w:rPr>
          <w:rFonts w:asciiTheme="majorHAnsi" w:hAnsiTheme="majorHAnsi"/>
          <w:sz w:val="28"/>
          <w:szCs w:val="28"/>
          <w:lang w:val="en-GB"/>
        </w:rPr>
        <w:t xml:space="preserve">, </w:t>
      </w:r>
      <w:r w:rsidR="00A10ADB" w:rsidRPr="00A10ADB">
        <w:rPr>
          <w:rFonts w:asciiTheme="majorHAnsi" w:hAnsiTheme="majorHAnsi"/>
          <w:color w:val="FF0000"/>
          <w:sz w:val="28"/>
          <w:szCs w:val="28"/>
          <w:lang w:val="en-GB"/>
        </w:rPr>
        <w:t>forum</w:t>
      </w:r>
      <w:r>
        <w:rPr>
          <w:rFonts w:asciiTheme="majorHAnsi" w:hAnsiTheme="majorHAnsi"/>
          <w:sz w:val="28"/>
          <w:szCs w:val="28"/>
          <w:lang w:val="en-GB"/>
        </w:rPr>
        <w:t xml:space="preserve">) and additional documentation, or through the desktop/mobile application </w:t>
      </w:r>
      <w:r w:rsidR="00A10ADB">
        <w:rPr>
          <w:rFonts w:asciiTheme="majorHAnsi" w:hAnsiTheme="majorHAnsi"/>
          <w:sz w:val="28"/>
          <w:szCs w:val="28"/>
          <w:lang w:val="en-GB"/>
        </w:rPr>
        <w:t>by means of which he can exploit Travlendar+ functionalities.</w:t>
      </w:r>
    </w:p>
    <w:p w14:paraId="545063B8" w14:textId="77777777" w:rsidR="00A10ADB" w:rsidRDefault="00A10ADB" w:rsidP="005B43E0">
      <w:pPr>
        <w:autoSpaceDE w:val="0"/>
        <w:autoSpaceDN w:val="0"/>
        <w:adjustRightInd w:val="0"/>
        <w:spacing w:after="0"/>
        <w:ind w:left="2124"/>
        <w:rPr>
          <w:rFonts w:asciiTheme="majorHAnsi" w:hAnsiTheme="majorHAnsi"/>
          <w:sz w:val="28"/>
          <w:szCs w:val="28"/>
          <w:lang w:val="en-GB"/>
        </w:rPr>
      </w:pPr>
    </w:p>
    <w:p w14:paraId="647186F5" w14:textId="3D209C81" w:rsidR="00A10ADB" w:rsidRDefault="00A10ADB"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Website</w:t>
      </w:r>
    </w:p>
    <w:p w14:paraId="007900CE" w14:textId="2E24319B" w:rsidR="00A10ADB" w:rsidRDefault="00A10ADB"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This component models the website page of the project where a user can download both the desktop and the mobile version of the application and where he can find support documentation provided by developers themselves. It makes use of the Web Side Interface to connect to </w:t>
      </w:r>
      <w:r w:rsidR="00A470F0">
        <w:rPr>
          <w:rFonts w:asciiTheme="majorHAnsi" w:hAnsiTheme="majorHAnsi"/>
          <w:sz w:val="28"/>
          <w:szCs w:val="28"/>
          <w:lang w:val="en-GB"/>
        </w:rPr>
        <w:t>the system.</w:t>
      </w:r>
    </w:p>
    <w:p w14:paraId="6CFDAD2B" w14:textId="77777777" w:rsidR="00A10ADB" w:rsidRDefault="00A10ADB" w:rsidP="005B43E0">
      <w:pPr>
        <w:autoSpaceDE w:val="0"/>
        <w:autoSpaceDN w:val="0"/>
        <w:adjustRightInd w:val="0"/>
        <w:spacing w:after="0"/>
        <w:ind w:left="2124"/>
        <w:rPr>
          <w:rFonts w:asciiTheme="majorHAnsi" w:hAnsiTheme="majorHAnsi"/>
          <w:sz w:val="28"/>
          <w:szCs w:val="28"/>
          <w:lang w:val="en-GB"/>
        </w:rPr>
      </w:pPr>
    </w:p>
    <w:p w14:paraId="40B20BF4" w14:textId="2E982EAD" w:rsidR="00A10ADB" w:rsidRDefault="00A10ADB"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Mobile Application</w:t>
      </w:r>
    </w:p>
    <w:p w14:paraId="67377437" w14:textId="2CD01075" w:rsidR="00A10ADB" w:rsidRPr="00A10ADB" w:rsidRDefault="00A10ADB"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The Mobile Application component represents an abstraction of the mobile version of Travlendar+, used in this diagram to show its interaction with the whole system. </w:t>
      </w:r>
      <w:r w:rsidR="00A470F0">
        <w:rPr>
          <w:rFonts w:asciiTheme="majorHAnsi" w:hAnsiTheme="majorHAnsi"/>
          <w:sz w:val="28"/>
          <w:szCs w:val="28"/>
          <w:lang w:val="en-GB"/>
        </w:rPr>
        <w:t>It makes use of the Functions Side Interface to connect to the system.</w:t>
      </w:r>
    </w:p>
    <w:p w14:paraId="41ECA58F" w14:textId="77777777" w:rsidR="00A10ADB" w:rsidRDefault="00A10ADB" w:rsidP="005B43E0">
      <w:pPr>
        <w:autoSpaceDE w:val="0"/>
        <w:autoSpaceDN w:val="0"/>
        <w:adjustRightInd w:val="0"/>
        <w:spacing w:after="0"/>
        <w:ind w:left="2124"/>
        <w:rPr>
          <w:rFonts w:asciiTheme="majorHAnsi" w:hAnsiTheme="majorHAnsi"/>
          <w:b/>
          <w:i/>
          <w:sz w:val="32"/>
          <w:szCs w:val="32"/>
          <w:lang w:val="en-GB"/>
        </w:rPr>
      </w:pPr>
    </w:p>
    <w:p w14:paraId="451432A5" w14:textId="77777777" w:rsidR="00A470F0" w:rsidRDefault="00A470F0" w:rsidP="005B43E0">
      <w:pPr>
        <w:autoSpaceDE w:val="0"/>
        <w:autoSpaceDN w:val="0"/>
        <w:adjustRightInd w:val="0"/>
        <w:spacing w:after="0"/>
        <w:ind w:left="2124"/>
        <w:rPr>
          <w:rFonts w:asciiTheme="majorHAnsi" w:hAnsiTheme="majorHAnsi"/>
          <w:b/>
          <w:i/>
          <w:sz w:val="32"/>
          <w:szCs w:val="32"/>
          <w:lang w:val="en-GB"/>
        </w:rPr>
      </w:pPr>
    </w:p>
    <w:p w14:paraId="32E7AB20" w14:textId="77777777" w:rsidR="00A470F0" w:rsidRDefault="00A470F0" w:rsidP="005B43E0">
      <w:pPr>
        <w:autoSpaceDE w:val="0"/>
        <w:autoSpaceDN w:val="0"/>
        <w:adjustRightInd w:val="0"/>
        <w:spacing w:after="0"/>
        <w:ind w:left="2124"/>
        <w:rPr>
          <w:rFonts w:asciiTheme="majorHAnsi" w:hAnsiTheme="majorHAnsi"/>
          <w:b/>
          <w:i/>
          <w:sz w:val="32"/>
          <w:szCs w:val="32"/>
          <w:lang w:val="en-GB"/>
        </w:rPr>
      </w:pPr>
    </w:p>
    <w:p w14:paraId="7C9CB387" w14:textId="77777777" w:rsidR="00A470F0" w:rsidRDefault="00A470F0" w:rsidP="005B43E0">
      <w:pPr>
        <w:autoSpaceDE w:val="0"/>
        <w:autoSpaceDN w:val="0"/>
        <w:adjustRightInd w:val="0"/>
        <w:spacing w:after="0"/>
        <w:ind w:left="2124"/>
        <w:rPr>
          <w:rFonts w:asciiTheme="majorHAnsi" w:hAnsiTheme="majorHAnsi"/>
          <w:b/>
          <w:i/>
          <w:sz w:val="32"/>
          <w:szCs w:val="32"/>
          <w:lang w:val="en-GB"/>
        </w:rPr>
      </w:pPr>
    </w:p>
    <w:p w14:paraId="1F436084" w14:textId="34C3DC2C" w:rsidR="00A10ADB" w:rsidRDefault="00A10ADB"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lastRenderedPageBreak/>
        <w:t>Desktop Application</w:t>
      </w:r>
    </w:p>
    <w:p w14:paraId="55E4F2CB" w14:textId="57703C19" w:rsidR="00A10ADB" w:rsidRPr="00A10ADB" w:rsidRDefault="00A10ADB" w:rsidP="00A10ADB">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The Desktop Application component represents an abstraction of the desktop version of Travlendar+, used in this diagram to show its interaction with the whole system. </w:t>
      </w:r>
      <w:r w:rsidR="00A470F0">
        <w:rPr>
          <w:rFonts w:asciiTheme="majorHAnsi" w:hAnsiTheme="majorHAnsi"/>
          <w:sz w:val="28"/>
          <w:szCs w:val="28"/>
          <w:lang w:val="en-GB"/>
        </w:rPr>
        <w:t>It makes use of the Functions Side Interface to connect to the system.</w:t>
      </w:r>
    </w:p>
    <w:p w14:paraId="251947D1" w14:textId="77777777" w:rsidR="00A10ADB" w:rsidRDefault="00A10ADB" w:rsidP="005B43E0">
      <w:pPr>
        <w:autoSpaceDE w:val="0"/>
        <w:autoSpaceDN w:val="0"/>
        <w:adjustRightInd w:val="0"/>
        <w:spacing w:after="0"/>
        <w:ind w:left="2124"/>
        <w:rPr>
          <w:rFonts w:asciiTheme="majorHAnsi" w:hAnsiTheme="majorHAnsi"/>
          <w:b/>
          <w:i/>
          <w:sz w:val="32"/>
          <w:szCs w:val="32"/>
          <w:lang w:val="en-GB"/>
        </w:rPr>
      </w:pPr>
    </w:p>
    <w:p w14:paraId="0D917400" w14:textId="201BD7ED" w:rsidR="00A10ADB" w:rsidRDefault="00A10ADB"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User Web Browser</w:t>
      </w:r>
    </w:p>
    <w:p w14:paraId="58E25EDF" w14:textId="56F7E821" w:rsidR="00A10ADB" w:rsidRDefault="00A470F0"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This component models the web browser used by the user to access the website. It’s an external object with respect to our system, but its corresponding component is necessary in order to model its interactions with the website.</w:t>
      </w:r>
    </w:p>
    <w:p w14:paraId="6EBBD6AC" w14:textId="77777777" w:rsidR="00C37F03" w:rsidRDefault="00C37F03" w:rsidP="005B43E0">
      <w:pPr>
        <w:autoSpaceDE w:val="0"/>
        <w:autoSpaceDN w:val="0"/>
        <w:adjustRightInd w:val="0"/>
        <w:spacing w:after="0"/>
        <w:ind w:left="2124"/>
        <w:rPr>
          <w:rFonts w:asciiTheme="majorHAnsi" w:hAnsiTheme="majorHAnsi"/>
          <w:sz w:val="28"/>
          <w:szCs w:val="28"/>
          <w:lang w:val="en-GB"/>
        </w:rPr>
      </w:pPr>
    </w:p>
    <w:p w14:paraId="372789A2" w14:textId="632AA3AB" w:rsidR="00C37F03" w:rsidRDefault="00657238" w:rsidP="00AA42E0">
      <w:pPr>
        <w:autoSpaceDE w:val="0"/>
        <w:autoSpaceDN w:val="0"/>
        <w:adjustRightInd w:val="0"/>
        <w:spacing w:after="0"/>
        <w:ind w:left="1416"/>
        <w:rPr>
          <w:rFonts w:asciiTheme="majorHAnsi" w:hAnsiTheme="majorHAnsi"/>
          <w:b/>
          <w:sz w:val="36"/>
          <w:szCs w:val="36"/>
          <w:lang w:val="en-GB"/>
        </w:rPr>
      </w:pPr>
      <w:r>
        <w:rPr>
          <w:rFonts w:asciiTheme="majorHAnsi" w:hAnsiTheme="majorHAnsi"/>
          <w:b/>
          <w:i/>
          <w:sz w:val="32"/>
          <w:szCs w:val="32"/>
          <w:lang w:val="en-GB"/>
        </w:rPr>
        <w:t>2.2</w:t>
      </w:r>
      <w:r>
        <w:rPr>
          <w:rFonts w:asciiTheme="majorHAnsi" w:hAnsiTheme="majorHAnsi"/>
          <w:b/>
          <w:i/>
          <w:sz w:val="32"/>
          <w:szCs w:val="32"/>
          <w:lang w:val="en-GB"/>
        </w:rPr>
        <w:tab/>
      </w:r>
      <w:r w:rsidR="007310DE" w:rsidRPr="000F11AC">
        <w:rPr>
          <w:rFonts w:asciiTheme="majorHAnsi" w:hAnsiTheme="majorHAnsi"/>
          <w:b/>
          <w:sz w:val="36"/>
          <w:szCs w:val="36"/>
          <w:lang w:val="en-GB"/>
        </w:rPr>
        <w:t>Component</w:t>
      </w:r>
      <w:r w:rsidR="007310DE">
        <w:rPr>
          <w:rFonts w:asciiTheme="majorHAnsi" w:hAnsiTheme="majorHAnsi"/>
          <w:b/>
          <w:i/>
          <w:sz w:val="32"/>
          <w:szCs w:val="32"/>
          <w:lang w:val="en-GB"/>
        </w:rPr>
        <w:t xml:space="preserve"> </w:t>
      </w:r>
      <w:r w:rsidR="00AC10DB">
        <w:rPr>
          <w:rFonts w:asciiTheme="majorHAnsi" w:hAnsiTheme="majorHAnsi"/>
          <w:b/>
          <w:sz w:val="36"/>
          <w:szCs w:val="36"/>
          <w:lang w:val="en-GB"/>
        </w:rPr>
        <w:t>View</w:t>
      </w:r>
    </w:p>
    <w:p w14:paraId="49E060CB" w14:textId="77777777" w:rsidR="00327DDE" w:rsidRDefault="00327DDE" w:rsidP="00AA42E0">
      <w:pPr>
        <w:autoSpaceDE w:val="0"/>
        <w:autoSpaceDN w:val="0"/>
        <w:adjustRightInd w:val="0"/>
        <w:spacing w:after="0"/>
        <w:ind w:left="1416"/>
        <w:rPr>
          <w:rFonts w:asciiTheme="majorHAnsi" w:hAnsiTheme="majorHAnsi"/>
          <w:b/>
          <w:sz w:val="36"/>
          <w:szCs w:val="36"/>
          <w:lang w:val="en-GB"/>
        </w:rPr>
      </w:pPr>
    </w:p>
    <w:p w14:paraId="75D5BD9F" w14:textId="23D8692F" w:rsidR="00AC10DB" w:rsidRDefault="00261F64" w:rsidP="00664AFC">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Data</w:t>
      </w:r>
      <w:r w:rsidR="00327DDE">
        <w:rPr>
          <w:rFonts w:asciiTheme="majorHAnsi" w:hAnsiTheme="majorHAnsi"/>
          <w:b/>
          <w:i/>
          <w:sz w:val="32"/>
          <w:szCs w:val="32"/>
          <w:lang w:val="en-GB"/>
        </w:rPr>
        <w:t xml:space="preserve"> Layer</w:t>
      </w:r>
    </w:p>
    <w:p w14:paraId="5C0C52C1" w14:textId="0C2E94C8" w:rsidR="0013292C" w:rsidRPr="00984CFA" w:rsidRDefault="00984CFA" w:rsidP="002F5222">
      <w:pPr>
        <w:autoSpaceDE w:val="0"/>
        <w:autoSpaceDN w:val="0"/>
        <w:adjustRightInd w:val="0"/>
        <w:spacing w:after="0"/>
        <w:ind w:left="1416"/>
        <w:rPr>
          <w:rFonts w:asciiTheme="majorHAnsi" w:hAnsiTheme="majorHAnsi"/>
          <w:b/>
          <w:i/>
          <w:sz w:val="32"/>
          <w:szCs w:val="32"/>
          <w:lang w:val="en-GB"/>
        </w:rPr>
      </w:pPr>
      <w:r>
        <w:rPr>
          <w:rFonts w:asciiTheme="majorHAnsi" w:hAnsiTheme="majorHAnsi"/>
          <w:b/>
          <w:i/>
          <w:noProof/>
          <w:sz w:val="32"/>
          <w:szCs w:val="32"/>
          <w:lang w:val="en-GB" w:eastAsia="en-GB"/>
        </w:rPr>
        <w:drawing>
          <wp:inline distT="0" distB="0" distL="0" distR="0" wp14:anchorId="484F8842" wp14:editId="13BDCF3E">
            <wp:extent cx="5741035" cy="3886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Lay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1035" cy="3886835"/>
                    </a:xfrm>
                    <a:prstGeom prst="rect">
                      <a:avLst/>
                    </a:prstGeom>
                  </pic:spPr>
                </pic:pic>
              </a:graphicData>
            </a:graphic>
          </wp:inline>
        </w:drawing>
      </w:r>
    </w:p>
    <w:p w14:paraId="724B8332" w14:textId="0A17A117" w:rsidR="008C61E0" w:rsidRDefault="008C61E0" w:rsidP="008C61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The Data Layer module is composed by two sub-components: the JDBC Functions Component and the Queries Optimizer Component. The former is a collection of tools and references used to integrate and use the JDBC library (Java library for DBs </w:t>
      </w:r>
      <w:r>
        <w:rPr>
          <w:rFonts w:asciiTheme="majorHAnsi" w:hAnsiTheme="majorHAnsi"/>
          <w:sz w:val="28"/>
          <w:szCs w:val="28"/>
          <w:lang w:val="en-GB"/>
        </w:rPr>
        <w:lastRenderedPageBreak/>
        <w:t>handling). The latter is used to optimize the formulation of queries by means of JDBC tools.</w:t>
      </w:r>
    </w:p>
    <w:p w14:paraId="42B0E6FE" w14:textId="77777777" w:rsidR="002F5222" w:rsidRDefault="002F5222" w:rsidP="008C61E0">
      <w:pPr>
        <w:autoSpaceDE w:val="0"/>
        <w:autoSpaceDN w:val="0"/>
        <w:adjustRightInd w:val="0"/>
        <w:spacing w:after="0"/>
        <w:ind w:left="2124"/>
        <w:rPr>
          <w:rFonts w:asciiTheme="majorHAnsi" w:hAnsiTheme="majorHAnsi"/>
          <w:sz w:val="28"/>
          <w:szCs w:val="28"/>
          <w:lang w:val="en-GB"/>
        </w:rPr>
      </w:pPr>
    </w:p>
    <w:p w14:paraId="59D563C1" w14:textId="4CD5BC21" w:rsidR="008C61E0" w:rsidRPr="002F5222" w:rsidRDefault="002F5222" w:rsidP="008C61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Application Database Management Systems</w:t>
      </w:r>
    </w:p>
    <w:p w14:paraId="1B439991" w14:textId="4A7F8AC6" w:rsidR="008C61E0" w:rsidRPr="008C61E0" w:rsidRDefault="002F5222" w:rsidP="002F5222">
      <w:pPr>
        <w:autoSpaceDE w:val="0"/>
        <w:autoSpaceDN w:val="0"/>
        <w:adjustRightInd w:val="0"/>
        <w:spacing w:after="0"/>
        <w:ind w:left="1416"/>
        <w:rPr>
          <w:rFonts w:asciiTheme="majorHAnsi" w:hAnsiTheme="majorHAnsi"/>
          <w:b/>
          <w:i/>
          <w:sz w:val="28"/>
          <w:szCs w:val="28"/>
          <w:lang w:val="en-GB"/>
        </w:rPr>
      </w:pPr>
      <w:r>
        <w:rPr>
          <w:rFonts w:asciiTheme="majorHAnsi" w:hAnsiTheme="majorHAnsi"/>
          <w:b/>
          <w:i/>
          <w:noProof/>
          <w:sz w:val="28"/>
          <w:szCs w:val="28"/>
          <w:lang w:val="en-GB" w:eastAsia="en-GB"/>
        </w:rPr>
        <w:drawing>
          <wp:inline distT="0" distB="0" distL="0" distR="0" wp14:anchorId="19FBA0E1" wp14:editId="14A3B7F6">
            <wp:extent cx="5169535" cy="4779594"/>
            <wp:effectExtent l="0" t="0" r="1206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lication DBMSs.jpg"/>
                    <pic:cNvPicPr/>
                  </pic:nvPicPr>
                  <pic:blipFill>
                    <a:blip r:embed="rId11">
                      <a:extLst>
                        <a:ext uri="{28A0092B-C50C-407E-A947-70E740481C1C}">
                          <a14:useLocalDpi xmlns:a14="http://schemas.microsoft.com/office/drawing/2010/main" val="0"/>
                        </a:ext>
                      </a:extLst>
                    </a:blip>
                    <a:stretch>
                      <a:fillRect/>
                    </a:stretch>
                  </pic:blipFill>
                  <pic:spPr>
                    <a:xfrm>
                      <a:off x="0" y="0"/>
                      <a:ext cx="5183396" cy="4792410"/>
                    </a:xfrm>
                    <a:prstGeom prst="rect">
                      <a:avLst/>
                    </a:prstGeom>
                  </pic:spPr>
                </pic:pic>
              </a:graphicData>
            </a:graphic>
          </wp:inline>
        </w:drawing>
      </w:r>
    </w:p>
    <w:p w14:paraId="40B8B7C2" w14:textId="77777777" w:rsidR="00C85BD7" w:rsidRDefault="002F5222"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The Application DBMSs, as mentioned in the previous section, is a generalization of the two DBMSs used in the Travlendar+ system.</w:t>
      </w:r>
    </w:p>
    <w:p w14:paraId="5FCFAD66" w14:textId="6CC0519C" w:rsidR="0013292C" w:rsidRDefault="002F5222"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The Internal Use DBMS component </w:t>
      </w:r>
      <w:r w:rsidR="00C85BD7">
        <w:rPr>
          <w:rFonts w:asciiTheme="majorHAnsi" w:hAnsiTheme="majorHAnsi"/>
          <w:sz w:val="28"/>
          <w:szCs w:val="28"/>
          <w:lang w:val="en-GB"/>
        </w:rPr>
        <w:t>models the DBMS that deals with the DB in which the system stores all the data needed to make the Travlendar+ application and server works properly.</w:t>
      </w:r>
    </w:p>
    <w:p w14:paraId="0B55BA02" w14:textId="5ABD6A4D" w:rsidR="00C85BD7" w:rsidRDefault="00C85BD7"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The Users’ Data DBMS component models the DBMS used query the DB in which the system stores users’ credentials, calendars and sensitive data. A</w:t>
      </w:r>
      <w:r w:rsidR="00245CB9">
        <w:rPr>
          <w:rFonts w:asciiTheme="majorHAnsi" w:hAnsiTheme="majorHAnsi"/>
          <w:sz w:val="28"/>
          <w:szCs w:val="28"/>
          <w:lang w:val="en-GB"/>
        </w:rPr>
        <w:t>ll these</w:t>
      </w:r>
      <w:r>
        <w:rPr>
          <w:rFonts w:asciiTheme="majorHAnsi" w:hAnsiTheme="majorHAnsi"/>
          <w:sz w:val="28"/>
          <w:szCs w:val="28"/>
          <w:lang w:val="en-GB"/>
        </w:rPr>
        <w:t xml:space="preserve"> data </w:t>
      </w:r>
      <w:r w:rsidR="00245CB9">
        <w:rPr>
          <w:rFonts w:asciiTheme="majorHAnsi" w:hAnsiTheme="majorHAnsi"/>
          <w:sz w:val="28"/>
          <w:szCs w:val="28"/>
          <w:lang w:val="en-GB"/>
        </w:rPr>
        <w:t>are</w:t>
      </w:r>
      <w:r>
        <w:rPr>
          <w:rFonts w:asciiTheme="majorHAnsi" w:hAnsiTheme="majorHAnsi"/>
          <w:sz w:val="28"/>
          <w:szCs w:val="28"/>
          <w:lang w:val="en-GB"/>
        </w:rPr>
        <w:t xml:space="preserve"> encrypted.</w:t>
      </w:r>
    </w:p>
    <w:p w14:paraId="3D3C027D" w14:textId="77777777" w:rsidR="0013292C" w:rsidRPr="005B43E0" w:rsidRDefault="0013292C" w:rsidP="005B43E0">
      <w:pPr>
        <w:autoSpaceDE w:val="0"/>
        <w:autoSpaceDN w:val="0"/>
        <w:adjustRightInd w:val="0"/>
        <w:spacing w:after="0"/>
        <w:ind w:left="2124"/>
        <w:rPr>
          <w:rFonts w:asciiTheme="majorHAnsi" w:hAnsiTheme="majorHAnsi"/>
          <w:sz w:val="28"/>
          <w:szCs w:val="28"/>
          <w:lang w:val="en-GB"/>
        </w:rPr>
      </w:pPr>
    </w:p>
    <w:p w14:paraId="4238467C" w14:textId="77777777" w:rsidR="005B43E0" w:rsidRDefault="005B43E0" w:rsidP="005B43E0">
      <w:pPr>
        <w:autoSpaceDE w:val="0"/>
        <w:autoSpaceDN w:val="0"/>
        <w:adjustRightInd w:val="0"/>
        <w:spacing w:after="0"/>
        <w:ind w:left="2124"/>
        <w:rPr>
          <w:rFonts w:asciiTheme="majorHAnsi" w:hAnsiTheme="majorHAnsi"/>
          <w:sz w:val="28"/>
          <w:szCs w:val="28"/>
          <w:lang w:val="en-GB"/>
        </w:rPr>
      </w:pPr>
    </w:p>
    <w:p w14:paraId="209D722E" w14:textId="77777777" w:rsidR="00283839" w:rsidRDefault="00283839" w:rsidP="005B43E0">
      <w:pPr>
        <w:autoSpaceDE w:val="0"/>
        <w:autoSpaceDN w:val="0"/>
        <w:adjustRightInd w:val="0"/>
        <w:spacing w:after="0"/>
        <w:ind w:left="2124"/>
        <w:rPr>
          <w:rFonts w:asciiTheme="majorHAnsi" w:hAnsiTheme="majorHAnsi"/>
          <w:sz w:val="28"/>
          <w:szCs w:val="28"/>
          <w:lang w:val="en-GB"/>
        </w:rPr>
      </w:pPr>
    </w:p>
    <w:p w14:paraId="53320974" w14:textId="6E33D3F4" w:rsidR="00283839" w:rsidRDefault="00283839"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lastRenderedPageBreak/>
        <w:t>System Main Server</w:t>
      </w:r>
    </w:p>
    <w:p w14:paraId="41A19091" w14:textId="4B24DF76" w:rsidR="00283839" w:rsidRPr="00283839" w:rsidRDefault="000740C6" w:rsidP="000740C6">
      <w:pPr>
        <w:autoSpaceDE w:val="0"/>
        <w:autoSpaceDN w:val="0"/>
        <w:adjustRightInd w:val="0"/>
        <w:spacing w:after="0"/>
        <w:ind w:left="708"/>
        <w:rPr>
          <w:rFonts w:asciiTheme="majorHAnsi" w:hAnsiTheme="majorHAnsi"/>
          <w:b/>
          <w:i/>
          <w:sz w:val="32"/>
          <w:szCs w:val="32"/>
          <w:lang w:val="en-GB"/>
        </w:rPr>
      </w:pPr>
      <w:r>
        <w:rPr>
          <w:rFonts w:asciiTheme="majorHAnsi" w:hAnsiTheme="majorHAnsi"/>
          <w:b/>
          <w:i/>
          <w:noProof/>
          <w:sz w:val="32"/>
          <w:szCs w:val="32"/>
          <w:lang w:val="en-GB" w:eastAsia="en-GB"/>
        </w:rPr>
        <w:drawing>
          <wp:inline distT="0" distB="0" distL="0" distR="0" wp14:anchorId="609D8D47" wp14:editId="04B3A518">
            <wp:extent cx="6258560" cy="3863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ystem Main Serv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68204" cy="3869293"/>
                    </a:xfrm>
                    <a:prstGeom prst="rect">
                      <a:avLst/>
                    </a:prstGeom>
                  </pic:spPr>
                </pic:pic>
              </a:graphicData>
            </a:graphic>
          </wp:inline>
        </w:drawing>
      </w:r>
    </w:p>
    <w:p w14:paraId="03F4CB0F" w14:textId="77777777" w:rsidR="005B43E0" w:rsidRPr="000740C6" w:rsidRDefault="005B43E0" w:rsidP="000740C6">
      <w:pPr>
        <w:autoSpaceDE w:val="0"/>
        <w:autoSpaceDN w:val="0"/>
        <w:adjustRightInd w:val="0"/>
        <w:spacing w:after="0"/>
        <w:ind w:left="2124"/>
        <w:rPr>
          <w:rFonts w:asciiTheme="majorHAnsi" w:hAnsiTheme="majorHAnsi"/>
          <w:sz w:val="28"/>
          <w:szCs w:val="28"/>
          <w:lang w:val="en-GB"/>
        </w:rPr>
      </w:pPr>
    </w:p>
    <w:p w14:paraId="611EA0EA" w14:textId="77777777" w:rsidR="00BE49CE" w:rsidRPr="00BE49CE" w:rsidRDefault="00BE49CE" w:rsidP="00BE49CE">
      <w:pPr>
        <w:autoSpaceDE w:val="0"/>
        <w:autoSpaceDN w:val="0"/>
        <w:adjustRightInd w:val="0"/>
        <w:spacing w:after="0"/>
        <w:ind w:left="1416"/>
        <w:rPr>
          <w:rFonts w:asciiTheme="majorHAnsi" w:hAnsiTheme="majorHAnsi"/>
          <w:b/>
          <w:sz w:val="36"/>
          <w:szCs w:val="36"/>
          <w:lang w:val="en-GB"/>
        </w:rPr>
      </w:pPr>
    </w:p>
    <w:p w14:paraId="6F102020" w14:textId="77777777" w:rsidR="00F67482" w:rsidRPr="003D056C" w:rsidRDefault="003D056C" w:rsidP="003D056C">
      <w:pPr>
        <w:autoSpaceDE w:val="0"/>
        <w:autoSpaceDN w:val="0"/>
        <w:adjustRightInd w:val="0"/>
        <w:spacing w:after="0"/>
        <w:rPr>
          <w:rFonts w:asciiTheme="majorHAnsi" w:hAnsiTheme="majorHAnsi"/>
          <w:b/>
          <w:sz w:val="36"/>
          <w:szCs w:val="36"/>
          <w:lang w:val="en-GB"/>
        </w:rPr>
      </w:pPr>
      <w:r>
        <w:rPr>
          <w:rFonts w:asciiTheme="majorHAnsi" w:hAnsiTheme="majorHAnsi"/>
          <w:b/>
          <w:sz w:val="36"/>
          <w:szCs w:val="36"/>
          <w:lang w:val="en-GB"/>
        </w:rPr>
        <w:tab/>
      </w:r>
      <w:r>
        <w:rPr>
          <w:rFonts w:asciiTheme="majorHAnsi" w:hAnsiTheme="majorHAnsi"/>
          <w:b/>
          <w:sz w:val="36"/>
          <w:szCs w:val="36"/>
          <w:lang w:val="en-GB"/>
        </w:rPr>
        <w:tab/>
      </w:r>
      <w:r>
        <w:rPr>
          <w:rFonts w:asciiTheme="majorHAnsi" w:hAnsiTheme="majorHAnsi"/>
          <w:b/>
          <w:sz w:val="36"/>
          <w:szCs w:val="36"/>
          <w:lang w:val="en-GB"/>
        </w:rPr>
        <w:tab/>
      </w:r>
      <w:r w:rsidR="00F67482" w:rsidRPr="003D056C">
        <w:rPr>
          <w:rFonts w:asciiTheme="majorHAnsi" w:hAnsiTheme="majorHAnsi"/>
          <w:b/>
          <w:sz w:val="36"/>
          <w:szCs w:val="36"/>
          <w:lang w:val="en-GB"/>
        </w:rPr>
        <w:br w:type="page"/>
      </w:r>
    </w:p>
    <w:p w14:paraId="58AD53C6" w14:textId="77777777" w:rsidR="00F67482" w:rsidRDefault="00F67482">
      <w:pPr>
        <w:rPr>
          <w:lang w:val="en-GB"/>
        </w:rPr>
      </w:pPr>
      <w:r>
        <w:rPr>
          <w:lang w:val="en-GB"/>
        </w:rPr>
        <w:lastRenderedPageBreak/>
        <w:br w:type="page"/>
      </w:r>
    </w:p>
    <w:p w14:paraId="0C73BF5B" w14:textId="77777777" w:rsidR="00F67482" w:rsidRPr="00FA210F" w:rsidRDefault="00F67482" w:rsidP="00F67482">
      <w:pPr>
        <w:rPr>
          <w:rFonts w:ascii="Cambria-Bold" w:hAnsi="Cambria-Bold" w:cs="Cambria-Bold"/>
          <w:b/>
          <w:bCs/>
          <w:sz w:val="44"/>
          <w:szCs w:val="44"/>
          <w:lang w:val="en-GB"/>
        </w:rPr>
      </w:pPr>
      <w:r>
        <w:rPr>
          <w:rFonts w:ascii="Cambria-Bold" w:hAnsi="Cambria-Bold" w:cs="Cambria-Bold"/>
          <w:b/>
          <w:bCs/>
          <w:sz w:val="44"/>
          <w:szCs w:val="44"/>
          <w:lang w:val="en-GB"/>
        </w:rPr>
        <w:lastRenderedPageBreak/>
        <w:t>7</w:t>
      </w:r>
      <w:r w:rsidRPr="00FA210F">
        <w:rPr>
          <w:rFonts w:ascii="Cambria-Bold" w:hAnsi="Cambria-Bold" w:cs="Cambria-Bold"/>
          <w:b/>
          <w:bCs/>
          <w:sz w:val="44"/>
          <w:szCs w:val="44"/>
          <w:lang w:val="en-GB"/>
        </w:rPr>
        <w:t>. Effort Spent</w:t>
      </w:r>
    </w:p>
    <w:p w14:paraId="4F80B32A" w14:textId="77777777" w:rsidR="00F67482" w:rsidRPr="00FA210F" w:rsidRDefault="00F67482" w:rsidP="00F67482">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This section will provide detailed information about the n</w:t>
      </w:r>
      <w:r>
        <w:rPr>
          <w:rFonts w:ascii="Cambria" w:hAnsi="Cambria" w:cs="Cambria"/>
          <w:sz w:val="26"/>
          <w:szCs w:val="26"/>
          <w:lang w:val="en-GB"/>
        </w:rPr>
        <w:t>umb</w:t>
      </w:r>
      <w:r w:rsidRPr="00FA210F">
        <w:rPr>
          <w:rFonts w:ascii="Cambria" w:hAnsi="Cambria" w:cs="Cambria"/>
          <w:sz w:val="26"/>
          <w:szCs w:val="26"/>
          <w:lang w:val="en-GB"/>
        </w:rPr>
        <w:t>er of hours spent on this document.</w:t>
      </w:r>
    </w:p>
    <w:p w14:paraId="17663970" w14:textId="77777777" w:rsidR="00F67482" w:rsidRPr="00FA210F" w:rsidRDefault="00F67482" w:rsidP="00F67482">
      <w:pPr>
        <w:autoSpaceDE w:val="0"/>
        <w:autoSpaceDN w:val="0"/>
        <w:adjustRightInd w:val="0"/>
        <w:spacing w:after="0" w:line="240" w:lineRule="auto"/>
        <w:ind w:left="705"/>
        <w:rPr>
          <w:rFonts w:ascii="Cambria" w:hAnsi="Cambria" w:cs="Cambria"/>
          <w:sz w:val="26"/>
          <w:szCs w:val="26"/>
          <w:lang w:val="en-GB"/>
        </w:rPr>
      </w:pPr>
    </w:p>
    <w:p w14:paraId="47B635BC" w14:textId="77777777" w:rsidR="00F67482" w:rsidRDefault="00F67482" w:rsidP="00F67482">
      <w:pPr>
        <w:autoSpaceDE w:val="0"/>
        <w:autoSpaceDN w:val="0"/>
        <w:adjustRightInd w:val="0"/>
        <w:spacing w:after="0" w:line="240" w:lineRule="auto"/>
        <w:ind w:left="705"/>
        <w:rPr>
          <w:rFonts w:ascii="Cambria" w:hAnsi="Cambria" w:cs="Cambria"/>
          <w:sz w:val="26"/>
          <w:szCs w:val="26"/>
        </w:rPr>
      </w:pPr>
      <w:r w:rsidRPr="00D655B1">
        <w:rPr>
          <w:rFonts w:ascii="Cambria" w:hAnsi="Cambria" w:cs="Cambria"/>
          <w:b/>
          <w:sz w:val="26"/>
          <w:szCs w:val="26"/>
          <w:lang w:val="en-GB"/>
        </w:rPr>
        <w:t>Matteo Biasiel</w:t>
      </w:r>
      <w:r w:rsidRPr="003F043E">
        <w:rPr>
          <w:rFonts w:ascii="Cambria" w:hAnsi="Cambria" w:cs="Cambria"/>
          <w:b/>
          <w:sz w:val="26"/>
          <w:szCs w:val="26"/>
        </w:rPr>
        <w:t>li</w:t>
      </w:r>
      <w:r>
        <w:rPr>
          <w:rFonts w:ascii="Cambria" w:hAnsi="Cambria" w:cs="Cambria"/>
          <w:sz w:val="26"/>
          <w:szCs w:val="26"/>
        </w:rPr>
        <w:t>, matr. 893590</w:t>
      </w:r>
    </w:p>
    <w:tbl>
      <w:tblPr>
        <w:tblStyle w:val="TableGrid"/>
        <w:tblW w:w="0" w:type="auto"/>
        <w:tblInd w:w="817" w:type="dxa"/>
        <w:tblLook w:val="04A0" w:firstRow="1" w:lastRow="0" w:firstColumn="1" w:lastColumn="0" w:noHBand="0" w:noVBand="1"/>
      </w:tblPr>
      <w:tblGrid>
        <w:gridCol w:w="4463"/>
        <w:gridCol w:w="2341"/>
      </w:tblGrid>
      <w:tr w:rsidR="00F67482" w14:paraId="59F21DCA" w14:textId="77777777" w:rsidTr="00A069D5">
        <w:tc>
          <w:tcPr>
            <w:tcW w:w="4463" w:type="dxa"/>
          </w:tcPr>
          <w:p w14:paraId="3438420B" w14:textId="77777777" w:rsidR="00F67482" w:rsidRPr="003F043E" w:rsidRDefault="00F67482" w:rsidP="00A069D5">
            <w:pPr>
              <w:autoSpaceDE w:val="0"/>
              <w:autoSpaceDN w:val="0"/>
              <w:adjustRightInd w:val="0"/>
              <w:rPr>
                <w:rFonts w:ascii="Cambria" w:hAnsi="Cambria" w:cs="Cambria"/>
                <w:b/>
                <w:sz w:val="26"/>
                <w:szCs w:val="26"/>
              </w:rPr>
            </w:pPr>
            <w:r w:rsidRPr="003F043E">
              <w:rPr>
                <w:rFonts w:ascii="Cambria" w:hAnsi="Cambria" w:cs="Cambria"/>
                <w:b/>
                <w:sz w:val="26"/>
                <w:szCs w:val="26"/>
              </w:rPr>
              <w:t>Section(s)</w:t>
            </w:r>
          </w:p>
        </w:tc>
        <w:tc>
          <w:tcPr>
            <w:tcW w:w="2341" w:type="dxa"/>
          </w:tcPr>
          <w:p w14:paraId="6D4A642E" w14:textId="77777777" w:rsidR="00F67482" w:rsidRPr="003F043E" w:rsidRDefault="00F67482" w:rsidP="00A069D5">
            <w:pPr>
              <w:autoSpaceDE w:val="0"/>
              <w:autoSpaceDN w:val="0"/>
              <w:adjustRightInd w:val="0"/>
              <w:rPr>
                <w:rFonts w:ascii="Cambria" w:hAnsi="Cambria" w:cs="Cambria"/>
                <w:b/>
                <w:sz w:val="26"/>
                <w:szCs w:val="26"/>
              </w:rPr>
            </w:pPr>
            <w:r w:rsidRPr="003F043E">
              <w:rPr>
                <w:rFonts w:ascii="Cambria" w:hAnsi="Cambria" w:cs="Cambria"/>
                <w:b/>
                <w:sz w:val="26"/>
                <w:szCs w:val="26"/>
              </w:rPr>
              <w:t>Number of hours</w:t>
            </w:r>
          </w:p>
        </w:tc>
      </w:tr>
      <w:tr w:rsidR="00F67482" w14:paraId="799A28A8" w14:textId="77777777" w:rsidTr="00A069D5">
        <w:tc>
          <w:tcPr>
            <w:tcW w:w="4463" w:type="dxa"/>
          </w:tcPr>
          <w:p w14:paraId="386DA992" w14:textId="77777777" w:rsidR="00F67482" w:rsidRDefault="00F67482" w:rsidP="00A069D5">
            <w:pPr>
              <w:autoSpaceDE w:val="0"/>
              <w:autoSpaceDN w:val="0"/>
              <w:adjustRightInd w:val="0"/>
              <w:rPr>
                <w:rFonts w:ascii="Cambria" w:hAnsi="Cambria" w:cs="Cambria"/>
                <w:sz w:val="26"/>
                <w:szCs w:val="26"/>
              </w:rPr>
            </w:pPr>
            <w:r>
              <w:rPr>
                <w:rFonts w:ascii="Cambria" w:hAnsi="Cambria" w:cs="Cambria"/>
                <w:sz w:val="26"/>
                <w:szCs w:val="26"/>
              </w:rPr>
              <w:t>28-oct-17 Introduction</w:t>
            </w:r>
          </w:p>
        </w:tc>
        <w:tc>
          <w:tcPr>
            <w:tcW w:w="2341" w:type="dxa"/>
          </w:tcPr>
          <w:p w14:paraId="620F220D" w14:textId="77777777" w:rsidR="00F67482" w:rsidRDefault="00F67482" w:rsidP="00A069D5">
            <w:pPr>
              <w:autoSpaceDE w:val="0"/>
              <w:autoSpaceDN w:val="0"/>
              <w:adjustRightInd w:val="0"/>
              <w:rPr>
                <w:rFonts w:ascii="Cambria" w:hAnsi="Cambria" w:cs="Cambria"/>
                <w:sz w:val="26"/>
                <w:szCs w:val="26"/>
              </w:rPr>
            </w:pPr>
            <w:r>
              <w:rPr>
                <w:rFonts w:ascii="Cambria" w:hAnsi="Cambria" w:cs="Cambria"/>
                <w:sz w:val="26"/>
                <w:szCs w:val="26"/>
              </w:rPr>
              <w:t>1</w:t>
            </w:r>
          </w:p>
        </w:tc>
      </w:tr>
      <w:tr w:rsidR="00F67482" w14:paraId="095F01D6" w14:textId="77777777" w:rsidTr="00A069D5">
        <w:tc>
          <w:tcPr>
            <w:tcW w:w="4463" w:type="dxa"/>
          </w:tcPr>
          <w:p w14:paraId="2A16B05D" w14:textId="77777777" w:rsidR="00F67482" w:rsidRDefault="00F67482" w:rsidP="00A069D5">
            <w:pPr>
              <w:autoSpaceDE w:val="0"/>
              <w:autoSpaceDN w:val="0"/>
              <w:adjustRightInd w:val="0"/>
              <w:rPr>
                <w:rFonts w:ascii="Cambria" w:hAnsi="Cambria" w:cs="Cambria"/>
                <w:sz w:val="26"/>
                <w:szCs w:val="26"/>
              </w:rPr>
            </w:pPr>
          </w:p>
        </w:tc>
        <w:tc>
          <w:tcPr>
            <w:tcW w:w="2341" w:type="dxa"/>
          </w:tcPr>
          <w:p w14:paraId="4378B906" w14:textId="77777777" w:rsidR="00F67482" w:rsidRDefault="00F67482" w:rsidP="00A069D5">
            <w:pPr>
              <w:autoSpaceDE w:val="0"/>
              <w:autoSpaceDN w:val="0"/>
              <w:adjustRightInd w:val="0"/>
              <w:rPr>
                <w:rFonts w:ascii="Cambria" w:hAnsi="Cambria" w:cs="Cambria"/>
                <w:sz w:val="26"/>
                <w:szCs w:val="26"/>
              </w:rPr>
            </w:pPr>
          </w:p>
        </w:tc>
      </w:tr>
      <w:tr w:rsidR="00F67482" w14:paraId="178C7F60" w14:textId="77777777" w:rsidTr="00A069D5">
        <w:tc>
          <w:tcPr>
            <w:tcW w:w="4463" w:type="dxa"/>
          </w:tcPr>
          <w:p w14:paraId="1CD61C60" w14:textId="77777777" w:rsidR="00F67482" w:rsidRDefault="00F67482" w:rsidP="00A069D5">
            <w:pPr>
              <w:autoSpaceDE w:val="0"/>
              <w:autoSpaceDN w:val="0"/>
              <w:adjustRightInd w:val="0"/>
              <w:rPr>
                <w:rFonts w:ascii="Cambria" w:hAnsi="Cambria" w:cs="Cambria"/>
                <w:sz w:val="26"/>
                <w:szCs w:val="26"/>
              </w:rPr>
            </w:pPr>
          </w:p>
        </w:tc>
        <w:tc>
          <w:tcPr>
            <w:tcW w:w="2341" w:type="dxa"/>
          </w:tcPr>
          <w:p w14:paraId="5D0B5A1A" w14:textId="77777777" w:rsidR="00F67482" w:rsidRDefault="00F67482" w:rsidP="00A069D5">
            <w:pPr>
              <w:autoSpaceDE w:val="0"/>
              <w:autoSpaceDN w:val="0"/>
              <w:adjustRightInd w:val="0"/>
              <w:rPr>
                <w:rFonts w:ascii="Cambria" w:hAnsi="Cambria" w:cs="Cambria"/>
                <w:sz w:val="26"/>
                <w:szCs w:val="26"/>
              </w:rPr>
            </w:pPr>
          </w:p>
        </w:tc>
      </w:tr>
      <w:tr w:rsidR="00F67482" w14:paraId="3BA26026" w14:textId="77777777" w:rsidTr="00A069D5">
        <w:tc>
          <w:tcPr>
            <w:tcW w:w="4463" w:type="dxa"/>
          </w:tcPr>
          <w:p w14:paraId="03FF36E2" w14:textId="77777777" w:rsidR="00F67482" w:rsidRDefault="00F67482" w:rsidP="00A069D5">
            <w:pPr>
              <w:autoSpaceDE w:val="0"/>
              <w:autoSpaceDN w:val="0"/>
              <w:adjustRightInd w:val="0"/>
              <w:rPr>
                <w:rFonts w:ascii="Cambria" w:hAnsi="Cambria" w:cs="Cambria"/>
                <w:sz w:val="26"/>
                <w:szCs w:val="26"/>
              </w:rPr>
            </w:pPr>
          </w:p>
        </w:tc>
        <w:tc>
          <w:tcPr>
            <w:tcW w:w="2341" w:type="dxa"/>
          </w:tcPr>
          <w:p w14:paraId="70E927A2" w14:textId="77777777" w:rsidR="00F67482" w:rsidRDefault="00F67482" w:rsidP="00A069D5">
            <w:pPr>
              <w:autoSpaceDE w:val="0"/>
              <w:autoSpaceDN w:val="0"/>
              <w:adjustRightInd w:val="0"/>
              <w:rPr>
                <w:rFonts w:ascii="Cambria" w:hAnsi="Cambria" w:cs="Cambria"/>
                <w:sz w:val="26"/>
                <w:szCs w:val="26"/>
              </w:rPr>
            </w:pPr>
          </w:p>
        </w:tc>
      </w:tr>
      <w:tr w:rsidR="00F67482" w14:paraId="7EBF8569" w14:textId="77777777" w:rsidTr="00A069D5">
        <w:tc>
          <w:tcPr>
            <w:tcW w:w="4463" w:type="dxa"/>
          </w:tcPr>
          <w:p w14:paraId="5F4F53AA" w14:textId="77777777" w:rsidR="00F67482" w:rsidRDefault="00F67482" w:rsidP="00A069D5">
            <w:pPr>
              <w:autoSpaceDE w:val="0"/>
              <w:autoSpaceDN w:val="0"/>
              <w:adjustRightInd w:val="0"/>
              <w:rPr>
                <w:rFonts w:ascii="Cambria" w:hAnsi="Cambria" w:cs="Cambria"/>
                <w:sz w:val="26"/>
                <w:szCs w:val="26"/>
              </w:rPr>
            </w:pPr>
          </w:p>
        </w:tc>
        <w:tc>
          <w:tcPr>
            <w:tcW w:w="2341" w:type="dxa"/>
          </w:tcPr>
          <w:p w14:paraId="01499400" w14:textId="77777777" w:rsidR="00F67482" w:rsidRDefault="00F67482" w:rsidP="00A069D5">
            <w:pPr>
              <w:autoSpaceDE w:val="0"/>
              <w:autoSpaceDN w:val="0"/>
              <w:adjustRightInd w:val="0"/>
              <w:rPr>
                <w:rFonts w:ascii="Cambria" w:hAnsi="Cambria" w:cs="Cambria"/>
                <w:sz w:val="26"/>
                <w:szCs w:val="26"/>
              </w:rPr>
            </w:pPr>
          </w:p>
        </w:tc>
      </w:tr>
      <w:tr w:rsidR="00F67482" w14:paraId="7DFCD2C7" w14:textId="77777777" w:rsidTr="00A069D5">
        <w:tc>
          <w:tcPr>
            <w:tcW w:w="4463" w:type="dxa"/>
          </w:tcPr>
          <w:p w14:paraId="146DFCF1" w14:textId="77777777" w:rsidR="00F67482" w:rsidRDefault="00F67482" w:rsidP="00A069D5">
            <w:pPr>
              <w:autoSpaceDE w:val="0"/>
              <w:autoSpaceDN w:val="0"/>
              <w:adjustRightInd w:val="0"/>
              <w:rPr>
                <w:rFonts w:ascii="Cambria" w:hAnsi="Cambria" w:cs="Cambria"/>
                <w:sz w:val="26"/>
                <w:szCs w:val="26"/>
              </w:rPr>
            </w:pPr>
          </w:p>
        </w:tc>
        <w:tc>
          <w:tcPr>
            <w:tcW w:w="2341" w:type="dxa"/>
          </w:tcPr>
          <w:p w14:paraId="5A8D68DD" w14:textId="77777777" w:rsidR="00F67482" w:rsidRDefault="00F67482" w:rsidP="00A069D5">
            <w:pPr>
              <w:autoSpaceDE w:val="0"/>
              <w:autoSpaceDN w:val="0"/>
              <w:adjustRightInd w:val="0"/>
              <w:rPr>
                <w:rFonts w:ascii="Cambria" w:hAnsi="Cambria" w:cs="Cambria"/>
                <w:sz w:val="26"/>
                <w:szCs w:val="26"/>
              </w:rPr>
            </w:pPr>
          </w:p>
        </w:tc>
      </w:tr>
      <w:tr w:rsidR="00F67482" w14:paraId="51D2DE95" w14:textId="77777777" w:rsidTr="00A069D5">
        <w:tc>
          <w:tcPr>
            <w:tcW w:w="4463" w:type="dxa"/>
          </w:tcPr>
          <w:p w14:paraId="672F1D18" w14:textId="77777777" w:rsidR="00F67482" w:rsidRDefault="00F67482" w:rsidP="00A069D5">
            <w:pPr>
              <w:autoSpaceDE w:val="0"/>
              <w:autoSpaceDN w:val="0"/>
              <w:adjustRightInd w:val="0"/>
              <w:rPr>
                <w:rFonts w:ascii="Cambria" w:hAnsi="Cambria" w:cs="Cambria"/>
                <w:sz w:val="26"/>
                <w:szCs w:val="26"/>
              </w:rPr>
            </w:pPr>
          </w:p>
        </w:tc>
        <w:tc>
          <w:tcPr>
            <w:tcW w:w="2341" w:type="dxa"/>
          </w:tcPr>
          <w:p w14:paraId="157C04DA" w14:textId="77777777" w:rsidR="00F67482" w:rsidRDefault="00F67482" w:rsidP="00A069D5">
            <w:pPr>
              <w:autoSpaceDE w:val="0"/>
              <w:autoSpaceDN w:val="0"/>
              <w:adjustRightInd w:val="0"/>
              <w:rPr>
                <w:rFonts w:ascii="Cambria" w:hAnsi="Cambria" w:cs="Cambria"/>
                <w:sz w:val="26"/>
                <w:szCs w:val="26"/>
              </w:rPr>
            </w:pPr>
          </w:p>
        </w:tc>
      </w:tr>
      <w:tr w:rsidR="00F67482" w14:paraId="640B8933" w14:textId="77777777" w:rsidTr="00A069D5">
        <w:tc>
          <w:tcPr>
            <w:tcW w:w="4463" w:type="dxa"/>
          </w:tcPr>
          <w:p w14:paraId="21B1ED98" w14:textId="77777777" w:rsidR="00F67482" w:rsidRDefault="00F67482" w:rsidP="00A069D5">
            <w:pPr>
              <w:autoSpaceDE w:val="0"/>
              <w:autoSpaceDN w:val="0"/>
              <w:adjustRightInd w:val="0"/>
              <w:rPr>
                <w:rFonts w:ascii="Cambria" w:hAnsi="Cambria" w:cs="Cambria"/>
                <w:sz w:val="26"/>
                <w:szCs w:val="26"/>
              </w:rPr>
            </w:pPr>
          </w:p>
        </w:tc>
        <w:tc>
          <w:tcPr>
            <w:tcW w:w="2341" w:type="dxa"/>
          </w:tcPr>
          <w:p w14:paraId="41F4B689" w14:textId="77777777" w:rsidR="00F67482" w:rsidRDefault="00F67482" w:rsidP="00A069D5">
            <w:pPr>
              <w:autoSpaceDE w:val="0"/>
              <w:autoSpaceDN w:val="0"/>
              <w:adjustRightInd w:val="0"/>
              <w:rPr>
                <w:rFonts w:ascii="Cambria" w:hAnsi="Cambria" w:cs="Cambria"/>
                <w:sz w:val="26"/>
                <w:szCs w:val="26"/>
              </w:rPr>
            </w:pPr>
          </w:p>
        </w:tc>
      </w:tr>
      <w:tr w:rsidR="00F67482" w14:paraId="69D4B399" w14:textId="77777777" w:rsidTr="00A069D5">
        <w:tc>
          <w:tcPr>
            <w:tcW w:w="4463" w:type="dxa"/>
          </w:tcPr>
          <w:p w14:paraId="299B44CB" w14:textId="77777777" w:rsidR="00F67482" w:rsidRDefault="00F67482" w:rsidP="00A069D5">
            <w:pPr>
              <w:autoSpaceDE w:val="0"/>
              <w:autoSpaceDN w:val="0"/>
              <w:adjustRightInd w:val="0"/>
              <w:rPr>
                <w:rFonts w:ascii="Cambria" w:hAnsi="Cambria" w:cs="Cambria"/>
                <w:sz w:val="26"/>
                <w:szCs w:val="26"/>
              </w:rPr>
            </w:pPr>
          </w:p>
        </w:tc>
        <w:tc>
          <w:tcPr>
            <w:tcW w:w="2341" w:type="dxa"/>
          </w:tcPr>
          <w:p w14:paraId="44AADC5D" w14:textId="77777777" w:rsidR="00F67482" w:rsidRDefault="00F67482" w:rsidP="00A069D5">
            <w:pPr>
              <w:autoSpaceDE w:val="0"/>
              <w:autoSpaceDN w:val="0"/>
              <w:adjustRightInd w:val="0"/>
              <w:rPr>
                <w:rFonts w:ascii="Cambria" w:hAnsi="Cambria" w:cs="Cambria"/>
                <w:sz w:val="26"/>
                <w:szCs w:val="26"/>
              </w:rPr>
            </w:pPr>
          </w:p>
        </w:tc>
      </w:tr>
      <w:tr w:rsidR="00F67482" w14:paraId="6F0D523F" w14:textId="77777777" w:rsidTr="00A069D5">
        <w:tc>
          <w:tcPr>
            <w:tcW w:w="4463" w:type="dxa"/>
          </w:tcPr>
          <w:p w14:paraId="1FFAF04A" w14:textId="77777777" w:rsidR="00F67482" w:rsidRDefault="00F67482" w:rsidP="00A069D5">
            <w:pPr>
              <w:autoSpaceDE w:val="0"/>
              <w:autoSpaceDN w:val="0"/>
              <w:adjustRightInd w:val="0"/>
              <w:rPr>
                <w:rFonts w:ascii="Cambria" w:hAnsi="Cambria" w:cs="Cambria"/>
                <w:sz w:val="26"/>
                <w:szCs w:val="26"/>
              </w:rPr>
            </w:pPr>
          </w:p>
        </w:tc>
        <w:tc>
          <w:tcPr>
            <w:tcW w:w="2341" w:type="dxa"/>
          </w:tcPr>
          <w:p w14:paraId="78E11C73" w14:textId="77777777" w:rsidR="00F67482" w:rsidRDefault="00F67482" w:rsidP="00A069D5">
            <w:pPr>
              <w:autoSpaceDE w:val="0"/>
              <w:autoSpaceDN w:val="0"/>
              <w:adjustRightInd w:val="0"/>
              <w:rPr>
                <w:rFonts w:ascii="Cambria" w:hAnsi="Cambria" w:cs="Cambria"/>
                <w:sz w:val="26"/>
                <w:szCs w:val="26"/>
              </w:rPr>
            </w:pPr>
          </w:p>
        </w:tc>
      </w:tr>
      <w:tr w:rsidR="00F67482" w14:paraId="2463CA8A" w14:textId="77777777" w:rsidTr="00A069D5">
        <w:tc>
          <w:tcPr>
            <w:tcW w:w="4463" w:type="dxa"/>
          </w:tcPr>
          <w:p w14:paraId="6D193F6F" w14:textId="77777777" w:rsidR="00F67482" w:rsidRDefault="00F67482" w:rsidP="00A069D5">
            <w:pPr>
              <w:autoSpaceDE w:val="0"/>
              <w:autoSpaceDN w:val="0"/>
              <w:adjustRightInd w:val="0"/>
              <w:rPr>
                <w:rFonts w:ascii="Cambria" w:hAnsi="Cambria" w:cs="Cambria"/>
                <w:sz w:val="26"/>
                <w:szCs w:val="26"/>
              </w:rPr>
            </w:pPr>
          </w:p>
        </w:tc>
        <w:tc>
          <w:tcPr>
            <w:tcW w:w="2341" w:type="dxa"/>
          </w:tcPr>
          <w:p w14:paraId="7CA36B99" w14:textId="77777777" w:rsidR="00F67482" w:rsidRDefault="00F67482" w:rsidP="00A069D5">
            <w:pPr>
              <w:autoSpaceDE w:val="0"/>
              <w:autoSpaceDN w:val="0"/>
              <w:adjustRightInd w:val="0"/>
              <w:rPr>
                <w:rFonts w:ascii="Cambria" w:hAnsi="Cambria" w:cs="Cambria"/>
                <w:sz w:val="26"/>
                <w:szCs w:val="26"/>
              </w:rPr>
            </w:pPr>
          </w:p>
        </w:tc>
      </w:tr>
      <w:tr w:rsidR="00F67482" w14:paraId="451D4755" w14:textId="77777777" w:rsidTr="00A069D5">
        <w:tc>
          <w:tcPr>
            <w:tcW w:w="4463" w:type="dxa"/>
          </w:tcPr>
          <w:p w14:paraId="235DD0A6" w14:textId="77777777" w:rsidR="00F67482" w:rsidRDefault="00F67482" w:rsidP="00A069D5">
            <w:pPr>
              <w:autoSpaceDE w:val="0"/>
              <w:autoSpaceDN w:val="0"/>
              <w:adjustRightInd w:val="0"/>
              <w:rPr>
                <w:rFonts w:ascii="Cambria" w:hAnsi="Cambria" w:cs="Cambria"/>
                <w:sz w:val="26"/>
                <w:szCs w:val="26"/>
              </w:rPr>
            </w:pPr>
          </w:p>
        </w:tc>
        <w:tc>
          <w:tcPr>
            <w:tcW w:w="2341" w:type="dxa"/>
          </w:tcPr>
          <w:p w14:paraId="611A32D7" w14:textId="77777777" w:rsidR="00F67482" w:rsidRDefault="00F67482" w:rsidP="00A069D5">
            <w:pPr>
              <w:autoSpaceDE w:val="0"/>
              <w:autoSpaceDN w:val="0"/>
              <w:adjustRightInd w:val="0"/>
              <w:rPr>
                <w:rFonts w:ascii="Cambria" w:hAnsi="Cambria" w:cs="Cambria"/>
                <w:sz w:val="26"/>
                <w:szCs w:val="26"/>
              </w:rPr>
            </w:pPr>
          </w:p>
        </w:tc>
      </w:tr>
      <w:tr w:rsidR="00F67482" w14:paraId="3C5A1626" w14:textId="77777777" w:rsidTr="00A069D5">
        <w:tc>
          <w:tcPr>
            <w:tcW w:w="4463" w:type="dxa"/>
          </w:tcPr>
          <w:p w14:paraId="0F4670EF" w14:textId="77777777" w:rsidR="00F67482" w:rsidRDefault="00F67482" w:rsidP="00A069D5">
            <w:pPr>
              <w:autoSpaceDE w:val="0"/>
              <w:autoSpaceDN w:val="0"/>
              <w:adjustRightInd w:val="0"/>
              <w:rPr>
                <w:rFonts w:ascii="Cambria" w:hAnsi="Cambria" w:cs="Cambria"/>
                <w:sz w:val="26"/>
                <w:szCs w:val="26"/>
              </w:rPr>
            </w:pPr>
          </w:p>
        </w:tc>
        <w:tc>
          <w:tcPr>
            <w:tcW w:w="2341" w:type="dxa"/>
          </w:tcPr>
          <w:p w14:paraId="1C672744" w14:textId="77777777" w:rsidR="00F67482" w:rsidRDefault="00F67482" w:rsidP="00A069D5">
            <w:pPr>
              <w:autoSpaceDE w:val="0"/>
              <w:autoSpaceDN w:val="0"/>
              <w:adjustRightInd w:val="0"/>
              <w:rPr>
                <w:rFonts w:ascii="Cambria" w:hAnsi="Cambria" w:cs="Cambria"/>
                <w:sz w:val="26"/>
                <w:szCs w:val="26"/>
              </w:rPr>
            </w:pPr>
          </w:p>
        </w:tc>
      </w:tr>
      <w:tr w:rsidR="00F67482" w14:paraId="3D6E9A5B" w14:textId="77777777" w:rsidTr="00A069D5">
        <w:tc>
          <w:tcPr>
            <w:tcW w:w="4463" w:type="dxa"/>
          </w:tcPr>
          <w:p w14:paraId="67107D5A" w14:textId="77777777" w:rsidR="00F67482" w:rsidRDefault="00F67482" w:rsidP="00A069D5">
            <w:pPr>
              <w:autoSpaceDE w:val="0"/>
              <w:autoSpaceDN w:val="0"/>
              <w:adjustRightInd w:val="0"/>
              <w:rPr>
                <w:rFonts w:ascii="Cambria" w:hAnsi="Cambria" w:cs="Cambria"/>
                <w:sz w:val="26"/>
                <w:szCs w:val="26"/>
              </w:rPr>
            </w:pPr>
          </w:p>
        </w:tc>
        <w:tc>
          <w:tcPr>
            <w:tcW w:w="2341" w:type="dxa"/>
          </w:tcPr>
          <w:p w14:paraId="7EA5E5D2" w14:textId="77777777" w:rsidR="00F67482" w:rsidRDefault="00F67482" w:rsidP="00A069D5">
            <w:pPr>
              <w:autoSpaceDE w:val="0"/>
              <w:autoSpaceDN w:val="0"/>
              <w:adjustRightInd w:val="0"/>
              <w:rPr>
                <w:rFonts w:ascii="Cambria" w:hAnsi="Cambria" w:cs="Cambria"/>
                <w:sz w:val="26"/>
                <w:szCs w:val="26"/>
              </w:rPr>
            </w:pPr>
          </w:p>
        </w:tc>
      </w:tr>
      <w:tr w:rsidR="00F67482" w14:paraId="6CAA1BFE" w14:textId="77777777" w:rsidTr="00A069D5">
        <w:tc>
          <w:tcPr>
            <w:tcW w:w="4463" w:type="dxa"/>
          </w:tcPr>
          <w:p w14:paraId="572472A5" w14:textId="77777777" w:rsidR="00F67482" w:rsidRPr="00D16F33" w:rsidRDefault="00F67482" w:rsidP="00A069D5">
            <w:pPr>
              <w:autoSpaceDE w:val="0"/>
              <w:autoSpaceDN w:val="0"/>
              <w:adjustRightInd w:val="0"/>
              <w:rPr>
                <w:rFonts w:ascii="Cambria" w:hAnsi="Cambria" w:cs="Cambria"/>
                <w:sz w:val="26"/>
                <w:szCs w:val="26"/>
                <w:lang w:val="en-GB"/>
              </w:rPr>
            </w:pPr>
          </w:p>
        </w:tc>
        <w:tc>
          <w:tcPr>
            <w:tcW w:w="2341" w:type="dxa"/>
          </w:tcPr>
          <w:p w14:paraId="2C4EF8C3" w14:textId="77777777" w:rsidR="00F67482" w:rsidRPr="00D16F33" w:rsidRDefault="00F67482" w:rsidP="00A069D5">
            <w:pPr>
              <w:autoSpaceDE w:val="0"/>
              <w:autoSpaceDN w:val="0"/>
              <w:adjustRightInd w:val="0"/>
              <w:rPr>
                <w:rFonts w:ascii="Cambria" w:hAnsi="Cambria" w:cs="Cambria"/>
                <w:sz w:val="26"/>
                <w:szCs w:val="26"/>
                <w:lang w:val="en-GB"/>
              </w:rPr>
            </w:pPr>
          </w:p>
        </w:tc>
      </w:tr>
      <w:tr w:rsidR="00F67482" w14:paraId="35DA5900" w14:textId="77777777" w:rsidTr="00A069D5">
        <w:tc>
          <w:tcPr>
            <w:tcW w:w="4463" w:type="dxa"/>
          </w:tcPr>
          <w:p w14:paraId="5500C03B" w14:textId="77777777" w:rsidR="00F67482" w:rsidRPr="00D16F33" w:rsidRDefault="00F67482" w:rsidP="00A069D5">
            <w:pPr>
              <w:autoSpaceDE w:val="0"/>
              <w:autoSpaceDN w:val="0"/>
              <w:adjustRightInd w:val="0"/>
              <w:rPr>
                <w:rFonts w:ascii="Cambria" w:hAnsi="Cambria" w:cs="Cambria"/>
                <w:sz w:val="26"/>
                <w:szCs w:val="26"/>
                <w:lang w:val="en-GB"/>
              </w:rPr>
            </w:pPr>
          </w:p>
        </w:tc>
        <w:tc>
          <w:tcPr>
            <w:tcW w:w="2341" w:type="dxa"/>
          </w:tcPr>
          <w:p w14:paraId="18DB7313" w14:textId="77777777" w:rsidR="00F67482" w:rsidRPr="00D16F33" w:rsidRDefault="00F67482" w:rsidP="00A069D5">
            <w:pPr>
              <w:autoSpaceDE w:val="0"/>
              <w:autoSpaceDN w:val="0"/>
              <w:adjustRightInd w:val="0"/>
              <w:rPr>
                <w:rFonts w:ascii="Cambria" w:hAnsi="Cambria" w:cs="Cambria"/>
                <w:sz w:val="26"/>
                <w:szCs w:val="26"/>
                <w:lang w:val="en-GB"/>
              </w:rPr>
            </w:pPr>
          </w:p>
        </w:tc>
      </w:tr>
      <w:tr w:rsidR="00F67482" w14:paraId="30E323B4" w14:textId="77777777" w:rsidTr="00A069D5">
        <w:tc>
          <w:tcPr>
            <w:tcW w:w="4463" w:type="dxa"/>
          </w:tcPr>
          <w:p w14:paraId="14951837" w14:textId="77777777" w:rsidR="00F67482" w:rsidRDefault="00F67482" w:rsidP="00A069D5">
            <w:pPr>
              <w:autoSpaceDE w:val="0"/>
              <w:autoSpaceDN w:val="0"/>
              <w:adjustRightInd w:val="0"/>
              <w:rPr>
                <w:rFonts w:ascii="Cambria" w:hAnsi="Cambria" w:cs="Cambria"/>
                <w:sz w:val="26"/>
                <w:szCs w:val="26"/>
                <w:lang w:val="en-GB"/>
              </w:rPr>
            </w:pPr>
          </w:p>
        </w:tc>
        <w:tc>
          <w:tcPr>
            <w:tcW w:w="2341" w:type="dxa"/>
          </w:tcPr>
          <w:p w14:paraId="36CEA6D6" w14:textId="77777777" w:rsidR="00F67482" w:rsidRDefault="00F67482" w:rsidP="00A069D5">
            <w:pPr>
              <w:autoSpaceDE w:val="0"/>
              <w:autoSpaceDN w:val="0"/>
              <w:adjustRightInd w:val="0"/>
              <w:rPr>
                <w:rFonts w:ascii="Cambria" w:hAnsi="Cambria" w:cs="Cambria"/>
                <w:sz w:val="26"/>
                <w:szCs w:val="26"/>
                <w:lang w:val="en-GB"/>
              </w:rPr>
            </w:pPr>
          </w:p>
        </w:tc>
      </w:tr>
      <w:tr w:rsidR="00F67482" w14:paraId="7E5D484D" w14:textId="77777777" w:rsidTr="00A069D5">
        <w:tc>
          <w:tcPr>
            <w:tcW w:w="4463" w:type="dxa"/>
          </w:tcPr>
          <w:p w14:paraId="14DD8091" w14:textId="77777777" w:rsidR="00F67482" w:rsidRDefault="00F67482" w:rsidP="00A069D5">
            <w:pPr>
              <w:autoSpaceDE w:val="0"/>
              <w:autoSpaceDN w:val="0"/>
              <w:adjustRightInd w:val="0"/>
              <w:rPr>
                <w:rFonts w:ascii="Cambria" w:hAnsi="Cambria" w:cs="Cambria"/>
                <w:sz w:val="26"/>
                <w:szCs w:val="26"/>
                <w:lang w:val="en-GB"/>
              </w:rPr>
            </w:pPr>
          </w:p>
        </w:tc>
        <w:tc>
          <w:tcPr>
            <w:tcW w:w="2341" w:type="dxa"/>
          </w:tcPr>
          <w:p w14:paraId="1099FBCB" w14:textId="77777777" w:rsidR="00F67482" w:rsidRDefault="00F67482" w:rsidP="00A069D5">
            <w:pPr>
              <w:autoSpaceDE w:val="0"/>
              <w:autoSpaceDN w:val="0"/>
              <w:adjustRightInd w:val="0"/>
              <w:rPr>
                <w:rFonts w:ascii="Cambria" w:hAnsi="Cambria" w:cs="Cambria"/>
                <w:sz w:val="26"/>
                <w:szCs w:val="26"/>
                <w:lang w:val="en-GB"/>
              </w:rPr>
            </w:pPr>
          </w:p>
        </w:tc>
      </w:tr>
      <w:tr w:rsidR="00F67482" w14:paraId="538D6A91" w14:textId="77777777" w:rsidTr="00A069D5">
        <w:tc>
          <w:tcPr>
            <w:tcW w:w="4463" w:type="dxa"/>
          </w:tcPr>
          <w:p w14:paraId="5BAB9C98" w14:textId="77777777" w:rsidR="00F67482" w:rsidRDefault="00F67482" w:rsidP="00A069D5">
            <w:pPr>
              <w:autoSpaceDE w:val="0"/>
              <w:autoSpaceDN w:val="0"/>
              <w:adjustRightInd w:val="0"/>
              <w:rPr>
                <w:rFonts w:ascii="Cambria" w:hAnsi="Cambria" w:cs="Cambria"/>
                <w:sz w:val="26"/>
                <w:szCs w:val="26"/>
                <w:lang w:val="en-GB"/>
              </w:rPr>
            </w:pPr>
          </w:p>
        </w:tc>
        <w:tc>
          <w:tcPr>
            <w:tcW w:w="2341" w:type="dxa"/>
          </w:tcPr>
          <w:p w14:paraId="61A35F57" w14:textId="77777777" w:rsidR="00F67482" w:rsidRDefault="00F67482" w:rsidP="00A069D5">
            <w:pPr>
              <w:autoSpaceDE w:val="0"/>
              <w:autoSpaceDN w:val="0"/>
              <w:adjustRightInd w:val="0"/>
              <w:rPr>
                <w:rFonts w:ascii="Cambria" w:hAnsi="Cambria" w:cs="Cambria"/>
                <w:sz w:val="26"/>
                <w:szCs w:val="26"/>
                <w:lang w:val="en-GB"/>
              </w:rPr>
            </w:pPr>
          </w:p>
        </w:tc>
      </w:tr>
      <w:tr w:rsidR="00F67482" w14:paraId="6D5486FA" w14:textId="77777777" w:rsidTr="00A069D5">
        <w:tc>
          <w:tcPr>
            <w:tcW w:w="4463" w:type="dxa"/>
          </w:tcPr>
          <w:p w14:paraId="733E0DF8" w14:textId="77777777" w:rsidR="00F67482" w:rsidRDefault="00F67482" w:rsidP="00A069D5">
            <w:pPr>
              <w:autoSpaceDE w:val="0"/>
              <w:autoSpaceDN w:val="0"/>
              <w:adjustRightInd w:val="0"/>
              <w:rPr>
                <w:rFonts w:ascii="Cambria" w:hAnsi="Cambria" w:cs="Cambria"/>
                <w:sz w:val="26"/>
                <w:szCs w:val="26"/>
                <w:lang w:val="en-GB"/>
              </w:rPr>
            </w:pPr>
          </w:p>
        </w:tc>
        <w:tc>
          <w:tcPr>
            <w:tcW w:w="2341" w:type="dxa"/>
          </w:tcPr>
          <w:p w14:paraId="2EAAE65F" w14:textId="77777777" w:rsidR="00F67482" w:rsidRDefault="00F67482" w:rsidP="00A069D5">
            <w:pPr>
              <w:autoSpaceDE w:val="0"/>
              <w:autoSpaceDN w:val="0"/>
              <w:adjustRightInd w:val="0"/>
              <w:rPr>
                <w:rFonts w:ascii="Cambria" w:hAnsi="Cambria" w:cs="Cambria"/>
                <w:sz w:val="26"/>
                <w:szCs w:val="26"/>
                <w:lang w:val="en-GB"/>
              </w:rPr>
            </w:pPr>
          </w:p>
        </w:tc>
      </w:tr>
      <w:tr w:rsidR="00F67482" w14:paraId="3A93B19E" w14:textId="77777777" w:rsidTr="00A069D5">
        <w:tc>
          <w:tcPr>
            <w:tcW w:w="4463" w:type="dxa"/>
          </w:tcPr>
          <w:p w14:paraId="5ECB1510" w14:textId="77777777"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341" w:type="dxa"/>
          </w:tcPr>
          <w:p w14:paraId="2FF3E48D" w14:textId="77777777" w:rsidR="00F67482" w:rsidRPr="00630621" w:rsidRDefault="00F67482" w:rsidP="00A069D5">
            <w:pPr>
              <w:rPr>
                <w:rFonts w:asciiTheme="majorHAnsi" w:hAnsiTheme="majorHAnsi"/>
                <w:sz w:val="26"/>
                <w:szCs w:val="26"/>
                <w:lang w:val="en-GB"/>
              </w:rPr>
            </w:pPr>
          </w:p>
        </w:tc>
      </w:tr>
    </w:tbl>
    <w:p w14:paraId="4F11BD4F" w14:textId="77777777" w:rsidR="00F67482" w:rsidRDefault="00F67482" w:rsidP="00F67482">
      <w:pPr>
        <w:autoSpaceDE w:val="0"/>
        <w:autoSpaceDN w:val="0"/>
        <w:adjustRightInd w:val="0"/>
        <w:spacing w:after="0" w:line="240" w:lineRule="auto"/>
        <w:ind w:left="705"/>
        <w:rPr>
          <w:rFonts w:ascii="Cambria" w:hAnsi="Cambria" w:cs="Cambria"/>
          <w:sz w:val="26"/>
          <w:szCs w:val="26"/>
        </w:rPr>
      </w:pPr>
    </w:p>
    <w:p w14:paraId="76986167" w14:textId="77777777" w:rsidR="00F67482" w:rsidRDefault="00F67482" w:rsidP="00F67482">
      <w:pPr>
        <w:rPr>
          <w:rFonts w:ascii="Cambria" w:hAnsi="Cambria" w:cs="Cambria"/>
          <w:sz w:val="26"/>
          <w:szCs w:val="26"/>
        </w:rPr>
      </w:pPr>
      <w:r>
        <w:rPr>
          <w:rFonts w:ascii="Cambria" w:hAnsi="Cambria" w:cs="Cambria"/>
          <w:sz w:val="26"/>
          <w:szCs w:val="26"/>
        </w:rPr>
        <w:br w:type="page"/>
      </w:r>
    </w:p>
    <w:p w14:paraId="4EDDA73A" w14:textId="77777777" w:rsidR="00F67482" w:rsidRDefault="00F67482" w:rsidP="00F67482">
      <w:pPr>
        <w:autoSpaceDE w:val="0"/>
        <w:autoSpaceDN w:val="0"/>
        <w:adjustRightInd w:val="0"/>
        <w:spacing w:after="0" w:line="240" w:lineRule="auto"/>
        <w:ind w:left="705"/>
        <w:rPr>
          <w:rFonts w:ascii="Cambria" w:hAnsi="Cambria" w:cs="Cambria"/>
          <w:sz w:val="26"/>
          <w:szCs w:val="26"/>
        </w:rPr>
      </w:pPr>
    </w:p>
    <w:p w14:paraId="28652AD2" w14:textId="77777777" w:rsidR="00F67482" w:rsidRPr="00630621" w:rsidRDefault="00F67482" w:rsidP="00F67482">
      <w:pPr>
        <w:ind w:left="480" w:firstLine="228"/>
        <w:rPr>
          <w:rFonts w:ascii="Cambria" w:hAnsi="Cambria" w:cs="Cambria"/>
          <w:b/>
          <w:sz w:val="26"/>
          <w:szCs w:val="26"/>
          <w:lang w:val="en-GB"/>
        </w:rPr>
      </w:pPr>
      <w:r w:rsidRPr="00630621">
        <w:rPr>
          <w:rFonts w:ascii="Cambria" w:hAnsi="Cambria" w:cs="Cambria"/>
          <w:b/>
          <w:sz w:val="26"/>
          <w:szCs w:val="26"/>
          <w:lang w:val="en-GB"/>
        </w:rPr>
        <w:t xml:space="preserve">Mattia Di Fatta, </w:t>
      </w:r>
      <w:r w:rsidRPr="00630621">
        <w:rPr>
          <w:rFonts w:ascii="Cambria" w:hAnsi="Cambria" w:cs="Cambria"/>
          <w:sz w:val="26"/>
          <w:szCs w:val="26"/>
          <w:lang w:val="en-GB"/>
        </w:rPr>
        <w:t>matr. 893608</w:t>
      </w:r>
    </w:p>
    <w:tbl>
      <w:tblPr>
        <w:tblStyle w:val="TableGrid"/>
        <w:tblW w:w="0" w:type="auto"/>
        <w:tblInd w:w="817" w:type="dxa"/>
        <w:tblLook w:val="04A0" w:firstRow="1" w:lastRow="0" w:firstColumn="1" w:lastColumn="0" w:noHBand="0" w:noVBand="1"/>
      </w:tblPr>
      <w:tblGrid>
        <w:gridCol w:w="4536"/>
        <w:gridCol w:w="2268"/>
      </w:tblGrid>
      <w:tr w:rsidR="00F67482" w:rsidRPr="00630621" w14:paraId="2531F325" w14:textId="77777777" w:rsidTr="00A069D5">
        <w:tc>
          <w:tcPr>
            <w:tcW w:w="4536" w:type="dxa"/>
          </w:tcPr>
          <w:p w14:paraId="4C289075" w14:textId="519939FC" w:rsidR="00F67482" w:rsidRPr="00630621" w:rsidRDefault="0040396F" w:rsidP="00A069D5">
            <w:pPr>
              <w:rPr>
                <w:rFonts w:asciiTheme="majorHAnsi" w:hAnsiTheme="majorHAnsi"/>
                <w:sz w:val="26"/>
                <w:szCs w:val="26"/>
                <w:lang w:val="en-GB"/>
              </w:rPr>
            </w:pPr>
            <w:r>
              <w:rPr>
                <w:rFonts w:asciiTheme="majorHAnsi" w:hAnsiTheme="majorHAnsi"/>
                <w:sz w:val="26"/>
                <w:szCs w:val="26"/>
                <w:lang w:val="en-GB"/>
              </w:rPr>
              <w:t>28-oct-17</w:t>
            </w:r>
          </w:p>
        </w:tc>
        <w:tc>
          <w:tcPr>
            <w:tcW w:w="2268" w:type="dxa"/>
          </w:tcPr>
          <w:p w14:paraId="4B3AADFF" w14:textId="40965D26" w:rsidR="00F67482" w:rsidRPr="00630621" w:rsidRDefault="0040396F" w:rsidP="00A069D5">
            <w:pPr>
              <w:rPr>
                <w:rFonts w:asciiTheme="majorHAnsi" w:hAnsiTheme="majorHAnsi"/>
                <w:sz w:val="26"/>
                <w:szCs w:val="26"/>
                <w:lang w:val="en-GB"/>
              </w:rPr>
            </w:pPr>
            <w:r>
              <w:rPr>
                <w:rFonts w:asciiTheme="majorHAnsi" w:hAnsiTheme="majorHAnsi"/>
                <w:sz w:val="26"/>
                <w:szCs w:val="26"/>
                <w:lang w:val="en-GB"/>
              </w:rPr>
              <w:t>1</w:t>
            </w:r>
          </w:p>
        </w:tc>
      </w:tr>
      <w:tr w:rsidR="00F67482" w:rsidRPr="00630621" w14:paraId="5F908523" w14:textId="77777777" w:rsidTr="00A069D5">
        <w:tc>
          <w:tcPr>
            <w:tcW w:w="4536" w:type="dxa"/>
          </w:tcPr>
          <w:p w14:paraId="08498E50" w14:textId="4EB84EC4" w:rsidR="00F67482" w:rsidRPr="00630621" w:rsidRDefault="0040396F" w:rsidP="00A069D5">
            <w:pPr>
              <w:rPr>
                <w:rFonts w:asciiTheme="majorHAnsi" w:hAnsiTheme="majorHAnsi"/>
                <w:sz w:val="26"/>
                <w:szCs w:val="26"/>
                <w:lang w:val="en-GB"/>
              </w:rPr>
            </w:pPr>
            <w:r>
              <w:rPr>
                <w:rFonts w:asciiTheme="majorHAnsi" w:hAnsiTheme="majorHAnsi"/>
                <w:sz w:val="26"/>
                <w:szCs w:val="26"/>
                <w:lang w:val="en-GB"/>
              </w:rPr>
              <w:t>29-oct-17</w:t>
            </w:r>
          </w:p>
        </w:tc>
        <w:tc>
          <w:tcPr>
            <w:tcW w:w="2268" w:type="dxa"/>
          </w:tcPr>
          <w:p w14:paraId="08E54B90" w14:textId="50EE2E22" w:rsidR="00F67482" w:rsidRPr="00630621" w:rsidRDefault="0040396F" w:rsidP="00A069D5">
            <w:pPr>
              <w:rPr>
                <w:rFonts w:asciiTheme="majorHAnsi" w:hAnsiTheme="majorHAnsi"/>
                <w:sz w:val="26"/>
                <w:szCs w:val="26"/>
                <w:lang w:val="en-GB"/>
              </w:rPr>
            </w:pPr>
            <w:r>
              <w:rPr>
                <w:rFonts w:asciiTheme="majorHAnsi" w:hAnsiTheme="majorHAnsi"/>
                <w:sz w:val="26"/>
                <w:szCs w:val="26"/>
                <w:lang w:val="en-GB"/>
              </w:rPr>
              <w:t>2.5</w:t>
            </w:r>
          </w:p>
        </w:tc>
      </w:tr>
      <w:tr w:rsidR="00F67482" w:rsidRPr="00630621" w14:paraId="653CC915" w14:textId="77777777" w:rsidTr="0040396F">
        <w:trPr>
          <w:trHeight w:val="348"/>
        </w:trPr>
        <w:tc>
          <w:tcPr>
            <w:tcW w:w="4536" w:type="dxa"/>
          </w:tcPr>
          <w:p w14:paraId="465087E6" w14:textId="5C6CC197" w:rsidR="00F67482" w:rsidRPr="00E75BA6" w:rsidRDefault="0040396F" w:rsidP="00A069D5">
            <w:pPr>
              <w:autoSpaceDE w:val="0"/>
              <w:autoSpaceDN w:val="0"/>
              <w:adjustRightInd w:val="0"/>
              <w:rPr>
                <w:rFonts w:ascii="Cambria" w:hAnsi="Cambria" w:cs="Cambria"/>
                <w:sz w:val="26"/>
                <w:szCs w:val="26"/>
              </w:rPr>
            </w:pPr>
            <w:r>
              <w:rPr>
                <w:rFonts w:ascii="Cambria" w:hAnsi="Cambria" w:cs="Cambria"/>
                <w:sz w:val="26"/>
                <w:szCs w:val="26"/>
              </w:rPr>
              <w:t>30-oct-17</w:t>
            </w:r>
          </w:p>
        </w:tc>
        <w:tc>
          <w:tcPr>
            <w:tcW w:w="2268" w:type="dxa"/>
          </w:tcPr>
          <w:p w14:paraId="1A7A69E2" w14:textId="4C3F1AFE" w:rsidR="00F67482" w:rsidRPr="00630621" w:rsidRDefault="0040396F" w:rsidP="00A069D5">
            <w:pPr>
              <w:rPr>
                <w:rFonts w:asciiTheme="majorHAnsi" w:hAnsiTheme="majorHAnsi"/>
                <w:sz w:val="26"/>
                <w:szCs w:val="26"/>
                <w:lang w:val="en-GB"/>
              </w:rPr>
            </w:pPr>
            <w:r>
              <w:rPr>
                <w:rFonts w:asciiTheme="majorHAnsi" w:hAnsiTheme="majorHAnsi"/>
                <w:sz w:val="26"/>
                <w:szCs w:val="26"/>
                <w:lang w:val="en-GB"/>
              </w:rPr>
              <w:t>2</w:t>
            </w:r>
          </w:p>
        </w:tc>
      </w:tr>
      <w:tr w:rsidR="00F67482" w:rsidRPr="00630621" w14:paraId="599DCE93" w14:textId="77777777" w:rsidTr="0040396F">
        <w:trPr>
          <w:trHeight w:val="348"/>
        </w:trPr>
        <w:tc>
          <w:tcPr>
            <w:tcW w:w="4536" w:type="dxa"/>
          </w:tcPr>
          <w:p w14:paraId="67FB1D7E" w14:textId="03AD3838" w:rsidR="00F67482" w:rsidRPr="00630621" w:rsidRDefault="00CF0FF8" w:rsidP="00A069D5">
            <w:pPr>
              <w:rPr>
                <w:rFonts w:asciiTheme="majorHAnsi" w:hAnsiTheme="majorHAnsi"/>
                <w:sz w:val="26"/>
                <w:szCs w:val="26"/>
                <w:lang w:val="en-GB"/>
              </w:rPr>
            </w:pPr>
            <w:r>
              <w:rPr>
                <w:rFonts w:asciiTheme="majorHAnsi" w:hAnsiTheme="majorHAnsi"/>
                <w:sz w:val="26"/>
                <w:szCs w:val="26"/>
                <w:lang w:val="en-GB"/>
              </w:rPr>
              <w:t>31-oct-17</w:t>
            </w:r>
          </w:p>
        </w:tc>
        <w:tc>
          <w:tcPr>
            <w:tcW w:w="2268" w:type="dxa"/>
          </w:tcPr>
          <w:p w14:paraId="27A75613" w14:textId="275262C9" w:rsidR="00F67482" w:rsidRPr="00630621" w:rsidRDefault="00CF0FF8" w:rsidP="00A069D5">
            <w:pPr>
              <w:rPr>
                <w:rFonts w:asciiTheme="majorHAnsi" w:hAnsiTheme="majorHAnsi"/>
                <w:sz w:val="26"/>
                <w:szCs w:val="26"/>
                <w:lang w:val="en-GB"/>
              </w:rPr>
            </w:pPr>
            <w:r>
              <w:rPr>
                <w:rFonts w:asciiTheme="majorHAnsi" w:hAnsiTheme="majorHAnsi"/>
                <w:sz w:val="26"/>
                <w:szCs w:val="26"/>
                <w:lang w:val="en-GB"/>
              </w:rPr>
              <w:t>2</w:t>
            </w:r>
          </w:p>
        </w:tc>
      </w:tr>
      <w:tr w:rsidR="00F67482" w:rsidRPr="00630621" w14:paraId="6F0282D9" w14:textId="77777777" w:rsidTr="00A069D5">
        <w:tc>
          <w:tcPr>
            <w:tcW w:w="4536" w:type="dxa"/>
          </w:tcPr>
          <w:p w14:paraId="160AB5AC" w14:textId="7F911E63" w:rsidR="00F67482" w:rsidRPr="00630621" w:rsidRDefault="00A470F0" w:rsidP="00A069D5">
            <w:pPr>
              <w:rPr>
                <w:rFonts w:asciiTheme="majorHAnsi" w:hAnsiTheme="majorHAnsi"/>
                <w:sz w:val="26"/>
                <w:szCs w:val="26"/>
                <w:lang w:val="en-GB"/>
              </w:rPr>
            </w:pPr>
            <w:r>
              <w:rPr>
                <w:rFonts w:asciiTheme="majorHAnsi" w:hAnsiTheme="majorHAnsi"/>
                <w:sz w:val="26"/>
                <w:szCs w:val="26"/>
                <w:lang w:val="en-GB"/>
              </w:rPr>
              <w:t>1-nov-17</w:t>
            </w:r>
          </w:p>
        </w:tc>
        <w:tc>
          <w:tcPr>
            <w:tcW w:w="2268" w:type="dxa"/>
          </w:tcPr>
          <w:p w14:paraId="33E839EA" w14:textId="208E1698" w:rsidR="00F67482" w:rsidRPr="00630621" w:rsidRDefault="005D574F" w:rsidP="00A069D5">
            <w:pPr>
              <w:rPr>
                <w:rFonts w:asciiTheme="majorHAnsi" w:hAnsiTheme="majorHAnsi"/>
                <w:sz w:val="26"/>
                <w:szCs w:val="26"/>
                <w:lang w:val="en-GB"/>
              </w:rPr>
            </w:pPr>
            <w:r>
              <w:rPr>
                <w:rFonts w:asciiTheme="majorHAnsi" w:hAnsiTheme="majorHAnsi"/>
                <w:sz w:val="26"/>
                <w:szCs w:val="26"/>
                <w:lang w:val="en-GB"/>
              </w:rPr>
              <w:t>2</w:t>
            </w:r>
          </w:p>
        </w:tc>
      </w:tr>
      <w:tr w:rsidR="00F67482" w:rsidRPr="00630621" w14:paraId="7D9C843C" w14:textId="77777777" w:rsidTr="00A069D5">
        <w:tc>
          <w:tcPr>
            <w:tcW w:w="4536" w:type="dxa"/>
          </w:tcPr>
          <w:p w14:paraId="4E62AB8D" w14:textId="77777777" w:rsidR="00F67482" w:rsidRPr="00630621" w:rsidRDefault="00F67482" w:rsidP="00A069D5">
            <w:pPr>
              <w:rPr>
                <w:rFonts w:asciiTheme="majorHAnsi" w:hAnsiTheme="majorHAnsi"/>
                <w:sz w:val="26"/>
                <w:szCs w:val="26"/>
                <w:lang w:val="en-GB"/>
              </w:rPr>
            </w:pPr>
          </w:p>
        </w:tc>
        <w:tc>
          <w:tcPr>
            <w:tcW w:w="2268" w:type="dxa"/>
          </w:tcPr>
          <w:p w14:paraId="3A5C2FA4" w14:textId="77777777" w:rsidR="00F67482" w:rsidRPr="00630621" w:rsidRDefault="00F67482" w:rsidP="00A069D5">
            <w:pPr>
              <w:rPr>
                <w:rFonts w:asciiTheme="majorHAnsi" w:hAnsiTheme="majorHAnsi"/>
                <w:sz w:val="26"/>
                <w:szCs w:val="26"/>
                <w:lang w:val="en-GB"/>
              </w:rPr>
            </w:pPr>
          </w:p>
        </w:tc>
      </w:tr>
      <w:tr w:rsidR="00F67482" w:rsidRPr="00630621" w14:paraId="12F72FFB" w14:textId="77777777" w:rsidTr="00A069D5">
        <w:tc>
          <w:tcPr>
            <w:tcW w:w="4536" w:type="dxa"/>
          </w:tcPr>
          <w:p w14:paraId="7889F3F2" w14:textId="77777777" w:rsidR="00F67482" w:rsidRDefault="00F67482" w:rsidP="00A069D5">
            <w:pPr>
              <w:rPr>
                <w:rFonts w:asciiTheme="majorHAnsi" w:hAnsiTheme="majorHAnsi"/>
                <w:sz w:val="26"/>
                <w:szCs w:val="26"/>
                <w:lang w:val="en-GB"/>
              </w:rPr>
            </w:pPr>
          </w:p>
        </w:tc>
        <w:tc>
          <w:tcPr>
            <w:tcW w:w="2268" w:type="dxa"/>
          </w:tcPr>
          <w:p w14:paraId="5F607862" w14:textId="77777777" w:rsidR="00F67482" w:rsidRDefault="00F67482" w:rsidP="00A069D5">
            <w:pPr>
              <w:rPr>
                <w:rFonts w:asciiTheme="majorHAnsi" w:hAnsiTheme="majorHAnsi"/>
                <w:sz w:val="26"/>
                <w:szCs w:val="26"/>
                <w:lang w:val="en-GB"/>
              </w:rPr>
            </w:pPr>
          </w:p>
        </w:tc>
      </w:tr>
      <w:tr w:rsidR="00F67482" w:rsidRPr="00630621" w14:paraId="2318F225" w14:textId="77777777" w:rsidTr="00A069D5">
        <w:tc>
          <w:tcPr>
            <w:tcW w:w="4536" w:type="dxa"/>
          </w:tcPr>
          <w:p w14:paraId="2FF864A2" w14:textId="77777777" w:rsidR="00F67482" w:rsidRDefault="00F67482" w:rsidP="00A069D5">
            <w:pPr>
              <w:rPr>
                <w:rFonts w:asciiTheme="majorHAnsi" w:hAnsiTheme="majorHAnsi"/>
                <w:sz w:val="26"/>
                <w:szCs w:val="26"/>
                <w:lang w:val="en-GB"/>
              </w:rPr>
            </w:pPr>
          </w:p>
        </w:tc>
        <w:tc>
          <w:tcPr>
            <w:tcW w:w="2268" w:type="dxa"/>
          </w:tcPr>
          <w:p w14:paraId="67397A62" w14:textId="77777777" w:rsidR="00F67482" w:rsidRDefault="00F67482" w:rsidP="00A069D5">
            <w:pPr>
              <w:rPr>
                <w:rFonts w:asciiTheme="majorHAnsi" w:hAnsiTheme="majorHAnsi"/>
                <w:sz w:val="26"/>
                <w:szCs w:val="26"/>
                <w:lang w:val="en-GB"/>
              </w:rPr>
            </w:pPr>
          </w:p>
        </w:tc>
      </w:tr>
      <w:tr w:rsidR="00F67482" w:rsidRPr="00630621" w14:paraId="028FBA40" w14:textId="77777777" w:rsidTr="00A069D5">
        <w:tc>
          <w:tcPr>
            <w:tcW w:w="4536" w:type="dxa"/>
          </w:tcPr>
          <w:p w14:paraId="0F0E488A" w14:textId="77777777" w:rsidR="00F67482" w:rsidRDefault="00F67482" w:rsidP="00A069D5">
            <w:pPr>
              <w:rPr>
                <w:rFonts w:asciiTheme="majorHAnsi" w:hAnsiTheme="majorHAnsi"/>
                <w:sz w:val="26"/>
                <w:szCs w:val="26"/>
                <w:lang w:val="en-GB"/>
              </w:rPr>
            </w:pPr>
          </w:p>
        </w:tc>
        <w:tc>
          <w:tcPr>
            <w:tcW w:w="2268" w:type="dxa"/>
          </w:tcPr>
          <w:p w14:paraId="32019A78" w14:textId="77777777" w:rsidR="00F67482" w:rsidRDefault="00F67482" w:rsidP="00A069D5">
            <w:pPr>
              <w:rPr>
                <w:rFonts w:asciiTheme="majorHAnsi" w:hAnsiTheme="majorHAnsi"/>
                <w:sz w:val="26"/>
                <w:szCs w:val="26"/>
                <w:lang w:val="en-GB"/>
              </w:rPr>
            </w:pPr>
          </w:p>
        </w:tc>
      </w:tr>
      <w:tr w:rsidR="00F67482" w:rsidRPr="00630621" w14:paraId="06D0CC17" w14:textId="77777777" w:rsidTr="00A069D5">
        <w:tc>
          <w:tcPr>
            <w:tcW w:w="4536" w:type="dxa"/>
          </w:tcPr>
          <w:p w14:paraId="5EE8D5C1" w14:textId="77777777" w:rsidR="00F67482" w:rsidRDefault="00F67482" w:rsidP="00A069D5">
            <w:pPr>
              <w:rPr>
                <w:rFonts w:ascii="Cambria" w:hAnsi="Cambria" w:cs="Cambria"/>
                <w:sz w:val="26"/>
                <w:szCs w:val="26"/>
              </w:rPr>
            </w:pPr>
          </w:p>
        </w:tc>
        <w:tc>
          <w:tcPr>
            <w:tcW w:w="2268" w:type="dxa"/>
          </w:tcPr>
          <w:p w14:paraId="255D4946" w14:textId="77777777" w:rsidR="00F67482" w:rsidRDefault="00F67482" w:rsidP="00A069D5">
            <w:pPr>
              <w:rPr>
                <w:rFonts w:asciiTheme="majorHAnsi" w:hAnsiTheme="majorHAnsi"/>
                <w:sz w:val="26"/>
                <w:szCs w:val="26"/>
                <w:lang w:val="en-GB"/>
              </w:rPr>
            </w:pPr>
          </w:p>
        </w:tc>
      </w:tr>
      <w:tr w:rsidR="00F67482" w:rsidRPr="00630621" w14:paraId="24D2C527" w14:textId="77777777" w:rsidTr="00A069D5">
        <w:tc>
          <w:tcPr>
            <w:tcW w:w="4536" w:type="dxa"/>
          </w:tcPr>
          <w:p w14:paraId="133230AD" w14:textId="77777777" w:rsidR="00F67482" w:rsidRDefault="00F67482" w:rsidP="00A069D5">
            <w:pPr>
              <w:rPr>
                <w:rFonts w:ascii="Cambria" w:hAnsi="Cambria" w:cs="Cambria"/>
                <w:sz w:val="26"/>
                <w:szCs w:val="26"/>
              </w:rPr>
            </w:pPr>
          </w:p>
        </w:tc>
        <w:tc>
          <w:tcPr>
            <w:tcW w:w="2268" w:type="dxa"/>
          </w:tcPr>
          <w:p w14:paraId="078217AC" w14:textId="77777777" w:rsidR="00F67482" w:rsidRDefault="00F67482" w:rsidP="00A069D5">
            <w:pPr>
              <w:rPr>
                <w:rFonts w:asciiTheme="majorHAnsi" w:hAnsiTheme="majorHAnsi"/>
                <w:sz w:val="26"/>
                <w:szCs w:val="26"/>
                <w:lang w:val="en-GB"/>
              </w:rPr>
            </w:pPr>
          </w:p>
        </w:tc>
      </w:tr>
      <w:tr w:rsidR="00F67482" w:rsidRPr="00630621" w14:paraId="1B8779A0" w14:textId="77777777" w:rsidTr="00A069D5">
        <w:tc>
          <w:tcPr>
            <w:tcW w:w="4536" w:type="dxa"/>
          </w:tcPr>
          <w:p w14:paraId="44E22E54" w14:textId="77777777" w:rsidR="00F67482" w:rsidRDefault="00F67482" w:rsidP="00A069D5">
            <w:pPr>
              <w:rPr>
                <w:rFonts w:ascii="Cambria" w:hAnsi="Cambria" w:cs="Cambria"/>
                <w:sz w:val="26"/>
                <w:szCs w:val="26"/>
              </w:rPr>
            </w:pPr>
          </w:p>
        </w:tc>
        <w:tc>
          <w:tcPr>
            <w:tcW w:w="2268" w:type="dxa"/>
          </w:tcPr>
          <w:p w14:paraId="34181918" w14:textId="77777777" w:rsidR="00F67482" w:rsidRDefault="00F67482" w:rsidP="00A069D5">
            <w:pPr>
              <w:rPr>
                <w:rFonts w:asciiTheme="majorHAnsi" w:hAnsiTheme="majorHAnsi"/>
                <w:sz w:val="26"/>
                <w:szCs w:val="26"/>
                <w:lang w:val="en-GB"/>
              </w:rPr>
            </w:pPr>
          </w:p>
        </w:tc>
      </w:tr>
      <w:tr w:rsidR="00F67482" w:rsidRPr="00630621" w14:paraId="4B2553AE" w14:textId="77777777" w:rsidTr="00A069D5">
        <w:tc>
          <w:tcPr>
            <w:tcW w:w="4536" w:type="dxa"/>
          </w:tcPr>
          <w:p w14:paraId="3751A2AD" w14:textId="77777777" w:rsidR="00F67482" w:rsidRPr="005C4DC3" w:rsidRDefault="00F67482" w:rsidP="00A069D5">
            <w:pPr>
              <w:rPr>
                <w:rFonts w:ascii="Cambria" w:hAnsi="Cambria" w:cs="Cambria"/>
                <w:sz w:val="26"/>
                <w:szCs w:val="26"/>
                <w:lang w:val="en-GB"/>
              </w:rPr>
            </w:pPr>
          </w:p>
        </w:tc>
        <w:tc>
          <w:tcPr>
            <w:tcW w:w="2268" w:type="dxa"/>
          </w:tcPr>
          <w:p w14:paraId="51DA9F7D" w14:textId="77777777" w:rsidR="00F67482" w:rsidRDefault="00F67482" w:rsidP="00A069D5">
            <w:pPr>
              <w:rPr>
                <w:rFonts w:asciiTheme="majorHAnsi" w:hAnsiTheme="majorHAnsi"/>
                <w:sz w:val="26"/>
                <w:szCs w:val="26"/>
                <w:lang w:val="en-GB"/>
              </w:rPr>
            </w:pPr>
          </w:p>
        </w:tc>
      </w:tr>
      <w:tr w:rsidR="00F67482" w:rsidRPr="00630621" w14:paraId="6E6AD87B" w14:textId="77777777" w:rsidTr="00A069D5">
        <w:tc>
          <w:tcPr>
            <w:tcW w:w="4536" w:type="dxa"/>
          </w:tcPr>
          <w:p w14:paraId="720808CF" w14:textId="77777777" w:rsidR="00F67482" w:rsidRPr="005C4DC3" w:rsidRDefault="00F67482" w:rsidP="00A069D5">
            <w:pPr>
              <w:rPr>
                <w:rFonts w:ascii="Cambria" w:hAnsi="Cambria" w:cs="Cambria"/>
                <w:sz w:val="26"/>
                <w:szCs w:val="26"/>
                <w:lang w:val="en-GB"/>
              </w:rPr>
            </w:pPr>
          </w:p>
        </w:tc>
        <w:tc>
          <w:tcPr>
            <w:tcW w:w="2268" w:type="dxa"/>
          </w:tcPr>
          <w:p w14:paraId="3946DBCB" w14:textId="77777777" w:rsidR="00F67482" w:rsidRDefault="00F67482" w:rsidP="00A069D5">
            <w:pPr>
              <w:rPr>
                <w:rFonts w:asciiTheme="majorHAnsi" w:hAnsiTheme="majorHAnsi"/>
                <w:sz w:val="26"/>
                <w:szCs w:val="26"/>
                <w:lang w:val="en-GB"/>
              </w:rPr>
            </w:pPr>
          </w:p>
        </w:tc>
      </w:tr>
      <w:tr w:rsidR="00F67482" w:rsidRPr="00630621" w14:paraId="5F809CD0" w14:textId="77777777" w:rsidTr="00A069D5">
        <w:tc>
          <w:tcPr>
            <w:tcW w:w="4536" w:type="dxa"/>
          </w:tcPr>
          <w:p w14:paraId="13FFC971" w14:textId="77777777"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268" w:type="dxa"/>
          </w:tcPr>
          <w:p w14:paraId="56DFB71C" w14:textId="152EF79A" w:rsidR="00F67482" w:rsidRPr="00630621" w:rsidRDefault="00E4625E" w:rsidP="00A069D5">
            <w:pPr>
              <w:rPr>
                <w:rFonts w:asciiTheme="majorHAnsi" w:hAnsiTheme="majorHAnsi"/>
                <w:sz w:val="26"/>
                <w:szCs w:val="26"/>
                <w:lang w:val="en-GB"/>
              </w:rPr>
            </w:pPr>
            <w:r>
              <w:rPr>
                <w:rFonts w:asciiTheme="majorHAnsi" w:hAnsiTheme="majorHAnsi"/>
                <w:sz w:val="26"/>
                <w:szCs w:val="26"/>
                <w:lang w:val="en-GB"/>
              </w:rPr>
              <w:t>9</w:t>
            </w:r>
            <w:bookmarkStart w:id="1" w:name="_GoBack"/>
            <w:bookmarkEnd w:id="1"/>
            <w:r w:rsidR="0040396F">
              <w:rPr>
                <w:rFonts w:asciiTheme="majorHAnsi" w:hAnsiTheme="majorHAnsi"/>
                <w:sz w:val="26"/>
                <w:szCs w:val="26"/>
                <w:lang w:val="en-GB"/>
              </w:rPr>
              <w:t>.5</w:t>
            </w:r>
          </w:p>
        </w:tc>
      </w:tr>
    </w:tbl>
    <w:p w14:paraId="640CCA20" w14:textId="77777777" w:rsidR="00F67482" w:rsidRDefault="00F67482" w:rsidP="00F67482">
      <w:pPr>
        <w:rPr>
          <w:rFonts w:ascii="Cambria" w:hAnsi="Cambria" w:cs="Cambria"/>
          <w:sz w:val="26"/>
          <w:szCs w:val="26"/>
          <w:lang w:val="en-GB"/>
        </w:rPr>
      </w:pPr>
    </w:p>
    <w:p w14:paraId="59B32369" w14:textId="77777777" w:rsidR="00F67482" w:rsidRDefault="00F67482" w:rsidP="00F67482">
      <w:pPr>
        <w:autoSpaceDE w:val="0"/>
        <w:autoSpaceDN w:val="0"/>
        <w:adjustRightInd w:val="0"/>
        <w:spacing w:after="0" w:line="240" w:lineRule="auto"/>
        <w:ind w:left="705"/>
        <w:rPr>
          <w:rFonts w:ascii="Cambria" w:hAnsi="Cambria" w:cs="Cambria"/>
          <w:sz w:val="26"/>
          <w:szCs w:val="26"/>
          <w:lang w:val="en-GB"/>
        </w:rPr>
      </w:pPr>
    </w:p>
    <w:p w14:paraId="486261AA" w14:textId="77777777" w:rsidR="00F67482" w:rsidRPr="00630621" w:rsidRDefault="00F67482" w:rsidP="00F67482">
      <w:pPr>
        <w:ind w:left="480" w:firstLine="228"/>
        <w:rPr>
          <w:rFonts w:ascii="Cambria" w:hAnsi="Cambria" w:cs="Cambria"/>
          <w:b/>
          <w:sz w:val="26"/>
          <w:szCs w:val="26"/>
          <w:lang w:val="en-GB"/>
        </w:rPr>
      </w:pPr>
      <w:r>
        <w:rPr>
          <w:rFonts w:ascii="Cambria" w:hAnsi="Cambria" w:cs="Cambria"/>
          <w:b/>
          <w:sz w:val="26"/>
          <w:szCs w:val="26"/>
          <w:lang w:val="en-GB"/>
        </w:rPr>
        <w:t>Emilio Capo</w:t>
      </w:r>
      <w:r w:rsidRPr="00630621">
        <w:rPr>
          <w:rFonts w:ascii="Cambria" w:hAnsi="Cambria" w:cs="Cambria"/>
          <w:b/>
          <w:sz w:val="26"/>
          <w:szCs w:val="26"/>
          <w:lang w:val="en-GB"/>
        </w:rPr>
        <w:t xml:space="preserve">, </w:t>
      </w:r>
      <w:r w:rsidRPr="00630621">
        <w:rPr>
          <w:rFonts w:ascii="Cambria" w:hAnsi="Cambria" w:cs="Cambria"/>
          <w:sz w:val="26"/>
          <w:szCs w:val="26"/>
          <w:lang w:val="en-GB"/>
        </w:rPr>
        <w:t xml:space="preserve">matr. </w:t>
      </w:r>
      <w:r>
        <w:rPr>
          <w:rFonts w:ascii="Cambria" w:hAnsi="Cambria" w:cs="Cambria"/>
          <w:sz w:val="26"/>
          <w:szCs w:val="26"/>
          <w:lang w:val="en-GB"/>
        </w:rPr>
        <w:t>899842</w:t>
      </w:r>
    </w:p>
    <w:tbl>
      <w:tblPr>
        <w:tblStyle w:val="TableGrid"/>
        <w:tblW w:w="0" w:type="auto"/>
        <w:tblInd w:w="817" w:type="dxa"/>
        <w:tblLook w:val="04A0" w:firstRow="1" w:lastRow="0" w:firstColumn="1" w:lastColumn="0" w:noHBand="0" w:noVBand="1"/>
      </w:tblPr>
      <w:tblGrid>
        <w:gridCol w:w="4371"/>
        <w:gridCol w:w="2433"/>
      </w:tblGrid>
      <w:tr w:rsidR="00F67482" w:rsidRPr="00630621" w14:paraId="5E38147C" w14:textId="77777777" w:rsidTr="00A069D5">
        <w:tc>
          <w:tcPr>
            <w:tcW w:w="4371" w:type="dxa"/>
          </w:tcPr>
          <w:p w14:paraId="01498D87" w14:textId="77777777" w:rsidR="00F67482" w:rsidRPr="00630621" w:rsidRDefault="00F67482" w:rsidP="00A069D5">
            <w:pPr>
              <w:rPr>
                <w:rFonts w:asciiTheme="majorHAnsi" w:hAnsiTheme="majorHAnsi"/>
                <w:sz w:val="26"/>
                <w:szCs w:val="26"/>
                <w:lang w:val="en-GB"/>
              </w:rPr>
            </w:pPr>
          </w:p>
        </w:tc>
        <w:tc>
          <w:tcPr>
            <w:tcW w:w="2433" w:type="dxa"/>
          </w:tcPr>
          <w:p w14:paraId="7DC7348E" w14:textId="77777777" w:rsidR="00F67482" w:rsidRPr="00630621" w:rsidRDefault="00F67482" w:rsidP="00A069D5">
            <w:pPr>
              <w:rPr>
                <w:rFonts w:asciiTheme="majorHAnsi" w:hAnsiTheme="majorHAnsi"/>
                <w:sz w:val="26"/>
                <w:szCs w:val="26"/>
                <w:lang w:val="en-GB"/>
              </w:rPr>
            </w:pPr>
          </w:p>
        </w:tc>
      </w:tr>
      <w:tr w:rsidR="00F67482" w:rsidRPr="00630621" w14:paraId="73A02AA5" w14:textId="77777777" w:rsidTr="00A069D5">
        <w:tc>
          <w:tcPr>
            <w:tcW w:w="4371" w:type="dxa"/>
          </w:tcPr>
          <w:p w14:paraId="2876C9D1" w14:textId="77777777" w:rsidR="00F67482" w:rsidRPr="00630621" w:rsidRDefault="00F67482" w:rsidP="00A069D5">
            <w:pPr>
              <w:rPr>
                <w:rFonts w:asciiTheme="majorHAnsi" w:hAnsiTheme="majorHAnsi"/>
                <w:sz w:val="26"/>
                <w:szCs w:val="26"/>
                <w:lang w:val="en-GB"/>
              </w:rPr>
            </w:pPr>
          </w:p>
        </w:tc>
        <w:tc>
          <w:tcPr>
            <w:tcW w:w="2433" w:type="dxa"/>
          </w:tcPr>
          <w:p w14:paraId="7029188F" w14:textId="77777777" w:rsidR="00F67482" w:rsidRPr="00630621" w:rsidRDefault="00F67482" w:rsidP="00A069D5">
            <w:pPr>
              <w:rPr>
                <w:rFonts w:asciiTheme="majorHAnsi" w:hAnsiTheme="majorHAnsi"/>
                <w:sz w:val="26"/>
                <w:szCs w:val="26"/>
                <w:lang w:val="en-GB"/>
              </w:rPr>
            </w:pPr>
          </w:p>
        </w:tc>
      </w:tr>
      <w:tr w:rsidR="00F67482" w:rsidRPr="00630621" w14:paraId="306D884A" w14:textId="77777777" w:rsidTr="00A069D5">
        <w:tc>
          <w:tcPr>
            <w:tcW w:w="4371" w:type="dxa"/>
          </w:tcPr>
          <w:p w14:paraId="6290F027" w14:textId="77777777" w:rsidR="00F67482" w:rsidRPr="00630621" w:rsidRDefault="00F67482" w:rsidP="00A069D5">
            <w:pPr>
              <w:rPr>
                <w:rFonts w:asciiTheme="majorHAnsi" w:hAnsiTheme="majorHAnsi"/>
                <w:sz w:val="26"/>
                <w:szCs w:val="26"/>
                <w:lang w:val="en-GB"/>
              </w:rPr>
            </w:pPr>
          </w:p>
        </w:tc>
        <w:tc>
          <w:tcPr>
            <w:tcW w:w="2433" w:type="dxa"/>
          </w:tcPr>
          <w:p w14:paraId="6D59FDE1" w14:textId="77777777" w:rsidR="00F67482" w:rsidRPr="00630621" w:rsidRDefault="00F67482" w:rsidP="00A069D5">
            <w:pPr>
              <w:rPr>
                <w:rFonts w:asciiTheme="majorHAnsi" w:hAnsiTheme="majorHAnsi"/>
                <w:sz w:val="26"/>
                <w:szCs w:val="26"/>
                <w:lang w:val="en-GB"/>
              </w:rPr>
            </w:pPr>
          </w:p>
        </w:tc>
      </w:tr>
      <w:tr w:rsidR="00F67482" w:rsidRPr="00630621" w14:paraId="002A6988" w14:textId="77777777" w:rsidTr="00A069D5">
        <w:tc>
          <w:tcPr>
            <w:tcW w:w="4371" w:type="dxa"/>
          </w:tcPr>
          <w:p w14:paraId="751259EB" w14:textId="77777777" w:rsidR="00F67482" w:rsidRPr="00630621" w:rsidRDefault="00F67482" w:rsidP="00A069D5">
            <w:pPr>
              <w:rPr>
                <w:rFonts w:asciiTheme="majorHAnsi" w:hAnsiTheme="majorHAnsi"/>
                <w:sz w:val="26"/>
                <w:szCs w:val="26"/>
                <w:lang w:val="en-GB"/>
              </w:rPr>
            </w:pPr>
          </w:p>
        </w:tc>
        <w:tc>
          <w:tcPr>
            <w:tcW w:w="2433" w:type="dxa"/>
          </w:tcPr>
          <w:p w14:paraId="5C1080CF" w14:textId="77777777" w:rsidR="00F67482" w:rsidRPr="00630621" w:rsidRDefault="00F67482" w:rsidP="00A069D5">
            <w:pPr>
              <w:rPr>
                <w:rFonts w:asciiTheme="majorHAnsi" w:hAnsiTheme="majorHAnsi"/>
                <w:sz w:val="26"/>
                <w:szCs w:val="26"/>
                <w:lang w:val="en-GB"/>
              </w:rPr>
            </w:pPr>
          </w:p>
        </w:tc>
      </w:tr>
      <w:tr w:rsidR="00F67482" w:rsidRPr="00630621" w14:paraId="0C3AD1A6" w14:textId="77777777" w:rsidTr="00A069D5">
        <w:tc>
          <w:tcPr>
            <w:tcW w:w="4371" w:type="dxa"/>
          </w:tcPr>
          <w:p w14:paraId="761F4232" w14:textId="77777777" w:rsidR="00F67482" w:rsidRPr="00630621" w:rsidRDefault="00F67482" w:rsidP="00A069D5">
            <w:pPr>
              <w:rPr>
                <w:rFonts w:asciiTheme="majorHAnsi" w:hAnsiTheme="majorHAnsi"/>
                <w:sz w:val="26"/>
                <w:szCs w:val="26"/>
                <w:lang w:val="en-GB"/>
              </w:rPr>
            </w:pPr>
          </w:p>
        </w:tc>
        <w:tc>
          <w:tcPr>
            <w:tcW w:w="2433" w:type="dxa"/>
          </w:tcPr>
          <w:p w14:paraId="283B766C" w14:textId="77777777" w:rsidR="00F67482" w:rsidRPr="00630621" w:rsidRDefault="00F67482" w:rsidP="00A069D5">
            <w:pPr>
              <w:rPr>
                <w:rFonts w:asciiTheme="majorHAnsi" w:hAnsiTheme="majorHAnsi"/>
                <w:sz w:val="26"/>
                <w:szCs w:val="26"/>
                <w:lang w:val="en-GB"/>
              </w:rPr>
            </w:pPr>
          </w:p>
        </w:tc>
      </w:tr>
      <w:tr w:rsidR="00F67482" w:rsidRPr="00630621" w14:paraId="4141FCFB" w14:textId="77777777" w:rsidTr="00A069D5">
        <w:tc>
          <w:tcPr>
            <w:tcW w:w="4371" w:type="dxa"/>
          </w:tcPr>
          <w:p w14:paraId="47897A90" w14:textId="77777777" w:rsidR="00F67482" w:rsidRPr="00630621" w:rsidRDefault="00F67482" w:rsidP="00A069D5">
            <w:pPr>
              <w:rPr>
                <w:rFonts w:asciiTheme="majorHAnsi" w:hAnsiTheme="majorHAnsi"/>
                <w:sz w:val="26"/>
                <w:szCs w:val="26"/>
                <w:lang w:val="en-GB"/>
              </w:rPr>
            </w:pPr>
          </w:p>
        </w:tc>
        <w:tc>
          <w:tcPr>
            <w:tcW w:w="2433" w:type="dxa"/>
          </w:tcPr>
          <w:p w14:paraId="002FB511" w14:textId="77777777" w:rsidR="00F67482" w:rsidRPr="00630621" w:rsidRDefault="00F67482" w:rsidP="00A069D5">
            <w:pPr>
              <w:rPr>
                <w:rFonts w:asciiTheme="majorHAnsi" w:hAnsiTheme="majorHAnsi"/>
                <w:sz w:val="26"/>
                <w:szCs w:val="26"/>
                <w:lang w:val="en-GB"/>
              </w:rPr>
            </w:pPr>
          </w:p>
        </w:tc>
      </w:tr>
      <w:tr w:rsidR="00F67482" w:rsidRPr="00630621" w14:paraId="6B2B4418" w14:textId="77777777" w:rsidTr="00A069D5">
        <w:tc>
          <w:tcPr>
            <w:tcW w:w="4371" w:type="dxa"/>
          </w:tcPr>
          <w:p w14:paraId="1B92FEAE" w14:textId="77777777" w:rsidR="00F67482" w:rsidRPr="00630621" w:rsidRDefault="00F67482" w:rsidP="00A069D5">
            <w:pPr>
              <w:rPr>
                <w:rFonts w:asciiTheme="majorHAnsi" w:hAnsiTheme="majorHAnsi"/>
                <w:sz w:val="26"/>
                <w:szCs w:val="26"/>
                <w:lang w:val="en-GB"/>
              </w:rPr>
            </w:pPr>
          </w:p>
        </w:tc>
        <w:tc>
          <w:tcPr>
            <w:tcW w:w="2433" w:type="dxa"/>
          </w:tcPr>
          <w:p w14:paraId="714124BC" w14:textId="77777777" w:rsidR="00F67482" w:rsidRPr="00630621" w:rsidRDefault="00F67482" w:rsidP="00A069D5">
            <w:pPr>
              <w:rPr>
                <w:rFonts w:asciiTheme="majorHAnsi" w:hAnsiTheme="majorHAnsi"/>
                <w:sz w:val="26"/>
                <w:szCs w:val="26"/>
                <w:lang w:val="en-GB"/>
              </w:rPr>
            </w:pPr>
          </w:p>
        </w:tc>
      </w:tr>
      <w:tr w:rsidR="00F67482" w:rsidRPr="00630621" w14:paraId="6E81D1AB" w14:textId="77777777" w:rsidTr="00A069D5">
        <w:tc>
          <w:tcPr>
            <w:tcW w:w="4371" w:type="dxa"/>
          </w:tcPr>
          <w:p w14:paraId="75E03A09" w14:textId="77777777" w:rsidR="00F67482" w:rsidRPr="00630621" w:rsidRDefault="00F67482" w:rsidP="00A069D5">
            <w:pPr>
              <w:rPr>
                <w:rFonts w:asciiTheme="majorHAnsi" w:hAnsiTheme="majorHAnsi"/>
                <w:sz w:val="26"/>
                <w:szCs w:val="26"/>
                <w:lang w:val="en-GB"/>
              </w:rPr>
            </w:pPr>
          </w:p>
        </w:tc>
        <w:tc>
          <w:tcPr>
            <w:tcW w:w="2433" w:type="dxa"/>
          </w:tcPr>
          <w:p w14:paraId="361F6C12" w14:textId="77777777" w:rsidR="00F67482" w:rsidRPr="00630621" w:rsidRDefault="00F67482" w:rsidP="00A069D5">
            <w:pPr>
              <w:rPr>
                <w:rFonts w:asciiTheme="majorHAnsi" w:hAnsiTheme="majorHAnsi"/>
                <w:sz w:val="26"/>
                <w:szCs w:val="26"/>
                <w:lang w:val="en-GB"/>
              </w:rPr>
            </w:pPr>
          </w:p>
        </w:tc>
      </w:tr>
      <w:tr w:rsidR="00F67482" w:rsidRPr="00630621" w14:paraId="30318661" w14:textId="77777777" w:rsidTr="00A069D5">
        <w:tc>
          <w:tcPr>
            <w:tcW w:w="4371" w:type="dxa"/>
          </w:tcPr>
          <w:p w14:paraId="055572E1" w14:textId="77777777" w:rsidR="00F67482" w:rsidRDefault="00F67482" w:rsidP="00A069D5">
            <w:pPr>
              <w:rPr>
                <w:rFonts w:ascii="Cambria" w:hAnsi="Cambria" w:cs="Cambria"/>
                <w:sz w:val="26"/>
                <w:szCs w:val="26"/>
              </w:rPr>
            </w:pPr>
          </w:p>
        </w:tc>
        <w:tc>
          <w:tcPr>
            <w:tcW w:w="2433" w:type="dxa"/>
          </w:tcPr>
          <w:p w14:paraId="3A24C8A0" w14:textId="77777777" w:rsidR="00F67482" w:rsidRDefault="00F67482" w:rsidP="00A069D5">
            <w:pPr>
              <w:rPr>
                <w:rFonts w:asciiTheme="majorHAnsi" w:hAnsiTheme="majorHAnsi"/>
                <w:sz w:val="26"/>
                <w:szCs w:val="26"/>
                <w:lang w:val="en-GB"/>
              </w:rPr>
            </w:pPr>
          </w:p>
        </w:tc>
      </w:tr>
      <w:tr w:rsidR="00F67482" w:rsidRPr="00630621" w14:paraId="7B022B9B" w14:textId="77777777" w:rsidTr="00A069D5">
        <w:tc>
          <w:tcPr>
            <w:tcW w:w="4371" w:type="dxa"/>
          </w:tcPr>
          <w:p w14:paraId="76FD126C" w14:textId="77777777" w:rsidR="00F67482" w:rsidRPr="00630621" w:rsidRDefault="00F67482" w:rsidP="00A069D5">
            <w:pPr>
              <w:rPr>
                <w:rFonts w:asciiTheme="majorHAnsi" w:hAnsiTheme="majorHAnsi"/>
                <w:sz w:val="26"/>
                <w:szCs w:val="26"/>
                <w:lang w:val="en-GB"/>
              </w:rPr>
            </w:pPr>
          </w:p>
        </w:tc>
        <w:tc>
          <w:tcPr>
            <w:tcW w:w="2433" w:type="dxa"/>
          </w:tcPr>
          <w:p w14:paraId="65B8BB9C" w14:textId="77777777" w:rsidR="00F67482" w:rsidRPr="00630621" w:rsidRDefault="00F67482" w:rsidP="00A069D5">
            <w:pPr>
              <w:rPr>
                <w:rFonts w:asciiTheme="majorHAnsi" w:hAnsiTheme="majorHAnsi"/>
                <w:sz w:val="26"/>
                <w:szCs w:val="26"/>
                <w:lang w:val="en-GB"/>
              </w:rPr>
            </w:pPr>
          </w:p>
        </w:tc>
      </w:tr>
      <w:tr w:rsidR="00F67482" w:rsidRPr="00630621" w14:paraId="24FDE894" w14:textId="77777777" w:rsidTr="00A069D5">
        <w:tc>
          <w:tcPr>
            <w:tcW w:w="4371" w:type="dxa"/>
          </w:tcPr>
          <w:p w14:paraId="1D4FD4A5" w14:textId="77777777" w:rsidR="00F67482" w:rsidRPr="00630621" w:rsidRDefault="00F67482" w:rsidP="00A069D5">
            <w:pPr>
              <w:rPr>
                <w:rFonts w:asciiTheme="majorHAnsi" w:hAnsiTheme="majorHAnsi"/>
                <w:sz w:val="26"/>
                <w:szCs w:val="26"/>
                <w:lang w:val="en-GB"/>
              </w:rPr>
            </w:pPr>
          </w:p>
        </w:tc>
        <w:tc>
          <w:tcPr>
            <w:tcW w:w="2433" w:type="dxa"/>
          </w:tcPr>
          <w:p w14:paraId="1A9D70D2" w14:textId="77777777" w:rsidR="00F67482" w:rsidRPr="00630621" w:rsidRDefault="00F67482" w:rsidP="00A069D5">
            <w:pPr>
              <w:rPr>
                <w:rFonts w:asciiTheme="majorHAnsi" w:hAnsiTheme="majorHAnsi"/>
                <w:sz w:val="26"/>
                <w:szCs w:val="26"/>
                <w:lang w:val="en-GB"/>
              </w:rPr>
            </w:pPr>
          </w:p>
        </w:tc>
      </w:tr>
      <w:tr w:rsidR="00F67482" w:rsidRPr="00630621" w14:paraId="69593919" w14:textId="77777777" w:rsidTr="00A069D5">
        <w:tc>
          <w:tcPr>
            <w:tcW w:w="4371" w:type="dxa"/>
          </w:tcPr>
          <w:p w14:paraId="3BD049C3" w14:textId="77777777" w:rsidR="00F67482" w:rsidRPr="00630621" w:rsidRDefault="00F67482" w:rsidP="00A069D5">
            <w:pPr>
              <w:rPr>
                <w:rFonts w:asciiTheme="majorHAnsi" w:hAnsiTheme="majorHAnsi"/>
                <w:sz w:val="26"/>
                <w:szCs w:val="26"/>
                <w:lang w:val="en-GB"/>
              </w:rPr>
            </w:pPr>
          </w:p>
        </w:tc>
        <w:tc>
          <w:tcPr>
            <w:tcW w:w="2433" w:type="dxa"/>
          </w:tcPr>
          <w:p w14:paraId="40AA8911" w14:textId="77777777" w:rsidR="00F67482" w:rsidRPr="00630621" w:rsidRDefault="00F67482" w:rsidP="00A069D5">
            <w:pPr>
              <w:rPr>
                <w:rFonts w:asciiTheme="majorHAnsi" w:hAnsiTheme="majorHAnsi"/>
                <w:sz w:val="26"/>
                <w:szCs w:val="26"/>
                <w:lang w:val="en-GB"/>
              </w:rPr>
            </w:pPr>
          </w:p>
        </w:tc>
      </w:tr>
      <w:tr w:rsidR="00F67482" w:rsidRPr="00630621" w14:paraId="1EDD18CD" w14:textId="77777777" w:rsidTr="00A069D5">
        <w:tc>
          <w:tcPr>
            <w:tcW w:w="4371" w:type="dxa"/>
          </w:tcPr>
          <w:p w14:paraId="1EF071D0" w14:textId="77777777" w:rsidR="00F67482" w:rsidRDefault="00F67482" w:rsidP="00A069D5">
            <w:pPr>
              <w:rPr>
                <w:rFonts w:asciiTheme="majorHAnsi" w:hAnsiTheme="majorHAnsi"/>
                <w:sz w:val="26"/>
                <w:szCs w:val="26"/>
                <w:lang w:val="en-GB"/>
              </w:rPr>
            </w:pPr>
          </w:p>
        </w:tc>
        <w:tc>
          <w:tcPr>
            <w:tcW w:w="2433" w:type="dxa"/>
          </w:tcPr>
          <w:p w14:paraId="094B0A76" w14:textId="77777777" w:rsidR="00F67482" w:rsidRPr="00630621" w:rsidRDefault="00F67482" w:rsidP="00A069D5">
            <w:pPr>
              <w:rPr>
                <w:rFonts w:asciiTheme="majorHAnsi" w:hAnsiTheme="majorHAnsi"/>
                <w:sz w:val="26"/>
                <w:szCs w:val="26"/>
                <w:lang w:val="en-GB"/>
              </w:rPr>
            </w:pPr>
          </w:p>
        </w:tc>
      </w:tr>
      <w:tr w:rsidR="00F67482" w:rsidRPr="00B96D2B" w14:paraId="54CC98AC" w14:textId="77777777" w:rsidTr="00A069D5">
        <w:tc>
          <w:tcPr>
            <w:tcW w:w="4371" w:type="dxa"/>
          </w:tcPr>
          <w:p w14:paraId="230D3256" w14:textId="77777777" w:rsidR="00F67482" w:rsidRDefault="00F67482" w:rsidP="00A069D5">
            <w:pPr>
              <w:rPr>
                <w:rFonts w:asciiTheme="majorHAnsi" w:hAnsiTheme="majorHAnsi"/>
                <w:sz w:val="26"/>
                <w:szCs w:val="26"/>
                <w:lang w:val="en-GB"/>
              </w:rPr>
            </w:pPr>
          </w:p>
        </w:tc>
        <w:tc>
          <w:tcPr>
            <w:tcW w:w="2433" w:type="dxa"/>
          </w:tcPr>
          <w:p w14:paraId="4C50DA1E" w14:textId="77777777" w:rsidR="00F67482" w:rsidRPr="00630621" w:rsidRDefault="00F67482" w:rsidP="00A069D5">
            <w:pPr>
              <w:rPr>
                <w:rFonts w:asciiTheme="majorHAnsi" w:hAnsiTheme="majorHAnsi"/>
                <w:sz w:val="26"/>
                <w:szCs w:val="26"/>
                <w:lang w:val="en-GB"/>
              </w:rPr>
            </w:pPr>
          </w:p>
        </w:tc>
      </w:tr>
      <w:tr w:rsidR="00F67482" w:rsidRPr="00B96D2B" w14:paraId="65C8DF01" w14:textId="77777777" w:rsidTr="00A069D5">
        <w:tc>
          <w:tcPr>
            <w:tcW w:w="4371" w:type="dxa"/>
          </w:tcPr>
          <w:p w14:paraId="4809EE47" w14:textId="77777777" w:rsidR="00F67482" w:rsidRDefault="00F67482" w:rsidP="00A069D5">
            <w:pPr>
              <w:rPr>
                <w:rFonts w:asciiTheme="majorHAnsi" w:hAnsiTheme="majorHAnsi"/>
                <w:sz w:val="26"/>
                <w:szCs w:val="26"/>
                <w:lang w:val="en-GB"/>
              </w:rPr>
            </w:pPr>
          </w:p>
        </w:tc>
        <w:tc>
          <w:tcPr>
            <w:tcW w:w="2433" w:type="dxa"/>
          </w:tcPr>
          <w:p w14:paraId="4006F3EF" w14:textId="77777777" w:rsidR="00F67482" w:rsidRDefault="00F67482" w:rsidP="00A069D5">
            <w:pPr>
              <w:rPr>
                <w:rFonts w:asciiTheme="majorHAnsi" w:hAnsiTheme="majorHAnsi"/>
                <w:sz w:val="26"/>
                <w:szCs w:val="26"/>
                <w:lang w:val="en-GB"/>
              </w:rPr>
            </w:pPr>
          </w:p>
        </w:tc>
      </w:tr>
      <w:tr w:rsidR="00F67482" w:rsidRPr="00630621" w14:paraId="41CAC16F" w14:textId="77777777" w:rsidTr="00A069D5">
        <w:tc>
          <w:tcPr>
            <w:tcW w:w="4371" w:type="dxa"/>
          </w:tcPr>
          <w:p w14:paraId="662018A1" w14:textId="77777777"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433" w:type="dxa"/>
          </w:tcPr>
          <w:p w14:paraId="785DCE92" w14:textId="77777777" w:rsidR="00F67482" w:rsidRPr="00630621" w:rsidRDefault="00F67482" w:rsidP="00A069D5">
            <w:pPr>
              <w:rPr>
                <w:rFonts w:asciiTheme="majorHAnsi" w:hAnsiTheme="majorHAnsi"/>
                <w:sz w:val="26"/>
                <w:szCs w:val="26"/>
                <w:lang w:val="en-GB"/>
              </w:rPr>
            </w:pPr>
          </w:p>
        </w:tc>
      </w:tr>
    </w:tbl>
    <w:p w14:paraId="1A6B85AF" w14:textId="77777777" w:rsidR="00CF0E88" w:rsidRPr="00966574" w:rsidRDefault="00CF0E88" w:rsidP="00966574">
      <w:pPr>
        <w:ind w:left="1416"/>
        <w:rPr>
          <w:lang w:val="en-GB"/>
        </w:rPr>
      </w:pPr>
    </w:p>
    <w:sectPr w:rsidR="00CF0E88" w:rsidRPr="00966574">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F81732" w14:textId="77777777" w:rsidR="00C16144" w:rsidRDefault="00C16144" w:rsidP="00D44A3D">
      <w:pPr>
        <w:spacing w:after="0" w:line="240" w:lineRule="auto"/>
      </w:pPr>
      <w:r>
        <w:separator/>
      </w:r>
    </w:p>
  </w:endnote>
  <w:endnote w:type="continuationSeparator" w:id="0">
    <w:p w14:paraId="3445A817" w14:textId="77777777" w:rsidR="00C16144" w:rsidRDefault="00C16144" w:rsidP="00D4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Helvetica-BoldOblique">
    <w:charset w:val="00"/>
    <w:family w:val="auto"/>
    <w:pitch w:val="variable"/>
    <w:sig w:usb0="E00002FF" w:usb1="5000785B" w:usb2="00000000" w:usb3="00000000" w:csb0="0000019F" w:csb1="00000000"/>
  </w:font>
  <w:font w:name="Cambria-Bold">
    <w:charset w:val="00"/>
    <w:family w:val="auto"/>
    <w:pitch w:val="variable"/>
    <w:sig w:usb0="E00002FF" w:usb1="4000045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7819238"/>
      <w:docPartObj>
        <w:docPartGallery w:val="Page Numbers (Bottom of Page)"/>
        <w:docPartUnique/>
      </w:docPartObj>
    </w:sdtPr>
    <w:sdtEndPr/>
    <w:sdtContent>
      <w:p w14:paraId="62F299FE" w14:textId="77777777" w:rsidR="00D44A3D" w:rsidRDefault="00D44A3D">
        <w:pPr>
          <w:pStyle w:val="Footer"/>
          <w:jc w:val="right"/>
        </w:pPr>
        <w:r>
          <w:fldChar w:fldCharType="begin"/>
        </w:r>
        <w:r>
          <w:instrText>PAGE   \* MERGEFORMAT</w:instrText>
        </w:r>
        <w:r>
          <w:fldChar w:fldCharType="separate"/>
        </w:r>
        <w:r w:rsidR="00E4625E">
          <w:rPr>
            <w:noProof/>
          </w:rPr>
          <w:t>13</w:t>
        </w:r>
        <w:r>
          <w:fldChar w:fldCharType="end"/>
        </w:r>
      </w:p>
    </w:sdtContent>
  </w:sdt>
  <w:p w14:paraId="100A8A6E" w14:textId="77777777" w:rsidR="00D44A3D" w:rsidRDefault="00D44A3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7E695F" w14:textId="77777777" w:rsidR="00C16144" w:rsidRDefault="00C16144" w:rsidP="00D44A3D">
      <w:pPr>
        <w:spacing w:after="0" w:line="240" w:lineRule="auto"/>
      </w:pPr>
      <w:r>
        <w:separator/>
      </w:r>
    </w:p>
  </w:footnote>
  <w:footnote w:type="continuationSeparator" w:id="0">
    <w:p w14:paraId="2222FB8F" w14:textId="77777777" w:rsidR="00C16144" w:rsidRDefault="00C16144" w:rsidP="00D44A3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7A97"/>
    <w:multiLevelType w:val="multilevel"/>
    <w:tmpl w:val="A46A0C44"/>
    <w:lvl w:ilvl="0">
      <w:start w:val="1"/>
      <w:numFmt w:val="bullet"/>
      <w:lvlText w:val=""/>
      <w:lvlJc w:val="left"/>
      <w:pPr>
        <w:ind w:left="2634" w:hanging="510"/>
      </w:pPr>
      <w:rPr>
        <w:rFonts w:ascii="Symbol" w:hAnsi="Symbol" w:hint="default"/>
        <w:sz w:val="26"/>
        <w:szCs w:val="26"/>
      </w:rPr>
    </w:lvl>
    <w:lvl w:ilvl="1">
      <w:start w:val="1"/>
      <w:numFmt w:val="decimal"/>
      <w:lvlText w:val="%1.%2"/>
      <w:lvlJc w:val="left"/>
      <w:pPr>
        <w:ind w:left="3552" w:hanging="720"/>
      </w:pPr>
      <w:rPr>
        <w:rFonts w:hint="default"/>
        <w:b/>
        <w:sz w:val="36"/>
      </w:rPr>
    </w:lvl>
    <w:lvl w:ilvl="2">
      <w:start w:val="1"/>
      <w:numFmt w:val="decimal"/>
      <w:lvlText w:val="%1.%2.%3"/>
      <w:lvlJc w:val="left"/>
      <w:pPr>
        <w:ind w:left="4622" w:hanging="1080"/>
      </w:pPr>
      <w:rPr>
        <w:rFonts w:hint="default"/>
      </w:rPr>
    </w:lvl>
    <w:lvl w:ilvl="3">
      <w:start w:val="1"/>
      <w:numFmt w:val="decimal"/>
      <w:lvlText w:val="%1.%2.%3.%4"/>
      <w:lvlJc w:val="left"/>
      <w:pPr>
        <w:ind w:left="5688" w:hanging="1440"/>
      </w:pPr>
      <w:rPr>
        <w:rFonts w:hint="default"/>
      </w:rPr>
    </w:lvl>
    <w:lvl w:ilvl="4">
      <w:start w:val="1"/>
      <w:numFmt w:val="decimal"/>
      <w:lvlText w:val="%1.%2.%3.%4.%5"/>
      <w:lvlJc w:val="left"/>
      <w:pPr>
        <w:ind w:left="6756" w:hanging="1800"/>
      </w:pPr>
      <w:rPr>
        <w:rFonts w:hint="default"/>
      </w:rPr>
    </w:lvl>
    <w:lvl w:ilvl="5">
      <w:start w:val="1"/>
      <w:numFmt w:val="decimal"/>
      <w:lvlText w:val="%1.%2.%3.%4.%5.%6"/>
      <w:lvlJc w:val="left"/>
      <w:pPr>
        <w:ind w:left="7464" w:hanging="1800"/>
      </w:pPr>
      <w:rPr>
        <w:rFonts w:hint="default"/>
      </w:rPr>
    </w:lvl>
    <w:lvl w:ilvl="6">
      <w:start w:val="1"/>
      <w:numFmt w:val="decimal"/>
      <w:lvlText w:val="%1.%2.%3.%4.%5.%6.%7"/>
      <w:lvlJc w:val="left"/>
      <w:pPr>
        <w:ind w:left="8532" w:hanging="2160"/>
      </w:pPr>
      <w:rPr>
        <w:rFonts w:hint="default"/>
      </w:rPr>
    </w:lvl>
    <w:lvl w:ilvl="7">
      <w:start w:val="1"/>
      <w:numFmt w:val="decimal"/>
      <w:lvlText w:val="%1.%2.%3.%4.%5.%6.%7.%8"/>
      <w:lvlJc w:val="left"/>
      <w:pPr>
        <w:ind w:left="9600" w:hanging="2520"/>
      </w:pPr>
      <w:rPr>
        <w:rFonts w:hint="default"/>
      </w:rPr>
    </w:lvl>
    <w:lvl w:ilvl="8">
      <w:start w:val="1"/>
      <w:numFmt w:val="decimal"/>
      <w:lvlText w:val="%1.%2.%3.%4.%5.%6.%7.%8.%9"/>
      <w:lvlJc w:val="left"/>
      <w:pPr>
        <w:ind w:left="10668" w:hanging="2880"/>
      </w:pPr>
      <w:rPr>
        <w:rFonts w:hint="default"/>
      </w:rPr>
    </w:lvl>
  </w:abstractNum>
  <w:abstractNum w:abstractNumId="1">
    <w:nsid w:val="0CEE4A14"/>
    <w:multiLevelType w:val="hybridMultilevel"/>
    <w:tmpl w:val="8D044E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1302663A"/>
    <w:multiLevelType w:val="hybridMultilevel"/>
    <w:tmpl w:val="28164BD6"/>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181337C1"/>
    <w:multiLevelType w:val="hybridMultilevel"/>
    <w:tmpl w:val="4716908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4">
    <w:nsid w:val="1E13773F"/>
    <w:multiLevelType w:val="hybridMultilevel"/>
    <w:tmpl w:val="3CCA7ECA"/>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5">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6">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8">
    <w:nsid w:val="344A3450"/>
    <w:multiLevelType w:val="hybridMultilevel"/>
    <w:tmpl w:val="3C04BA08"/>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9">
    <w:nsid w:val="61B112FF"/>
    <w:multiLevelType w:val="hybridMultilevel"/>
    <w:tmpl w:val="DC125BD0"/>
    <w:lvl w:ilvl="0" w:tplc="D5000EC2">
      <w:start w:val="1"/>
      <w:numFmt w:val="bullet"/>
      <w:lvlText w:val=""/>
      <w:lvlJc w:val="left"/>
      <w:pPr>
        <w:ind w:left="2487" w:hanging="360"/>
      </w:pPr>
      <w:rPr>
        <w:rFonts w:ascii="Symbol" w:hAnsi="Symbol" w:hint="default"/>
        <w:sz w:val="26"/>
        <w:szCs w:val="26"/>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abstractNum w:abstractNumId="10">
    <w:nsid w:val="692C0258"/>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1">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2">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abstractNumId w:val="12"/>
  </w:num>
  <w:num w:numId="2">
    <w:abstractNumId w:val="7"/>
  </w:num>
  <w:num w:numId="3">
    <w:abstractNumId w:val="11"/>
  </w:num>
  <w:num w:numId="4">
    <w:abstractNumId w:val="2"/>
  </w:num>
  <w:num w:numId="5">
    <w:abstractNumId w:val="6"/>
  </w:num>
  <w:num w:numId="6">
    <w:abstractNumId w:val="3"/>
  </w:num>
  <w:num w:numId="7">
    <w:abstractNumId w:val="8"/>
  </w:num>
  <w:num w:numId="8">
    <w:abstractNumId w:val="4"/>
  </w:num>
  <w:num w:numId="9">
    <w:abstractNumId w:val="9"/>
  </w:num>
  <w:num w:numId="10">
    <w:abstractNumId w:val="0"/>
  </w:num>
  <w:num w:numId="11">
    <w:abstractNumId w:val="5"/>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E07"/>
    <w:rsid w:val="00065DEF"/>
    <w:rsid w:val="000740C6"/>
    <w:rsid w:val="000B17F2"/>
    <w:rsid w:val="000C4AA4"/>
    <w:rsid w:val="000C7D0B"/>
    <w:rsid w:val="000E69D5"/>
    <w:rsid w:val="000F11AC"/>
    <w:rsid w:val="000F2FD9"/>
    <w:rsid w:val="00114F93"/>
    <w:rsid w:val="0013292C"/>
    <w:rsid w:val="001F4A5D"/>
    <w:rsid w:val="00237F1C"/>
    <w:rsid w:val="00245CB9"/>
    <w:rsid w:val="00261F64"/>
    <w:rsid w:val="00283839"/>
    <w:rsid w:val="002A3CC4"/>
    <w:rsid w:val="002D2F94"/>
    <w:rsid w:val="002E7A7A"/>
    <w:rsid w:val="002F5222"/>
    <w:rsid w:val="00327DDE"/>
    <w:rsid w:val="003D056C"/>
    <w:rsid w:val="0040396F"/>
    <w:rsid w:val="00452AB6"/>
    <w:rsid w:val="00485950"/>
    <w:rsid w:val="004C7783"/>
    <w:rsid w:val="004D35BC"/>
    <w:rsid w:val="00542E07"/>
    <w:rsid w:val="005B43E0"/>
    <w:rsid w:val="005D574F"/>
    <w:rsid w:val="006116BA"/>
    <w:rsid w:val="00646E2D"/>
    <w:rsid w:val="00657238"/>
    <w:rsid w:val="00664AFC"/>
    <w:rsid w:val="00707EC1"/>
    <w:rsid w:val="007310DE"/>
    <w:rsid w:val="00731F85"/>
    <w:rsid w:val="00793DE4"/>
    <w:rsid w:val="007C262B"/>
    <w:rsid w:val="008036B2"/>
    <w:rsid w:val="00810FCF"/>
    <w:rsid w:val="008538BE"/>
    <w:rsid w:val="008568B5"/>
    <w:rsid w:val="0088738C"/>
    <w:rsid w:val="008C61E0"/>
    <w:rsid w:val="008D761C"/>
    <w:rsid w:val="00966574"/>
    <w:rsid w:val="00984CFA"/>
    <w:rsid w:val="00986E55"/>
    <w:rsid w:val="009B6004"/>
    <w:rsid w:val="009D1176"/>
    <w:rsid w:val="009E3779"/>
    <w:rsid w:val="00A0051D"/>
    <w:rsid w:val="00A05BA0"/>
    <w:rsid w:val="00A063BB"/>
    <w:rsid w:val="00A10ADB"/>
    <w:rsid w:val="00A470F0"/>
    <w:rsid w:val="00A825C6"/>
    <w:rsid w:val="00AA42E0"/>
    <w:rsid w:val="00AC10DB"/>
    <w:rsid w:val="00AD0F19"/>
    <w:rsid w:val="00B418CA"/>
    <w:rsid w:val="00BC03E1"/>
    <w:rsid w:val="00BE49CE"/>
    <w:rsid w:val="00C16144"/>
    <w:rsid w:val="00C37F03"/>
    <w:rsid w:val="00C85BD7"/>
    <w:rsid w:val="00CF0E88"/>
    <w:rsid w:val="00CF0FF8"/>
    <w:rsid w:val="00CF5BC6"/>
    <w:rsid w:val="00D44A3D"/>
    <w:rsid w:val="00D96E66"/>
    <w:rsid w:val="00DF5640"/>
    <w:rsid w:val="00E05D5F"/>
    <w:rsid w:val="00E4625E"/>
    <w:rsid w:val="00E50370"/>
    <w:rsid w:val="00EA75D1"/>
    <w:rsid w:val="00EB3D73"/>
    <w:rsid w:val="00ED15F7"/>
    <w:rsid w:val="00EF27AE"/>
    <w:rsid w:val="00F05F69"/>
    <w:rsid w:val="00F27812"/>
    <w:rsid w:val="00F67482"/>
    <w:rsid w:val="00FC08E7"/>
    <w:rsid w:val="00FD5301"/>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C9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665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6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574"/>
    <w:rPr>
      <w:rFonts w:ascii="Tahoma" w:hAnsi="Tahoma" w:cs="Tahoma"/>
      <w:sz w:val="16"/>
      <w:szCs w:val="16"/>
    </w:rPr>
  </w:style>
  <w:style w:type="paragraph" w:styleId="ListParagraph">
    <w:name w:val="List Paragraph"/>
    <w:basedOn w:val="Normal"/>
    <w:uiPriority w:val="34"/>
    <w:qFormat/>
    <w:rsid w:val="00966574"/>
    <w:pPr>
      <w:ind w:left="720"/>
      <w:contextualSpacing/>
    </w:pPr>
  </w:style>
  <w:style w:type="paragraph" w:styleId="Header">
    <w:name w:val="header"/>
    <w:basedOn w:val="Normal"/>
    <w:link w:val="HeaderChar"/>
    <w:uiPriority w:val="99"/>
    <w:unhideWhenUsed/>
    <w:rsid w:val="00452AB6"/>
    <w:pPr>
      <w:tabs>
        <w:tab w:val="center" w:pos="4819"/>
        <w:tab w:val="right" w:pos="9638"/>
      </w:tabs>
      <w:spacing w:after="0" w:line="240" w:lineRule="auto"/>
    </w:pPr>
  </w:style>
  <w:style w:type="character" w:customStyle="1" w:styleId="HeaderChar">
    <w:name w:val="Header Char"/>
    <w:basedOn w:val="DefaultParagraphFont"/>
    <w:link w:val="Header"/>
    <w:uiPriority w:val="99"/>
    <w:rsid w:val="00452AB6"/>
  </w:style>
  <w:style w:type="paragraph" w:styleId="Footer">
    <w:name w:val="footer"/>
    <w:basedOn w:val="Normal"/>
    <w:link w:val="FooterChar"/>
    <w:uiPriority w:val="99"/>
    <w:unhideWhenUsed/>
    <w:rsid w:val="00D44A3D"/>
    <w:pPr>
      <w:tabs>
        <w:tab w:val="center" w:pos="4819"/>
        <w:tab w:val="right" w:pos="9638"/>
      </w:tabs>
      <w:spacing w:after="0" w:line="240" w:lineRule="auto"/>
    </w:pPr>
  </w:style>
  <w:style w:type="character" w:customStyle="1" w:styleId="FooterChar">
    <w:name w:val="Footer Char"/>
    <w:basedOn w:val="DefaultParagraphFont"/>
    <w:link w:val="Footer"/>
    <w:uiPriority w:val="99"/>
    <w:rsid w:val="00D44A3D"/>
  </w:style>
  <w:style w:type="table" w:styleId="TableGrid">
    <w:name w:val="Table Grid"/>
    <w:basedOn w:val="TableNormal"/>
    <w:uiPriority w:val="39"/>
    <w:rsid w:val="00F67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e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en.wikipedia.org/wiki/Application_programming_interface" TargetMode="External"/><Relationship Id="rId9" Type="http://schemas.openxmlformats.org/officeDocument/2006/relationships/image" Target="media/image2.jpeg"/><Relationship Id="rId10"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13</Pages>
  <Words>1481</Words>
  <Characters>8446</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Mattia Di Fatta</cp:lastModifiedBy>
  <cp:revision>34</cp:revision>
  <dcterms:created xsi:type="dcterms:W3CDTF">2017-10-28T11:59:00Z</dcterms:created>
  <dcterms:modified xsi:type="dcterms:W3CDTF">2017-11-01T20:39:00Z</dcterms:modified>
</cp:coreProperties>
</file>