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r>
        <w:rPr>
          <w:noProof/>
          <w:lang w:val="en-GB" w:eastAsia="en-GB"/>
        </w:rPr>
        <w:drawing>
          <wp:inline distT="0" distB="0" distL="0" distR="0" wp14:anchorId="03148C33" wp14:editId="465332B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F97A8B">
        <w:rPr>
          <w:lang w:val="en-GB"/>
        </w:rPr>
        <w:t>v. 1.2</w:t>
      </w:r>
      <w:bookmarkStart w:id="0" w:name="_GoBack"/>
      <w:bookmarkEnd w:id="0"/>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Default="00927FB0" w:rsidP="00927FB0">
      <w:pPr>
        <w:autoSpaceDE w:val="0"/>
        <w:autoSpaceDN w:val="0"/>
        <w:adjustRightInd w:val="0"/>
        <w:spacing w:after="0"/>
        <w:ind w:firstLine="708"/>
        <w:rPr>
          <w:rFonts w:ascii="Cambria" w:hAnsi="Cambria" w:cs="Cambria"/>
          <w:sz w:val="28"/>
          <w:szCs w:val="28"/>
          <w:lang w:val="en-GB"/>
        </w:rPr>
      </w:pP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511D27" w:rsidRDefault="007F3B4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D655B1" w:rsidRDefault="00D655B1" w:rsidP="00927FB0">
      <w:pPr>
        <w:autoSpaceDE w:val="0"/>
        <w:autoSpaceDN w:val="0"/>
        <w:adjustRightInd w:val="0"/>
        <w:spacing w:after="0"/>
        <w:ind w:firstLine="708"/>
        <w:rPr>
          <w:rFonts w:ascii="Cambria" w:hAnsi="Cambria" w:cs="Cambria"/>
          <w:sz w:val="28"/>
          <w:szCs w:val="28"/>
          <w:lang w:val="en-GB"/>
        </w:rPr>
      </w:pP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 xml:space="preserve">3.7. Graphical User Interface Examples </w:t>
      </w:r>
    </w:p>
    <w:p w:rsidR="00CC4BF7" w:rsidRPr="00FA210F"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should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Google Maps’ APIs can be used to calculate the time needed to move from a place to another by car, bike, public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available cars and propose to the user  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 a user has to do to schedule an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Pr="00FA210F">
        <w:rPr>
          <w:rFonts w:ascii="Cambria" w:hAnsi="Cambria" w:cs="Cambria"/>
          <w:sz w:val="26"/>
          <w:szCs w:val="26"/>
          <w:lang w:val="en-GB"/>
        </w:rPr>
        <w:t>: with the term application we are talking about both the desktop version 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9F0BB1" w:rsidRPr="00DF155A" w:rsidRDefault="009F0BB1" w:rsidP="00DF155A">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FA210F"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415D87" w:rsidRDefault="00415D87" w:rsidP="00415D87">
      <w:pPr>
        <w:pStyle w:val="Paragrafoelenco"/>
        <w:autoSpaceDE w:val="0"/>
        <w:autoSpaceDN w:val="0"/>
        <w:adjustRightInd w:val="0"/>
        <w:spacing w:after="0"/>
        <w:ind w:left="2508"/>
        <w:rPr>
          <w:rFonts w:ascii="Cambria" w:hAnsi="Cambria" w:cs="Cambria"/>
          <w:b/>
          <w:sz w:val="26"/>
          <w:szCs w:val="26"/>
          <w:lang w:val="en-GB"/>
        </w:rPr>
      </w:pPr>
    </w:p>
    <w:p w:rsidR="007F0427" w:rsidRDefault="007F0427" w:rsidP="00415D87">
      <w:pPr>
        <w:pStyle w:val="Paragrafoelenco"/>
        <w:autoSpaceDE w:val="0"/>
        <w:autoSpaceDN w:val="0"/>
        <w:adjustRightInd w:val="0"/>
        <w:spacing w:after="0"/>
        <w:ind w:left="2508"/>
        <w:rPr>
          <w:rFonts w:ascii="Cambria" w:hAnsi="Cambria" w:cs="Cambria"/>
          <w:b/>
          <w:sz w:val="26"/>
          <w:szCs w:val="26"/>
          <w:lang w:val="en-GB"/>
        </w:rPr>
      </w:pP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Pr="00414F5D"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this section 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system.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Default="00FA210F">
      <w:pPr>
        <w:rPr>
          <w:rFonts w:ascii="Cambria" w:hAnsi="Cambria" w:cs="Cambria"/>
          <w:sz w:val="26"/>
          <w:szCs w:val="26"/>
          <w:lang w:val="en-GB"/>
        </w:rPr>
      </w:pPr>
    </w:p>
    <w:p w:rsidR="00FA210F" w:rsidRPr="0016764A"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FA210F">
        <w:rPr>
          <w:rFonts w:ascii="Cambria" w:hAnsi="Cambria" w:cs="Cambria"/>
          <w:b/>
          <w:sz w:val="36"/>
          <w:szCs w:val="36"/>
        </w:rPr>
        <w:t>Revision</w:t>
      </w:r>
      <w:proofErr w:type="spellEnd"/>
      <w:r w:rsidRPr="00FA210F">
        <w:rPr>
          <w:rFonts w:ascii="Cambria" w:hAnsi="Cambria" w:cs="Cambria"/>
          <w:b/>
          <w:sz w:val="36"/>
          <w:szCs w:val="36"/>
        </w:rPr>
        <w:t xml:space="preserve"> </w:t>
      </w:r>
      <w:proofErr w:type="spellStart"/>
      <w:r w:rsidRPr="00FA210F">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v. 1.0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C152DB">
        <w:rPr>
          <w:rFonts w:ascii="Cambria" w:hAnsi="Cambria" w:cs="Cambria"/>
          <w:b/>
          <w:sz w:val="26"/>
          <w:szCs w:val="26"/>
          <w:lang w:val="en-GB"/>
        </w:rPr>
        <w:t xml:space="preserve">. 1.1 [14 Oct 2017]: </w:t>
      </w:r>
      <w:r w:rsidR="00C152DB">
        <w:rPr>
          <w:rFonts w:ascii="Cambria" w:hAnsi="Cambria" w:cs="Cambria"/>
          <w:sz w:val="26"/>
          <w:szCs w:val="26"/>
          <w:lang w:val="en-GB"/>
        </w:rPr>
        <w:t>Added specific requirements.</w:t>
      </w:r>
    </w:p>
    <w:p w:rsidR="00AE71EE" w:rsidRPr="00AE71EE" w:rsidRDefault="00AE71EE"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V.1.2 [16 Oct 2017]: </w:t>
      </w:r>
      <w:r w:rsidRPr="00AE71EE">
        <w:rPr>
          <w:rFonts w:ascii="Cambria" w:hAnsi="Cambria" w:cs="Cambria"/>
          <w:sz w:val="26"/>
          <w:szCs w:val="26"/>
          <w:lang w:val="en-GB"/>
        </w:rPr>
        <w:t>Added UI, BPMN, Various UML charts</w:t>
      </w:r>
    </w:p>
    <w:p w:rsidR="00927FB0" w:rsidRDefault="00927FB0">
      <w:pPr>
        <w:rPr>
          <w:rFonts w:ascii="Cambria" w:hAnsi="Cambria" w:cs="Cambria"/>
          <w:sz w:val="26"/>
          <w:szCs w:val="26"/>
          <w:lang w:val="en-GB"/>
        </w:rPr>
      </w:pPr>
      <w:r>
        <w:rPr>
          <w:rFonts w:ascii="Cambria" w:hAnsi="Cambria" w:cs="Cambria"/>
          <w:sz w:val="26"/>
          <w:szCs w:val="26"/>
          <w:lang w:val="en-GB"/>
        </w:rPr>
        <w:br w:type="page"/>
      </w:r>
    </w:p>
    <w:p w:rsidR="00F917C0" w:rsidRPr="006920F0" w:rsidRDefault="00927FB0" w:rsidP="00EA5FE2">
      <w:pPr>
        <w:autoSpaceDE w:val="0"/>
        <w:autoSpaceDN w:val="0"/>
        <w:adjustRightInd w:val="0"/>
        <w:spacing w:after="0" w:line="240" w:lineRule="auto"/>
        <w:rPr>
          <w:rFonts w:ascii="Cambria-Bold" w:hAnsi="Cambria-Bold" w:cs="Cambria-Bold"/>
          <w:b/>
          <w:bCs/>
          <w:sz w:val="44"/>
          <w:szCs w:val="44"/>
          <w:lang w:val="en-GB"/>
        </w:rPr>
      </w:pPr>
      <w:r w:rsidRPr="006920F0">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Since the application can be used both on desktop computers 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some  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kinds of users we are expecting  use the application, once it is ready.</w:t>
      </w:r>
    </w:p>
    <w:p w:rsidR="004774A8" w:rsidRDefault="0051773C"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Users don’t  need any specific knowledge to</w:t>
      </w:r>
      <w:r w:rsidR="004774A8">
        <w:rPr>
          <w:rFonts w:ascii="Cambria" w:hAnsi="Cambria" w:cs="Cambria"/>
          <w:sz w:val="26"/>
          <w:szCs w:val="26"/>
          <w:lang w:val="en-GB"/>
        </w:rPr>
        <w:t xml:space="preserve"> make a good</w:t>
      </w:r>
      <w:r>
        <w:rPr>
          <w:rFonts w:ascii="Cambria" w:hAnsi="Cambria" w:cs="Cambria"/>
          <w:sz w:val="26"/>
          <w:szCs w:val="26"/>
          <w:lang w:val="en-GB"/>
        </w:rPr>
        <w:t xml:space="preserve"> use </w:t>
      </w:r>
      <w:r w:rsidR="00B334CF">
        <w:rPr>
          <w:rFonts w:ascii="Cambria" w:hAnsi="Cambria" w:cs="Cambria"/>
          <w:sz w:val="26"/>
          <w:szCs w:val="26"/>
          <w:lang w:val="en-GB"/>
        </w:rPr>
        <w:t xml:space="preserve">of </w:t>
      </w:r>
      <w:r>
        <w:rPr>
          <w:rFonts w:ascii="Cambria" w:hAnsi="Cambria" w:cs="Cambria"/>
          <w:sz w:val="26"/>
          <w:szCs w:val="26"/>
          <w:lang w:val="en-GB"/>
        </w:rPr>
        <w:t>Trav</w:t>
      </w:r>
      <w:r w:rsidR="00B334CF">
        <w:rPr>
          <w:rFonts w:ascii="Cambria" w:hAnsi="Cambria" w:cs="Cambria"/>
          <w:sz w:val="26"/>
          <w:szCs w:val="26"/>
          <w:lang w:val="en-GB"/>
        </w:rPr>
        <w:t>l</w:t>
      </w:r>
      <w:r>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9575A1">
        <w:rPr>
          <w:rFonts w:ascii="Cambria" w:hAnsi="Cambria" w:cs="Cambria"/>
          <w:b/>
          <w:color w:val="FF0000"/>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lastRenderedPageBreak/>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Pr>
          <w:rFonts w:ascii="Cambria" w:hAnsi="Cambria" w:cs="Cambria"/>
          <w:sz w:val="26"/>
          <w:szCs w:val="26"/>
          <w:lang w:val="en-GB"/>
        </w:rPr>
        <w:t>: The Third part  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color w:val="FF0000"/>
          <w:sz w:val="26"/>
          <w:szCs w:val="26"/>
          <w:lang w:val="en-GB"/>
        </w:rPr>
        <w:t>Assumption local initial app?</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Confidential data inserted by the users must be stored a secure way, according to the 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restart from its status before the  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i/>
          <w:sz w:val="26"/>
          <w:szCs w:val="26"/>
          <w:lang w:val="en-GB"/>
        </w:rPr>
        <w:t>[R6</w:t>
      </w:r>
      <w:r w:rsidR="00145ADE" w:rsidRPr="00467DC3">
        <w:rPr>
          <w:rFonts w:ascii="Cambria" w:hAnsi="Cambria" w:cs="Cambria"/>
          <w:b/>
          <w:i/>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The user can also set flexible activities (e.g. flexible lunch) , and, in particular, the special preference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at least on two of the following OS: Android, </w:t>
      </w:r>
      <w:proofErr w:type="spellStart"/>
      <w:r>
        <w:rPr>
          <w:rFonts w:ascii="Cambria" w:hAnsi="Cambria" w:cs="Cambria"/>
          <w:sz w:val="26"/>
          <w:szCs w:val="26"/>
          <w:lang w:val="en-GB"/>
        </w:rPr>
        <w:t>iOS</w:t>
      </w:r>
      <w:proofErr w:type="spellEnd"/>
      <w:r>
        <w:rPr>
          <w:rFonts w:ascii="Cambria" w:hAnsi="Cambria" w:cs="Cambria"/>
          <w:sz w:val="26"/>
          <w:szCs w:val="26"/>
          <w:lang w:val="en-GB"/>
        </w:rPr>
        <w:t>,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w:t>
      </w:r>
      <w:proofErr w:type="spellStart"/>
      <w:r w:rsidR="00AA4F46">
        <w:rPr>
          <w:rFonts w:ascii="Cambria" w:hAnsi="Cambria" w:cs="Cambria"/>
          <w:sz w:val="26"/>
          <w:szCs w:val="26"/>
          <w:lang w:val="en-GB"/>
        </w:rPr>
        <w:t>MacOS</w:t>
      </w:r>
      <w:proofErr w:type="spellEnd"/>
      <w:r w:rsidR="00AA4F46">
        <w:rPr>
          <w:rFonts w:ascii="Cambria" w:hAnsi="Cambria" w:cs="Cambria"/>
          <w:sz w:val="26"/>
          <w:szCs w:val="26"/>
          <w:lang w:val="en-GB"/>
        </w:rPr>
        <w:t xml:space="preserve">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5A0315" w:rsidRDefault="005A0315"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To prove the completeness of the requirements we provided and assumptions we made, we have to prove that when they’re respected and verified, the goals are reached as a 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B04F5D" w:rsidRDefault="00B04F5D" w:rsidP="00B04F5D">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Pr>
          <w:rFonts w:ascii="Cambria" w:hAnsi="Cambria" w:cs="Cambria"/>
          <w:b/>
          <w:sz w:val="36"/>
          <w:szCs w:val="36"/>
          <w:lang w:val="en-GB"/>
        </w:rPr>
        <w:t xml:space="preserve"> and Assumptions</w:t>
      </w:r>
      <w:r w:rsidRPr="00FD757A">
        <w:rPr>
          <w:rFonts w:ascii="Cambria" w:hAnsi="Cambria" w:cs="Cambria"/>
          <w:b/>
          <w:sz w:val="36"/>
          <w:szCs w:val="36"/>
          <w:lang w:val="en-GB"/>
        </w:rPr>
        <w:t xml:space="preserve"> Mapping</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[R9] – Though this can be not the easiest thing to implement, we want to consider all the possibilities to advice the user with the best mobility </w:t>
      </w:r>
      <w:proofErr w:type="spellStart"/>
      <w:r>
        <w:rPr>
          <w:rFonts w:ascii="Cambria" w:hAnsi="Cambria" w:cs="Cambria"/>
          <w:sz w:val="26"/>
          <w:szCs w:val="26"/>
          <w:lang w:val="en-GB"/>
        </w:rPr>
        <w:t>opition</w:t>
      </w:r>
      <w:proofErr w:type="spellEnd"/>
      <w:r>
        <w:rPr>
          <w:rFonts w:ascii="Cambria" w:hAnsi="Cambria" w:cs="Cambria"/>
          <w:sz w:val="26"/>
          <w:szCs w:val="26"/>
          <w:lang w:val="en-GB"/>
        </w:rPr>
        <w:t>.</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 xml:space="preserve">order to store users’ login credentials and </w:t>
      </w:r>
      <w:r w:rsidR="002A2648">
        <w:rPr>
          <w:rFonts w:asciiTheme="majorHAnsi" w:hAnsiTheme="majorHAnsi" w:cs="Cambria-Bold"/>
          <w:bCs/>
          <w:sz w:val="26"/>
          <w:szCs w:val="26"/>
          <w:lang w:val="en-GB"/>
        </w:rPr>
        <w:t xml:space="preserve">calendar’s data,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proofErr w:type="spellStart"/>
      <w:r w:rsidRPr="002A2648">
        <w:rPr>
          <w:rFonts w:asciiTheme="majorHAnsi" w:hAnsiTheme="majorHAnsi" w:cs="Cambria-Bold"/>
          <w:bCs/>
          <w:sz w:val="26"/>
          <w:szCs w:val="26"/>
          <w:lang w:val="en-GB"/>
        </w:rPr>
        <w:t>Uber</w:t>
      </w:r>
      <w:proofErr w:type="spellEnd"/>
      <w:r w:rsidRPr="002A2648">
        <w:rPr>
          <w:rFonts w:asciiTheme="majorHAnsi" w:hAnsiTheme="majorHAnsi" w:cs="Cambria-Bold"/>
          <w:bCs/>
          <w:sz w:val="26"/>
          <w:szCs w:val="26"/>
          <w:lang w:val="en-GB"/>
        </w:rPr>
        <w:t xml:space="preserve"> APIs in order to integrate this</w:t>
      </w:r>
      <w:r w:rsidR="008448EF">
        <w:rPr>
          <w:rFonts w:asciiTheme="majorHAnsi" w:hAnsiTheme="majorHAnsi" w:cs="Cambria-Bold"/>
          <w:bCs/>
          <w:sz w:val="26"/>
          <w:szCs w:val="26"/>
          <w:lang w:val="en-GB"/>
        </w:rPr>
        <w:t xml:space="preserve"> kind of service in Travlendar+.</w:t>
      </w:r>
    </w:p>
    <w:p w:rsidR="00C71127" w:rsidRPr="002A2648" w:rsidRDefault="00C71127" w:rsidP="00AA4F46">
      <w:pPr>
        <w:autoSpaceDE w:val="0"/>
        <w:autoSpaceDN w:val="0"/>
        <w:adjustRightInd w:val="0"/>
        <w:spacing w:after="0" w:line="240" w:lineRule="auto"/>
        <w:ind w:left="2124" w:firstLine="6"/>
        <w:rPr>
          <w:rFonts w:asciiTheme="majorHAnsi" w:hAnsiTheme="majorHAnsi" w:cs="Cambria-Bold"/>
          <w:bCs/>
          <w:vanish/>
          <w:sz w:val="26"/>
          <w:szCs w:val="26"/>
          <w:lang w:val="en-GB"/>
          <w:specVanish/>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 Safari, Google Chrome, Internet Edge, Safari).</w:t>
      </w:r>
    </w:p>
    <w:p w:rsidR="00D655B1" w:rsidRPr="002A2648" w:rsidRDefault="00C71127" w:rsidP="00D655B1">
      <w:pPr>
        <w:pStyle w:val="Paragrafoelenco"/>
        <w:autoSpaceDE w:val="0"/>
        <w:autoSpaceDN w:val="0"/>
        <w:adjustRightInd w:val="0"/>
        <w:spacing w:after="0"/>
        <w:ind w:left="2136"/>
        <w:rPr>
          <w:rFonts w:asciiTheme="majorHAnsi" w:hAnsiTheme="majorHAnsi" w:cs="Cambria"/>
          <w:b/>
          <w:sz w:val="26"/>
          <w:szCs w:val="26"/>
          <w:lang w:val="en-GB"/>
        </w:rPr>
      </w:pPr>
      <w:r w:rsidRPr="002A2648">
        <w:rPr>
          <w:rFonts w:asciiTheme="majorHAnsi" w:hAnsiTheme="majorHAnsi" w:cs="Cambria"/>
          <w:b/>
          <w:sz w:val="26"/>
          <w:szCs w:val="26"/>
          <w:lang w:val="en-GB"/>
        </w:rPr>
        <w:t xml:space="preserve"> </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2A2648" w:rsidRPr="002A2648" w:rsidRDefault="002A2648" w:rsidP="002A2648">
      <w:pPr>
        <w:ind w:left="1416" w:firstLine="708"/>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The entire system will make use of TCP-IP protocol for</w:t>
      </w:r>
      <w:r w:rsidRPr="002A2648">
        <w:rPr>
          <w:rFonts w:asciiTheme="majorHAnsi" w:hAnsiTheme="majorHAnsi" w:cs="Cambria-Bold"/>
          <w:bCs/>
          <w:color w:val="000000" w:themeColor="text1"/>
          <w:sz w:val="26"/>
          <w:szCs w:val="26"/>
          <w:lang w:val="en-GB"/>
        </w:rPr>
        <w:tab/>
      </w:r>
      <w:r w:rsidRPr="002A2648">
        <w:rPr>
          <w:rFonts w:asciiTheme="majorHAnsi" w:hAnsiTheme="majorHAnsi" w:cs="Cambria-Bold"/>
          <w:bCs/>
          <w:color w:val="000000" w:themeColor="text1"/>
          <w:sz w:val="26"/>
          <w:szCs w:val="26"/>
          <w:lang w:val="en-GB"/>
        </w:rPr>
        <w:tab/>
        <w:t xml:space="preserve">Internet communication with the web server, the DBMS </w:t>
      </w:r>
      <w:r w:rsidRPr="002A2648">
        <w:rPr>
          <w:rFonts w:asciiTheme="majorHAnsi" w:hAnsiTheme="majorHAnsi" w:cs="Cambria-Bold"/>
          <w:bCs/>
          <w:color w:val="000000" w:themeColor="text1"/>
          <w:sz w:val="26"/>
          <w:szCs w:val="26"/>
          <w:lang w:val="en-GB"/>
        </w:rPr>
        <w:tab/>
        <w:t>and users.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AE71EE" w:rsidP="000058F5">
      <w:pPr>
        <w:rPr>
          <w:rFonts w:ascii="Cambria" w:hAnsi="Cambria" w:cs="Cambria"/>
          <w:color w:val="000000" w:themeColor="text1"/>
          <w:sz w:val="26"/>
          <w:szCs w:val="26"/>
          <w:lang w:val="en-GB"/>
        </w:rP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8.35pt;height:5in">
            <v:imagedata r:id="rId15" o:title="UseCaseDiagram"/>
          </v:shape>
        </w:pict>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Pr="000058F5">
        <w:rPr>
          <w:rFonts w:ascii="Cambria" w:hAnsi="Cambria" w:cs="Cambria"/>
          <w:sz w:val="26"/>
          <w:szCs w:val="26"/>
          <w:lang w:val="en-GB"/>
        </w:rPr>
        <w:t xml:space="preserve">”  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AE71E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AE71E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AE71E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AE71E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C438E6"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Moreover, if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Default="00C438E6" w:rsidP="005131FC">
      <w:pPr>
        <w:ind w:left="708"/>
        <w:rPr>
          <w:rFonts w:ascii="Cambria-Bold" w:hAnsi="Cambria-Bold" w:cs="Cambria-Bold"/>
          <w:b/>
          <w:bCs/>
          <w:sz w:val="44"/>
          <w:szCs w:val="44"/>
          <w:lang w:val="en-GB"/>
        </w:rPr>
      </w:pPr>
      <w:r>
        <w:rPr>
          <w:rFonts w:ascii="Cambria-Bold" w:hAnsi="Cambria-Bold" w:cs="Cambria-Bold"/>
          <w:b/>
          <w:bCs/>
          <w:sz w:val="44"/>
          <w:szCs w:val="44"/>
          <w:lang w:val="en-GB"/>
        </w:rPr>
        <w:br w:type="page"/>
      </w:r>
    </w:p>
    <w:tbl>
      <w:tblPr>
        <w:tblStyle w:val="Grigliatabella"/>
        <w:tblpPr w:leftFromText="180" w:rightFromText="180" w:vertAnchor="page" w:horzAnchor="page" w:tblpX="1090" w:tblpY="2165"/>
        <w:tblW w:w="9464" w:type="dxa"/>
        <w:tblInd w:w="708"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AE71E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AE71E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AE71E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AE71E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512E55" w:rsidRDefault="00C438E6" w:rsidP="00C152DB">
            <w:pPr>
              <w:autoSpaceDE w:val="0"/>
              <w:autoSpaceDN w:val="0"/>
              <w:adjustRightInd w:val="0"/>
              <w:rPr>
                <w:rFonts w:ascii="Cambria-Bold" w:hAnsi="Cambria-Bold" w:cs="Cambria-Bold"/>
                <w:bCs/>
                <w:color w:val="000000" w:themeColor="text1"/>
                <w:sz w:val="32"/>
                <w:szCs w:val="32"/>
                <w:lang w:val="en-GB"/>
              </w:rPr>
            </w:pPr>
            <w:r w:rsidRPr="00512E55">
              <w:rPr>
                <w:rFonts w:ascii="Cambria-Bold" w:hAnsi="Cambria-Bold" w:cs="Cambria-Bold"/>
                <w:bCs/>
                <w:color w:val="000000" w:themeColor="text1"/>
                <w:sz w:val="32"/>
                <w:szCs w:val="32"/>
                <w:lang w:val="en-GB"/>
              </w:rPr>
              <w:t>If the user decides to interrupt the routine, the application homepage is showed again.</w:t>
            </w:r>
          </w:p>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C438E6" w:rsidRDefault="00C438E6" w:rsidP="00C438E6">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Ind w:w="708"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AE71E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AE71EE"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AE71E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AE71EE"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131FC" w:rsidRDefault="00565D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w:t>
            </w:r>
            <w:r w:rsidR="005131FC">
              <w:rPr>
                <w:rFonts w:ascii="Cambria-Bold" w:hAnsi="Cambria-Bold" w:cs="Cambria-Bold"/>
                <w:bCs/>
                <w:sz w:val="32"/>
                <w:szCs w:val="32"/>
                <w:lang w:val="en-GB"/>
              </w:rPr>
              <w:t>The user rolls back to the application homepage, interrupting the password recovery routine.</w:t>
            </w:r>
          </w:p>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65DE6" w:rsidP="00565DE6">
      <w:pPr>
        <w:autoSpaceDE w:val="0"/>
        <w:autoSpaceDN w:val="0"/>
        <w:adjustRightInd w:val="0"/>
        <w:spacing w:after="0" w:line="240" w:lineRule="auto"/>
        <w:ind w:firstLine="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tbl>
      <w:tblPr>
        <w:tblStyle w:val="Grigliatabella"/>
        <w:tblpPr w:leftFromText="180" w:rightFromText="180" w:vertAnchor="page" w:horzAnchor="page" w:tblpX="1090" w:tblpY="2345"/>
        <w:tblW w:w="9039" w:type="dxa"/>
        <w:tblInd w:w="708" w:type="dxa"/>
        <w:tblLook w:val="04A0" w:firstRow="1" w:lastRow="0" w:firstColumn="1" w:lastColumn="0" w:noHBand="0" w:noVBand="1"/>
      </w:tblPr>
      <w:tblGrid>
        <w:gridCol w:w="2380"/>
        <w:gridCol w:w="6659"/>
      </w:tblGrid>
      <w:tr w:rsidR="005131FC" w:rsidRPr="00565DE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AE71EE" w:rsidTr="005131FC">
        <w:trPr>
          <w:trHeight w:val="414"/>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AE71EE" w:rsidTr="005131FC">
        <w:trPr>
          <w:trHeight w:val="414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AE71E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AE71EE"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9A378B">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E965C1" w:rsidRDefault="005131FC" w:rsidP="005131FC">
      <w:pPr>
        <w:autoSpaceDE w:val="0"/>
        <w:autoSpaceDN w:val="0"/>
        <w:adjustRightInd w:val="0"/>
        <w:spacing w:after="0" w:line="240" w:lineRule="auto"/>
        <w:ind w:left="708"/>
        <w:rPr>
          <w:rFonts w:ascii="Cambria-Bold" w:hAnsi="Cambria-Bold" w:cs="Cambria-Bold"/>
          <w:bCs/>
          <w:sz w:val="32"/>
          <w:szCs w:val="32"/>
          <w:lang w:val="en-GB"/>
        </w:rPr>
      </w:pPr>
      <w:r>
        <w:rPr>
          <w:rFonts w:ascii="Cambria-Bold" w:hAnsi="Cambria-Bold" w:cs="Cambria-Bold"/>
          <w:b/>
          <w:bCs/>
          <w:sz w:val="28"/>
          <w:szCs w:val="28"/>
          <w:lang w:val="en-GB"/>
        </w:rPr>
        <w:lastRenderedPageBreak/>
        <w:t xml:space="preserve">[UC5] </w:t>
      </w:r>
      <w:r>
        <w:rPr>
          <w:rFonts w:ascii="Cambria-Bold" w:hAnsi="Cambria-Bold" w:cs="Cambria-Bold"/>
          <w:bCs/>
          <w:sz w:val="28"/>
          <w:szCs w:val="28"/>
          <w:lang w:val="en-GB"/>
        </w:rPr>
        <w:t>Edit activity</w:t>
      </w: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page" w:tblpX="1090" w:tblpY="2165"/>
        <w:tblW w:w="8330" w:type="dxa"/>
        <w:tblInd w:w="708" w:type="dxa"/>
        <w:tblLook w:val="04A0" w:firstRow="1" w:lastRow="0" w:firstColumn="1" w:lastColumn="0" w:noHBand="0" w:noVBand="1"/>
      </w:tblPr>
      <w:tblGrid>
        <w:gridCol w:w="2380"/>
        <w:gridCol w:w="5950"/>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5131FC">
        <w:trPr>
          <w:trHeight w:val="41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AE71E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AE71EE" w:rsidTr="005131FC">
        <w:trPr>
          <w:trHeight w:val="467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He clicks the proper ‘edit’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AE71EE" w:rsidTr="005131FC">
        <w:trPr>
          <w:trHeight w:val="113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AE71EE" w:rsidTr="005131FC">
        <w:trPr>
          <w:trHeight w:val="44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changes) or the user himself interrupts the edit procedure.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Ind w:w="708"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AE71E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AE71EE" w:rsidTr="005131FC">
        <w:trPr>
          <w:trHeight w:val="455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and activity scheduling (insert/delete lunch break)</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AE71EE"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notifies the user the end of the procedure and that changes have been saved.</w:t>
            </w:r>
          </w:p>
        </w:tc>
      </w:tr>
      <w:tr w:rsidR="005131FC" w:rsidRPr="00AE71EE"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5131FC"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The user exits the edit procedure without sav</w:t>
            </w:r>
            <w:r w:rsidR="009A378B" w:rsidRPr="009A378B">
              <w:rPr>
                <w:rFonts w:ascii="Cambria-Bold" w:hAnsi="Cambria-Bold" w:cs="Cambria-Bold"/>
                <w:bCs/>
                <w:sz w:val="32"/>
                <w:szCs w:val="32"/>
                <w:lang w:val="en-GB"/>
              </w:rPr>
              <w:t>ing the</w:t>
            </w:r>
            <w:r w:rsidRPr="009A378B">
              <w:rPr>
                <w:rFonts w:ascii="Cambria-Bold" w:hAnsi="Cambria-Bold" w:cs="Cambria-Bold"/>
                <w:bCs/>
                <w:sz w:val="32"/>
                <w:szCs w:val="32"/>
                <w:lang w:val="en-GB"/>
              </w:rPr>
              <w:t xml:space="preserve"> changes.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F23FD1" w:rsidRDefault="00F23FD1" w:rsidP="00F23FD1">
      <w:pPr>
        <w:pStyle w:val="Paragrafoelenco"/>
        <w:numPr>
          <w:ilvl w:val="2"/>
          <w:numId w:val="19"/>
        </w:numPr>
        <w:autoSpaceDE w:val="0"/>
        <w:autoSpaceDN w:val="0"/>
        <w:adjustRightInd w:val="0"/>
        <w:spacing w:after="0"/>
        <w:rPr>
          <w:rFonts w:ascii="Cambria" w:hAnsi="Cambria" w:cs="Cambria"/>
          <w:b/>
          <w:sz w:val="32"/>
          <w:szCs w:val="36"/>
          <w:lang w:val="en-GB"/>
        </w:rPr>
      </w:pPr>
      <w:r>
        <w:rPr>
          <w:rFonts w:ascii="Cambria" w:hAnsi="Cambria" w:cs="Cambria"/>
          <w:b/>
          <w:sz w:val="32"/>
          <w:szCs w:val="36"/>
          <w:lang w:val="en-GB"/>
        </w:rPr>
        <w:lastRenderedPageBreak/>
        <w:t>Class Diagram</w:t>
      </w:r>
    </w:p>
    <w:p w:rsidR="00F23FD1" w:rsidRPr="00F23FD1" w:rsidRDefault="00F23FD1" w:rsidP="00F23FD1">
      <w:pPr>
        <w:rPr>
          <w:rFonts w:ascii="Cambria" w:hAnsi="Cambria" w:cs="Cambria"/>
          <w:b/>
          <w:sz w:val="32"/>
          <w:szCs w:val="36"/>
          <w:lang w:val="en-GB"/>
        </w:rPr>
      </w:pPr>
      <w:r>
        <w:rPr>
          <w:rFonts w:ascii="Cambria" w:hAnsi="Cambria" w:cs="Cambria"/>
          <w:noProof/>
          <w:sz w:val="26"/>
          <w:szCs w:val="26"/>
          <w:lang w:val="en-GB" w:eastAsia="en-GB"/>
        </w:rPr>
        <w:drawing>
          <wp:inline distT="0" distB="0" distL="0" distR="0" wp14:anchorId="00CDFE3D" wp14:editId="799F2D84">
            <wp:extent cx="6494542" cy="7101192"/>
            <wp:effectExtent l="0" t="0" r="1905" b="5080"/>
            <wp:docPr id="6" name="Immagine 6" descr="C:\Users\matteo\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o\AppData\Local\Microsoft\Windows\INetCache\Content.Word\Class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052" cy="7109403"/>
                    </a:xfrm>
                    <a:prstGeom prst="rect">
                      <a:avLst/>
                    </a:prstGeom>
                    <a:noFill/>
                    <a:ln>
                      <a:noFill/>
                    </a:ln>
                  </pic:spPr>
                </pic:pic>
              </a:graphicData>
            </a:graphic>
          </wp:inline>
        </w:drawing>
      </w:r>
      <w:r w:rsidR="000058F5">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6AA22C78" wp14:editId="6A90E536">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Pr="00A76663">
        <w:rPr>
          <w:rFonts w:ascii="Cambria" w:hAnsi="Cambria" w:cs="Cambria"/>
          <w:sz w:val="26"/>
          <w:szCs w:val="26"/>
          <w:lang w:val="en-GB"/>
        </w:rPr>
        <w:t xml:space="preserve">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53B63EDA" wp14:editId="1196232A">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AE71EE">
      <w:pPr>
        <w:rPr>
          <w:rFonts w:ascii="Cambria" w:hAnsi="Cambria" w:cs="Cambria"/>
          <w:b/>
          <w:sz w:val="32"/>
          <w:szCs w:val="36"/>
        </w:rPr>
      </w:pPr>
      <w:r>
        <w:rPr>
          <w:rFonts w:ascii="Cambria" w:hAnsi="Cambria" w:cs="Cambria"/>
          <w:b/>
          <w:noProof/>
          <w:sz w:val="32"/>
          <w:szCs w:val="36"/>
          <w:lang w:val="en-GB" w:eastAsia="en-GB"/>
        </w:rPr>
        <w:pict>
          <v:shape id="_x0000_i1026" type="#_x0000_t75" style="width:446.4pt;height:609.25pt">
            <v:imagedata r:id="rId19" o:title="login1"/>
          </v:shape>
        </w:pict>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 xml:space="preserve">[BPMN2] Password </w:t>
      </w:r>
      <w:proofErr w:type="spellStart"/>
      <w:r w:rsidRPr="008A2868">
        <w:rPr>
          <w:rFonts w:ascii="Cambria" w:hAnsi="Cambria" w:cs="Cambria"/>
          <w:b/>
          <w:sz w:val="28"/>
          <w:szCs w:val="36"/>
        </w:rPr>
        <w:t>Recovery</w:t>
      </w:r>
      <w:proofErr w:type="spellEnd"/>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AE71EE" w:rsidP="008A2868">
      <w:pPr>
        <w:autoSpaceDE w:val="0"/>
        <w:autoSpaceDN w:val="0"/>
        <w:adjustRightInd w:val="0"/>
        <w:spacing w:after="0"/>
        <w:rPr>
          <w:rFonts w:ascii="Cambria" w:hAnsi="Cambria" w:cs="Cambria"/>
          <w:b/>
          <w:sz w:val="28"/>
          <w:szCs w:val="36"/>
        </w:rPr>
      </w:pPr>
      <w:r>
        <w:rPr>
          <w:rFonts w:ascii="Cambria" w:hAnsi="Cambria" w:cs="Cambria"/>
          <w:sz w:val="26"/>
          <w:szCs w:val="26"/>
          <w:lang w:val="en-GB"/>
        </w:rPr>
        <w:pict>
          <v:shape id="_x0000_i1027" type="#_x0000_t75" style="width:409.85pt;height:683.45pt">
            <v:imagedata r:id="rId20" o:title="pr1"/>
          </v:shape>
        </w:pict>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AE71EE">
      <w:pPr>
        <w:rPr>
          <w:rFonts w:ascii="Cambria" w:hAnsi="Cambria" w:cs="Cambria"/>
          <w:sz w:val="26"/>
          <w:szCs w:val="26"/>
          <w:lang w:val="en-GB"/>
        </w:rPr>
      </w:pPr>
      <w:r>
        <w:rPr>
          <w:rFonts w:ascii="Cambria" w:hAnsi="Cambria" w:cs="Cambria"/>
          <w:noProof/>
          <w:sz w:val="26"/>
          <w:szCs w:val="26"/>
          <w:lang w:val="en-GB" w:eastAsia="en-GB"/>
        </w:rPr>
        <w:pict>
          <v:shape id="_x0000_i1028" type="#_x0000_t75" style="width:480.75pt;height:683.45pt">
            <v:imagedata r:id="rId21" o:title="edit activty"/>
          </v:shape>
        </w:pict>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036954" w:rsidRPr="00036954"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D655B1" w:rsidRPr="007F0427" w:rsidRDefault="00D655B1" w:rsidP="007F0427">
      <w:pPr>
        <w:rPr>
          <w:rFonts w:ascii="Cambria" w:hAnsi="Cambria" w:cs="Cambria"/>
          <w:sz w:val="26"/>
          <w:szCs w:val="26"/>
          <w:lang w:val="en-GB"/>
        </w:rPr>
      </w:pPr>
    </w:p>
    <w:p w:rsidR="00A75441" w:rsidRDefault="00A75441">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AE71EE"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sz w:val="32"/>
          <w:szCs w:val="36"/>
        </w:rPr>
        <w:pict>
          <v:shape id="_x0000_i1029" type="#_x0000_t75" style="width:488.5pt;height:488.5pt">
            <v:imagedata r:id="rId22" o:title="pref2"/>
          </v:shape>
        </w:pict>
      </w:r>
    </w:p>
    <w:p w:rsidR="00B777E8" w:rsidRDefault="00B777E8">
      <w:pPr>
        <w:rPr>
          <w:rFonts w:ascii="Cambria" w:hAnsi="Cambria" w:cs="Cambria"/>
          <w:b/>
          <w:sz w:val="32"/>
          <w:szCs w:val="36"/>
        </w:rPr>
      </w:pPr>
      <w:r>
        <w:rPr>
          <w:rFonts w:ascii="Cambria" w:hAnsi="Cambria" w:cs="Cambria"/>
          <w:b/>
          <w:sz w:val="32"/>
          <w:szCs w:val="36"/>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AE71EE" w:rsidP="00B777E8">
      <w:pPr>
        <w:pStyle w:val="Paragrafoelenco"/>
        <w:ind w:left="0"/>
        <w:rPr>
          <w:rFonts w:ascii="Cambria" w:hAnsi="Cambria" w:cs="Cambria"/>
          <w:b/>
          <w:sz w:val="32"/>
          <w:szCs w:val="36"/>
        </w:rPr>
      </w:pPr>
      <w:r>
        <w:rPr>
          <w:rFonts w:ascii="Cambria" w:hAnsi="Cambria" w:cs="Cambria"/>
          <w:b/>
          <w:sz w:val="32"/>
          <w:szCs w:val="36"/>
        </w:rPr>
        <w:pict>
          <v:shape id="_x0000_i1030" type="#_x0000_t75" style="width:518.4pt;height:518.4pt">
            <v:imagedata r:id="rId23" o:title="cal2"/>
          </v:shape>
        </w:pict>
      </w:r>
    </w:p>
    <w:p w:rsidR="00B777E8" w:rsidRDefault="00C1165F" w:rsidP="00B777E8">
      <w:pPr>
        <w:pStyle w:val="Paragrafoelenco"/>
        <w:numPr>
          <w:ilvl w:val="0"/>
          <w:numId w:val="28"/>
        </w:numPr>
        <w:rPr>
          <w:rFonts w:ascii="Cambria" w:hAnsi="Cambria" w:cs="Cambria"/>
          <w:b/>
          <w:sz w:val="32"/>
          <w:szCs w:val="36"/>
        </w:rPr>
      </w:pPr>
      <w:r w:rsidRPr="00B777E8">
        <w:rPr>
          <w:rFonts w:ascii="Cambria" w:hAnsi="Cambria" w:cs="Cambria"/>
          <w:b/>
          <w:sz w:val="32"/>
          <w:szCs w:val="36"/>
        </w:rPr>
        <w:br w:type="page"/>
      </w:r>
      <w:r w:rsidR="00B777E8">
        <w:rPr>
          <w:rFonts w:ascii="Cambria" w:hAnsi="Cambria" w:cs="Cambria"/>
          <w:b/>
          <w:sz w:val="32"/>
          <w:szCs w:val="36"/>
        </w:rPr>
        <w:lastRenderedPageBreak/>
        <w:t xml:space="preserve">[UI4] </w:t>
      </w:r>
      <w:proofErr w:type="spellStart"/>
      <w:r w:rsidR="00B777E8">
        <w:rPr>
          <w:rFonts w:ascii="Cambria" w:hAnsi="Cambria" w:cs="Cambria"/>
          <w:b/>
          <w:sz w:val="32"/>
          <w:szCs w:val="36"/>
        </w:rPr>
        <w:t>Calendar</w:t>
      </w:r>
      <w:proofErr w:type="spellEnd"/>
      <w:r w:rsidR="00B777E8">
        <w:rPr>
          <w:rFonts w:ascii="Cambria" w:hAnsi="Cambria" w:cs="Cambria"/>
          <w:b/>
          <w:sz w:val="32"/>
          <w:szCs w:val="36"/>
        </w:rPr>
        <w:t xml:space="preserve"> (</w:t>
      </w:r>
      <w:proofErr w:type="spellStart"/>
      <w:r w:rsidR="00B777E8">
        <w:rPr>
          <w:rFonts w:ascii="Cambria" w:hAnsi="Cambria" w:cs="Cambria"/>
          <w:b/>
          <w:sz w:val="32"/>
          <w:szCs w:val="36"/>
        </w:rPr>
        <w:t>day</w:t>
      </w:r>
      <w:proofErr w:type="spellEnd"/>
      <w:r w:rsidR="00B777E8">
        <w:rPr>
          <w:rFonts w:ascii="Cambria" w:hAnsi="Cambria" w:cs="Cambria"/>
          <w:b/>
          <w:sz w:val="32"/>
          <w:szCs w:val="36"/>
        </w:rPr>
        <w:t>)</w:t>
      </w:r>
    </w:p>
    <w:p w:rsidR="00B777E8" w:rsidRPr="00B777E8" w:rsidRDefault="00AE71EE" w:rsidP="00B777E8">
      <w:pPr>
        <w:rPr>
          <w:rFonts w:ascii="Cambria" w:hAnsi="Cambria" w:cs="Cambria"/>
          <w:b/>
          <w:sz w:val="32"/>
          <w:szCs w:val="36"/>
        </w:rPr>
      </w:pPr>
      <w:r>
        <w:pict>
          <v:shape id="_x0000_i1031" type="#_x0000_t75" style="width:505.1pt;height:505.1pt">
            <v:imagedata r:id="rId23" o:title="cal2"/>
          </v:shape>
        </w:pict>
      </w:r>
      <w:r w:rsidR="00B777E8" w:rsidRPr="00B777E8">
        <w:rPr>
          <w:rFonts w:ascii="Cambria" w:hAnsi="Cambria" w:cs="Cambria"/>
          <w:b/>
          <w:sz w:val="32"/>
          <w:szCs w:val="36"/>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AE71EE" w:rsidP="00B777E8">
      <w:pPr>
        <w:pStyle w:val="Paragrafoelenco"/>
        <w:ind w:left="0"/>
        <w:rPr>
          <w:rFonts w:ascii="Cambria" w:hAnsi="Cambria" w:cs="Cambria"/>
          <w:b/>
          <w:sz w:val="32"/>
          <w:szCs w:val="36"/>
        </w:rPr>
      </w:pPr>
      <w:r>
        <w:rPr>
          <w:rFonts w:ascii="Cambria" w:hAnsi="Cambria" w:cs="Cambria"/>
          <w:b/>
          <w:sz w:val="32"/>
          <w:szCs w:val="36"/>
        </w:rPr>
        <w:pict>
          <v:shape id="_x0000_i1032" type="#_x0000_t75" style="width:505.1pt;height:505.1pt">
            <v:imagedata r:id="rId24" o:title="menu"/>
          </v:shape>
        </w:pict>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Default="00D655B1">
      <w:pPr>
        <w:rPr>
          <w:rFonts w:ascii="Cambria" w:hAnsi="Cambria" w:cs="Cambria"/>
          <w:sz w:val="26"/>
          <w:szCs w:val="26"/>
          <w:lang w:val="en-GB"/>
        </w:rPr>
      </w:pP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w:t>
      </w:r>
      <w:proofErr w:type="spellStart"/>
      <w:r w:rsidR="00B777E8">
        <w:rPr>
          <w:rFonts w:ascii="Cambria" w:hAnsi="Cambria" w:cs="Cambria"/>
          <w:b/>
          <w:sz w:val="32"/>
          <w:szCs w:val="36"/>
        </w:rPr>
        <w:t>Options</w:t>
      </w:r>
      <w:proofErr w:type="spellEnd"/>
    </w:p>
    <w:p w:rsidR="00B777E8" w:rsidRDefault="00AE71EE" w:rsidP="00B777E8">
      <w:pPr>
        <w:rPr>
          <w:rFonts w:ascii="Cambria" w:hAnsi="Cambria" w:cs="Cambria"/>
          <w:sz w:val="26"/>
          <w:szCs w:val="26"/>
          <w:lang w:val="en-GB"/>
        </w:rPr>
      </w:pPr>
      <w:r>
        <w:rPr>
          <w:rFonts w:ascii="Cambria" w:hAnsi="Cambria" w:cs="Cambria"/>
          <w:sz w:val="26"/>
          <w:szCs w:val="26"/>
          <w:lang w:val="en-GB"/>
        </w:rPr>
        <w:pict>
          <v:shape id="_x0000_i1033" type="#_x0000_t75" style="width:517.3pt;height:517.3pt">
            <v:imagedata r:id="rId25" o:title="guide_2"/>
          </v:shape>
        </w:pict>
      </w:r>
    </w:p>
    <w:p w:rsidR="00B777E8" w:rsidRDefault="00B777E8">
      <w:pPr>
        <w:rPr>
          <w:rFonts w:ascii="Cambria" w:hAnsi="Cambria" w:cs="Cambria"/>
          <w:sz w:val="26"/>
          <w:szCs w:val="26"/>
          <w:lang w:val="en-GB"/>
        </w:rPr>
      </w:pPr>
      <w:r>
        <w:rPr>
          <w:rFonts w:ascii="Cambria" w:hAnsi="Cambria" w:cs="Cambria"/>
          <w:sz w:val="26"/>
          <w:szCs w:val="26"/>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EF5701" w:rsidRPr="00B777E8" w:rsidRDefault="00AE71EE" w:rsidP="00B777E8">
      <w:pPr>
        <w:pStyle w:val="Paragrafoelenco"/>
        <w:ind w:left="0"/>
        <w:rPr>
          <w:rFonts w:ascii="Cambria" w:hAnsi="Cambria" w:cs="Cambria"/>
          <w:sz w:val="26"/>
          <w:szCs w:val="26"/>
          <w:lang w:val="en-GB"/>
        </w:rPr>
      </w:pPr>
      <w:r>
        <w:rPr>
          <w:rFonts w:ascii="Cambria" w:hAnsi="Cambria" w:cs="Cambria"/>
          <w:b/>
          <w:sz w:val="32"/>
          <w:szCs w:val="36"/>
        </w:rPr>
        <w:pict>
          <v:shape id="_x0000_i1034" type="#_x0000_t75" style="width:525.05pt;height:525.05pt">
            <v:imagedata r:id="rId26" o:title="trav"/>
          </v:shape>
        </w:pict>
      </w:r>
      <w:r w:rsidR="00B777E8" w:rsidRPr="00B777E8">
        <w:rPr>
          <w:rFonts w:ascii="Cambria" w:hAnsi="Cambria" w:cs="Cambria"/>
          <w:sz w:val="26"/>
          <w:szCs w:val="26"/>
          <w:lang w:val="en-GB"/>
        </w:rPr>
        <w:br w:type="page"/>
      </w:r>
      <w:r w:rsidR="00B777E8" w:rsidRPr="00B777E8">
        <w:rPr>
          <w:rFonts w:ascii="Cambria" w:hAnsi="Cambria" w:cs="Cambria"/>
          <w:sz w:val="26"/>
          <w:szCs w:val="26"/>
          <w:lang w:val="en-GB"/>
        </w:rPr>
        <w:lastRenderedPageBreak/>
        <w:br w:type="page"/>
      </w:r>
    </w:p>
    <w:p w:rsidR="00EF5701" w:rsidRPr="00FA210F" w:rsidRDefault="00EF5701" w:rsidP="00EF5701">
      <w:pPr>
        <w:autoSpaceDE w:val="0"/>
        <w:autoSpaceDN w:val="0"/>
        <w:adjustRightInd w:val="0"/>
        <w:spacing w:after="0" w:line="240" w:lineRule="auto"/>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EB2C90">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EB2C90">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EB2C90">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EB2C90">
            <w:pPr>
              <w:autoSpaceDE w:val="0"/>
              <w:autoSpaceDN w:val="0"/>
              <w:adjustRightInd w:val="0"/>
              <w:rPr>
                <w:rFonts w:ascii="Cambria" w:hAnsi="Cambria" w:cs="Cambria"/>
                <w:sz w:val="26"/>
                <w:szCs w:val="26"/>
              </w:rPr>
            </w:pPr>
            <w:r>
              <w:rPr>
                <w:rFonts w:ascii="Cambria" w:hAnsi="Cambria" w:cs="Cambria"/>
                <w:sz w:val="26"/>
                <w:szCs w:val="26"/>
              </w:rPr>
              <w:t>2,5</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bl>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2B46E8" w:rsidP="00C152DB">
            <w:pPr>
              <w:rPr>
                <w:rFonts w:asciiTheme="majorHAnsi" w:hAnsiTheme="majorHAnsi"/>
                <w:sz w:val="26"/>
                <w:szCs w:val="26"/>
                <w:lang w:val="en-GB"/>
              </w:rPr>
            </w:pPr>
            <w:r>
              <w:rPr>
                <w:rFonts w:asciiTheme="majorHAnsi" w:hAnsiTheme="majorHAnsi"/>
                <w:sz w:val="26"/>
                <w:szCs w:val="26"/>
                <w:lang w:val="en-GB"/>
              </w:rPr>
              <w:t>14-oct-17 UI</w:t>
            </w:r>
          </w:p>
        </w:tc>
        <w:tc>
          <w:tcPr>
            <w:tcW w:w="2433" w:type="dxa"/>
          </w:tcPr>
          <w:p w:rsidR="00630621" w:rsidRPr="00630621" w:rsidRDefault="002B46E8" w:rsidP="00C152DB">
            <w:pPr>
              <w:rPr>
                <w:rFonts w:asciiTheme="majorHAnsi" w:hAnsiTheme="majorHAnsi"/>
                <w:sz w:val="26"/>
                <w:szCs w:val="26"/>
                <w:lang w:val="en-GB"/>
              </w:rPr>
            </w:pPr>
            <w:r>
              <w:rPr>
                <w:rFonts w:asciiTheme="majorHAnsi" w:hAnsiTheme="majorHAnsi"/>
                <w:sz w:val="26"/>
                <w:szCs w:val="26"/>
                <w:lang w:val="en-GB"/>
              </w:rPr>
              <w:t>1,5</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foot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69D" w:rsidRDefault="00EB669D" w:rsidP="00CC4BF7">
      <w:pPr>
        <w:spacing w:after="0" w:line="240" w:lineRule="auto"/>
      </w:pPr>
      <w:r>
        <w:separator/>
      </w:r>
    </w:p>
  </w:endnote>
  <w:endnote w:type="continuationSeparator" w:id="0">
    <w:p w:rsidR="00EB669D" w:rsidRDefault="00EB669D"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FD1" w:rsidRDefault="00F23FD1">
    <w:pPr>
      <w:pStyle w:val="Pidipagina"/>
      <w:jc w:val="right"/>
    </w:pPr>
  </w:p>
  <w:p w:rsidR="00F23FD1" w:rsidRDefault="00EB669D" w:rsidP="00CC4BF7">
    <w:pPr>
      <w:pStyle w:val="Pidipagina"/>
      <w:jc w:val="right"/>
    </w:pPr>
    <w:sdt>
      <w:sdtPr>
        <w:id w:val="-1172792375"/>
        <w:docPartObj>
          <w:docPartGallery w:val="Page Numbers (Bottom of Page)"/>
          <w:docPartUnique/>
        </w:docPartObj>
      </w:sdtPr>
      <w:sdtEndPr/>
      <w:sdtContent>
        <w:r w:rsidR="00F23FD1">
          <w:fldChar w:fldCharType="begin"/>
        </w:r>
        <w:r w:rsidR="00F23FD1">
          <w:instrText>PAGE   \* MERGEFORMAT</w:instrText>
        </w:r>
        <w:r w:rsidR="00F23FD1">
          <w:fldChar w:fldCharType="separate"/>
        </w:r>
        <w:r w:rsidR="00F97A8B">
          <w:rPr>
            <w:noProof/>
          </w:rPr>
          <w:t>1</w:t>
        </w:r>
        <w:r w:rsidR="00F23FD1">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69D" w:rsidRDefault="00EB669D" w:rsidP="00CC4BF7">
      <w:pPr>
        <w:spacing w:after="0" w:line="240" w:lineRule="auto"/>
      </w:pPr>
      <w:r>
        <w:separator/>
      </w:r>
    </w:p>
  </w:footnote>
  <w:footnote w:type="continuationSeparator" w:id="0">
    <w:p w:rsidR="00EB669D" w:rsidRDefault="00EB669D"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2136"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7EF2B2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D28C6"/>
    <w:rsid w:val="00104990"/>
    <w:rsid w:val="0011167D"/>
    <w:rsid w:val="00145ADE"/>
    <w:rsid w:val="00152727"/>
    <w:rsid w:val="00165F9D"/>
    <w:rsid w:val="0016764A"/>
    <w:rsid w:val="001B1B39"/>
    <w:rsid w:val="001E23F7"/>
    <w:rsid w:val="001F3621"/>
    <w:rsid w:val="00207699"/>
    <w:rsid w:val="00230625"/>
    <w:rsid w:val="00235D69"/>
    <w:rsid w:val="0024586E"/>
    <w:rsid w:val="0025295F"/>
    <w:rsid w:val="00266057"/>
    <w:rsid w:val="002802DE"/>
    <w:rsid w:val="002A2648"/>
    <w:rsid w:val="002B14BF"/>
    <w:rsid w:val="002B46E8"/>
    <w:rsid w:val="002D6545"/>
    <w:rsid w:val="002F369D"/>
    <w:rsid w:val="0032583E"/>
    <w:rsid w:val="00331818"/>
    <w:rsid w:val="00343C3D"/>
    <w:rsid w:val="00390A78"/>
    <w:rsid w:val="003E36F0"/>
    <w:rsid w:val="003F043E"/>
    <w:rsid w:val="003F2A4F"/>
    <w:rsid w:val="003F40B0"/>
    <w:rsid w:val="00414F5D"/>
    <w:rsid w:val="00415D87"/>
    <w:rsid w:val="00455989"/>
    <w:rsid w:val="00456445"/>
    <w:rsid w:val="00467DC3"/>
    <w:rsid w:val="004774A8"/>
    <w:rsid w:val="004D3BEF"/>
    <w:rsid w:val="004E5AB0"/>
    <w:rsid w:val="004F0766"/>
    <w:rsid w:val="00502FCD"/>
    <w:rsid w:val="00511D27"/>
    <w:rsid w:val="005131FC"/>
    <w:rsid w:val="0051773C"/>
    <w:rsid w:val="0054132C"/>
    <w:rsid w:val="00542D01"/>
    <w:rsid w:val="005538B2"/>
    <w:rsid w:val="00565DE6"/>
    <w:rsid w:val="00593CDC"/>
    <w:rsid w:val="005A0315"/>
    <w:rsid w:val="00620857"/>
    <w:rsid w:val="00630621"/>
    <w:rsid w:val="00652F68"/>
    <w:rsid w:val="00656F7E"/>
    <w:rsid w:val="006920F0"/>
    <w:rsid w:val="006C64CE"/>
    <w:rsid w:val="006D0360"/>
    <w:rsid w:val="006F6BEC"/>
    <w:rsid w:val="00714438"/>
    <w:rsid w:val="0076129D"/>
    <w:rsid w:val="00785131"/>
    <w:rsid w:val="00792BFC"/>
    <w:rsid w:val="00793126"/>
    <w:rsid w:val="007B42CD"/>
    <w:rsid w:val="007D328D"/>
    <w:rsid w:val="007F0427"/>
    <w:rsid w:val="007F3B40"/>
    <w:rsid w:val="008448EF"/>
    <w:rsid w:val="00853CB2"/>
    <w:rsid w:val="00870A75"/>
    <w:rsid w:val="0087512F"/>
    <w:rsid w:val="008769EB"/>
    <w:rsid w:val="00895686"/>
    <w:rsid w:val="008A2868"/>
    <w:rsid w:val="008C1B28"/>
    <w:rsid w:val="00926686"/>
    <w:rsid w:val="00927FB0"/>
    <w:rsid w:val="00953279"/>
    <w:rsid w:val="00953E5C"/>
    <w:rsid w:val="0095409B"/>
    <w:rsid w:val="009575A1"/>
    <w:rsid w:val="009A1CA0"/>
    <w:rsid w:val="009A378B"/>
    <w:rsid w:val="009C0371"/>
    <w:rsid w:val="009C0F5E"/>
    <w:rsid w:val="009F0BB1"/>
    <w:rsid w:val="009F38BC"/>
    <w:rsid w:val="00A100E3"/>
    <w:rsid w:val="00A36769"/>
    <w:rsid w:val="00A75441"/>
    <w:rsid w:val="00A76663"/>
    <w:rsid w:val="00A916CE"/>
    <w:rsid w:val="00AA4F46"/>
    <w:rsid w:val="00AA5CF3"/>
    <w:rsid w:val="00AC6731"/>
    <w:rsid w:val="00AD31F8"/>
    <w:rsid w:val="00AE71EE"/>
    <w:rsid w:val="00AF4F90"/>
    <w:rsid w:val="00B04F5D"/>
    <w:rsid w:val="00B334CF"/>
    <w:rsid w:val="00B42219"/>
    <w:rsid w:val="00B42390"/>
    <w:rsid w:val="00B62215"/>
    <w:rsid w:val="00B777E8"/>
    <w:rsid w:val="00BA0630"/>
    <w:rsid w:val="00BA7448"/>
    <w:rsid w:val="00BB46B2"/>
    <w:rsid w:val="00BB7357"/>
    <w:rsid w:val="00BF1D67"/>
    <w:rsid w:val="00C1165F"/>
    <w:rsid w:val="00C152DB"/>
    <w:rsid w:val="00C316DA"/>
    <w:rsid w:val="00C438E6"/>
    <w:rsid w:val="00C6029C"/>
    <w:rsid w:val="00C71127"/>
    <w:rsid w:val="00CA7D91"/>
    <w:rsid w:val="00CB279A"/>
    <w:rsid w:val="00CB2B34"/>
    <w:rsid w:val="00CC4BF7"/>
    <w:rsid w:val="00D02F13"/>
    <w:rsid w:val="00D05F2B"/>
    <w:rsid w:val="00D3022C"/>
    <w:rsid w:val="00D32368"/>
    <w:rsid w:val="00D655B1"/>
    <w:rsid w:val="00DB114A"/>
    <w:rsid w:val="00DE3F92"/>
    <w:rsid w:val="00DF155A"/>
    <w:rsid w:val="00E23491"/>
    <w:rsid w:val="00E504D9"/>
    <w:rsid w:val="00E7534F"/>
    <w:rsid w:val="00E75BA6"/>
    <w:rsid w:val="00E84C54"/>
    <w:rsid w:val="00E9441F"/>
    <w:rsid w:val="00EA4EE9"/>
    <w:rsid w:val="00EA5FE2"/>
    <w:rsid w:val="00EB669D"/>
    <w:rsid w:val="00EF5701"/>
    <w:rsid w:val="00F0573B"/>
    <w:rsid w:val="00F23FD1"/>
    <w:rsid w:val="00F26E9C"/>
    <w:rsid w:val="00F608BF"/>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5E586F-3C8D-4B76-B166-FBC79E91F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34</Pages>
  <Words>4426</Words>
  <Characters>25234</Characters>
  <Application>Microsoft Office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71</cp:revision>
  <dcterms:created xsi:type="dcterms:W3CDTF">2017-10-06T07:24:00Z</dcterms:created>
  <dcterms:modified xsi:type="dcterms:W3CDTF">2017-10-16T08:58:00Z</dcterms:modified>
</cp:coreProperties>
</file>