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2BD2F" w14:textId="77777777" w:rsidR="000C53DC" w:rsidRPr="00796A53" w:rsidRDefault="000C53DC" w:rsidP="000C53DC">
      <w:pPr>
        <w:pStyle w:val="NormaleWeb"/>
        <w:spacing w:before="2400" w:beforeAutospacing="0" w:after="200" w:afterAutospacing="0"/>
        <w:jc w:val="center"/>
        <w:rPr>
          <w:rFonts w:asciiTheme="minorHAnsi" w:hAnsiTheme="minorHAnsi" w:cstheme="minorHAnsi"/>
        </w:rPr>
      </w:pPr>
      <w:r w:rsidRPr="00796A53">
        <w:rPr>
          <w:rFonts w:asciiTheme="minorHAnsi" w:hAnsiTheme="minorHAnsi" w:cstheme="minorHAnsi"/>
          <w:b/>
          <w:bCs/>
          <w:color w:val="000000"/>
          <w:sz w:val="32"/>
          <w:szCs w:val="32"/>
        </w:rPr>
        <w:t>Confronto sperimentale tra Binary Search Trees,</w:t>
      </w:r>
    </w:p>
    <w:p w14:paraId="7E3071D0" w14:textId="77777777" w:rsidR="000C53DC" w:rsidRPr="00796A53" w:rsidRDefault="000C53DC" w:rsidP="000C53DC">
      <w:pPr>
        <w:pStyle w:val="NormaleWeb"/>
        <w:spacing w:before="0" w:beforeAutospacing="0" w:after="800" w:afterAutospacing="0"/>
        <w:jc w:val="center"/>
        <w:rPr>
          <w:rFonts w:asciiTheme="minorHAnsi" w:hAnsiTheme="minorHAnsi" w:cstheme="minorHAnsi"/>
        </w:rPr>
      </w:pPr>
      <w:r w:rsidRPr="00796A53">
        <w:rPr>
          <w:rFonts w:asciiTheme="minorHAnsi" w:hAnsiTheme="minorHAnsi" w:cstheme="minorHAnsi"/>
          <w:b/>
          <w:bCs/>
          <w:color w:val="000000"/>
          <w:sz w:val="32"/>
          <w:szCs w:val="32"/>
        </w:rPr>
        <w:t>AVL e Red-Black Trees: tempi di inserimento al variare di n</w:t>
      </w:r>
    </w:p>
    <w:p w14:paraId="238B2C2E" w14:textId="77777777" w:rsidR="000C53DC" w:rsidRPr="00796A53" w:rsidRDefault="000C53DC" w:rsidP="000C53DC">
      <w:pPr>
        <w:pStyle w:val="NormaleWeb"/>
        <w:spacing w:before="0" w:beforeAutospacing="0" w:after="800" w:afterAutospacing="0"/>
        <w:jc w:val="center"/>
        <w:rPr>
          <w:rFonts w:asciiTheme="minorHAnsi" w:hAnsiTheme="minorHAnsi" w:cstheme="minorHAnsi"/>
        </w:rPr>
      </w:pPr>
      <w:r w:rsidRPr="00796A53">
        <w:rPr>
          <w:rFonts w:asciiTheme="minorHAnsi" w:hAnsiTheme="minorHAnsi" w:cstheme="minorHAnsi"/>
          <w:color w:val="000000"/>
          <w:sz w:val="22"/>
          <w:szCs w:val="22"/>
        </w:rPr>
        <w:t> </w:t>
      </w:r>
    </w:p>
    <w:p w14:paraId="2D2A9EAE" w14:textId="77777777" w:rsidR="000C53DC" w:rsidRPr="00796A53" w:rsidRDefault="000C53DC" w:rsidP="000C53DC">
      <w:pPr>
        <w:pStyle w:val="NormaleWeb"/>
        <w:spacing w:before="0" w:beforeAutospacing="0" w:after="500" w:afterAutospacing="0"/>
        <w:jc w:val="center"/>
        <w:rPr>
          <w:rFonts w:asciiTheme="minorHAnsi" w:hAnsiTheme="minorHAnsi" w:cstheme="minorHAnsi"/>
        </w:rPr>
      </w:pPr>
      <w:r w:rsidRPr="00796A53">
        <w:rPr>
          <w:rFonts w:asciiTheme="minorHAnsi" w:hAnsiTheme="minorHAnsi" w:cstheme="minorHAnsi"/>
          <w:color w:val="000000"/>
        </w:rPr>
        <w:t>Relazione di progetto — Laboratorio di Algoritmi e Strutture Dati</w:t>
      </w:r>
    </w:p>
    <w:p w14:paraId="57163501" w14:textId="77777777" w:rsidR="000C53DC" w:rsidRPr="00796A53" w:rsidRDefault="000C53DC" w:rsidP="000C53DC">
      <w:pPr>
        <w:pStyle w:val="NormaleWeb"/>
        <w:spacing w:before="0" w:beforeAutospacing="0" w:after="800" w:afterAutospacing="0"/>
        <w:jc w:val="center"/>
        <w:rPr>
          <w:rFonts w:asciiTheme="minorHAnsi" w:hAnsiTheme="minorHAnsi" w:cstheme="minorHAnsi"/>
        </w:rPr>
      </w:pPr>
      <w:r w:rsidRPr="00796A53">
        <w:rPr>
          <w:rFonts w:asciiTheme="minorHAnsi" w:hAnsiTheme="minorHAnsi" w:cstheme="minorHAnsi"/>
          <w:color w:val="000000"/>
          <w:sz w:val="22"/>
          <w:szCs w:val="22"/>
        </w:rPr>
        <w:t>Enrico Calderan, Matteo Dalla Silvestra, Edoardo Sartori</w:t>
      </w:r>
    </w:p>
    <w:p w14:paraId="09FC3F42" w14:textId="77777777" w:rsidR="000C53DC" w:rsidRPr="00796A53" w:rsidRDefault="000C53DC" w:rsidP="000C53DC">
      <w:pPr>
        <w:pStyle w:val="NormaleWeb"/>
        <w:spacing w:before="0" w:beforeAutospacing="0" w:after="800" w:afterAutospacing="0"/>
        <w:jc w:val="center"/>
        <w:rPr>
          <w:rFonts w:asciiTheme="minorHAnsi" w:hAnsiTheme="minorHAnsi" w:cstheme="minorHAnsi"/>
        </w:rPr>
      </w:pPr>
      <w:r w:rsidRPr="00796A53">
        <w:rPr>
          <w:rFonts w:asciiTheme="minorHAnsi" w:hAnsiTheme="minorHAnsi" w:cstheme="minorHAnsi"/>
          <w:color w:val="000000"/>
          <w:sz w:val="22"/>
          <w:szCs w:val="22"/>
        </w:rPr>
        <w:t> </w:t>
      </w:r>
    </w:p>
    <w:p w14:paraId="2D137CED" w14:textId="77777777" w:rsidR="000C53DC" w:rsidRPr="00796A53" w:rsidRDefault="000C53DC" w:rsidP="000C53DC">
      <w:pPr>
        <w:pStyle w:val="NormaleWeb"/>
        <w:spacing w:before="0" w:beforeAutospacing="0" w:after="200" w:afterAutospacing="0"/>
        <w:jc w:val="center"/>
        <w:rPr>
          <w:rFonts w:asciiTheme="minorHAnsi" w:hAnsiTheme="minorHAnsi" w:cstheme="minorHAnsi"/>
        </w:rPr>
      </w:pPr>
      <w:r w:rsidRPr="00796A53">
        <w:rPr>
          <w:rFonts w:asciiTheme="minorHAnsi" w:hAnsiTheme="minorHAnsi" w:cstheme="minorHAnsi"/>
          <w:color w:val="000000"/>
          <w:sz w:val="22"/>
          <w:szCs w:val="22"/>
        </w:rPr>
        <w:t>Università degli Studi di Udine — A.A. 2025/2026</w:t>
      </w:r>
    </w:p>
    <w:p w14:paraId="5FAC618B" w14:textId="77777777" w:rsidR="000C53DC" w:rsidRPr="00796A53" w:rsidRDefault="000C53DC" w:rsidP="000C53DC">
      <w:pPr>
        <w:pStyle w:val="NormaleWeb"/>
        <w:spacing w:before="0" w:beforeAutospacing="0" w:after="200" w:afterAutospacing="0"/>
        <w:jc w:val="center"/>
        <w:rPr>
          <w:rFonts w:asciiTheme="minorHAnsi" w:hAnsiTheme="minorHAnsi" w:cstheme="minorHAnsi"/>
        </w:rPr>
      </w:pPr>
      <w:r w:rsidRPr="00796A53">
        <w:rPr>
          <w:rFonts w:asciiTheme="minorHAnsi" w:hAnsiTheme="minorHAnsi" w:cstheme="minorHAnsi"/>
          <w:color w:val="000000"/>
          <w:sz w:val="22"/>
          <w:szCs w:val="22"/>
        </w:rPr>
        <w:t> </w:t>
      </w:r>
    </w:p>
    <w:p w14:paraId="7326FC57" w14:textId="77777777" w:rsidR="000C53DC" w:rsidRPr="00796A53" w:rsidRDefault="000C53DC" w:rsidP="000C53DC">
      <w:pPr>
        <w:pStyle w:val="NormaleWeb"/>
        <w:spacing w:before="0" w:beforeAutospacing="0" w:after="1200" w:afterAutospacing="0"/>
        <w:jc w:val="center"/>
        <w:rPr>
          <w:rFonts w:asciiTheme="minorHAnsi" w:hAnsiTheme="minorHAnsi" w:cstheme="minorHAnsi"/>
        </w:rPr>
      </w:pPr>
      <w:r w:rsidRPr="00796A53">
        <w:rPr>
          <w:rFonts w:asciiTheme="minorHAnsi" w:hAnsiTheme="minorHAnsi" w:cstheme="minorHAnsi"/>
          <w:color w:val="000000"/>
          <w:sz w:val="22"/>
          <w:szCs w:val="22"/>
        </w:rPr>
        <w:t> </w:t>
      </w:r>
    </w:p>
    <w:p w14:paraId="39AB968F" w14:textId="77777777" w:rsidR="000C53DC" w:rsidRDefault="000C53DC" w:rsidP="000C53DC">
      <w:pPr>
        <w:pStyle w:val="NormaleWeb"/>
        <w:spacing w:before="0" w:beforeAutospacing="0" w:after="1200" w:afterAutospacing="0"/>
        <w:jc w:val="both"/>
        <w:rPr>
          <w:rFonts w:asciiTheme="minorHAnsi" w:hAnsiTheme="minorHAnsi" w:cstheme="minorHAnsi"/>
          <w:color w:val="EE0000"/>
          <w:sz w:val="44"/>
          <w:szCs w:val="44"/>
        </w:rPr>
      </w:pPr>
    </w:p>
    <w:p w14:paraId="06BBB6A8" w14:textId="77777777" w:rsidR="000C53DC" w:rsidRPr="00796A53" w:rsidRDefault="000C53DC" w:rsidP="000C53DC">
      <w:pPr>
        <w:pStyle w:val="NormaleWeb"/>
        <w:spacing w:before="0" w:beforeAutospacing="0" w:after="1200" w:afterAutospacing="0"/>
        <w:jc w:val="both"/>
        <w:rPr>
          <w:rFonts w:asciiTheme="minorHAnsi" w:hAnsiTheme="minorHAnsi" w:cstheme="minorHAnsi"/>
        </w:rPr>
      </w:pPr>
      <w:r w:rsidRPr="00796A53">
        <w:rPr>
          <w:rFonts w:asciiTheme="minorHAnsi" w:hAnsiTheme="minorHAnsi" w:cstheme="minorHAnsi"/>
          <w:color w:val="000000"/>
          <w:sz w:val="22"/>
          <w:szCs w:val="22"/>
        </w:rPr>
        <w:t> </w:t>
      </w:r>
    </w:p>
    <w:p w14:paraId="718D8666" w14:textId="77777777" w:rsidR="00573A0C" w:rsidRPr="00796A53" w:rsidRDefault="00573A0C" w:rsidP="00573A0C">
      <w:pPr>
        <w:pStyle w:val="Titolo1"/>
      </w:pPr>
      <w:r w:rsidRPr="00796A53">
        <w:lastRenderedPageBreak/>
        <w:t>1. Introduzione e obiettivi</w:t>
      </w:r>
    </w:p>
    <w:p w14:paraId="5D69F310" w14:textId="77777777" w:rsidR="00573A0C" w:rsidRDefault="00573A0C" w:rsidP="00573A0C">
      <w:pPr>
        <w:pStyle w:val="NormaleWeb"/>
        <w:spacing w:before="0" w:beforeAutospacing="0" w:after="160" w:afterAutospacing="0"/>
        <w:jc w:val="both"/>
        <w:rPr>
          <w:rFonts w:asciiTheme="minorHAnsi" w:hAnsiTheme="minorHAnsi" w:cstheme="minorHAnsi"/>
          <w:color w:val="000000"/>
          <w:sz w:val="22"/>
          <w:szCs w:val="22"/>
        </w:rPr>
      </w:pPr>
      <w:r>
        <w:rPr>
          <w:rFonts w:asciiTheme="minorHAnsi" w:hAnsiTheme="minorHAnsi" w:cstheme="minorHAnsi"/>
          <w:color w:val="000000"/>
          <w:sz w:val="22"/>
          <w:szCs w:val="22"/>
        </w:rPr>
        <w:t>L’obiettivo di questa relazione</w:t>
      </w:r>
      <w:r w:rsidRPr="00796A53">
        <w:rPr>
          <w:rFonts w:asciiTheme="minorHAnsi" w:hAnsiTheme="minorHAnsi" w:cstheme="minorHAnsi"/>
          <w:color w:val="000000"/>
          <w:sz w:val="22"/>
          <w:szCs w:val="22"/>
        </w:rPr>
        <w:t xml:space="preserve"> </w:t>
      </w:r>
      <w:r>
        <w:rPr>
          <w:rFonts w:asciiTheme="minorHAnsi" w:hAnsiTheme="minorHAnsi" w:cstheme="minorHAnsi"/>
          <w:color w:val="000000"/>
          <w:sz w:val="22"/>
          <w:szCs w:val="22"/>
        </w:rPr>
        <w:t xml:space="preserve">è quello di documentare la progettazione, l’implementazione e il confronto </w:t>
      </w:r>
      <w:r w:rsidRPr="00D93029">
        <w:rPr>
          <w:rFonts w:asciiTheme="minorHAnsi" w:hAnsiTheme="minorHAnsi" w:cstheme="minorHAnsi"/>
          <w:color w:val="000000"/>
          <w:sz w:val="22"/>
          <w:szCs w:val="22"/>
        </w:rPr>
        <w:t>tra la teoria della complessità asintotica e le performance reali</w:t>
      </w:r>
      <w:r>
        <w:rPr>
          <w:rFonts w:asciiTheme="minorHAnsi" w:hAnsiTheme="minorHAnsi" w:cstheme="minorHAnsi"/>
          <w:color w:val="000000"/>
          <w:sz w:val="22"/>
          <w:szCs w:val="22"/>
        </w:rPr>
        <w:t xml:space="preserve"> di tre diverse strutture dati basate sul modello degli alberi binari di ricerca. Nello specifico, il progetto si concentra sul</w:t>
      </w:r>
      <w:r w:rsidRPr="00796A53">
        <w:rPr>
          <w:rFonts w:asciiTheme="minorHAnsi" w:hAnsiTheme="minorHAnsi" w:cstheme="minorHAnsi"/>
          <w:color w:val="000000"/>
          <w:sz w:val="22"/>
          <w:szCs w:val="22"/>
        </w:rPr>
        <w:t xml:space="preserve"> costo </w:t>
      </w:r>
      <w:r>
        <w:rPr>
          <w:rFonts w:asciiTheme="minorHAnsi" w:hAnsiTheme="minorHAnsi" w:cstheme="minorHAnsi"/>
          <w:color w:val="000000"/>
          <w:sz w:val="22"/>
          <w:szCs w:val="22"/>
        </w:rPr>
        <w:t xml:space="preserve">computazione </w:t>
      </w:r>
      <w:r w:rsidRPr="00796A53">
        <w:rPr>
          <w:rFonts w:asciiTheme="minorHAnsi" w:hAnsiTheme="minorHAnsi" w:cstheme="minorHAnsi"/>
          <w:color w:val="000000"/>
          <w:sz w:val="22"/>
          <w:szCs w:val="22"/>
        </w:rPr>
        <w:t>dell'operazione di inserimento di una nuova chiave</w:t>
      </w:r>
      <w:r>
        <w:rPr>
          <w:rFonts w:asciiTheme="minorHAnsi" w:hAnsiTheme="minorHAnsi" w:cstheme="minorHAnsi"/>
          <w:color w:val="000000"/>
          <w:sz w:val="22"/>
          <w:szCs w:val="22"/>
        </w:rPr>
        <w:t>, mettendo a confronto</w:t>
      </w:r>
      <w:r w:rsidRPr="00796A53">
        <w:rPr>
          <w:rFonts w:asciiTheme="minorHAnsi" w:hAnsiTheme="minorHAnsi" w:cstheme="minorHAnsi"/>
          <w:color w:val="000000"/>
          <w:sz w:val="22"/>
          <w:szCs w:val="22"/>
        </w:rPr>
        <w:t xml:space="preserve"> </w:t>
      </w:r>
      <w:r>
        <w:rPr>
          <w:rFonts w:asciiTheme="minorHAnsi" w:hAnsiTheme="minorHAnsi" w:cstheme="minorHAnsi"/>
          <w:color w:val="000000"/>
          <w:sz w:val="22"/>
          <w:szCs w:val="22"/>
        </w:rPr>
        <w:t xml:space="preserve">un </w:t>
      </w:r>
      <w:r w:rsidRPr="00796A53">
        <w:rPr>
          <w:rFonts w:asciiTheme="minorHAnsi" w:hAnsiTheme="minorHAnsi" w:cstheme="minorHAnsi"/>
          <w:color w:val="000000"/>
          <w:sz w:val="22"/>
          <w:szCs w:val="22"/>
        </w:rPr>
        <w:t xml:space="preserve">albero binario di ricerca </w:t>
      </w:r>
      <w:r>
        <w:rPr>
          <w:rFonts w:asciiTheme="minorHAnsi" w:hAnsiTheme="minorHAnsi" w:cstheme="minorHAnsi"/>
          <w:color w:val="000000"/>
          <w:sz w:val="22"/>
          <w:szCs w:val="22"/>
        </w:rPr>
        <w:t>semplice (</w:t>
      </w:r>
      <w:r w:rsidRPr="00796A53">
        <w:rPr>
          <w:rFonts w:asciiTheme="minorHAnsi" w:hAnsiTheme="minorHAnsi" w:cstheme="minorHAnsi"/>
          <w:color w:val="000000"/>
          <w:sz w:val="22"/>
          <w:szCs w:val="22"/>
        </w:rPr>
        <w:t>BST</w:t>
      </w:r>
      <w:r>
        <w:rPr>
          <w:rFonts w:asciiTheme="minorHAnsi" w:hAnsiTheme="minorHAnsi" w:cstheme="minorHAnsi"/>
          <w:color w:val="000000"/>
          <w:sz w:val="22"/>
          <w:szCs w:val="22"/>
        </w:rPr>
        <w:t xml:space="preserve">) e due variati auto-bilanciate: </w:t>
      </w:r>
      <w:r w:rsidRPr="00796A53">
        <w:rPr>
          <w:rFonts w:asciiTheme="minorHAnsi" w:hAnsiTheme="minorHAnsi" w:cstheme="minorHAnsi"/>
          <w:color w:val="000000"/>
          <w:sz w:val="22"/>
          <w:szCs w:val="22"/>
        </w:rPr>
        <w:t>l'albero AVL e l'albero Red-Black</w:t>
      </w:r>
      <w:r w:rsidRPr="008841D5">
        <w:rPr>
          <w:rFonts w:asciiTheme="minorHAnsi" w:hAnsiTheme="minorHAnsi" w:cstheme="minorHAnsi"/>
          <w:color w:val="000000"/>
          <w:sz w:val="22"/>
          <w:szCs w:val="22"/>
        </w:rPr>
        <w:t xml:space="preserve"> (RBT)</w:t>
      </w:r>
      <w:r w:rsidRPr="00796A53">
        <w:rPr>
          <w:rFonts w:asciiTheme="minorHAnsi" w:hAnsiTheme="minorHAnsi" w:cstheme="minorHAnsi"/>
          <w:color w:val="000000"/>
          <w:sz w:val="22"/>
          <w:szCs w:val="22"/>
        </w:rPr>
        <w:t>.</w:t>
      </w:r>
      <w:r w:rsidRPr="008841D5">
        <w:rPr>
          <w:rFonts w:asciiTheme="minorHAnsi" w:hAnsiTheme="minorHAnsi" w:cstheme="minorHAnsi"/>
          <w:color w:val="000000"/>
          <w:sz w:val="22"/>
          <w:szCs w:val="22"/>
        </w:rPr>
        <w:t xml:space="preserve"> </w:t>
      </w:r>
    </w:p>
    <w:p w14:paraId="449E8634" w14:textId="77777777" w:rsidR="00573A0C" w:rsidRPr="00FA7022" w:rsidRDefault="00573A0C" w:rsidP="00573A0C">
      <w:pPr>
        <w:pStyle w:val="NormaleWeb"/>
        <w:spacing w:before="0" w:beforeAutospacing="0" w:after="160" w:afterAutospacing="0"/>
        <w:jc w:val="both"/>
        <w:rPr>
          <w:rFonts w:asciiTheme="minorHAnsi" w:hAnsiTheme="minorHAnsi" w:cstheme="minorHAnsi"/>
          <w:color w:val="000000"/>
          <w:sz w:val="22"/>
          <w:szCs w:val="22"/>
        </w:rPr>
      </w:pPr>
      <w:r w:rsidRPr="008841D5">
        <w:rPr>
          <w:rFonts w:asciiTheme="minorHAnsi" w:hAnsiTheme="minorHAnsi" w:cstheme="minorHAnsi"/>
          <w:color w:val="000000"/>
          <w:sz w:val="22"/>
          <w:szCs w:val="22"/>
        </w:rPr>
        <w:t xml:space="preserve">Al fine di garantire la significatività </w:t>
      </w:r>
      <w:r>
        <w:rPr>
          <w:rFonts w:asciiTheme="minorHAnsi" w:hAnsiTheme="minorHAnsi" w:cstheme="minorHAnsi"/>
          <w:color w:val="000000"/>
          <w:sz w:val="22"/>
          <w:szCs w:val="22"/>
        </w:rPr>
        <w:t>dell’</w:t>
      </w:r>
      <w:r w:rsidRPr="008841D5">
        <w:rPr>
          <w:rFonts w:asciiTheme="minorHAnsi" w:hAnsiTheme="minorHAnsi" w:cstheme="minorHAnsi"/>
          <w:color w:val="000000"/>
          <w:sz w:val="22"/>
          <w:szCs w:val="22"/>
        </w:rPr>
        <w:t>analisi</w:t>
      </w:r>
      <w:r>
        <w:rPr>
          <w:rFonts w:asciiTheme="minorHAnsi" w:hAnsiTheme="minorHAnsi" w:cstheme="minorHAnsi"/>
          <w:color w:val="000000"/>
          <w:sz w:val="22"/>
          <w:szCs w:val="22"/>
        </w:rPr>
        <w:t>,</w:t>
      </w:r>
      <w:r w:rsidRPr="008841D5">
        <w:rPr>
          <w:rFonts w:asciiTheme="minorHAnsi" w:hAnsiTheme="minorHAnsi" w:cstheme="minorHAnsi"/>
          <w:color w:val="000000"/>
          <w:sz w:val="22"/>
          <w:szCs w:val="22"/>
        </w:rPr>
        <w:t xml:space="preserve"> </w:t>
      </w:r>
      <w:r>
        <w:rPr>
          <w:rFonts w:asciiTheme="minorHAnsi" w:hAnsiTheme="minorHAnsi" w:cstheme="minorHAnsi"/>
          <w:color w:val="000000"/>
          <w:sz w:val="22"/>
          <w:szCs w:val="22"/>
        </w:rPr>
        <w:t xml:space="preserve">i test sono stati condotti assicurando che </w:t>
      </w:r>
      <w:r w:rsidRPr="008841D5">
        <w:rPr>
          <w:rFonts w:asciiTheme="minorHAnsi" w:hAnsiTheme="minorHAnsi" w:cstheme="minorHAnsi"/>
          <w:color w:val="000000"/>
          <w:sz w:val="22"/>
          <w:szCs w:val="22"/>
        </w:rPr>
        <w:t xml:space="preserve">ciascuna struttura </w:t>
      </w:r>
      <w:r>
        <w:rPr>
          <w:rFonts w:asciiTheme="minorHAnsi" w:hAnsiTheme="minorHAnsi" w:cstheme="minorHAnsi"/>
          <w:color w:val="000000"/>
          <w:sz w:val="22"/>
          <w:szCs w:val="22"/>
        </w:rPr>
        <w:t xml:space="preserve">contenesse </w:t>
      </w:r>
      <w:r w:rsidRPr="008841D5">
        <w:rPr>
          <w:rFonts w:asciiTheme="minorHAnsi" w:hAnsiTheme="minorHAnsi" w:cstheme="minorHAnsi"/>
          <w:color w:val="000000"/>
          <w:sz w:val="22"/>
          <w:szCs w:val="22"/>
        </w:rPr>
        <w:t>il medesimo numero n di chiavi.</w:t>
      </w:r>
      <w:r w:rsidRPr="00FA7022">
        <w:rPr>
          <w:rFonts w:asciiTheme="minorHAnsi" w:hAnsiTheme="minorHAnsi" w:cstheme="minorHAnsi"/>
          <w:color w:val="000000"/>
          <w:sz w:val="22"/>
          <w:szCs w:val="22"/>
        </w:rPr>
        <w:t xml:space="preserve"> La valutazione </w:t>
      </w:r>
      <w:r>
        <w:rPr>
          <w:rFonts w:asciiTheme="minorHAnsi" w:hAnsiTheme="minorHAnsi" w:cstheme="minorHAnsi"/>
          <w:color w:val="000000"/>
          <w:sz w:val="22"/>
          <w:szCs w:val="22"/>
        </w:rPr>
        <w:t xml:space="preserve">ha poi preso in esame l’andamento dei tempi di esecuzione </w:t>
      </w:r>
      <w:r w:rsidRPr="00FA7022">
        <w:rPr>
          <w:rFonts w:asciiTheme="minorHAnsi" w:hAnsiTheme="minorHAnsi" w:cstheme="minorHAnsi"/>
          <w:color w:val="000000"/>
          <w:sz w:val="22"/>
          <w:szCs w:val="22"/>
        </w:rPr>
        <w:t>al crescere delle dimensioni dell'albero, muovendosi su ordini di grandezza compresi tra i mille e i dieci milioni di nodi complessivi.</w:t>
      </w:r>
    </w:p>
    <w:p w14:paraId="108F471E" w14:textId="77777777" w:rsidR="00573A0C" w:rsidRDefault="00573A0C" w:rsidP="00573A0C">
      <w:pPr>
        <w:pStyle w:val="NormaleWeb"/>
        <w:spacing w:before="0" w:beforeAutospacing="0"/>
        <w:rPr>
          <w:rFonts w:asciiTheme="minorHAnsi" w:hAnsiTheme="minorHAnsi" w:cstheme="minorHAnsi"/>
          <w:color w:val="000000"/>
          <w:sz w:val="22"/>
          <w:szCs w:val="22"/>
        </w:rPr>
      </w:pPr>
      <w:r>
        <w:rPr>
          <w:rFonts w:asciiTheme="minorHAnsi" w:hAnsiTheme="minorHAnsi" w:cstheme="minorHAnsi"/>
          <w:color w:val="000000"/>
          <w:sz w:val="22"/>
          <w:szCs w:val="22"/>
        </w:rPr>
        <w:t>Per</w:t>
      </w:r>
      <w:r w:rsidRPr="00603888">
        <w:rPr>
          <w:rFonts w:asciiTheme="minorHAnsi" w:hAnsiTheme="minorHAnsi" w:cstheme="minorHAnsi"/>
          <w:color w:val="000000"/>
          <w:sz w:val="22"/>
          <w:szCs w:val="22"/>
        </w:rPr>
        <w:t xml:space="preserve"> ottenere misurazioni ripetute è necessario continuare a inserire chiavi, ma così facendo l'albero cresce e la dimensione n smette di essere costante. Per aggirare questo ostacolo, i</w:t>
      </w:r>
      <w:r>
        <w:rPr>
          <w:rFonts w:asciiTheme="minorHAnsi" w:hAnsiTheme="minorHAnsi" w:cstheme="minorHAnsi"/>
          <w:color w:val="000000"/>
          <w:sz w:val="22"/>
          <w:szCs w:val="22"/>
        </w:rPr>
        <w:t xml:space="preserve">l </w:t>
      </w:r>
      <w:r w:rsidRPr="00603888">
        <w:rPr>
          <w:rFonts w:asciiTheme="minorHAnsi" w:hAnsiTheme="minorHAnsi" w:cstheme="minorHAnsi"/>
          <w:color w:val="000000"/>
          <w:sz w:val="22"/>
          <w:szCs w:val="22"/>
        </w:rPr>
        <w:t>test è stato progettato in modo da mantenere un equilibrio: subito dopo l'inserimento cronometrato di un nuovo nodo, l'algoritmo provvede a rimuoverne uno scelto a caso. Quest</w:t>
      </w:r>
      <w:r>
        <w:rPr>
          <w:rFonts w:asciiTheme="minorHAnsi" w:hAnsiTheme="minorHAnsi" w:cstheme="minorHAnsi"/>
          <w:color w:val="000000"/>
          <w:sz w:val="22"/>
          <w:szCs w:val="22"/>
        </w:rPr>
        <w:t>a</w:t>
      </w:r>
      <w:r w:rsidRPr="00603888">
        <w:rPr>
          <w:rFonts w:asciiTheme="minorHAnsi" w:hAnsiTheme="minorHAnsi" w:cstheme="minorHAnsi"/>
          <w:color w:val="000000"/>
          <w:sz w:val="22"/>
          <w:szCs w:val="22"/>
        </w:rPr>
        <w:t xml:space="preserve"> </w:t>
      </w:r>
      <w:r>
        <w:rPr>
          <w:rFonts w:asciiTheme="minorHAnsi" w:hAnsiTheme="minorHAnsi" w:cstheme="minorHAnsi"/>
          <w:color w:val="000000"/>
          <w:sz w:val="22"/>
          <w:szCs w:val="22"/>
        </w:rPr>
        <w:t>soluzione</w:t>
      </w:r>
      <w:r w:rsidRPr="00603888">
        <w:rPr>
          <w:rFonts w:asciiTheme="minorHAnsi" w:hAnsiTheme="minorHAnsi" w:cstheme="minorHAnsi"/>
          <w:color w:val="000000"/>
          <w:sz w:val="22"/>
          <w:szCs w:val="22"/>
        </w:rPr>
        <w:t xml:space="preserve"> ci ha permesso di </w:t>
      </w:r>
      <w:r>
        <w:rPr>
          <w:rFonts w:asciiTheme="minorHAnsi" w:hAnsiTheme="minorHAnsi" w:cstheme="minorHAnsi"/>
          <w:color w:val="000000"/>
          <w:sz w:val="22"/>
          <w:szCs w:val="22"/>
        </w:rPr>
        <w:t>lavorare su una</w:t>
      </w:r>
      <w:r w:rsidRPr="00603888">
        <w:rPr>
          <w:rFonts w:asciiTheme="minorHAnsi" w:hAnsiTheme="minorHAnsi" w:cstheme="minorHAnsi"/>
          <w:color w:val="000000"/>
          <w:sz w:val="22"/>
          <w:szCs w:val="22"/>
        </w:rPr>
        <w:t xml:space="preserve"> dimensione </w:t>
      </w:r>
      <w:r>
        <w:rPr>
          <w:rFonts w:asciiTheme="minorHAnsi" w:hAnsiTheme="minorHAnsi" w:cstheme="minorHAnsi"/>
          <w:color w:val="000000"/>
          <w:sz w:val="22"/>
          <w:szCs w:val="22"/>
        </w:rPr>
        <w:t xml:space="preserve">fissa </w:t>
      </w:r>
      <w:r w:rsidRPr="00603888">
        <w:rPr>
          <w:rFonts w:asciiTheme="minorHAnsi" w:hAnsiTheme="minorHAnsi" w:cstheme="minorHAnsi"/>
          <w:color w:val="000000"/>
          <w:sz w:val="22"/>
          <w:szCs w:val="22"/>
        </w:rPr>
        <w:t xml:space="preserve">dell'albero, garantendo al contempo che la sua </w:t>
      </w:r>
      <w:r>
        <w:rPr>
          <w:rFonts w:asciiTheme="minorHAnsi" w:hAnsiTheme="minorHAnsi" w:cstheme="minorHAnsi"/>
          <w:color w:val="000000"/>
          <w:sz w:val="22"/>
          <w:szCs w:val="22"/>
        </w:rPr>
        <w:t>struttura</w:t>
      </w:r>
      <w:r w:rsidRPr="00603888">
        <w:rPr>
          <w:rFonts w:asciiTheme="minorHAnsi" w:hAnsiTheme="minorHAnsi" w:cstheme="minorHAnsi"/>
          <w:color w:val="000000"/>
          <w:sz w:val="22"/>
          <w:szCs w:val="22"/>
        </w:rPr>
        <w:t xml:space="preserve"> continuasse a evolversi e mutare.</w:t>
      </w:r>
    </w:p>
    <w:p w14:paraId="63A815A6" w14:textId="5EC12127" w:rsidR="00573A0C" w:rsidRDefault="00573A0C" w:rsidP="00573A0C">
      <w:pPr>
        <w:pStyle w:val="NormaleWeb"/>
        <w:spacing w:before="0" w:beforeAutospacing="0"/>
        <w:rPr>
          <w:rFonts w:asciiTheme="minorHAnsi" w:hAnsiTheme="minorHAnsi" w:cstheme="minorHAnsi"/>
          <w:color w:val="000000"/>
          <w:sz w:val="22"/>
          <w:szCs w:val="22"/>
        </w:rPr>
      </w:pPr>
      <w:r w:rsidRPr="003A0A8B">
        <w:rPr>
          <w:rFonts w:asciiTheme="minorHAnsi" w:hAnsiTheme="minorHAnsi" w:cstheme="minorHAnsi"/>
          <w:color w:val="000000"/>
          <w:sz w:val="22"/>
          <w:szCs w:val="22"/>
        </w:rPr>
        <w:t>A questo si ricollega la necessità di ottenere stime statisticamente robuste. La forma di un albero di ricerca dipende dall'ordine con cui i dati vengono inseriti. Basarsi su una o poche misurazioni avrebbe prodotto risultati inaffidabili. Si è scelto quindi di ripetere il ciclo di inserimento e rimozione un centinaio di volte per ogni singolo step di n. Dalla mole di dati raccolta è stata poi estratta la mediana dei tempi, un indice statistico che ci ha garantito un'ottima immunità contro i picchi di latenza dovuti al sistema operativo</w:t>
      </w:r>
      <w:r>
        <w:rPr>
          <w:rFonts w:asciiTheme="minorHAnsi" w:hAnsiTheme="minorHAnsi" w:cstheme="minorHAnsi"/>
          <w:color w:val="000000"/>
          <w:sz w:val="22"/>
          <w:szCs w:val="22"/>
        </w:rPr>
        <w:t>.</w:t>
      </w:r>
    </w:p>
    <w:p w14:paraId="425373A5" w14:textId="4D663DCE" w:rsidR="00573A0C" w:rsidRDefault="00573A0C" w:rsidP="00573A0C">
      <w:pPr>
        <w:pStyle w:val="NormaleWeb"/>
        <w:spacing w:before="0" w:beforeAutospacing="0"/>
        <w:rPr>
          <w:rFonts w:asciiTheme="minorHAnsi" w:hAnsiTheme="minorHAnsi" w:cstheme="minorHAnsi"/>
          <w:color w:val="000000"/>
          <w:sz w:val="22"/>
          <w:szCs w:val="22"/>
        </w:rPr>
      </w:pPr>
      <w:r w:rsidRPr="00AB2020">
        <w:rPr>
          <w:rFonts w:asciiTheme="minorHAnsi" w:hAnsiTheme="minorHAnsi" w:cstheme="minorHAnsi"/>
          <w:color w:val="000000"/>
          <w:sz w:val="22"/>
          <w:szCs w:val="22"/>
        </w:rPr>
        <w:t xml:space="preserve">Infine, è stato </w:t>
      </w:r>
      <w:r>
        <w:rPr>
          <w:rFonts w:asciiTheme="minorHAnsi" w:hAnsiTheme="minorHAnsi" w:cstheme="minorHAnsi"/>
          <w:color w:val="000000"/>
          <w:sz w:val="22"/>
          <w:szCs w:val="22"/>
        </w:rPr>
        <w:t xml:space="preserve">necessario </w:t>
      </w:r>
      <w:r w:rsidRPr="00AB2020">
        <w:rPr>
          <w:rFonts w:asciiTheme="minorHAnsi" w:hAnsiTheme="minorHAnsi" w:cstheme="minorHAnsi"/>
          <w:color w:val="000000"/>
          <w:sz w:val="22"/>
          <w:szCs w:val="22"/>
        </w:rPr>
        <w:t xml:space="preserve">mantenere sostenibile il costo di inizializzazione. Dovendo arrivare a testare </w:t>
      </w:r>
      <w:r>
        <w:rPr>
          <w:rFonts w:asciiTheme="minorHAnsi" w:hAnsiTheme="minorHAnsi" w:cstheme="minorHAnsi"/>
          <w:color w:val="000000"/>
          <w:sz w:val="22"/>
          <w:szCs w:val="22"/>
        </w:rPr>
        <w:t>alberi</w:t>
      </w:r>
      <w:r w:rsidRPr="00AB2020">
        <w:rPr>
          <w:rFonts w:asciiTheme="minorHAnsi" w:hAnsiTheme="minorHAnsi" w:cstheme="minorHAnsi"/>
          <w:color w:val="000000"/>
          <w:sz w:val="22"/>
          <w:szCs w:val="22"/>
        </w:rPr>
        <w:t xml:space="preserve"> </w:t>
      </w:r>
      <w:r w:rsidR="00DB02F3">
        <w:rPr>
          <w:rFonts w:asciiTheme="minorHAnsi" w:hAnsiTheme="minorHAnsi" w:cstheme="minorHAnsi"/>
          <w:color w:val="000000"/>
          <w:sz w:val="22"/>
          <w:szCs w:val="22"/>
        </w:rPr>
        <w:t>con</w:t>
      </w:r>
      <w:r w:rsidRPr="00AB2020">
        <w:rPr>
          <w:rFonts w:asciiTheme="minorHAnsi" w:hAnsiTheme="minorHAnsi" w:cstheme="minorHAnsi"/>
          <w:color w:val="000000"/>
          <w:sz w:val="22"/>
          <w:szCs w:val="22"/>
        </w:rPr>
        <w:t xml:space="preserve"> </w:t>
      </w:r>
      <w:proofErr w:type="gramStart"/>
      <w:r w:rsidRPr="00AB2020">
        <w:rPr>
          <w:rFonts w:asciiTheme="minorHAnsi" w:hAnsiTheme="minorHAnsi" w:cstheme="minorHAnsi"/>
          <w:color w:val="000000"/>
          <w:sz w:val="22"/>
          <w:szCs w:val="22"/>
        </w:rPr>
        <w:t>10</w:t>
      </w:r>
      <w:proofErr w:type="gramEnd"/>
      <w:r w:rsidRPr="00AB2020">
        <w:rPr>
          <w:rFonts w:asciiTheme="minorHAnsi" w:hAnsiTheme="minorHAnsi" w:cstheme="minorHAnsi"/>
          <w:color w:val="000000"/>
          <w:sz w:val="22"/>
          <w:szCs w:val="22"/>
        </w:rPr>
        <w:t xml:space="preserve"> milioni di nodi, il costo computazionale del solo setup rischiava di rendere l'esperimento ineseguibile in tempi ragionevoli. Un approccio </w:t>
      </w:r>
      <w:r>
        <w:rPr>
          <w:rFonts w:asciiTheme="minorHAnsi" w:hAnsiTheme="minorHAnsi" w:cstheme="minorHAnsi"/>
          <w:color w:val="000000"/>
          <w:sz w:val="22"/>
          <w:szCs w:val="22"/>
        </w:rPr>
        <w:t xml:space="preserve">che generava </w:t>
      </w:r>
      <w:r w:rsidRPr="00AB2020">
        <w:rPr>
          <w:rFonts w:asciiTheme="minorHAnsi" w:hAnsiTheme="minorHAnsi" w:cstheme="minorHAnsi"/>
          <w:color w:val="000000"/>
          <w:sz w:val="22"/>
          <w:szCs w:val="22"/>
        </w:rPr>
        <w:t xml:space="preserve">chiavi casuali uniche (scartando i duplicati con ricerche ripetute) avrebbe portato a inefficienze. </w:t>
      </w:r>
      <w:r>
        <w:rPr>
          <w:rFonts w:asciiTheme="minorHAnsi" w:hAnsiTheme="minorHAnsi" w:cstheme="minorHAnsi"/>
          <w:color w:val="000000"/>
          <w:sz w:val="22"/>
          <w:szCs w:val="22"/>
        </w:rPr>
        <w:t>L</w:t>
      </w:r>
      <w:r w:rsidRPr="00AB2020">
        <w:rPr>
          <w:rFonts w:asciiTheme="minorHAnsi" w:hAnsiTheme="minorHAnsi" w:cstheme="minorHAnsi"/>
          <w:color w:val="000000"/>
          <w:sz w:val="22"/>
          <w:szCs w:val="22"/>
        </w:rPr>
        <w:t xml:space="preserve">'ambiente di test </w:t>
      </w:r>
      <w:r>
        <w:rPr>
          <w:rFonts w:asciiTheme="minorHAnsi" w:hAnsiTheme="minorHAnsi" w:cstheme="minorHAnsi"/>
          <w:color w:val="000000"/>
          <w:sz w:val="22"/>
          <w:szCs w:val="22"/>
        </w:rPr>
        <w:t xml:space="preserve">è stato quindi progettato </w:t>
      </w:r>
      <w:r w:rsidRPr="00AB2020">
        <w:rPr>
          <w:rFonts w:asciiTheme="minorHAnsi" w:hAnsiTheme="minorHAnsi" w:cstheme="minorHAnsi"/>
          <w:color w:val="000000"/>
          <w:sz w:val="22"/>
          <w:szCs w:val="22"/>
        </w:rPr>
        <w:t>con un "working set" capace di fornire chiavi valide in tempo costante O(1)</w:t>
      </w:r>
      <w:r>
        <w:rPr>
          <w:rFonts w:asciiTheme="minorHAnsi" w:hAnsiTheme="minorHAnsi" w:cstheme="minorHAnsi"/>
          <w:color w:val="000000"/>
          <w:sz w:val="22"/>
          <w:szCs w:val="22"/>
        </w:rPr>
        <w:t>.</w:t>
      </w:r>
    </w:p>
    <w:p w14:paraId="168861D4" w14:textId="3E1EB128" w:rsidR="00573A0C" w:rsidRPr="00603888" w:rsidRDefault="00573A0C" w:rsidP="00573A0C">
      <w:pPr>
        <w:pStyle w:val="NormaleWeb"/>
        <w:spacing w:before="0" w:beforeAutospacing="0"/>
        <w:rPr>
          <w:rFonts w:asciiTheme="minorHAnsi" w:hAnsiTheme="minorHAnsi" w:cstheme="minorHAnsi"/>
          <w:color w:val="000000"/>
          <w:sz w:val="22"/>
          <w:szCs w:val="22"/>
        </w:rPr>
      </w:pPr>
      <w:r w:rsidRPr="00E67980">
        <w:rPr>
          <w:rFonts w:asciiTheme="minorHAnsi" w:hAnsiTheme="minorHAnsi" w:cstheme="minorHAnsi"/>
          <w:color w:val="000000"/>
          <w:sz w:val="22"/>
          <w:szCs w:val="22"/>
        </w:rPr>
        <w:t xml:space="preserve">Per quanto riguarda l'ambiente di esecuzione, tutti i test prestazionali sono stati eseguiti interpretando il codice con Python. L'elaborazione statistica dei dati e la successiva resa grafica sono state invece delegate a un notebook Jupyter, appoggiandosi alle librerie Pandas per la manipolazione dei dataset e Matplotlib per la generazione </w:t>
      </w:r>
      <w:r w:rsidR="000B1874">
        <w:rPr>
          <w:rFonts w:asciiTheme="minorHAnsi" w:hAnsiTheme="minorHAnsi" w:cstheme="minorHAnsi"/>
          <w:color w:val="000000"/>
          <w:sz w:val="22"/>
          <w:szCs w:val="22"/>
        </w:rPr>
        <w:t>dei grafici</w:t>
      </w:r>
      <w:r w:rsidRPr="00E67980">
        <w:rPr>
          <w:rFonts w:asciiTheme="minorHAnsi" w:hAnsiTheme="minorHAnsi" w:cstheme="minorHAnsi"/>
          <w:color w:val="000000"/>
          <w:sz w:val="22"/>
          <w:szCs w:val="22"/>
        </w:rPr>
        <w:t>.</w:t>
      </w:r>
    </w:p>
    <w:p w14:paraId="091DB02D" w14:textId="77777777" w:rsidR="00573A0C" w:rsidRDefault="00573A0C" w:rsidP="00573A0C">
      <w:pPr>
        <w:pStyle w:val="NormaleWeb"/>
        <w:spacing w:before="0" w:beforeAutospacing="0" w:after="160" w:afterAutospacing="0"/>
        <w:jc w:val="both"/>
        <w:rPr>
          <w:rFonts w:asciiTheme="minorHAnsi" w:hAnsiTheme="minorHAnsi" w:cstheme="minorHAnsi"/>
          <w:color w:val="000000"/>
          <w:sz w:val="22"/>
          <w:szCs w:val="22"/>
        </w:rPr>
      </w:pPr>
    </w:p>
    <w:p w14:paraId="52FC5DA0" w14:textId="77777777" w:rsidR="00573A0C" w:rsidRDefault="00573A0C" w:rsidP="00573A0C">
      <w:pPr>
        <w:pStyle w:val="NormaleWeb"/>
        <w:spacing w:before="0" w:beforeAutospacing="0" w:after="160" w:afterAutospacing="0"/>
        <w:jc w:val="both"/>
        <w:rPr>
          <w:rFonts w:asciiTheme="minorHAnsi" w:hAnsiTheme="minorHAnsi" w:cstheme="minorHAnsi"/>
          <w:color w:val="000000"/>
          <w:sz w:val="22"/>
          <w:szCs w:val="22"/>
        </w:rPr>
      </w:pPr>
    </w:p>
    <w:p w14:paraId="36A0B491" w14:textId="77777777" w:rsidR="00573A0C" w:rsidRDefault="00573A0C" w:rsidP="00573A0C">
      <w:pPr>
        <w:pStyle w:val="NormaleWeb"/>
        <w:spacing w:before="0" w:beforeAutospacing="0" w:after="160" w:afterAutospacing="0"/>
        <w:jc w:val="both"/>
        <w:rPr>
          <w:rFonts w:asciiTheme="minorHAnsi" w:hAnsiTheme="minorHAnsi" w:cstheme="minorHAnsi"/>
          <w:color w:val="000000"/>
          <w:sz w:val="22"/>
          <w:szCs w:val="22"/>
        </w:rPr>
      </w:pPr>
    </w:p>
    <w:p w14:paraId="4E3BF8AA" w14:textId="77777777" w:rsidR="00573A0C" w:rsidRDefault="00573A0C" w:rsidP="00573A0C">
      <w:pPr>
        <w:pStyle w:val="NormaleWeb"/>
        <w:spacing w:before="0" w:beforeAutospacing="0" w:after="160" w:afterAutospacing="0"/>
        <w:jc w:val="both"/>
        <w:rPr>
          <w:rFonts w:asciiTheme="minorHAnsi" w:hAnsiTheme="minorHAnsi" w:cstheme="minorHAnsi"/>
          <w:color w:val="000000"/>
          <w:sz w:val="22"/>
          <w:szCs w:val="22"/>
        </w:rPr>
      </w:pPr>
    </w:p>
    <w:p w14:paraId="6DBF715D" w14:textId="77777777" w:rsidR="00573A0C" w:rsidRPr="00796A53" w:rsidRDefault="00573A0C" w:rsidP="00573A0C">
      <w:pPr>
        <w:pStyle w:val="NormaleWeb"/>
        <w:spacing w:before="0" w:beforeAutospacing="0" w:after="160" w:afterAutospacing="0"/>
        <w:jc w:val="both"/>
        <w:rPr>
          <w:rFonts w:asciiTheme="minorHAnsi" w:hAnsiTheme="minorHAnsi" w:cstheme="minorHAnsi"/>
        </w:rPr>
      </w:pPr>
      <w:r w:rsidRPr="00796A53">
        <w:rPr>
          <w:rFonts w:asciiTheme="minorHAnsi" w:hAnsiTheme="minorHAnsi" w:cstheme="minorHAnsi"/>
          <w:color w:val="EE0000"/>
          <w:sz w:val="22"/>
          <w:szCs w:val="22"/>
        </w:rPr>
        <w:t> </w:t>
      </w:r>
    </w:p>
    <w:p w14:paraId="646CF44B" w14:textId="77777777" w:rsidR="00573A0C" w:rsidRDefault="00573A0C" w:rsidP="00573A0C">
      <w:pPr>
        <w:pStyle w:val="Titolo1"/>
      </w:pPr>
      <w:r w:rsidRPr="00796A53">
        <w:lastRenderedPageBreak/>
        <w:t>2. Strutture dati implementate</w:t>
      </w:r>
    </w:p>
    <w:p w14:paraId="42E4D6A9" w14:textId="4693BED1" w:rsidR="00573A0C" w:rsidRDefault="00573A0C" w:rsidP="00573A0C">
      <w:r>
        <w:t>In questa sezione viene analizzata l'architettura logica alla base delle tre strutture dati sviluppate. È importante precisare che, per evitare ridondanze e favorire la leggibilità, i sorgenti completi delle classi non sono stati inclusi direttamente nel testo, in quanto già allegati integralmente nella consegna.</w:t>
      </w:r>
    </w:p>
    <w:p w14:paraId="5F10466E" w14:textId="77777777" w:rsidR="00AB6B2A" w:rsidRDefault="00AB6B2A" w:rsidP="00573A0C"/>
    <w:p w14:paraId="1155DA78" w14:textId="444136D5" w:rsidR="00AB6B2A" w:rsidRPr="000B7CCC" w:rsidRDefault="00AB6B2A" w:rsidP="00573A0C">
      <w:pPr>
        <w:rPr>
          <w:lang w:eastAsia="en-US"/>
        </w:rPr>
      </w:pPr>
      <w:r>
        <w:t>Di conseguenza, la spiegazione si concentrerà sulle scelte di design e sull'organizzazione strutturale delle classi, omettendo la spiegazione</w:t>
      </w:r>
      <w:r w:rsidR="001F2268">
        <w:t xml:space="preserve"> e il</w:t>
      </w:r>
      <w:r>
        <w:t xml:space="preserve"> funzionamento interno di ciascun metodo. Molte delle logiche e dei sotto-casi necessari al corretto bilanciamento e alla manipolazione dei nodi, infatti, discendono dai procedimenti formali descritti nella consegna.</w:t>
      </w:r>
    </w:p>
    <w:p w14:paraId="1C5C8C52" w14:textId="77777777" w:rsidR="00573A0C" w:rsidRDefault="00573A0C" w:rsidP="00573A0C">
      <w:pPr>
        <w:pStyle w:val="Titolo2"/>
      </w:pPr>
    </w:p>
    <w:p w14:paraId="600BDD12" w14:textId="7F167A3E" w:rsidR="00573A0C" w:rsidRPr="00796A53" w:rsidRDefault="00573A0C" w:rsidP="00573A0C">
      <w:pPr>
        <w:pStyle w:val="Titolo2"/>
      </w:pPr>
      <w:r w:rsidRPr="00796A53">
        <w:t>2.1 Albero binario di ricerca (BST)</w:t>
      </w:r>
    </w:p>
    <w:p w14:paraId="422CE6E9" w14:textId="77777777" w:rsidR="00573A0C" w:rsidRDefault="00573A0C" w:rsidP="00573A0C">
      <w:pPr>
        <w:pStyle w:val="NormaleWeb"/>
        <w:spacing w:before="0" w:beforeAutospacing="0" w:after="160" w:afterAutospacing="0"/>
        <w:jc w:val="both"/>
        <w:rPr>
          <w:rFonts w:asciiTheme="minorHAnsi" w:hAnsiTheme="minorHAnsi" w:cstheme="minorHAnsi"/>
          <w:color w:val="000000"/>
          <w:sz w:val="22"/>
          <w:szCs w:val="22"/>
        </w:rPr>
      </w:pPr>
      <w:r w:rsidRPr="00371105">
        <w:rPr>
          <w:rFonts w:asciiTheme="minorHAnsi" w:hAnsiTheme="minorHAnsi" w:cstheme="minorHAnsi"/>
          <w:color w:val="000000"/>
          <w:sz w:val="22"/>
          <w:szCs w:val="22"/>
        </w:rPr>
        <w:t>Il pilastro dell'intero progetto è la classe BST</w:t>
      </w:r>
      <w:r w:rsidRPr="00822CE8">
        <w:rPr>
          <w:rFonts w:asciiTheme="minorHAnsi" w:hAnsiTheme="minorHAnsi" w:cstheme="minorHAnsi"/>
          <w:color w:val="000000"/>
          <w:sz w:val="22"/>
          <w:szCs w:val="22"/>
        </w:rPr>
        <w:t>, che implementa un albero binario di ricerca classico. Dal punto di vista logico, questa struttura dati è definita da una gerarchia di nodi in cui ciascun elemento racchiude una chiave e tre puntatori (rispettivamente al figlio sinistro, al figlio destro e al genitore).</w:t>
      </w:r>
    </w:p>
    <w:p w14:paraId="4FA35DA6" w14:textId="77777777" w:rsidR="00573A0C" w:rsidRPr="009F3334" w:rsidRDefault="00573A0C" w:rsidP="00573A0C">
      <w:pPr>
        <w:pStyle w:val="NormaleWeb"/>
        <w:spacing w:before="0" w:beforeAutospacing="0" w:after="160" w:afterAutospacing="0"/>
        <w:jc w:val="both"/>
        <w:rPr>
          <w:rFonts w:asciiTheme="minorHAnsi" w:hAnsiTheme="minorHAnsi" w:cstheme="minorHAnsi"/>
          <w:color w:val="000000"/>
          <w:sz w:val="22"/>
          <w:szCs w:val="22"/>
        </w:rPr>
      </w:pPr>
      <w:r w:rsidRPr="00822CE8">
        <w:rPr>
          <w:rFonts w:asciiTheme="minorHAnsi" w:hAnsiTheme="minorHAnsi" w:cstheme="minorHAnsi"/>
          <w:color w:val="000000"/>
          <w:sz w:val="22"/>
          <w:szCs w:val="22"/>
        </w:rPr>
        <w:t xml:space="preserve">La proprietà fondamentale </w:t>
      </w:r>
      <w:r>
        <w:rPr>
          <w:rFonts w:asciiTheme="minorHAnsi" w:hAnsiTheme="minorHAnsi" w:cstheme="minorHAnsi"/>
          <w:color w:val="000000"/>
          <w:sz w:val="22"/>
          <w:szCs w:val="22"/>
        </w:rPr>
        <w:t xml:space="preserve">(invariante) </w:t>
      </w:r>
      <w:r w:rsidRPr="00822CE8">
        <w:rPr>
          <w:rFonts w:asciiTheme="minorHAnsi" w:hAnsiTheme="minorHAnsi" w:cstheme="minorHAnsi"/>
          <w:color w:val="000000"/>
          <w:sz w:val="22"/>
          <w:szCs w:val="22"/>
        </w:rPr>
        <w:t>che caratterizza l'albero, e che ne garantisce l'efficienza, impone un vincolo sull'ordinamento: per ogni nodo x, tutte le chiavi nel suo sottoalbero sinistro devono essere strettamente minori della chiave di x, mentre tutte le chiavi nel sottoalbero destro devono essere maggiori o uguali.</w:t>
      </w:r>
    </w:p>
    <w:p w14:paraId="494C7D73" w14:textId="77777777" w:rsidR="00573A0C" w:rsidRPr="0015395B" w:rsidRDefault="00573A0C" w:rsidP="00573A0C">
      <w:pPr>
        <w:pStyle w:val="NormaleWeb"/>
        <w:spacing w:before="0" w:beforeAutospacing="0" w:after="160" w:afterAutospacing="0"/>
        <w:jc w:val="both"/>
        <w:rPr>
          <w:rFonts w:asciiTheme="minorHAnsi" w:hAnsiTheme="minorHAnsi" w:cstheme="minorHAnsi"/>
          <w:color w:val="000000"/>
          <w:sz w:val="22"/>
          <w:szCs w:val="22"/>
        </w:rPr>
      </w:pPr>
      <w:r w:rsidRPr="00371105">
        <w:rPr>
          <w:rFonts w:asciiTheme="minorHAnsi" w:hAnsiTheme="minorHAnsi" w:cstheme="minorHAnsi"/>
          <w:color w:val="000000"/>
          <w:sz w:val="22"/>
          <w:szCs w:val="22"/>
        </w:rPr>
        <w:t>Seguendo i principi della programmazione orientata agli oggetti</w:t>
      </w:r>
      <w:r>
        <w:rPr>
          <w:rFonts w:asciiTheme="minorHAnsi" w:hAnsiTheme="minorHAnsi" w:cstheme="minorHAnsi"/>
          <w:color w:val="000000"/>
          <w:sz w:val="22"/>
          <w:szCs w:val="22"/>
        </w:rPr>
        <w:t xml:space="preserve">, </w:t>
      </w:r>
      <w:r w:rsidRPr="00371105">
        <w:rPr>
          <w:rFonts w:asciiTheme="minorHAnsi" w:hAnsiTheme="minorHAnsi" w:cstheme="minorHAnsi"/>
          <w:color w:val="000000"/>
          <w:sz w:val="22"/>
          <w:szCs w:val="22"/>
        </w:rPr>
        <w:t>abbiamo centralizzato all'interno di questo modulo la gestione fisica dei puntatori dei nodi e i metodi di navigazione in-order</w:t>
      </w:r>
      <w:r w:rsidRPr="0015395B">
        <w:rPr>
          <w:rFonts w:asciiTheme="minorHAnsi" w:hAnsiTheme="minorHAnsi" w:cstheme="minorHAnsi"/>
          <w:color w:val="000000"/>
          <w:sz w:val="22"/>
          <w:szCs w:val="22"/>
        </w:rPr>
        <w:t>.</w:t>
      </w:r>
    </w:p>
    <w:p w14:paraId="16757DF2" w14:textId="77777777" w:rsidR="00573A0C" w:rsidRPr="00DD3BB5" w:rsidRDefault="00573A0C" w:rsidP="00573A0C">
      <w:pPr>
        <w:pStyle w:val="NormaleWeb"/>
        <w:spacing w:before="0" w:beforeAutospacing="0" w:after="160" w:afterAutospacing="0"/>
        <w:jc w:val="both"/>
        <w:rPr>
          <w:rFonts w:asciiTheme="minorHAnsi" w:hAnsiTheme="minorHAnsi" w:cstheme="minorHAnsi"/>
          <w:color w:val="000000"/>
          <w:sz w:val="22"/>
          <w:szCs w:val="22"/>
        </w:rPr>
      </w:pPr>
      <w:r w:rsidRPr="00A724AB">
        <w:rPr>
          <w:rFonts w:asciiTheme="minorHAnsi" w:hAnsiTheme="minorHAnsi" w:cstheme="minorHAnsi"/>
          <w:color w:val="000000"/>
          <w:sz w:val="22"/>
          <w:szCs w:val="22"/>
        </w:rPr>
        <w:t xml:space="preserve">Per manipolare la struttura fisica dell'albero, sono state implementate quattro primitive fondamentali di scomposizione e composizione: attach_left, attach_right, detach_left e detach_right. L'obiettivo di queste funzioni è incapsulare l'aggiornamento dei puntatori </w:t>
      </w:r>
      <w:r w:rsidRPr="00411989">
        <w:rPr>
          <w:rFonts w:asciiTheme="minorHAnsi" w:hAnsiTheme="minorHAnsi" w:cstheme="minorHAnsi"/>
          <w:color w:val="000000"/>
          <w:sz w:val="22"/>
          <w:szCs w:val="22"/>
        </w:rPr>
        <w:t xml:space="preserve">bidirezionali </w:t>
      </w:r>
      <w:r w:rsidRPr="00A724AB">
        <w:rPr>
          <w:rFonts w:asciiTheme="minorHAnsi" w:hAnsiTheme="minorHAnsi" w:cstheme="minorHAnsi"/>
          <w:color w:val="000000"/>
          <w:sz w:val="22"/>
          <w:szCs w:val="22"/>
        </w:rPr>
        <w:t>tra padri e figli</w:t>
      </w:r>
      <w:r w:rsidRPr="00411989">
        <w:rPr>
          <w:rFonts w:asciiTheme="minorHAnsi" w:hAnsiTheme="minorHAnsi" w:cstheme="minorHAnsi"/>
          <w:color w:val="000000"/>
          <w:sz w:val="22"/>
          <w:szCs w:val="22"/>
        </w:rPr>
        <w:t>, evitando di dover gestire manualmente i riferimenti a ogni modifica</w:t>
      </w:r>
      <w:r w:rsidRPr="0015395B">
        <w:rPr>
          <w:rFonts w:asciiTheme="minorHAnsi" w:hAnsiTheme="minorHAnsi" w:cstheme="minorHAnsi"/>
          <w:color w:val="000000"/>
          <w:sz w:val="22"/>
          <w:szCs w:val="22"/>
        </w:rPr>
        <w:t xml:space="preserve"> strutturale</w:t>
      </w:r>
      <w:r w:rsidRPr="00411989">
        <w:rPr>
          <w:rFonts w:asciiTheme="minorHAnsi" w:hAnsiTheme="minorHAnsi" w:cstheme="minorHAnsi"/>
          <w:color w:val="000000"/>
          <w:sz w:val="22"/>
          <w:szCs w:val="22"/>
        </w:rPr>
        <w:t>.</w:t>
      </w:r>
    </w:p>
    <w:p w14:paraId="346D663C" w14:textId="56A618A7" w:rsidR="00573A0C" w:rsidRDefault="00573A0C" w:rsidP="00573A0C">
      <w:pPr>
        <w:pStyle w:val="NormaleWeb"/>
        <w:spacing w:before="0" w:beforeAutospacing="0" w:after="160" w:afterAutospacing="0"/>
        <w:jc w:val="both"/>
        <w:rPr>
          <w:rFonts w:asciiTheme="minorHAnsi" w:hAnsiTheme="minorHAnsi" w:cstheme="minorHAnsi"/>
          <w:color w:val="000000"/>
          <w:sz w:val="22"/>
          <w:szCs w:val="22"/>
        </w:rPr>
      </w:pPr>
      <w:r w:rsidRPr="00BD6AF4">
        <w:rPr>
          <w:rFonts w:asciiTheme="minorHAnsi" w:hAnsiTheme="minorHAnsi" w:cstheme="minorHAnsi"/>
          <w:color w:val="000000"/>
          <w:sz w:val="22"/>
          <w:szCs w:val="22"/>
        </w:rPr>
        <w:t xml:space="preserve">Su questa base si </w:t>
      </w:r>
      <w:r w:rsidR="00AB6B2A">
        <w:rPr>
          <w:rFonts w:asciiTheme="minorHAnsi" w:hAnsiTheme="minorHAnsi" w:cstheme="minorHAnsi"/>
          <w:color w:val="000000"/>
          <w:sz w:val="22"/>
          <w:szCs w:val="22"/>
        </w:rPr>
        <w:t>costruiscono</w:t>
      </w:r>
      <w:r w:rsidRPr="00BD6AF4">
        <w:rPr>
          <w:rFonts w:asciiTheme="minorHAnsi" w:hAnsiTheme="minorHAnsi" w:cstheme="minorHAnsi"/>
          <w:color w:val="000000"/>
          <w:sz w:val="22"/>
          <w:szCs w:val="22"/>
        </w:rPr>
        <w:t xml:space="preserve"> le operazioni di rotazione destra (rotate_right) e rotazione sinistra (rotate_left). Sebbene un albero binario di ricerca puro non necessiti di ruotare i propri nodi (poiché non</w:t>
      </w:r>
      <w:r>
        <w:rPr>
          <w:rFonts w:asciiTheme="minorHAnsi" w:hAnsiTheme="minorHAnsi" w:cstheme="minorHAnsi"/>
          <w:color w:val="000000"/>
          <w:sz w:val="22"/>
          <w:szCs w:val="22"/>
        </w:rPr>
        <w:t xml:space="preserve"> bilanciato</w:t>
      </w:r>
      <w:r w:rsidRPr="00BD6AF4">
        <w:rPr>
          <w:rFonts w:asciiTheme="minorHAnsi" w:hAnsiTheme="minorHAnsi" w:cstheme="minorHAnsi"/>
          <w:color w:val="000000"/>
          <w:sz w:val="22"/>
          <w:szCs w:val="22"/>
        </w:rPr>
        <w:t xml:space="preserve">), l'inclusione di queste </w:t>
      </w:r>
      <w:r>
        <w:rPr>
          <w:rFonts w:asciiTheme="minorHAnsi" w:hAnsiTheme="minorHAnsi" w:cstheme="minorHAnsi"/>
          <w:color w:val="000000"/>
          <w:sz w:val="22"/>
          <w:szCs w:val="22"/>
        </w:rPr>
        <w:t>funzioni</w:t>
      </w:r>
      <w:r w:rsidRPr="00BD6AF4">
        <w:rPr>
          <w:rFonts w:asciiTheme="minorHAnsi" w:hAnsiTheme="minorHAnsi" w:cstheme="minorHAnsi"/>
          <w:color w:val="000000"/>
          <w:sz w:val="22"/>
          <w:szCs w:val="22"/>
        </w:rPr>
        <w:t xml:space="preserve"> </w:t>
      </w:r>
      <w:r>
        <w:rPr>
          <w:rFonts w:asciiTheme="minorHAnsi" w:hAnsiTheme="minorHAnsi" w:cstheme="minorHAnsi"/>
          <w:color w:val="000000"/>
          <w:sz w:val="22"/>
          <w:szCs w:val="22"/>
        </w:rPr>
        <w:t>servirà per</w:t>
      </w:r>
      <w:r w:rsidRPr="00BD6AF4">
        <w:rPr>
          <w:rFonts w:asciiTheme="minorHAnsi" w:hAnsiTheme="minorHAnsi" w:cstheme="minorHAnsi"/>
          <w:color w:val="000000"/>
          <w:sz w:val="22"/>
          <w:szCs w:val="22"/>
        </w:rPr>
        <w:t xml:space="preserve"> </w:t>
      </w:r>
      <w:r>
        <w:rPr>
          <w:rFonts w:asciiTheme="minorHAnsi" w:hAnsiTheme="minorHAnsi" w:cstheme="minorHAnsi"/>
          <w:color w:val="000000"/>
          <w:sz w:val="22"/>
          <w:szCs w:val="22"/>
        </w:rPr>
        <w:t>mantenere</w:t>
      </w:r>
      <w:r w:rsidRPr="00BD6AF4">
        <w:rPr>
          <w:rFonts w:asciiTheme="minorHAnsi" w:hAnsiTheme="minorHAnsi" w:cstheme="minorHAnsi"/>
          <w:color w:val="000000"/>
          <w:sz w:val="22"/>
          <w:szCs w:val="22"/>
        </w:rPr>
        <w:t xml:space="preserve"> inalterata la proprietà </w:t>
      </w:r>
      <w:r>
        <w:rPr>
          <w:rFonts w:asciiTheme="minorHAnsi" w:hAnsiTheme="minorHAnsi" w:cstheme="minorHAnsi"/>
          <w:color w:val="000000"/>
          <w:sz w:val="22"/>
          <w:szCs w:val="22"/>
        </w:rPr>
        <w:t>degli alberi bilanciati costruiti su di esso</w:t>
      </w:r>
      <w:r w:rsidRPr="00BD6AF4">
        <w:rPr>
          <w:rFonts w:asciiTheme="minorHAnsi" w:hAnsiTheme="minorHAnsi" w:cstheme="minorHAnsi"/>
          <w:color w:val="000000"/>
          <w:sz w:val="22"/>
          <w:szCs w:val="22"/>
        </w:rPr>
        <w:t xml:space="preserve">. </w:t>
      </w:r>
      <w:r>
        <w:rPr>
          <w:rFonts w:asciiTheme="minorHAnsi" w:hAnsiTheme="minorHAnsi" w:cstheme="minorHAnsi"/>
          <w:color w:val="000000"/>
          <w:sz w:val="22"/>
          <w:szCs w:val="22"/>
        </w:rPr>
        <w:t>Permettendo così</w:t>
      </w:r>
      <w:r w:rsidRPr="00BD6AF4">
        <w:rPr>
          <w:rFonts w:asciiTheme="minorHAnsi" w:hAnsiTheme="minorHAnsi" w:cstheme="minorHAnsi"/>
          <w:color w:val="000000"/>
          <w:sz w:val="22"/>
          <w:szCs w:val="22"/>
        </w:rPr>
        <w:t xml:space="preserve"> alle classi derivate (AVL e Red-Black) di ereditare direttamente queste trasformazioni, limitandosi a evocarle durante i rispettivi processi.</w:t>
      </w:r>
    </w:p>
    <w:p w14:paraId="63F7E3E9" w14:textId="77777777" w:rsidR="00573A0C" w:rsidRPr="00F06039" w:rsidRDefault="00573A0C" w:rsidP="00573A0C">
      <w:pPr>
        <w:pStyle w:val="NormaleWeb"/>
        <w:spacing w:before="0" w:beforeAutospacing="0" w:after="160" w:afterAutospacing="0"/>
        <w:jc w:val="both"/>
        <w:rPr>
          <w:rFonts w:asciiTheme="minorHAnsi" w:hAnsiTheme="minorHAnsi" w:cstheme="minorHAnsi"/>
          <w:color w:val="000000"/>
          <w:sz w:val="22"/>
          <w:szCs w:val="22"/>
        </w:rPr>
      </w:pPr>
      <w:r w:rsidRPr="00B27F16">
        <w:rPr>
          <w:rFonts w:asciiTheme="minorHAnsi" w:hAnsiTheme="minorHAnsi" w:cstheme="minorHAnsi"/>
          <w:color w:val="000000"/>
          <w:sz w:val="22"/>
          <w:szCs w:val="22"/>
        </w:rPr>
        <w:t>Il metodo f</w:t>
      </w:r>
      <w:r>
        <w:rPr>
          <w:rFonts w:asciiTheme="minorHAnsi" w:hAnsiTheme="minorHAnsi" w:cstheme="minorHAnsi"/>
          <w:color w:val="000000"/>
          <w:sz w:val="22"/>
          <w:szCs w:val="22"/>
        </w:rPr>
        <w:t>i</w:t>
      </w:r>
      <w:r w:rsidRPr="00B27F16">
        <w:rPr>
          <w:rFonts w:asciiTheme="minorHAnsi" w:hAnsiTheme="minorHAnsi" w:cstheme="minorHAnsi"/>
          <w:color w:val="000000"/>
          <w:sz w:val="22"/>
          <w:szCs w:val="22"/>
        </w:rPr>
        <w:t>nd ricerca un no</w:t>
      </w:r>
      <w:r>
        <w:rPr>
          <w:rFonts w:asciiTheme="minorHAnsi" w:hAnsiTheme="minorHAnsi" w:cstheme="minorHAnsi"/>
          <w:color w:val="000000"/>
          <w:sz w:val="22"/>
          <w:szCs w:val="22"/>
        </w:rPr>
        <w:t>d</w:t>
      </w:r>
      <w:r w:rsidRPr="00B27F16">
        <w:rPr>
          <w:rFonts w:asciiTheme="minorHAnsi" w:hAnsiTheme="minorHAnsi" w:cstheme="minorHAnsi"/>
          <w:color w:val="000000"/>
          <w:sz w:val="22"/>
          <w:szCs w:val="22"/>
        </w:rPr>
        <w:t xml:space="preserve">o all’interno dell’albero. Strettamente collegate alla ricerca e fondamentali per le fasi di rimozione sono le funzioni nxt e prv, che individuano rispettivamente il successore e il predecessore di un nodo nell'ordine della visita. </w:t>
      </w:r>
      <w:r>
        <w:rPr>
          <w:rFonts w:asciiTheme="minorHAnsi" w:hAnsiTheme="minorHAnsi" w:cstheme="minorHAnsi"/>
          <w:color w:val="000000"/>
          <w:sz w:val="22"/>
          <w:szCs w:val="22"/>
        </w:rPr>
        <w:t>La rimozione fisica di un elemento è affidata alla funzione remove.</w:t>
      </w:r>
    </w:p>
    <w:p w14:paraId="37EF52DD" w14:textId="77777777" w:rsidR="00573A0C" w:rsidRPr="00F06039" w:rsidRDefault="00573A0C" w:rsidP="00573A0C">
      <w:pPr>
        <w:pStyle w:val="NormaleWeb"/>
        <w:spacing w:before="0" w:beforeAutospacing="0" w:after="160" w:afterAutospacing="0"/>
        <w:jc w:val="both"/>
        <w:rPr>
          <w:rFonts w:asciiTheme="minorHAnsi" w:hAnsiTheme="minorHAnsi" w:cstheme="minorHAnsi"/>
          <w:color w:val="000000"/>
          <w:sz w:val="22"/>
          <w:szCs w:val="22"/>
        </w:rPr>
      </w:pPr>
      <w:r w:rsidRPr="00F06039">
        <w:rPr>
          <w:rFonts w:asciiTheme="minorHAnsi" w:hAnsiTheme="minorHAnsi" w:cstheme="minorHAnsi"/>
          <w:color w:val="000000"/>
          <w:sz w:val="22"/>
          <w:szCs w:val="22"/>
        </w:rPr>
        <w:t>Le operazioni di ricerca, inserimento e rimozione hanno costo O(h), dove h è l'altezza dell'albero: nel caso medio, con inserimenti in ordine casuale, h è nell’ordine di O(log n), ma nel caso peggiore può degenerare a O(n).</w:t>
      </w:r>
      <w:r w:rsidRPr="00796A53">
        <w:rPr>
          <w:rFonts w:asciiTheme="minorHAnsi" w:hAnsiTheme="minorHAnsi" w:cstheme="minorHAnsi"/>
          <w:color w:val="000000"/>
          <w:sz w:val="22"/>
          <w:szCs w:val="22"/>
        </w:rPr>
        <w:t xml:space="preserve"> </w:t>
      </w:r>
    </w:p>
    <w:p w14:paraId="6EFD4DE3" w14:textId="77777777" w:rsidR="00AB6B2A" w:rsidRPr="00374DE0" w:rsidRDefault="00AB6B2A" w:rsidP="00573A0C">
      <w:pPr>
        <w:pStyle w:val="NormaleWeb"/>
        <w:spacing w:before="0" w:beforeAutospacing="0" w:after="160" w:afterAutospacing="0"/>
        <w:jc w:val="both"/>
        <w:rPr>
          <w:rFonts w:asciiTheme="minorHAnsi" w:hAnsiTheme="minorHAnsi" w:cstheme="minorHAnsi"/>
          <w:color w:val="000000"/>
          <w:sz w:val="22"/>
          <w:szCs w:val="22"/>
        </w:rPr>
      </w:pPr>
    </w:p>
    <w:p w14:paraId="6AB50B80" w14:textId="77777777" w:rsidR="00573A0C" w:rsidRPr="00B906F6" w:rsidRDefault="00573A0C" w:rsidP="00573A0C">
      <w:pPr>
        <w:pStyle w:val="Titolo2"/>
      </w:pPr>
      <w:r w:rsidRPr="00B906F6">
        <w:lastRenderedPageBreak/>
        <w:t>2.2 Albero AVL</w:t>
      </w:r>
    </w:p>
    <w:p w14:paraId="3E8717D3" w14:textId="4D6E0E7C" w:rsidR="00573A0C" w:rsidRDefault="00573A0C" w:rsidP="00573A0C">
      <w:pPr>
        <w:pStyle w:val="NormaleWeb"/>
        <w:spacing w:before="0" w:beforeAutospacing="0" w:after="160" w:afterAutospacing="0"/>
        <w:jc w:val="both"/>
        <w:rPr>
          <w:rFonts w:asciiTheme="minorHAnsi" w:hAnsiTheme="minorHAnsi" w:cstheme="minorHAnsi"/>
          <w:color w:val="000000"/>
          <w:sz w:val="22"/>
          <w:szCs w:val="22"/>
        </w:rPr>
      </w:pPr>
      <w:r w:rsidRPr="00975745">
        <w:rPr>
          <w:rFonts w:asciiTheme="minorHAnsi" w:hAnsiTheme="minorHAnsi" w:cstheme="minorHAnsi"/>
          <w:color w:val="000000"/>
          <w:sz w:val="22"/>
          <w:szCs w:val="22"/>
        </w:rPr>
        <w:t>La classe AVL eredita direttamente dalla classe BST, estendendone le funzionalità per garantire che l'albero non degeneri mai in un comportamento lineare. Dal punto di vista teorico, un albero AVL impone un vincolo di bilanciamento</w:t>
      </w:r>
      <w:r>
        <w:rPr>
          <w:rFonts w:asciiTheme="minorHAnsi" w:hAnsiTheme="minorHAnsi" w:cstheme="minorHAnsi"/>
          <w:color w:val="000000"/>
          <w:sz w:val="22"/>
          <w:szCs w:val="22"/>
        </w:rPr>
        <w:t xml:space="preserve">: </w:t>
      </w:r>
      <w:r w:rsidRPr="00975745">
        <w:rPr>
          <w:rFonts w:asciiTheme="minorHAnsi" w:hAnsiTheme="minorHAnsi" w:cstheme="minorHAnsi"/>
          <w:color w:val="000000"/>
          <w:sz w:val="22"/>
          <w:szCs w:val="22"/>
        </w:rPr>
        <w:t>per ciascun nodo, la differenza tra l'altezza del sottoalbero sinistro e quella del sottoalbero destro</w:t>
      </w:r>
      <w:r>
        <w:rPr>
          <w:rFonts w:asciiTheme="minorHAnsi" w:hAnsiTheme="minorHAnsi" w:cstheme="minorHAnsi"/>
          <w:color w:val="000000"/>
          <w:sz w:val="22"/>
          <w:szCs w:val="22"/>
        </w:rPr>
        <w:t>,</w:t>
      </w:r>
      <w:r w:rsidRPr="00975745">
        <w:rPr>
          <w:rFonts w:asciiTheme="minorHAnsi" w:hAnsiTheme="minorHAnsi" w:cstheme="minorHAnsi"/>
          <w:color w:val="000000"/>
          <w:sz w:val="22"/>
          <w:szCs w:val="22"/>
        </w:rPr>
        <w:t xml:space="preserve"> definita come fattore di bilanciamento</w:t>
      </w:r>
      <w:r>
        <w:rPr>
          <w:rFonts w:asciiTheme="minorHAnsi" w:hAnsiTheme="minorHAnsi" w:cstheme="minorHAnsi"/>
          <w:color w:val="000000"/>
          <w:sz w:val="22"/>
          <w:szCs w:val="22"/>
        </w:rPr>
        <w:t xml:space="preserve">, </w:t>
      </w:r>
      <w:r w:rsidRPr="00975745">
        <w:rPr>
          <w:rFonts w:asciiTheme="minorHAnsi" w:hAnsiTheme="minorHAnsi" w:cstheme="minorHAnsi"/>
          <w:color w:val="000000"/>
          <w:sz w:val="22"/>
          <w:szCs w:val="22"/>
        </w:rPr>
        <w:t xml:space="preserve">deve essere compresa, in valore assoluto, tra 0 e 1. Se a seguito di un inserimento o di una rimozione questo fattore assume il valore di </w:t>
      </w:r>
      <w:r>
        <w:t>±</w:t>
      </w:r>
      <w:r w:rsidRPr="00975745">
        <w:rPr>
          <w:rFonts w:asciiTheme="minorHAnsi" w:hAnsiTheme="minorHAnsi" w:cstheme="minorHAnsi"/>
          <w:color w:val="000000"/>
          <w:sz w:val="22"/>
          <w:szCs w:val="22"/>
        </w:rPr>
        <w:t>2, la proprietà viene violata e si rende necessario un intervento di riequilibrio.</w:t>
      </w:r>
    </w:p>
    <w:p w14:paraId="5FA9C9D3" w14:textId="77777777" w:rsidR="00573A0C" w:rsidRPr="001377DE" w:rsidRDefault="00573A0C" w:rsidP="00573A0C">
      <w:pPr>
        <w:pStyle w:val="NormaleWeb"/>
        <w:spacing w:before="0" w:beforeAutospacing="0" w:after="160" w:afterAutospacing="0"/>
        <w:jc w:val="both"/>
        <w:rPr>
          <w:rFonts w:asciiTheme="minorHAnsi" w:hAnsiTheme="minorHAnsi" w:cstheme="minorHAnsi"/>
          <w:color w:val="000000"/>
          <w:sz w:val="22"/>
          <w:szCs w:val="22"/>
        </w:rPr>
      </w:pPr>
      <w:r>
        <w:rPr>
          <w:rFonts w:asciiTheme="minorHAnsi" w:hAnsiTheme="minorHAnsi" w:cstheme="minorHAnsi"/>
          <w:color w:val="000000"/>
          <w:sz w:val="22"/>
          <w:szCs w:val="22"/>
        </w:rPr>
        <w:t>Ad</w:t>
      </w:r>
      <w:r w:rsidRPr="001377DE">
        <w:rPr>
          <w:rFonts w:asciiTheme="minorHAnsi" w:hAnsiTheme="minorHAnsi" w:cstheme="minorHAnsi"/>
          <w:color w:val="000000"/>
          <w:sz w:val="22"/>
          <w:szCs w:val="22"/>
        </w:rPr>
        <w:t xml:space="preserve"> ogni istanza di TreeNode viene associato l'attributo height. La funzione di supporto height(node) interroga questo attributo: se esso contiene un valore numerico valido, questo viene restituito immediatamente in tempo costante </w:t>
      </w:r>
      <w:proofErr w:type="gramStart"/>
      <w:r w:rsidRPr="001377DE">
        <w:rPr>
          <w:rFonts w:asciiTheme="minorHAnsi" w:hAnsiTheme="minorHAnsi" w:cstheme="minorHAnsi"/>
          <w:color w:val="000000"/>
          <w:sz w:val="22"/>
          <w:szCs w:val="22"/>
        </w:rPr>
        <w:t>O(</w:t>
      </w:r>
      <w:proofErr w:type="gramEnd"/>
      <w:r w:rsidRPr="001377DE">
        <w:rPr>
          <w:rFonts w:asciiTheme="minorHAnsi" w:hAnsiTheme="minorHAnsi" w:cstheme="minorHAnsi"/>
          <w:color w:val="000000"/>
          <w:sz w:val="22"/>
          <w:szCs w:val="22"/>
        </w:rPr>
        <w:t xml:space="preserve">1); se invece l'attributo è pari a None, la funzione calcola l'altezza in modo bottom-up sommandone una unità al massimo tra le altezze dei due figli, salvando poi il risultato nel nodo. </w:t>
      </w:r>
      <w:r>
        <w:rPr>
          <w:rFonts w:asciiTheme="minorHAnsi" w:hAnsiTheme="minorHAnsi" w:cstheme="minorHAnsi"/>
          <w:color w:val="000000"/>
          <w:sz w:val="22"/>
          <w:szCs w:val="22"/>
        </w:rPr>
        <w:t>La</w:t>
      </w:r>
      <w:r w:rsidRPr="001377DE">
        <w:rPr>
          <w:rFonts w:asciiTheme="minorHAnsi" w:hAnsiTheme="minorHAnsi" w:cstheme="minorHAnsi"/>
          <w:color w:val="000000"/>
          <w:sz w:val="22"/>
          <w:szCs w:val="22"/>
        </w:rPr>
        <w:t xml:space="preserve"> funzione invalidate_height(node) </w:t>
      </w:r>
      <w:r>
        <w:rPr>
          <w:rFonts w:asciiTheme="minorHAnsi" w:hAnsiTheme="minorHAnsi" w:cstheme="minorHAnsi"/>
          <w:color w:val="000000"/>
          <w:sz w:val="22"/>
          <w:szCs w:val="22"/>
        </w:rPr>
        <w:t>risale invece</w:t>
      </w:r>
      <w:r w:rsidRPr="001377DE">
        <w:rPr>
          <w:rFonts w:asciiTheme="minorHAnsi" w:hAnsiTheme="minorHAnsi" w:cstheme="minorHAnsi"/>
          <w:color w:val="000000"/>
          <w:sz w:val="22"/>
          <w:szCs w:val="22"/>
        </w:rPr>
        <w:t xml:space="preserve"> dal nodo selezionato fino alla radice per impostare l'altezza a None, segnalando che le mutazioni dell'albero richiedono una successiva rivalutazione.</w:t>
      </w:r>
    </w:p>
    <w:p w14:paraId="0FB08B22" w14:textId="2B96672E" w:rsidR="00573A0C" w:rsidRPr="00507BD5" w:rsidRDefault="00573A0C" w:rsidP="00573A0C">
      <w:pPr>
        <w:pStyle w:val="NormaleWeb"/>
        <w:spacing w:before="0" w:beforeAutospacing="0"/>
        <w:rPr>
          <w:rFonts w:asciiTheme="minorHAnsi" w:hAnsiTheme="minorHAnsi" w:cstheme="minorHAnsi"/>
          <w:color w:val="000000"/>
          <w:sz w:val="22"/>
          <w:szCs w:val="22"/>
        </w:rPr>
      </w:pPr>
      <w:r w:rsidRPr="00231F3D">
        <w:rPr>
          <w:rFonts w:asciiTheme="minorHAnsi" w:hAnsiTheme="minorHAnsi" w:cstheme="minorHAnsi"/>
          <w:color w:val="000000"/>
          <w:sz w:val="22"/>
          <w:szCs w:val="22"/>
        </w:rPr>
        <w:t>Il calcolo del fattore di bilanciamento è delegato al metodo balance_factor(node).</w:t>
      </w:r>
      <w:r>
        <w:rPr>
          <w:rFonts w:asciiTheme="minorHAnsi" w:hAnsiTheme="minorHAnsi" w:cstheme="minorHAnsi"/>
          <w:color w:val="000000"/>
          <w:sz w:val="22"/>
          <w:szCs w:val="22"/>
        </w:rPr>
        <w:t xml:space="preserve"> </w:t>
      </w:r>
      <w:r w:rsidRPr="00231F3D">
        <w:rPr>
          <w:rFonts w:asciiTheme="minorHAnsi" w:hAnsiTheme="minorHAnsi" w:cstheme="minorHAnsi"/>
          <w:color w:val="000000"/>
          <w:sz w:val="22"/>
          <w:szCs w:val="22"/>
        </w:rPr>
        <w:t xml:space="preserve">A seguito di una modifica, la funzione rebalance invalida preventivamente le altezze lungo il cammino e risale verso la radice esaminando il fattore di bilanciamento di ogni antenato. </w:t>
      </w:r>
      <w:r>
        <w:rPr>
          <w:rFonts w:asciiTheme="minorHAnsi" w:hAnsiTheme="minorHAnsi" w:cstheme="minorHAnsi"/>
          <w:color w:val="000000"/>
          <w:sz w:val="22"/>
          <w:szCs w:val="22"/>
        </w:rPr>
        <w:t xml:space="preserve"> L</w:t>
      </w:r>
      <w:r w:rsidRPr="00231F3D">
        <w:rPr>
          <w:rFonts w:asciiTheme="minorHAnsi" w:hAnsiTheme="minorHAnsi" w:cstheme="minorHAnsi"/>
          <w:color w:val="000000"/>
          <w:sz w:val="22"/>
          <w:szCs w:val="22"/>
        </w:rPr>
        <w:t>'operazione di inserimento si limita a effettuare l'incorporazione standard tramite super().insert(node) per poi invocare rebalance direttamente sul nodo inserito</w:t>
      </w:r>
      <w:r>
        <w:rPr>
          <w:rFonts w:asciiTheme="minorHAnsi" w:hAnsiTheme="minorHAnsi" w:cstheme="minorHAnsi"/>
          <w:color w:val="000000"/>
          <w:sz w:val="22"/>
          <w:szCs w:val="22"/>
        </w:rPr>
        <w:t>.</w:t>
      </w:r>
      <w:r w:rsidRPr="00231F3D">
        <w:rPr>
          <w:rFonts w:asciiTheme="minorHAnsi" w:hAnsiTheme="minorHAnsi" w:cstheme="minorHAnsi"/>
          <w:color w:val="000000"/>
          <w:sz w:val="22"/>
          <w:szCs w:val="22"/>
        </w:rPr>
        <w:t xml:space="preserve"> </w:t>
      </w:r>
      <w:r>
        <w:rPr>
          <w:rFonts w:asciiTheme="minorHAnsi" w:hAnsiTheme="minorHAnsi" w:cstheme="minorHAnsi"/>
          <w:color w:val="000000"/>
          <w:sz w:val="22"/>
          <w:szCs w:val="22"/>
        </w:rPr>
        <w:t xml:space="preserve"> </w:t>
      </w:r>
      <w:r w:rsidRPr="00507BD5">
        <w:rPr>
          <w:rFonts w:asciiTheme="minorHAnsi" w:hAnsiTheme="minorHAnsi" w:cstheme="minorHAnsi"/>
          <w:color w:val="000000"/>
          <w:sz w:val="22"/>
          <w:szCs w:val="22"/>
        </w:rPr>
        <w:t>La rimozione viene eseguita dalla funzione remove.</w:t>
      </w:r>
    </w:p>
    <w:p w14:paraId="02D644E9" w14:textId="77777777" w:rsidR="00573A0C" w:rsidRPr="00796A53" w:rsidRDefault="00573A0C" w:rsidP="00573A0C">
      <w:pPr>
        <w:pStyle w:val="NormaleWeb"/>
        <w:spacing w:before="120" w:beforeAutospacing="0" w:after="80" w:afterAutospacing="0"/>
        <w:rPr>
          <w:rFonts w:asciiTheme="minorHAnsi" w:hAnsiTheme="minorHAnsi" w:cstheme="minorHAnsi"/>
        </w:rPr>
      </w:pPr>
      <w:r w:rsidRPr="00796A53">
        <w:rPr>
          <w:rFonts w:asciiTheme="minorHAnsi" w:hAnsiTheme="minorHAnsi" w:cstheme="minorHAnsi"/>
          <w:color w:val="000000"/>
          <w:sz w:val="22"/>
          <w:szCs w:val="22"/>
        </w:rPr>
        <w:t> </w:t>
      </w:r>
    </w:p>
    <w:p w14:paraId="711E62E7" w14:textId="77777777" w:rsidR="00573A0C" w:rsidRPr="00796A53" w:rsidRDefault="00573A0C" w:rsidP="00573A0C">
      <w:pPr>
        <w:pStyle w:val="Titolo2"/>
      </w:pPr>
      <w:r w:rsidRPr="00796A53">
        <w:t>2.3 Albero Red-Black</w:t>
      </w:r>
    </w:p>
    <w:p w14:paraId="2B379AD7" w14:textId="4F69BBBD" w:rsidR="00DB02F3" w:rsidRDefault="00DB02F3" w:rsidP="00573A0C">
      <w:pPr>
        <w:pStyle w:val="NormaleWeb"/>
        <w:spacing w:before="0" w:beforeAutospacing="0" w:after="160" w:afterAutospacing="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Anche la classe RBT eredita dalla classe BST, estendendone le funzionalità. </w:t>
      </w:r>
      <w:r w:rsidRPr="00DB02F3">
        <w:rPr>
          <w:rFonts w:asciiTheme="minorHAnsi" w:hAnsiTheme="minorHAnsi" w:cstheme="minorHAnsi"/>
          <w:color w:val="000000"/>
          <w:sz w:val="22"/>
          <w:szCs w:val="22"/>
        </w:rPr>
        <w:t xml:space="preserve">Dal punto di vista logico, questa struttura </w:t>
      </w:r>
      <w:r>
        <w:rPr>
          <w:rFonts w:asciiTheme="minorHAnsi" w:hAnsiTheme="minorHAnsi" w:cstheme="minorHAnsi"/>
          <w:color w:val="000000"/>
          <w:sz w:val="22"/>
          <w:szCs w:val="22"/>
        </w:rPr>
        <w:t>ha</w:t>
      </w:r>
      <w:r w:rsidRPr="00DB02F3">
        <w:rPr>
          <w:rFonts w:asciiTheme="minorHAnsi" w:hAnsiTheme="minorHAnsi" w:cstheme="minorHAnsi"/>
          <w:color w:val="000000"/>
          <w:sz w:val="22"/>
          <w:szCs w:val="22"/>
        </w:rPr>
        <w:t xml:space="preserve"> un vincolo di bilanciamento </w:t>
      </w:r>
      <w:r>
        <w:rPr>
          <w:rFonts w:asciiTheme="minorHAnsi" w:hAnsiTheme="minorHAnsi" w:cstheme="minorHAnsi"/>
          <w:color w:val="000000"/>
          <w:sz w:val="22"/>
          <w:szCs w:val="22"/>
        </w:rPr>
        <w:t>basato</w:t>
      </w:r>
      <w:r w:rsidRPr="00DB02F3">
        <w:rPr>
          <w:rFonts w:asciiTheme="minorHAnsi" w:hAnsiTheme="minorHAnsi" w:cstheme="minorHAnsi"/>
          <w:color w:val="000000"/>
          <w:sz w:val="22"/>
          <w:szCs w:val="22"/>
        </w:rPr>
        <w:t xml:space="preserve"> sulla colorazione dei nodi (rossi o neri) e sul </w:t>
      </w:r>
      <w:r w:rsidR="006110C3">
        <w:rPr>
          <w:rFonts w:asciiTheme="minorHAnsi" w:hAnsiTheme="minorHAnsi" w:cstheme="minorHAnsi"/>
          <w:color w:val="000000"/>
          <w:sz w:val="22"/>
          <w:szCs w:val="22"/>
        </w:rPr>
        <w:t>rispetto di queste condizioni</w:t>
      </w:r>
      <w:r w:rsidR="00484C15">
        <w:rPr>
          <w:rFonts w:asciiTheme="minorHAnsi" w:hAnsiTheme="minorHAnsi" w:cstheme="minorHAnsi"/>
          <w:color w:val="000000"/>
          <w:sz w:val="22"/>
          <w:szCs w:val="22"/>
        </w:rPr>
        <w:t xml:space="preserve">: </w:t>
      </w:r>
      <w:r w:rsidRPr="00DB02F3">
        <w:rPr>
          <w:rFonts w:asciiTheme="minorHAnsi" w:hAnsiTheme="minorHAnsi" w:cstheme="minorHAnsi"/>
          <w:color w:val="000000"/>
          <w:sz w:val="22"/>
          <w:szCs w:val="22"/>
        </w:rPr>
        <w:t>il divieto per un nodo rosso di avere figli rossi</w:t>
      </w:r>
      <w:r w:rsidR="006110C3">
        <w:rPr>
          <w:rFonts w:asciiTheme="minorHAnsi" w:hAnsiTheme="minorHAnsi" w:cstheme="minorHAnsi"/>
          <w:color w:val="000000"/>
          <w:sz w:val="22"/>
          <w:szCs w:val="22"/>
        </w:rPr>
        <w:t>, l’obbligo che la radice sia sempre nera e</w:t>
      </w:r>
      <w:r w:rsidRPr="00DB02F3">
        <w:rPr>
          <w:rFonts w:asciiTheme="minorHAnsi" w:hAnsiTheme="minorHAnsi" w:cstheme="minorHAnsi"/>
          <w:color w:val="000000"/>
          <w:sz w:val="22"/>
          <w:szCs w:val="22"/>
        </w:rPr>
        <w:t xml:space="preserve"> la necessità che tutti i cammini dalla radice alle foglie contengano lo stesso numero di nodi neri (altezza nera).</w:t>
      </w:r>
    </w:p>
    <w:p w14:paraId="6AC5D6E6" w14:textId="679B3992" w:rsidR="006110C3" w:rsidRPr="006110C3" w:rsidRDefault="006110C3" w:rsidP="006110C3">
      <w:pPr>
        <w:pStyle w:val="NormaleWeb"/>
        <w:spacing w:before="0" w:beforeAutospacing="0"/>
        <w:rPr>
          <w:rFonts w:asciiTheme="minorHAnsi" w:hAnsiTheme="minorHAnsi" w:cstheme="minorHAnsi"/>
          <w:color w:val="000000"/>
          <w:sz w:val="22"/>
          <w:szCs w:val="22"/>
        </w:rPr>
      </w:pPr>
      <w:r w:rsidRPr="006110C3">
        <w:rPr>
          <w:rFonts w:asciiTheme="minorHAnsi" w:hAnsiTheme="minorHAnsi" w:cstheme="minorHAnsi"/>
          <w:color w:val="000000"/>
          <w:sz w:val="22"/>
          <w:szCs w:val="22"/>
        </w:rPr>
        <w:t xml:space="preserve">Attraverso la funzione di supporto color(node) e il costrutto Python getattr(node, "color", "black"), i puntatori None vengono </w:t>
      </w:r>
      <w:r>
        <w:rPr>
          <w:rFonts w:asciiTheme="minorHAnsi" w:hAnsiTheme="minorHAnsi" w:cstheme="minorHAnsi"/>
          <w:color w:val="000000"/>
          <w:sz w:val="22"/>
          <w:szCs w:val="22"/>
        </w:rPr>
        <w:t xml:space="preserve">trattati </w:t>
      </w:r>
      <w:r w:rsidRPr="006110C3">
        <w:rPr>
          <w:rFonts w:asciiTheme="minorHAnsi" w:hAnsiTheme="minorHAnsi" w:cstheme="minorHAnsi"/>
          <w:color w:val="000000"/>
          <w:sz w:val="22"/>
          <w:szCs w:val="22"/>
        </w:rPr>
        <w:t>come nodi neri in tempo O(1), azzerando l'overhead di allocazione.</w:t>
      </w:r>
    </w:p>
    <w:p w14:paraId="42D21790" w14:textId="1D85475E" w:rsidR="006110C3" w:rsidRPr="006110C3" w:rsidRDefault="006110C3" w:rsidP="006110C3">
      <w:pPr>
        <w:pStyle w:val="NormaleWeb"/>
        <w:spacing w:before="0" w:beforeAutospacing="0"/>
        <w:rPr>
          <w:rFonts w:asciiTheme="minorHAnsi" w:hAnsiTheme="minorHAnsi" w:cstheme="minorHAnsi"/>
          <w:color w:val="000000"/>
          <w:sz w:val="22"/>
          <w:szCs w:val="22"/>
        </w:rPr>
      </w:pPr>
      <w:r w:rsidRPr="006110C3">
        <w:rPr>
          <w:rFonts w:asciiTheme="minorHAnsi" w:hAnsiTheme="minorHAnsi" w:cstheme="minorHAnsi"/>
          <w:color w:val="000000"/>
          <w:sz w:val="22"/>
          <w:szCs w:val="22"/>
        </w:rPr>
        <w:t>L'inserimento delega la discesa standard al super().insert(node) colorando il nuovo nodo di rosso, per poi invocare il metodo rb_insert_fixup. Questo ripristina le proprietà dell'albero risalendo verso la radice e risolve le violazioni alternando ricolorazioni o rotazioni</w:t>
      </w:r>
      <w:r>
        <w:rPr>
          <w:rFonts w:asciiTheme="minorHAnsi" w:hAnsiTheme="minorHAnsi" w:cstheme="minorHAnsi"/>
          <w:color w:val="000000"/>
          <w:sz w:val="22"/>
          <w:szCs w:val="22"/>
        </w:rPr>
        <w:t>.</w:t>
      </w:r>
    </w:p>
    <w:p w14:paraId="10DEB945" w14:textId="2DBAFBF7" w:rsidR="006110C3" w:rsidRPr="006110C3" w:rsidRDefault="006110C3" w:rsidP="006110C3">
      <w:pPr>
        <w:pStyle w:val="NormaleWeb"/>
        <w:spacing w:before="0" w:beforeAutospacing="0"/>
        <w:rPr>
          <w:rFonts w:asciiTheme="minorHAnsi" w:hAnsiTheme="minorHAnsi" w:cstheme="minorHAnsi"/>
          <w:color w:val="000000"/>
          <w:sz w:val="22"/>
          <w:szCs w:val="22"/>
        </w:rPr>
      </w:pPr>
      <w:r>
        <w:rPr>
          <w:rFonts w:asciiTheme="minorHAnsi" w:hAnsiTheme="minorHAnsi" w:cstheme="minorHAnsi"/>
          <w:color w:val="000000"/>
          <w:sz w:val="22"/>
          <w:szCs w:val="22"/>
        </w:rPr>
        <w:t>Per la</w:t>
      </w:r>
      <w:r w:rsidRPr="006110C3">
        <w:rPr>
          <w:rFonts w:asciiTheme="minorHAnsi" w:hAnsiTheme="minorHAnsi" w:cstheme="minorHAnsi"/>
          <w:color w:val="000000"/>
          <w:sz w:val="22"/>
          <w:szCs w:val="22"/>
        </w:rPr>
        <w:t xml:space="preserve"> rimozione</w:t>
      </w:r>
      <w:r>
        <w:rPr>
          <w:rFonts w:asciiTheme="minorHAnsi" w:hAnsiTheme="minorHAnsi" w:cstheme="minorHAnsi"/>
          <w:color w:val="000000"/>
          <w:sz w:val="22"/>
          <w:szCs w:val="22"/>
        </w:rPr>
        <w:t xml:space="preserve">, poiché </w:t>
      </w:r>
      <w:r w:rsidRPr="006110C3">
        <w:rPr>
          <w:rFonts w:asciiTheme="minorHAnsi" w:hAnsiTheme="minorHAnsi" w:cstheme="minorHAnsi"/>
          <w:color w:val="000000"/>
          <w:sz w:val="22"/>
          <w:szCs w:val="22"/>
        </w:rPr>
        <w:t xml:space="preserve">eliminare un nodo nero altera l'altezza nera dei cammini, il codice identifica il nodo che verrà fisicamente rimosso (il successore in-order in caso di due figli) e ne memorizza i colori prima di chiamare super().remove(node). Subito dopo lo scollegamento, il metodo </w:t>
      </w:r>
      <w:r>
        <w:rPr>
          <w:rFonts w:asciiTheme="minorHAnsi" w:hAnsiTheme="minorHAnsi" w:cstheme="minorHAnsi"/>
          <w:color w:val="000000"/>
          <w:sz w:val="22"/>
          <w:szCs w:val="22"/>
        </w:rPr>
        <w:t>chiama</w:t>
      </w:r>
      <w:r w:rsidRPr="006110C3">
        <w:rPr>
          <w:rFonts w:asciiTheme="minorHAnsi" w:hAnsiTheme="minorHAnsi" w:cstheme="minorHAnsi"/>
          <w:color w:val="000000"/>
          <w:sz w:val="22"/>
          <w:szCs w:val="22"/>
        </w:rPr>
        <w:t xml:space="preserve"> rb_delete_fixup, ricalcolando i parametri e applicando le rotazioni necessarie</w:t>
      </w:r>
      <w:r>
        <w:rPr>
          <w:rFonts w:asciiTheme="minorHAnsi" w:hAnsiTheme="minorHAnsi" w:cstheme="minorHAnsi"/>
          <w:color w:val="000000"/>
          <w:sz w:val="22"/>
          <w:szCs w:val="22"/>
        </w:rPr>
        <w:t>.</w:t>
      </w:r>
    </w:p>
    <w:p w14:paraId="45AFD40D" w14:textId="77777777" w:rsidR="00573A0C" w:rsidRDefault="00573A0C" w:rsidP="00573A0C">
      <w:pPr>
        <w:pStyle w:val="NormaleWeb"/>
        <w:spacing w:before="0" w:beforeAutospacing="0" w:after="160" w:afterAutospacing="0"/>
        <w:jc w:val="both"/>
        <w:rPr>
          <w:rFonts w:asciiTheme="minorHAnsi" w:hAnsiTheme="minorHAnsi" w:cstheme="minorHAnsi"/>
          <w:color w:val="000000"/>
          <w:sz w:val="17"/>
          <w:szCs w:val="17"/>
        </w:rPr>
      </w:pPr>
    </w:p>
    <w:p w14:paraId="0566D835" w14:textId="77777777" w:rsidR="00573A0C" w:rsidRDefault="00573A0C" w:rsidP="00573A0C">
      <w:pPr>
        <w:pStyle w:val="NormaleWeb"/>
        <w:spacing w:before="0" w:beforeAutospacing="0" w:after="160" w:afterAutospacing="0"/>
        <w:jc w:val="both"/>
        <w:rPr>
          <w:rFonts w:asciiTheme="minorHAnsi" w:hAnsiTheme="minorHAnsi" w:cstheme="minorHAnsi"/>
          <w:color w:val="000000"/>
          <w:sz w:val="17"/>
          <w:szCs w:val="17"/>
        </w:rPr>
      </w:pPr>
    </w:p>
    <w:p w14:paraId="5706CEC8" w14:textId="77777777" w:rsidR="00573A0C" w:rsidRPr="00EA3780" w:rsidRDefault="00573A0C" w:rsidP="00573A0C">
      <w:pPr>
        <w:pStyle w:val="NormaleWeb"/>
        <w:spacing w:before="0" w:beforeAutospacing="0" w:after="160" w:afterAutospacing="0"/>
        <w:jc w:val="both"/>
        <w:rPr>
          <w:rFonts w:asciiTheme="minorHAnsi" w:hAnsiTheme="minorHAnsi" w:cstheme="minorHAnsi"/>
        </w:rPr>
      </w:pPr>
    </w:p>
    <w:p w14:paraId="3B37C318" w14:textId="77777777" w:rsidR="00573A0C" w:rsidRPr="00796A53" w:rsidRDefault="00573A0C" w:rsidP="00573A0C">
      <w:pPr>
        <w:pStyle w:val="Titolo1"/>
      </w:pPr>
      <w:r w:rsidRPr="00796A53">
        <w:lastRenderedPageBreak/>
        <w:t>3. Metodologia di misurazione</w:t>
      </w:r>
    </w:p>
    <w:p w14:paraId="095372C7" w14:textId="77777777" w:rsidR="00573A0C" w:rsidRPr="00796A53" w:rsidRDefault="00573A0C" w:rsidP="00573A0C">
      <w:pPr>
        <w:pStyle w:val="NormaleWeb"/>
        <w:spacing w:before="0" w:beforeAutospacing="0" w:after="160" w:afterAutospacing="0"/>
        <w:jc w:val="both"/>
        <w:rPr>
          <w:rFonts w:asciiTheme="minorHAnsi" w:hAnsiTheme="minorHAnsi" w:cstheme="minorHAnsi"/>
        </w:rPr>
      </w:pPr>
      <w:r>
        <w:rPr>
          <w:rFonts w:asciiTheme="minorHAnsi" w:hAnsiTheme="minorHAnsi" w:cstheme="minorHAnsi"/>
          <w:color w:val="000000"/>
          <w:sz w:val="22"/>
          <w:szCs w:val="22"/>
        </w:rPr>
        <w:t>Come detto precedentemente, per</w:t>
      </w:r>
      <w:r w:rsidRPr="00796A53">
        <w:rPr>
          <w:rFonts w:asciiTheme="minorHAnsi" w:hAnsiTheme="minorHAnsi" w:cstheme="minorHAnsi"/>
          <w:color w:val="000000"/>
          <w:sz w:val="22"/>
          <w:szCs w:val="22"/>
        </w:rPr>
        <w:t xml:space="preserve"> ottenere una stima sperimentale corretta di </w:t>
      </w:r>
      <w:r w:rsidRPr="00796A53">
        <w:rPr>
          <w:rFonts w:asciiTheme="minorHAnsi" w:hAnsiTheme="minorHAnsi" w:cstheme="minorHAnsi"/>
          <w:i/>
          <w:iCs/>
          <w:color w:val="000000"/>
          <w:sz w:val="22"/>
          <w:szCs w:val="22"/>
        </w:rPr>
        <w:t>T(n)</w:t>
      </w:r>
      <w:r w:rsidRPr="00796A53">
        <w:rPr>
          <w:rFonts w:asciiTheme="minorHAnsi" w:hAnsiTheme="minorHAnsi" w:cstheme="minorHAnsi"/>
          <w:color w:val="000000"/>
          <w:sz w:val="22"/>
          <w:szCs w:val="22"/>
        </w:rPr>
        <w:t xml:space="preserve"> è necessario soddisfare contemporaneamente quattro requisiti:</w:t>
      </w:r>
    </w:p>
    <w:p w14:paraId="6166F610" w14:textId="0DADA6D7" w:rsidR="00573A0C" w:rsidRPr="00BF1788" w:rsidRDefault="00573A0C" w:rsidP="00573A0C">
      <w:pPr>
        <w:pStyle w:val="NormaleWeb"/>
        <w:spacing w:before="0" w:beforeAutospacing="0" w:after="160" w:afterAutospacing="0"/>
        <w:ind w:left="720" w:hanging="360"/>
        <w:jc w:val="both"/>
        <w:rPr>
          <w:rFonts w:asciiTheme="minorHAnsi" w:hAnsiTheme="minorHAnsi" w:cstheme="minorHAnsi"/>
        </w:rPr>
      </w:pPr>
      <w:r w:rsidRPr="00BF1788">
        <w:rPr>
          <w:rFonts w:asciiTheme="minorHAnsi" w:hAnsiTheme="minorHAnsi" w:cstheme="minorHAnsi"/>
          <w:color w:val="000000"/>
          <w:sz w:val="22"/>
          <w:szCs w:val="22"/>
        </w:rPr>
        <w:t>1.</w:t>
      </w:r>
      <w:r w:rsidRPr="00BF1788">
        <w:rPr>
          <w:rFonts w:asciiTheme="minorHAnsi" w:hAnsiTheme="minorHAnsi" w:cstheme="minorHAnsi"/>
          <w:color w:val="000000"/>
          <w:sz w:val="14"/>
          <w:szCs w:val="14"/>
        </w:rPr>
        <w:t xml:space="preserve"> </w:t>
      </w:r>
      <w:r w:rsidRPr="00BF1788">
        <w:rPr>
          <w:rStyle w:val="apple-tab-span"/>
          <w:rFonts w:asciiTheme="minorHAnsi" w:hAnsiTheme="minorHAnsi" w:cstheme="minorHAnsi"/>
          <w:color w:val="000000"/>
          <w:sz w:val="14"/>
          <w:szCs w:val="14"/>
        </w:rPr>
        <w:tab/>
      </w:r>
      <w:r w:rsidRPr="00BF1788">
        <w:rPr>
          <w:rFonts w:asciiTheme="minorHAnsi" w:hAnsiTheme="minorHAnsi" w:cstheme="minorHAnsi"/>
          <w:color w:val="000000"/>
          <w:sz w:val="22"/>
          <w:szCs w:val="22"/>
        </w:rPr>
        <w:t>dimensione controllata</w:t>
      </w:r>
    </w:p>
    <w:p w14:paraId="45FA9F60" w14:textId="59E646B1" w:rsidR="00573A0C" w:rsidRPr="00BF1788" w:rsidRDefault="00573A0C" w:rsidP="00573A0C">
      <w:pPr>
        <w:pStyle w:val="NormaleWeb"/>
        <w:spacing w:before="0" w:beforeAutospacing="0" w:after="160" w:afterAutospacing="0"/>
        <w:ind w:left="720" w:hanging="360"/>
        <w:jc w:val="both"/>
        <w:rPr>
          <w:rFonts w:asciiTheme="minorHAnsi" w:hAnsiTheme="minorHAnsi" w:cstheme="minorHAnsi"/>
        </w:rPr>
      </w:pPr>
      <w:r w:rsidRPr="00BF1788">
        <w:rPr>
          <w:rFonts w:asciiTheme="minorHAnsi" w:hAnsiTheme="minorHAnsi" w:cstheme="minorHAnsi"/>
          <w:color w:val="000000"/>
          <w:sz w:val="22"/>
          <w:szCs w:val="22"/>
        </w:rPr>
        <w:t>2.</w:t>
      </w:r>
      <w:r w:rsidRPr="00BF1788">
        <w:rPr>
          <w:rFonts w:asciiTheme="minorHAnsi" w:hAnsiTheme="minorHAnsi" w:cstheme="minorHAnsi"/>
          <w:color w:val="000000"/>
          <w:sz w:val="14"/>
          <w:szCs w:val="14"/>
        </w:rPr>
        <w:t xml:space="preserve"> </w:t>
      </w:r>
      <w:r w:rsidRPr="00BF1788">
        <w:rPr>
          <w:rStyle w:val="apple-tab-span"/>
          <w:rFonts w:asciiTheme="minorHAnsi" w:hAnsiTheme="minorHAnsi" w:cstheme="minorHAnsi"/>
          <w:color w:val="000000"/>
          <w:sz w:val="14"/>
          <w:szCs w:val="14"/>
        </w:rPr>
        <w:tab/>
      </w:r>
      <w:r w:rsidRPr="00BF1788">
        <w:rPr>
          <w:rFonts w:asciiTheme="minorHAnsi" w:hAnsiTheme="minorHAnsi" w:cstheme="minorHAnsi"/>
          <w:color w:val="000000"/>
          <w:sz w:val="22"/>
          <w:szCs w:val="22"/>
        </w:rPr>
        <w:t>varietà di alberi</w:t>
      </w:r>
    </w:p>
    <w:p w14:paraId="3AC0FE5E" w14:textId="7232E42A" w:rsidR="00573A0C" w:rsidRPr="00BF1788" w:rsidRDefault="00573A0C" w:rsidP="00573A0C">
      <w:pPr>
        <w:pStyle w:val="NormaleWeb"/>
        <w:spacing w:before="0" w:beforeAutospacing="0" w:after="160" w:afterAutospacing="0"/>
        <w:ind w:left="720" w:hanging="360"/>
        <w:jc w:val="both"/>
        <w:rPr>
          <w:rFonts w:asciiTheme="minorHAnsi" w:hAnsiTheme="minorHAnsi" w:cstheme="minorHAnsi"/>
        </w:rPr>
      </w:pPr>
      <w:r w:rsidRPr="00BF1788">
        <w:rPr>
          <w:rFonts w:asciiTheme="minorHAnsi" w:hAnsiTheme="minorHAnsi" w:cstheme="minorHAnsi"/>
          <w:color w:val="000000"/>
          <w:sz w:val="22"/>
          <w:szCs w:val="22"/>
        </w:rPr>
        <w:t>3.</w:t>
      </w:r>
      <w:r w:rsidRPr="00BF1788">
        <w:rPr>
          <w:rFonts w:asciiTheme="minorHAnsi" w:hAnsiTheme="minorHAnsi" w:cstheme="minorHAnsi"/>
          <w:color w:val="000000"/>
          <w:sz w:val="14"/>
          <w:szCs w:val="14"/>
        </w:rPr>
        <w:t xml:space="preserve"> </w:t>
      </w:r>
      <w:r w:rsidRPr="00BF1788">
        <w:rPr>
          <w:rStyle w:val="apple-tab-span"/>
          <w:rFonts w:asciiTheme="minorHAnsi" w:hAnsiTheme="minorHAnsi" w:cstheme="minorHAnsi"/>
          <w:color w:val="000000"/>
          <w:sz w:val="14"/>
          <w:szCs w:val="14"/>
        </w:rPr>
        <w:tab/>
      </w:r>
      <w:r w:rsidRPr="00BF1788">
        <w:rPr>
          <w:rFonts w:asciiTheme="minorHAnsi" w:hAnsiTheme="minorHAnsi" w:cstheme="minorHAnsi"/>
          <w:color w:val="000000"/>
          <w:sz w:val="22"/>
          <w:szCs w:val="22"/>
        </w:rPr>
        <w:t>robustezza statistica</w:t>
      </w:r>
    </w:p>
    <w:p w14:paraId="18EB237C" w14:textId="256826BB" w:rsidR="00573A0C" w:rsidRPr="00BF1788" w:rsidRDefault="00573A0C" w:rsidP="00573A0C">
      <w:pPr>
        <w:pStyle w:val="NormaleWeb"/>
        <w:spacing w:before="0" w:beforeAutospacing="0" w:after="160" w:afterAutospacing="0"/>
        <w:ind w:left="720" w:hanging="360"/>
        <w:jc w:val="both"/>
        <w:rPr>
          <w:rFonts w:asciiTheme="minorHAnsi" w:hAnsiTheme="minorHAnsi" w:cstheme="minorHAnsi"/>
        </w:rPr>
      </w:pPr>
      <w:r w:rsidRPr="00BF1788">
        <w:rPr>
          <w:rFonts w:asciiTheme="minorHAnsi" w:hAnsiTheme="minorHAnsi" w:cstheme="minorHAnsi"/>
          <w:color w:val="000000"/>
          <w:sz w:val="22"/>
          <w:szCs w:val="22"/>
        </w:rPr>
        <w:t>4.</w:t>
      </w:r>
      <w:r w:rsidRPr="00BF1788">
        <w:rPr>
          <w:rFonts w:asciiTheme="minorHAnsi" w:hAnsiTheme="minorHAnsi" w:cstheme="minorHAnsi"/>
          <w:color w:val="000000"/>
          <w:sz w:val="14"/>
          <w:szCs w:val="14"/>
        </w:rPr>
        <w:t xml:space="preserve"> </w:t>
      </w:r>
      <w:r w:rsidRPr="00BF1788">
        <w:rPr>
          <w:rStyle w:val="apple-tab-span"/>
          <w:rFonts w:asciiTheme="minorHAnsi" w:hAnsiTheme="minorHAnsi" w:cstheme="minorHAnsi"/>
          <w:color w:val="000000"/>
          <w:sz w:val="14"/>
          <w:szCs w:val="14"/>
        </w:rPr>
        <w:tab/>
      </w:r>
      <w:r w:rsidRPr="00BF1788">
        <w:rPr>
          <w:rFonts w:asciiTheme="minorHAnsi" w:hAnsiTheme="minorHAnsi" w:cstheme="minorHAnsi"/>
          <w:color w:val="000000"/>
          <w:sz w:val="22"/>
          <w:szCs w:val="22"/>
        </w:rPr>
        <w:t>inizializzazione efficiente</w:t>
      </w:r>
    </w:p>
    <w:p w14:paraId="32F298CE" w14:textId="77777777" w:rsidR="00484C15" w:rsidRDefault="00484C15" w:rsidP="00484C15">
      <w:pPr>
        <w:pStyle w:val="NormaleWeb"/>
        <w:spacing w:before="0" w:beforeAutospacing="0"/>
        <w:rPr>
          <w:rFonts w:asciiTheme="minorHAnsi" w:hAnsiTheme="minorHAnsi" w:cstheme="minorHAnsi"/>
          <w:color w:val="000000"/>
          <w:sz w:val="22"/>
          <w:szCs w:val="22"/>
        </w:rPr>
      </w:pPr>
    </w:p>
    <w:p w14:paraId="13038CCE" w14:textId="77777777" w:rsidR="00D84D03" w:rsidRDefault="00484C15" w:rsidP="00484C15">
      <w:pPr>
        <w:pStyle w:val="NormaleWeb"/>
        <w:spacing w:before="0" w:beforeAutospacing="0"/>
        <w:rPr>
          <w:rFonts w:asciiTheme="minorHAnsi" w:hAnsiTheme="minorHAnsi" w:cstheme="minorHAnsi"/>
          <w:color w:val="000000"/>
          <w:sz w:val="22"/>
          <w:szCs w:val="22"/>
        </w:rPr>
      </w:pPr>
      <w:r w:rsidRPr="00484C15">
        <w:rPr>
          <w:rFonts w:asciiTheme="minorHAnsi" w:hAnsiTheme="minorHAnsi" w:cstheme="minorHAnsi"/>
          <w:color w:val="000000"/>
          <w:sz w:val="22"/>
          <w:szCs w:val="22"/>
        </w:rPr>
        <w:t xml:space="preserve">Per misurare il tempo di inserimento mantenendo l'albero a dimensione n, abbiamo </w:t>
      </w:r>
      <w:r w:rsidR="00D84D03">
        <w:rPr>
          <w:rFonts w:asciiTheme="minorHAnsi" w:hAnsiTheme="minorHAnsi" w:cstheme="minorHAnsi"/>
          <w:color w:val="000000"/>
          <w:sz w:val="22"/>
          <w:szCs w:val="22"/>
        </w:rPr>
        <w:t>costruito un</w:t>
      </w:r>
      <w:r w:rsidRPr="00484C15">
        <w:rPr>
          <w:rFonts w:asciiTheme="minorHAnsi" w:hAnsiTheme="minorHAnsi" w:cstheme="minorHAnsi"/>
          <w:color w:val="000000"/>
          <w:sz w:val="22"/>
          <w:szCs w:val="22"/>
        </w:rPr>
        <w:t xml:space="preserve"> singolo albero iniziale con n chiavi; su questa struttura viene poi eseguito un ciclo ripetuto </w:t>
      </w:r>
      <w:r w:rsidRPr="00796A53">
        <w:rPr>
          <w:rFonts w:asciiTheme="minorHAnsi" w:hAnsiTheme="minorHAnsi" w:cstheme="minorHAnsi"/>
          <w:i/>
          <w:iCs/>
          <w:color w:val="000000"/>
          <w:sz w:val="22"/>
          <w:szCs w:val="22"/>
        </w:rPr>
        <w:t>insert-remove</w:t>
      </w:r>
      <w:r w:rsidRPr="00484C15">
        <w:rPr>
          <w:rFonts w:asciiTheme="minorHAnsi" w:hAnsiTheme="minorHAnsi" w:cstheme="minorHAnsi"/>
          <w:color w:val="000000"/>
          <w:sz w:val="22"/>
          <w:szCs w:val="22"/>
        </w:rPr>
        <w:t xml:space="preserve">. </w:t>
      </w:r>
    </w:p>
    <w:p w14:paraId="27F39955" w14:textId="222C27E7" w:rsidR="00484C15" w:rsidRPr="00484C15" w:rsidRDefault="00484C15" w:rsidP="00484C15">
      <w:pPr>
        <w:pStyle w:val="NormaleWeb"/>
        <w:spacing w:before="0" w:beforeAutospacing="0"/>
        <w:rPr>
          <w:rFonts w:asciiTheme="minorHAnsi" w:hAnsiTheme="minorHAnsi" w:cstheme="minorHAnsi"/>
          <w:color w:val="000000"/>
          <w:sz w:val="22"/>
          <w:szCs w:val="22"/>
        </w:rPr>
      </w:pPr>
      <w:r w:rsidRPr="00484C15">
        <w:rPr>
          <w:rFonts w:asciiTheme="minorHAnsi" w:hAnsiTheme="minorHAnsi" w:cstheme="minorHAnsi"/>
          <w:color w:val="000000"/>
          <w:sz w:val="22"/>
          <w:szCs w:val="22"/>
        </w:rPr>
        <w:t>In concreto, il sistema cronometra l'inserimento di una nuova chiave (portando temporaneamente l'albero a n+1 elementi) e, subito dopo, rimuove una chiave a caso tra quelle presenti per riportare la dimensione esattamente a n.</w:t>
      </w:r>
    </w:p>
    <w:p w14:paraId="1DC20CC7" w14:textId="3FEA251A" w:rsidR="001B40E9" w:rsidRDefault="00484C15" w:rsidP="001B40E9">
      <w:pPr>
        <w:pStyle w:val="NormaleWeb"/>
        <w:spacing w:before="0" w:beforeAutospacing="0"/>
        <w:rPr>
          <w:rFonts w:asciiTheme="minorHAnsi" w:hAnsiTheme="minorHAnsi" w:cstheme="minorHAnsi"/>
          <w:color w:val="000000"/>
          <w:sz w:val="22"/>
          <w:szCs w:val="22"/>
        </w:rPr>
      </w:pPr>
      <w:r w:rsidRPr="00484C15">
        <w:rPr>
          <w:rFonts w:asciiTheme="minorHAnsi" w:hAnsiTheme="minorHAnsi" w:cstheme="minorHAnsi"/>
          <w:color w:val="000000"/>
          <w:sz w:val="22"/>
          <w:szCs w:val="22"/>
        </w:rPr>
        <w:t>Poiché sia le chiavi inserite sia quelle rimosse vengono estratte casualmente con distribuzione uniforme</w:t>
      </w:r>
      <w:r w:rsidR="001B40E9">
        <w:rPr>
          <w:rFonts w:asciiTheme="minorHAnsi" w:hAnsiTheme="minorHAnsi" w:cstheme="minorHAnsi"/>
          <w:color w:val="000000"/>
          <w:sz w:val="22"/>
          <w:szCs w:val="22"/>
        </w:rPr>
        <w:t xml:space="preserve"> per un centinaio di volte</w:t>
      </w:r>
      <w:r w:rsidRPr="00484C15">
        <w:rPr>
          <w:rFonts w:asciiTheme="minorHAnsi" w:hAnsiTheme="minorHAnsi" w:cstheme="minorHAnsi"/>
          <w:color w:val="000000"/>
          <w:sz w:val="22"/>
          <w:szCs w:val="22"/>
        </w:rPr>
        <w:t xml:space="preserve">, ogni singola misurazione lavora su un albero che mantiene la dimensione fissata, ma la cui forma interna muta continuamente rispetto al passo precedente. Inoltre, l'operazione di ripristino (rimozione) richiede un tempo logaritmico O(log n), rendendo l'intero processo estremamente leggero. Questa strategia ha permesso di ridurre al minimo i tempi di inizializzazione, consentendo di </w:t>
      </w:r>
      <w:r>
        <w:rPr>
          <w:rFonts w:asciiTheme="minorHAnsi" w:hAnsiTheme="minorHAnsi" w:cstheme="minorHAnsi"/>
          <w:color w:val="000000"/>
          <w:sz w:val="22"/>
          <w:szCs w:val="22"/>
        </w:rPr>
        <w:t>raggiungere alberi con</w:t>
      </w:r>
      <w:r w:rsidRPr="00484C15">
        <w:rPr>
          <w:rFonts w:asciiTheme="minorHAnsi" w:hAnsiTheme="minorHAnsi" w:cstheme="minorHAnsi"/>
          <w:color w:val="000000"/>
          <w:sz w:val="22"/>
          <w:szCs w:val="22"/>
        </w:rPr>
        <w:t xml:space="preserve"> milioni </w:t>
      </w:r>
      <w:r w:rsidR="001B40E9">
        <w:rPr>
          <w:rFonts w:asciiTheme="minorHAnsi" w:hAnsiTheme="minorHAnsi" w:cstheme="minorHAnsi"/>
          <w:color w:val="000000"/>
          <w:sz w:val="22"/>
          <w:szCs w:val="22"/>
        </w:rPr>
        <w:t xml:space="preserve">di nodi </w:t>
      </w:r>
      <w:r>
        <w:rPr>
          <w:rFonts w:asciiTheme="minorHAnsi" w:hAnsiTheme="minorHAnsi" w:cstheme="minorHAnsi"/>
          <w:color w:val="000000"/>
          <w:sz w:val="22"/>
          <w:szCs w:val="22"/>
        </w:rPr>
        <w:t>con un overhead accettabile.</w:t>
      </w:r>
    </w:p>
    <w:p w14:paraId="5F7606AC" w14:textId="2AA0B88D" w:rsidR="00D84D03" w:rsidRPr="00D84D03" w:rsidRDefault="00D84D03" w:rsidP="00D84D03">
      <w:pPr>
        <w:pStyle w:val="NormaleWeb"/>
        <w:spacing w:before="0" w:beforeAutospacing="0"/>
        <w:rPr>
          <w:rFonts w:asciiTheme="minorHAnsi" w:hAnsiTheme="minorHAnsi" w:cstheme="minorHAnsi"/>
          <w:color w:val="000000"/>
          <w:sz w:val="22"/>
          <w:szCs w:val="22"/>
        </w:rPr>
      </w:pPr>
      <w:r w:rsidRPr="00D84D03">
        <w:rPr>
          <w:rFonts w:asciiTheme="minorHAnsi" w:hAnsiTheme="minorHAnsi" w:cstheme="minorHAnsi"/>
          <w:color w:val="000000"/>
          <w:sz w:val="22"/>
          <w:szCs w:val="22"/>
        </w:rPr>
        <w:t xml:space="preserve">Per evitare ricerche inefficienti quando si seleziona una chiave non ancora presente nell'albero (da inserire) o una già esistente (da rimuovere), tutte le chiavi candidate sono state organizzate all'interno di un array di n+1 celle. Questo vettore è diviso in due zone logiche da un indice m: nell'intervallo [0, m-1] risiedono le chiavi correntemente inserite nell'albero, mentre nell'intervallo [m, n] si </w:t>
      </w:r>
      <w:r>
        <w:rPr>
          <w:rFonts w:asciiTheme="minorHAnsi" w:hAnsiTheme="minorHAnsi" w:cstheme="minorHAnsi"/>
          <w:color w:val="000000"/>
          <w:sz w:val="22"/>
          <w:szCs w:val="22"/>
        </w:rPr>
        <w:t>trova</w:t>
      </w:r>
      <w:r w:rsidR="006110C3">
        <w:rPr>
          <w:rFonts w:asciiTheme="minorHAnsi" w:hAnsiTheme="minorHAnsi" w:cstheme="minorHAnsi"/>
          <w:color w:val="000000"/>
          <w:sz w:val="22"/>
          <w:szCs w:val="22"/>
        </w:rPr>
        <w:t>no</w:t>
      </w:r>
      <w:r>
        <w:rPr>
          <w:rFonts w:asciiTheme="minorHAnsi" w:hAnsiTheme="minorHAnsi" w:cstheme="minorHAnsi"/>
          <w:color w:val="000000"/>
          <w:sz w:val="22"/>
          <w:szCs w:val="22"/>
        </w:rPr>
        <w:t xml:space="preserve"> </w:t>
      </w:r>
      <w:r w:rsidR="006110C3">
        <w:rPr>
          <w:rFonts w:asciiTheme="minorHAnsi" w:hAnsiTheme="minorHAnsi" w:cstheme="minorHAnsi"/>
          <w:color w:val="000000"/>
          <w:sz w:val="22"/>
          <w:szCs w:val="22"/>
        </w:rPr>
        <w:t>quelle ancora</w:t>
      </w:r>
      <w:r>
        <w:rPr>
          <w:rFonts w:asciiTheme="minorHAnsi" w:hAnsiTheme="minorHAnsi" w:cstheme="minorHAnsi"/>
          <w:color w:val="000000"/>
          <w:sz w:val="22"/>
          <w:szCs w:val="22"/>
        </w:rPr>
        <w:t xml:space="preserve"> </w:t>
      </w:r>
      <w:r w:rsidR="006110C3">
        <w:rPr>
          <w:rFonts w:asciiTheme="minorHAnsi" w:hAnsiTheme="minorHAnsi" w:cstheme="minorHAnsi"/>
          <w:color w:val="000000"/>
          <w:sz w:val="22"/>
          <w:szCs w:val="22"/>
        </w:rPr>
        <w:t>libere</w:t>
      </w:r>
      <w:r w:rsidRPr="00D84D03">
        <w:rPr>
          <w:rFonts w:asciiTheme="minorHAnsi" w:hAnsiTheme="minorHAnsi" w:cstheme="minorHAnsi"/>
          <w:color w:val="000000"/>
          <w:sz w:val="22"/>
          <w:szCs w:val="22"/>
        </w:rPr>
        <w:t>.</w:t>
      </w:r>
    </w:p>
    <w:p w14:paraId="4DEACEB3" w14:textId="1E905536" w:rsidR="00D84D03" w:rsidRPr="00D84D03" w:rsidRDefault="00D84D03" w:rsidP="00D84D03">
      <w:pPr>
        <w:pStyle w:val="NormaleWeb"/>
        <w:spacing w:before="0" w:beforeAutospacing="0"/>
        <w:rPr>
          <w:rFonts w:asciiTheme="minorHAnsi" w:hAnsiTheme="minorHAnsi" w:cstheme="minorHAnsi"/>
          <w:color w:val="000000"/>
          <w:sz w:val="22"/>
          <w:szCs w:val="22"/>
        </w:rPr>
      </w:pPr>
      <w:r w:rsidRPr="00D84D03">
        <w:rPr>
          <w:rFonts w:asciiTheme="minorHAnsi" w:hAnsiTheme="minorHAnsi" w:cstheme="minorHAnsi"/>
          <w:color w:val="000000"/>
          <w:sz w:val="22"/>
          <w:szCs w:val="22"/>
        </w:rPr>
        <w:t xml:space="preserve">Quando il sistema richiede una nuova chiave da inserire, estrae </w:t>
      </w:r>
      <w:r w:rsidR="006110C3">
        <w:rPr>
          <w:rFonts w:asciiTheme="minorHAnsi" w:hAnsiTheme="minorHAnsi" w:cstheme="minorHAnsi"/>
          <w:color w:val="000000"/>
          <w:sz w:val="22"/>
          <w:szCs w:val="22"/>
        </w:rPr>
        <w:t>un indice casuale fra m e n</w:t>
      </w:r>
      <w:r w:rsidRPr="00D84D03">
        <w:rPr>
          <w:rFonts w:asciiTheme="minorHAnsi" w:hAnsiTheme="minorHAnsi" w:cstheme="minorHAnsi"/>
          <w:color w:val="000000"/>
          <w:sz w:val="22"/>
          <w:szCs w:val="22"/>
        </w:rPr>
        <w:t xml:space="preserve">, scambia l'elemento corrispondente con quello in posizione m e incrementa l'indice m di una unità. Al momento della rimozione, viene eseguita l'operazione simmetrica sulla porzione [0, m-1]. Grazie a questa </w:t>
      </w:r>
      <w:r>
        <w:rPr>
          <w:rFonts w:asciiTheme="minorHAnsi" w:hAnsiTheme="minorHAnsi" w:cstheme="minorHAnsi"/>
          <w:color w:val="000000"/>
          <w:sz w:val="22"/>
          <w:szCs w:val="22"/>
        </w:rPr>
        <w:t>soluzione, c</w:t>
      </w:r>
      <w:r w:rsidRPr="00D84D03">
        <w:rPr>
          <w:rFonts w:asciiTheme="minorHAnsi" w:hAnsiTheme="minorHAnsi" w:cstheme="minorHAnsi"/>
          <w:color w:val="000000"/>
          <w:sz w:val="22"/>
          <w:szCs w:val="22"/>
        </w:rPr>
        <w:t>iascuna selezione viene risolta in tempo costante O(1), garantendo un'occupazione di memoria lineare O(n)</w:t>
      </w:r>
      <w:r>
        <w:rPr>
          <w:rFonts w:asciiTheme="minorHAnsi" w:hAnsiTheme="minorHAnsi" w:cstheme="minorHAnsi"/>
          <w:color w:val="000000"/>
          <w:sz w:val="22"/>
          <w:szCs w:val="22"/>
        </w:rPr>
        <w:t>.</w:t>
      </w:r>
    </w:p>
    <w:p w14:paraId="34CA56DC" w14:textId="77777777" w:rsidR="00573A0C" w:rsidRDefault="00573A0C" w:rsidP="00573A0C">
      <w:pPr>
        <w:pStyle w:val="NormaleWeb"/>
        <w:spacing w:before="0" w:beforeAutospacing="0" w:after="160" w:afterAutospacing="0"/>
        <w:jc w:val="both"/>
        <w:rPr>
          <w:rFonts w:asciiTheme="minorHAnsi" w:hAnsiTheme="minorHAnsi" w:cstheme="minorHAnsi"/>
          <w:color w:val="000000"/>
          <w:sz w:val="22"/>
          <w:szCs w:val="22"/>
        </w:rPr>
      </w:pPr>
    </w:p>
    <w:p w14:paraId="6B66A8E9" w14:textId="77777777" w:rsidR="00BF1788" w:rsidRDefault="00BF1788" w:rsidP="00573A0C">
      <w:pPr>
        <w:pStyle w:val="NormaleWeb"/>
        <w:spacing w:before="0" w:beforeAutospacing="0" w:after="160" w:afterAutospacing="0"/>
        <w:jc w:val="both"/>
        <w:rPr>
          <w:rFonts w:asciiTheme="minorHAnsi" w:hAnsiTheme="minorHAnsi" w:cstheme="minorHAnsi"/>
          <w:color w:val="000000"/>
          <w:sz w:val="22"/>
          <w:szCs w:val="22"/>
        </w:rPr>
      </w:pPr>
    </w:p>
    <w:p w14:paraId="4D84042F" w14:textId="77777777" w:rsidR="00BF1788" w:rsidRDefault="00BF1788" w:rsidP="00573A0C">
      <w:pPr>
        <w:pStyle w:val="NormaleWeb"/>
        <w:spacing w:before="0" w:beforeAutospacing="0" w:after="160" w:afterAutospacing="0"/>
        <w:jc w:val="both"/>
        <w:rPr>
          <w:rFonts w:asciiTheme="minorHAnsi" w:hAnsiTheme="minorHAnsi" w:cstheme="minorHAnsi"/>
          <w:color w:val="000000"/>
          <w:sz w:val="22"/>
          <w:szCs w:val="22"/>
        </w:rPr>
      </w:pPr>
    </w:p>
    <w:p w14:paraId="1DE2E3A2" w14:textId="77777777" w:rsidR="000C53DC" w:rsidRPr="00796A53" w:rsidRDefault="000C53DC" w:rsidP="000C53DC">
      <w:pPr>
        <w:pStyle w:val="Titolo1"/>
      </w:pPr>
      <w:r w:rsidRPr="00796A53">
        <w:lastRenderedPageBreak/>
        <w:t>4. Setup sperimentale</w:t>
      </w:r>
    </w:p>
    <w:p w14:paraId="24438FFA" w14:textId="77777777" w:rsidR="000C53DC" w:rsidRPr="00796A53" w:rsidRDefault="000C53DC" w:rsidP="000C53DC">
      <w:pPr>
        <w:pStyle w:val="NormaleWeb"/>
        <w:spacing w:before="0" w:beforeAutospacing="0" w:after="160" w:afterAutospacing="0"/>
        <w:jc w:val="both"/>
        <w:rPr>
          <w:rFonts w:asciiTheme="minorHAnsi" w:hAnsiTheme="minorHAnsi" w:cstheme="minorHAnsi"/>
        </w:rPr>
      </w:pPr>
      <w:r w:rsidRPr="00796A53">
        <w:rPr>
          <w:rFonts w:asciiTheme="minorHAnsi" w:hAnsiTheme="minorHAnsi" w:cstheme="minorHAnsi"/>
          <w:color w:val="000000"/>
          <w:sz w:val="22"/>
          <w:szCs w:val="22"/>
        </w:rPr>
        <w:t xml:space="preserve">I valori di </w:t>
      </w:r>
      <w:r w:rsidRPr="00796A53">
        <w:rPr>
          <w:rFonts w:asciiTheme="minorHAnsi" w:hAnsiTheme="minorHAnsi" w:cstheme="minorHAnsi"/>
          <w:i/>
          <w:iCs/>
          <w:color w:val="000000"/>
          <w:sz w:val="22"/>
          <w:szCs w:val="22"/>
        </w:rPr>
        <w:t>n</w:t>
      </w:r>
      <w:r w:rsidRPr="00796A53">
        <w:rPr>
          <w:rFonts w:asciiTheme="minorHAnsi" w:hAnsiTheme="minorHAnsi" w:cstheme="minorHAnsi"/>
          <w:color w:val="000000"/>
          <w:sz w:val="22"/>
          <w:szCs w:val="22"/>
        </w:rPr>
        <w:t xml:space="preserve"> sono stati scelti nell'intervallo [10³, 10⁶], secondo una progressione geometrica di 100 punti </w:t>
      </w:r>
      <w:r w:rsidRPr="00796A53">
        <w:rPr>
          <w:rFonts w:asciiTheme="minorHAnsi" w:hAnsiTheme="minorHAnsi" w:cstheme="minorHAnsi"/>
          <w:i/>
          <w:iCs/>
          <w:color w:val="000000"/>
          <w:sz w:val="22"/>
          <w:szCs w:val="22"/>
        </w:rPr>
        <w:t>n</w:t>
      </w:r>
      <w:r w:rsidRPr="00796A53">
        <w:rPr>
          <w:rFonts w:ascii="Arial" w:hAnsi="Arial" w:cs="Arial"/>
          <w:i/>
          <w:iCs/>
          <w:color w:val="000000"/>
          <w:sz w:val="22"/>
          <w:szCs w:val="22"/>
        </w:rPr>
        <w:t>ᵢ</w:t>
      </w:r>
      <w:r w:rsidRPr="00796A53">
        <w:rPr>
          <w:rFonts w:asciiTheme="minorHAnsi" w:hAnsiTheme="minorHAnsi" w:cstheme="minorHAnsi"/>
          <w:color w:val="000000"/>
          <w:sz w:val="22"/>
          <w:szCs w:val="22"/>
        </w:rPr>
        <w:t xml:space="preserve"> = </w:t>
      </w:r>
      <w:r w:rsidRPr="00796A53">
        <w:rPr>
          <w:rFonts w:ascii="Cambria Math" w:hAnsi="Cambria Math" w:cs="Cambria Math"/>
          <w:color w:val="000000"/>
          <w:sz w:val="22"/>
          <w:szCs w:val="22"/>
        </w:rPr>
        <w:t>⌊</w:t>
      </w:r>
      <w:r w:rsidRPr="00796A53">
        <w:rPr>
          <w:rFonts w:asciiTheme="minorHAnsi" w:hAnsiTheme="minorHAnsi" w:cstheme="minorHAnsi"/>
          <w:i/>
          <w:iCs/>
          <w:color w:val="000000"/>
          <w:sz w:val="22"/>
          <w:szCs w:val="22"/>
        </w:rPr>
        <w:t>n</w:t>
      </w:r>
      <w:r w:rsidRPr="00A473EC">
        <w:rPr>
          <w:rFonts w:asciiTheme="minorHAnsi" w:hAnsiTheme="minorHAnsi" w:cstheme="minorHAnsi"/>
          <w:i/>
          <w:iCs/>
          <w:color w:val="000000"/>
          <w:sz w:val="22"/>
          <w:szCs w:val="22"/>
          <w:vertAlign w:val="subscript"/>
        </w:rPr>
        <w:t>min</w:t>
      </w:r>
      <w:r w:rsidRPr="00A473EC">
        <w:rPr>
          <w:rFonts w:asciiTheme="minorHAnsi" w:hAnsiTheme="minorHAnsi" w:cstheme="minorHAnsi"/>
          <w:color w:val="000000"/>
          <w:sz w:val="22"/>
          <w:szCs w:val="22"/>
        </w:rPr>
        <w:t xml:space="preserve"> </w:t>
      </w:r>
      <w:r w:rsidRPr="00796A53">
        <w:rPr>
          <w:rFonts w:asciiTheme="minorHAnsi" w:hAnsiTheme="minorHAnsi" w:cstheme="minorHAnsi"/>
          <w:color w:val="000000"/>
          <w:sz w:val="22"/>
          <w:szCs w:val="22"/>
        </w:rPr>
        <w:t xml:space="preserve">· </w:t>
      </w:r>
      <w:r w:rsidRPr="00796A53">
        <w:rPr>
          <w:rFonts w:asciiTheme="minorHAnsi" w:hAnsiTheme="minorHAnsi" w:cstheme="minorHAnsi"/>
          <w:i/>
          <w:iCs/>
          <w:color w:val="000000"/>
          <w:sz w:val="22"/>
          <w:szCs w:val="22"/>
        </w:rPr>
        <w:t>c</w:t>
      </w:r>
      <w:r w:rsidRPr="009741B4">
        <w:rPr>
          <w:rFonts w:asciiTheme="minorHAnsi" w:hAnsiTheme="minorHAnsi" w:cstheme="minorHAnsi"/>
          <w:i/>
          <w:iCs/>
          <w:color w:val="000000"/>
          <w:sz w:val="22"/>
          <w:szCs w:val="22"/>
          <w:vertAlign w:val="superscript"/>
        </w:rPr>
        <w:t>i</w:t>
      </w:r>
      <w:r w:rsidRPr="00796A53">
        <w:rPr>
          <w:rFonts w:ascii="Cambria Math" w:hAnsi="Cambria Math" w:cs="Cambria Math"/>
          <w:color w:val="000000"/>
          <w:sz w:val="22"/>
          <w:szCs w:val="22"/>
        </w:rPr>
        <w:t>⌋</w:t>
      </w:r>
      <w:r w:rsidRPr="00796A53">
        <w:rPr>
          <w:rFonts w:asciiTheme="minorHAnsi" w:hAnsiTheme="minorHAnsi" w:cstheme="minorHAnsi"/>
          <w:color w:val="000000"/>
          <w:sz w:val="22"/>
          <w:szCs w:val="22"/>
        </w:rPr>
        <w:t xml:space="preserve">, con </w:t>
      </w:r>
      <w:r w:rsidRPr="00796A53">
        <w:rPr>
          <w:rFonts w:asciiTheme="minorHAnsi" w:hAnsiTheme="minorHAnsi" w:cstheme="minorHAnsi"/>
          <w:i/>
          <w:iCs/>
          <w:color w:val="000000"/>
          <w:sz w:val="22"/>
          <w:szCs w:val="22"/>
        </w:rPr>
        <w:t>n</w:t>
      </w:r>
      <w:r w:rsidRPr="00A473EC">
        <w:rPr>
          <w:rFonts w:asciiTheme="minorHAnsi" w:hAnsiTheme="minorHAnsi" w:cstheme="minorHAnsi"/>
          <w:i/>
          <w:iCs/>
          <w:color w:val="000000"/>
          <w:sz w:val="22"/>
          <w:szCs w:val="22"/>
          <w:vertAlign w:val="subscript"/>
        </w:rPr>
        <w:t>min</w:t>
      </w:r>
      <w:r w:rsidRPr="00796A53">
        <w:rPr>
          <w:rFonts w:asciiTheme="minorHAnsi" w:hAnsiTheme="minorHAnsi" w:cstheme="minorHAnsi"/>
          <w:color w:val="000000"/>
          <w:sz w:val="22"/>
          <w:szCs w:val="22"/>
        </w:rPr>
        <w:t xml:space="preserve"> = 1 000, </w:t>
      </w:r>
      <w:r w:rsidRPr="00796A53">
        <w:rPr>
          <w:rFonts w:asciiTheme="minorHAnsi" w:hAnsiTheme="minorHAnsi" w:cstheme="minorHAnsi"/>
          <w:i/>
          <w:iCs/>
          <w:color w:val="000000"/>
          <w:sz w:val="22"/>
          <w:szCs w:val="22"/>
        </w:rPr>
        <w:t>n</w:t>
      </w:r>
      <w:r w:rsidRPr="00A473EC">
        <w:rPr>
          <w:rFonts w:asciiTheme="minorHAnsi" w:hAnsiTheme="minorHAnsi" w:cstheme="minorHAnsi"/>
          <w:i/>
          <w:iCs/>
          <w:color w:val="000000"/>
          <w:sz w:val="22"/>
          <w:szCs w:val="22"/>
          <w:vertAlign w:val="subscript"/>
        </w:rPr>
        <w:t>max</w:t>
      </w:r>
      <w:r w:rsidRPr="00A473EC">
        <w:rPr>
          <w:rFonts w:asciiTheme="minorHAnsi" w:hAnsiTheme="minorHAnsi" w:cstheme="minorHAnsi"/>
          <w:color w:val="000000"/>
          <w:sz w:val="22"/>
          <w:szCs w:val="22"/>
        </w:rPr>
        <w:t xml:space="preserve"> </w:t>
      </w:r>
      <w:r w:rsidRPr="00796A53">
        <w:rPr>
          <w:rFonts w:asciiTheme="minorHAnsi" w:hAnsiTheme="minorHAnsi" w:cstheme="minorHAnsi"/>
          <w:color w:val="000000"/>
          <w:sz w:val="22"/>
          <w:szCs w:val="22"/>
        </w:rPr>
        <w:t xml:space="preserve">= 1 000 000 e </w:t>
      </w:r>
      <w:r w:rsidRPr="00796A53">
        <w:rPr>
          <w:rFonts w:asciiTheme="minorHAnsi" w:hAnsiTheme="minorHAnsi" w:cstheme="minorHAnsi"/>
          <w:i/>
          <w:iCs/>
          <w:color w:val="000000"/>
          <w:sz w:val="22"/>
          <w:szCs w:val="22"/>
        </w:rPr>
        <w:t>c</w:t>
      </w:r>
      <w:r w:rsidRPr="00796A53">
        <w:rPr>
          <w:rFonts w:asciiTheme="minorHAnsi" w:hAnsiTheme="minorHAnsi" w:cstheme="minorHAnsi"/>
          <w:color w:val="000000"/>
          <w:sz w:val="22"/>
          <w:szCs w:val="22"/>
        </w:rPr>
        <w:t xml:space="preserve"> = </w:t>
      </w:r>
      <m:oMath>
        <m:sSup>
          <m:sSupPr>
            <m:ctrlPr>
              <w:rPr>
                <w:rFonts w:ascii="Cambria Math" w:hAnsi="Cambria Math" w:cstheme="minorHAnsi"/>
                <w:i/>
                <w:color w:val="000000"/>
                <w:sz w:val="22"/>
                <w:szCs w:val="22"/>
              </w:rPr>
            </m:ctrlPr>
          </m:sSupPr>
          <m:e>
            <m:r>
              <w:rPr>
                <w:rFonts w:ascii="Cambria Math" w:hAnsi="Cambria Math" w:cstheme="minorHAnsi"/>
                <w:color w:val="000000"/>
                <w:sz w:val="22"/>
                <w:szCs w:val="22"/>
              </w:rPr>
              <m:t>(</m:t>
            </m:r>
            <m:f>
              <m:fPr>
                <m:ctrlPr>
                  <w:rPr>
                    <w:rFonts w:ascii="Cambria Math" w:hAnsi="Cambria Math" w:cstheme="minorHAnsi"/>
                    <w:i/>
                    <w:color w:val="000000"/>
                    <w:sz w:val="22"/>
                    <w:szCs w:val="22"/>
                  </w:rPr>
                </m:ctrlPr>
              </m:fPr>
              <m:num>
                <m:sSub>
                  <m:sSubPr>
                    <m:ctrlPr>
                      <w:rPr>
                        <w:rFonts w:ascii="Cambria Math" w:hAnsi="Cambria Math" w:cstheme="minorHAnsi"/>
                        <w:i/>
                        <w:color w:val="000000"/>
                        <w:sz w:val="22"/>
                        <w:szCs w:val="22"/>
                      </w:rPr>
                    </m:ctrlPr>
                  </m:sSubPr>
                  <m:e>
                    <m:r>
                      <w:rPr>
                        <w:rFonts w:ascii="Cambria Math" w:hAnsi="Cambria Math" w:cstheme="minorHAnsi"/>
                        <w:color w:val="000000"/>
                        <w:sz w:val="22"/>
                        <w:szCs w:val="22"/>
                      </w:rPr>
                      <m:t>n</m:t>
                    </m:r>
                  </m:e>
                  <m:sub>
                    <m:r>
                      <w:rPr>
                        <w:rFonts w:ascii="Cambria Math" w:hAnsi="Cambria Math" w:cstheme="minorHAnsi"/>
                        <w:color w:val="000000"/>
                        <w:sz w:val="22"/>
                        <w:szCs w:val="22"/>
                      </w:rPr>
                      <m:t>max</m:t>
                    </m:r>
                  </m:sub>
                </m:sSub>
              </m:num>
              <m:den>
                <m:sSub>
                  <m:sSubPr>
                    <m:ctrlPr>
                      <w:rPr>
                        <w:rFonts w:ascii="Cambria Math" w:hAnsi="Cambria Math" w:cstheme="minorHAnsi"/>
                        <w:i/>
                        <w:color w:val="000000"/>
                        <w:sz w:val="22"/>
                        <w:szCs w:val="22"/>
                      </w:rPr>
                    </m:ctrlPr>
                  </m:sSubPr>
                  <m:e>
                    <m:r>
                      <w:rPr>
                        <w:rFonts w:ascii="Cambria Math" w:hAnsi="Cambria Math" w:cstheme="minorHAnsi"/>
                        <w:color w:val="000000"/>
                        <w:sz w:val="22"/>
                        <w:szCs w:val="22"/>
                      </w:rPr>
                      <m:t>n</m:t>
                    </m:r>
                  </m:e>
                  <m:sub>
                    <m:r>
                      <w:rPr>
                        <w:rFonts w:ascii="Cambria Math" w:hAnsi="Cambria Math" w:cstheme="minorHAnsi"/>
                        <w:color w:val="000000"/>
                        <w:sz w:val="22"/>
                        <w:szCs w:val="22"/>
                      </w:rPr>
                      <m:t>min</m:t>
                    </m:r>
                  </m:sub>
                </m:sSub>
              </m:den>
            </m:f>
            <m:r>
              <w:rPr>
                <w:rFonts w:ascii="Cambria Math" w:hAnsi="Cambria Math" w:cstheme="minorHAnsi"/>
                <w:color w:val="000000"/>
                <w:sz w:val="22"/>
                <w:szCs w:val="22"/>
              </w:rPr>
              <m:t>)</m:t>
            </m:r>
          </m:e>
          <m:sup>
            <m:f>
              <m:fPr>
                <m:ctrlPr>
                  <w:rPr>
                    <w:rFonts w:ascii="Cambria Math" w:hAnsi="Cambria Math" w:cstheme="minorHAnsi"/>
                    <w:i/>
                    <w:color w:val="000000"/>
                    <w:sz w:val="22"/>
                    <w:szCs w:val="22"/>
                  </w:rPr>
                </m:ctrlPr>
              </m:fPr>
              <m:num>
                <m:r>
                  <w:rPr>
                    <w:rFonts w:ascii="Cambria Math" w:hAnsi="Cambria Math" w:cstheme="minorHAnsi"/>
                    <w:color w:val="000000"/>
                    <w:sz w:val="22"/>
                    <w:szCs w:val="22"/>
                  </w:rPr>
                  <m:t>1</m:t>
                </m:r>
              </m:num>
              <m:den>
                <m:r>
                  <w:rPr>
                    <w:rFonts w:ascii="Cambria Math" w:hAnsi="Cambria Math" w:cstheme="minorHAnsi"/>
                    <w:color w:val="000000"/>
                    <w:sz w:val="22"/>
                    <w:szCs w:val="22"/>
                  </w:rPr>
                  <m:t>99</m:t>
                </m:r>
              </m:den>
            </m:f>
          </m:sup>
        </m:sSup>
      </m:oMath>
      <w:r w:rsidRPr="00796A53">
        <w:rPr>
          <w:rFonts w:asciiTheme="minorHAnsi" w:hAnsiTheme="minorHAnsi" w:cstheme="minorHAnsi"/>
          <w:color w:val="000000"/>
          <w:sz w:val="22"/>
          <w:szCs w:val="22"/>
        </w:rPr>
        <w:t xml:space="preserve">. Questa scelta permette di esplorare in modo equilibrato tre ordini di grandezza di </w:t>
      </w:r>
      <w:r w:rsidRPr="00796A53">
        <w:rPr>
          <w:rFonts w:asciiTheme="minorHAnsi" w:hAnsiTheme="minorHAnsi" w:cstheme="minorHAnsi"/>
          <w:i/>
          <w:iCs/>
          <w:color w:val="000000"/>
          <w:sz w:val="22"/>
          <w:szCs w:val="22"/>
        </w:rPr>
        <w:t>n</w:t>
      </w:r>
      <w:r w:rsidRPr="00796A53">
        <w:rPr>
          <w:rFonts w:asciiTheme="minorHAnsi" w:hAnsiTheme="minorHAnsi" w:cstheme="minorHAnsi"/>
          <w:color w:val="000000"/>
          <w:sz w:val="22"/>
          <w:szCs w:val="22"/>
        </w:rPr>
        <w:t>, senza concentrare risorse computazionali sui valori più grandi, dove ogni misura è più costosa.</w:t>
      </w:r>
    </w:p>
    <w:p w14:paraId="4EF7204B" w14:textId="7C4D635F" w:rsidR="000C53DC" w:rsidRPr="00796A53" w:rsidRDefault="000C53DC" w:rsidP="000C53DC">
      <w:pPr>
        <w:pStyle w:val="NormaleWeb"/>
        <w:spacing w:before="0" w:beforeAutospacing="0" w:after="160" w:afterAutospacing="0"/>
        <w:jc w:val="both"/>
        <w:rPr>
          <w:rFonts w:asciiTheme="minorHAnsi" w:hAnsiTheme="minorHAnsi" w:cstheme="minorHAnsi"/>
        </w:rPr>
      </w:pPr>
      <w:r w:rsidRPr="00796A53">
        <w:rPr>
          <w:rFonts w:asciiTheme="minorHAnsi" w:hAnsiTheme="minorHAnsi" w:cstheme="minorHAnsi"/>
          <w:color w:val="000000"/>
          <w:sz w:val="22"/>
          <w:szCs w:val="22"/>
        </w:rPr>
        <w:t xml:space="preserve">Per ogni valore di </w:t>
      </w:r>
      <w:r w:rsidRPr="00796A53">
        <w:rPr>
          <w:rFonts w:asciiTheme="minorHAnsi" w:hAnsiTheme="minorHAnsi" w:cstheme="minorHAnsi"/>
          <w:i/>
          <w:iCs/>
          <w:color w:val="000000"/>
          <w:sz w:val="22"/>
          <w:szCs w:val="22"/>
        </w:rPr>
        <w:t>n</w:t>
      </w:r>
      <w:r w:rsidRPr="00796A53">
        <w:rPr>
          <w:rFonts w:asciiTheme="minorHAnsi" w:hAnsiTheme="minorHAnsi" w:cstheme="minorHAnsi"/>
          <w:color w:val="000000"/>
          <w:sz w:val="22"/>
          <w:szCs w:val="22"/>
        </w:rPr>
        <w:t xml:space="preserve"> e per ciascuna struttura dati abbiamo raccolto </w:t>
      </w:r>
      <w:proofErr w:type="gramStart"/>
      <w:r w:rsidRPr="00796A53">
        <w:rPr>
          <w:rFonts w:asciiTheme="minorHAnsi" w:hAnsiTheme="minorHAnsi" w:cstheme="minorHAnsi"/>
          <w:color w:val="000000"/>
          <w:sz w:val="22"/>
          <w:szCs w:val="22"/>
        </w:rPr>
        <w:t>100</w:t>
      </w:r>
      <w:proofErr w:type="gramEnd"/>
      <w:r w:rsidRPr="00796A53">
        <w:rPr>
          <w:rFonts w:asciiTheme="minorHAnsi" w:hAnsiTheme="minorHAnsi" w:cstheme="minorHAnsi"/>
          <w:color w:val="000000"/>
          <w:sz w:val="22"/>
          <w:szCs w:val="22"/>
        </w:rPr>
        <w:t xml:space="preserve"> misure tramite cicli </w:t>
      </w:r>
      <w:r w:rsidRPr="00796A53">
        <w:rPr>
          <w:rFonts w:asciiTheme="minorHAnsi" w:hAnsiTheme="minorHAnsi" w:cstheme="minorHAnsi"/>
          <w:i/>
          <w:iCs/>
          <w:color w:val="000000"/>
          <w:sz w:val="22"/>
          <w:szCs w:val="22"/>
        </w:rPr>
        <w:t>insert-remove</w:t>
      </w:r>
      <w:r w:rsidRPr="00796A53">
        <w:rPr>
          <w:rFonts w:asciiTheme="minorHAnsi" w:hAnsiTheme="minorHAnsi" w:cstheme="minorHAnsi"/>
          <w:color w:val="000000"/>
          <w:sz w:val="22"/>
          <w:szCs w:val="22"/>
        </w:rPr>
        <w:t xml:space="preserve">, cronometrando solo l'inserimento con </w:t>
      </w:r>
      <w:r w:rsidRPr="00796A53">
        <w:rPr>
          <w:rFonts w:asciiTheme="minorHAnsi" w:hAnsiTheme="minorHAnsi" w:cstheme="minorHAnsi"/>
          <w:i/>
          <w:iCs/>
          <w:color w:val="000000"/>
          <w:sz w:val="22"/>
          <w:szCs w:val="22"/>
        </w:rPr>
        <w:t>time.perf_</w:t>
      </w:r>
      <w:proofErr w:type="gramStart"/>
      <w:r w:rsidRPr="00796A53">
        <w:rPr>
          <w:rFonts w:asciiTheme="minorHAnsi" w:hAnsiTheme="minorHAnsi" w:cstheme="minorHAnsi"/>
          <w:i/>
          <w:iCs/>
          <w:color w:val="000000"/>
          <w:sz w:val="22"/>
          <w:szCs w:val="22"/>
        </w:rPr>
        <w:t>counter(</w:t>
      </w:r>
      <w:proofErr w:type="gramEnd"/>
      <w:r w:rsidRPr="00796A53">
        <w:rPr>
          <w:rFonts w:asciiTheme="minorHAnsi" w:hAnsiTheme="minorHAnsi" w:cstheme="minorHAnsi"/>
          <w:i/>
          <w:iCs/>
          <w:color w:val="000000"/>
          <w:sz w:val="22"/>
          <w:szCs w:val="22"/>
        </w:rPr>
        <w:t>)</w:t>
      </w:r>
      <w:r w:rsidRPr="00796A53">
        <w:rPr>
          <w:rFonts w:asciiTheme="minorHAnsi" w:hAnsiTheme="minorHAnsi" w:cstheme="minorHAnsi"/>
          <w:color w:val="000000"/>
          <w:sz w:val="22"/>
          <w:szCs w:val="22"/>
        </w:rPr>
        <w:t xml:space="preserve">. Come stimatore abbiamo usato la mediana t' = </w:t>
      </w:r>
      <w:r w:rsidR="001B40E9" w:rsidRPr="00796A53">
        <w:rPr>
          <w:rFonts w:asciiTheme="minorHAnsi" w:hAnsiTheme="minorHAnsi" w:cstheme="minorHAnsi"/>
          <w:color w:val="000000"/>
          <w:sz w:val="22"/>
          <w:szCs w:val="22"/>
        </w:rPr>
        <w:t>mediana {</w:t>
      </w:r>
      <w:r w:rsidRPr="00796A53">
        <w:rPr>
          <w:rFonts w:asciiTheme="minorHAnsi" w:hAnsiTheme="minorHAnsi" w:cstheme="minorHAnsi"/>
          <w:color w:val="000000"/>
          <w:sz w:val="22"/>
          <w:szCs w:val="22"/>
        </w:rPr>
        <w:t>t₁, ..., t</w:t>
      </w:r>
      <w:r w:rsidRPr="009741B4">
        <w:rPr>
          <w:rFonts w:asciiTheme="minorHAnsi" w:hAnsiTheme="minorHAnsi" w:cstheme="minorHAnsi"/>
          <w:color w:val="000000"/>
          <w:sz w:val="22"/>
          <w:szCs w:val="22"/>
          <w:vertAlign w:val="subscript"/>
        </w:rPr>
        <w:t>ℓ</w:t>
      </w:r>
      <w:r w:rsidRPr="00796A53">
        <w:rPr>
          <w:rFonts w:asciiTheme="minorHAnsi" w:hAnsiTheme="minorHAnsi" w:cstheme="minorHAnsi"/>
          <w:color w:val="000000"/>
          <w:sz w:val="22"/>
          <w:szCs w:val="22"/>
        </w:rPr>
        <w:t>}, preferendola alla media aritmetica perché meno sensibile agli outlier dovuti a rumore di sistema (scheduler, cache, altri processi in esecuzione). Dopo ogni misura l'albero e il nodo appena inserito vengono deallocati esplicitamente forzando il garbage collector, così che la raccolta non cada in un momento casuale durante il cronometraggio della misura successiva.</w:t>
      </w:r>
    </w:p>
    <w:p w14:paraId="2A77B52B" w14:textId="03F39006" w:rsidR="00EF5F61" w:rsidRDefault="00EF5F61" w:rsidP="000C53DC">
      <w:pPr>
        <w:pStyle w:val="NormaleWeb"/>
        <w:spacing w:before="0" w:beforeAutospacing="0" w:after="160" w:afterAutospacing="0"/>
        <w:jc w:val="both"/>
        <w:rPr>
          <w:rFonts w:asciiTheme="minorHAnsi" w:hAnsiTheme="minorHAnsi" w:cstheme="minorHAnsi"/>
          <w:color w:val="000000"/>
          <w:sz w:val="22"/>
          <w:szCs w:val="22"/>
        </w:rPr>
      </w:pPr>
      <w:r w:rsidRPr="00EF5F61">
        <w:rPr>
          <w:rFonts w:asciiTheme="minorHAnsi" w:hAnsiTheme="minorHAnsi" w:cstheme="minorHAnsi"/>
          <w:color w:val="000000"/>
          <w:sz w:val="22"/>
          <w:szCs w:val="22"/>
        </w:rPr>
        <w:t xml:space="preserve">Classe </w:t>
      </w:r>
      <w:proofErr w:type="spellStart"/>
      <w:r w:rsidRPr="00EF5F61">
        <w:rPr>
          <w:rFonts w:asciiTheme="minorHAnsi" w:hAnsiTheme="minorHAnsi" w:cstheme="minorHAnsi"/>
          <w:color w:val="000000"/>
          <w:sz w:val="22"/>
          <w:szCs w:val="22"/>
        </w:rPr>
        <w:t>RandomKeysHandler</w:t>
      </w:r>
      <w:proofErr w:type="spellEnd"/>
      <w:r w:rsidRPr="00EF5F61">
        <w:rPr>
          <w:rFonts w:asciiTheme="minorHAnsi" w:hAnsiTheme="minorHAnsi" w:cstheme="minorHAnsi"/>
          <w:color w:val="000000"/>
          <w:sz w:val="22"/>
          <w:szCs w:val="22"/>
        </w:rPr>
        <w:t xml:space="preserve">: è la classe che si occupa di mantenere i set di chiavi coerenti con inserimenti e cancellazioni dell’albero, al suo interno contiene il working set di chiavi e </w:t>
      </w:r>
      <w:r w:rsidR="00A7573A">
        <w:rPr>
          <w:rFonts w:asciiTheme="minorHAnsi" w:hAnsiTheme="minorHAnsi" w:cstheme="minorHAnsi"/>
          <w:color w:val="000000"/>
          <w:sz w:val="22"/>
          <w:szCs w:val="22"/>
        </w:rPr>
        <w:t>l’array</w:t>
      </w:r>
      <w:r w:rsidRPr="00EF5F61">
        <w:rPr>
          <w:rFonts w:asciiTheme="minorHAnsi" w:hAnsiTheme="minorHAnsi" w:cstheme="minorHAnsi"/>
          <w:color w:val="000000"/>
          <w:sz w:val="22"/>
          <w:szCs w:val="22"/>
        </w:rPr>
        <w:t xml:space="preserve"> working </w:t>
      </w:r>
      <w:proofErr w:type="spellStart"/>
      <w:r w:rsidRPr="00EF5F61">
        <w:rPr>
          <w:rFonts w:asciiTheme="minorHAnsi" w:hAnsiTheme="minorHAnsi" w:cstheme="minorHAnsi"/>
          <w:color w:val="000000"/>
          <w:sz w:val="22"/>
          <w:szCs w:val="22"/>
        </w:rPr>
        <w:t>nodes</w:t>
      </w:r>
      <w:proofErr w:type="spellEnd"/>
      <w:r w:rsidRPr="00EF5F61">
        <w:rPr>
          <w:rFonts w:asciiTheme="minorHAnsi" w:hAnsiTheme="minorHAnsi" w:cstheme="minorHAnsi"/>
          <w:color w:val="000000"/>
          <w:sz w:val="22"/>
          <w:szCs w:val="22"/>
        </w:rPr>
        <w:t xml:space="preserve"> di istanze di TreeNode. Working set indica quali chiavi sono presenti dentro l’albero, questo grazie a un indice </w:t>
      </w:r>
      <w:r w:rsidR="00A7573A">
        <w:rPr>
          <w:rFonts w:asciiTheme="minorHAnsi" w:hAnsiTheme="minorHAnsi" w:cstheme="minorHAnsi"/>
          <w:color w:val="000000"/>
          <w:sz w:val="22"/>
          <w:szCs w:val="22"/>
        </w:rPr>
        <w:t xml:space="preserve">(chiamato m nella spiegazione teorica sopra) </w:t>
      </w:r>
      <w:r w:rsidRPr="00EF5F61">
        <w:rPr>
          <w:rFonts w:asciiTheme="minorHAnsi" w:hAnsiTheme="minorHAnsi" w:cstheme="minorHAnsi"/>
          <w:color w:val="000000"/>
          <w:sz w:val="22"/>
          <w:szCs w:val="22"/>
        </w:rPr>
        <w:t xml:space="preserve">che separa nell’array chiavi presenti nell’albero e chiavi non presenti. Working </w:t>
      </w:r>
      <w:proofErr w:type="spellStart"/>
      <w:r w:rsidRPr="00EF5F61">
        <w:rPr>
          <w:rFonts w:asciiTheme="minorHAnsi" w:hAnsiTheme="minorHAnsi" w:cstheme="minorHAnsi"/>
          <w:color w:val="000000"/>
          <w:sz w:val="22"/>
          <w:szCs w:val="22"/>
        </w:rPr>
        <w:t>nodes</w:t>
      </w:r>
      <w:proofErr w:type="spellEnd"/>
      <w:r w:rsidRPr="00EF5F61">
        <w:rPr>
          <w:rFonts w:asciiTheme="minorHAnsi" w:hAnsiTheme="minorHAnsi" w:cstheme="minorHAnsi"/>
          <w:color w:val="000000"/>
          <w:sz w:val="22"/>
          <w:szCs w:val="22"/>
        </w:rPr>
        <w:t xml:space="preserve"> invece è tale che all’indice </w:t>
      </w:r>
      <w:proofErr w:type="gramStart"/>
      <w:r w:rsidRPr="00EF5F61">
        <w:rPr>
          <w:rFonts w:asciiTheme="minorHAnsi" w:hAnsiTheme="minorHAnsi" w:cstheme="minorHAnsi"/>
          <w:color w:val="000000"/>
          <w:sz w:val="22"/>
          <w:szCs w:val="22"/>
        </w:rPr>
        <w:t>i</w:t>
      </w:r>
      <w:r w:rsidR="00A7573A">
        <w:rPr>
          <w:rFonts w:asciiTheme="minorHAnsi" w:hAnsiTheme="minorHAnsi" w:cstheme="minorHAnsi"/>
          <w:color w:val="000000"/>
          <w:sz w:val="22"/>
          <w:szCs w:val="22"/>
        </w:rPr>
        <w:t xml:space="preserve"> </w:t>
      </w:r>
      <w:r w:rsidRPr="00EF5F61">
        <w:rPr>
          <w:rFonts w:asciiTheme="minorHAnsi" w:hAnsiTheme="minorHAnsi" w:cstheme="minorHAnsi"/>
          <w:color w:val="000000"/>
          <w:sz w:val="22"/>
          <w:szCs w:val="22"/>
        </w:rPr>
        <w:t>si</w:t>
      </w:r>
      <w:proofErr w:type="gramEnd"/>
      <w:r w:rsidRPr="00EF5F61">
        <w:rPr>
          <w:rFonts w:asciiTheme="minorHAnsi" w:hAnsiTheme="minorHAnsi" w:cstheme="minorHAnsi"/>
          <w:color w:val="000000"/>
          <w:sz w:val="22"/>
          <w:szCs w:val="22"/>
        </w:rPr>
        <w:t xml:space="preserve"> trova il nodo con chiave i, questo array viene modificato solo</w:t>
      </w:r>
      <w:r w:rsidR="00A7573A">
        <w:rPr>
          <w:rFonts w:asciiTheme="minorHAnsi" w:hAnsiTheme="minorHAnsi" w:cstheme="minorHAnsi"/>
          <w:color w:val="000000"/>
          <w:sz w:val="22"/>
          <w:szCs w:val="22"/>
        </w:rPr>
        <w:t xml:space="preserve"> in un caso specifico della rimozione della chiave in</w:t>
      </w:r>
      <w:r w:rsidRPr="00EF5F61">
        <w:rPr>
          <w:rFonts w:asciiTheme="minorHAnsi" w:hAnsiTheme="minorHAnsi" w:cstheme="minorHAnsi"/>
          <w:color w:val="000000"/>
          <w:sz w:val="22"/>
          <w:szCs w:val="22"/>
        </w:rPr>
        <w:t xml:space="preserve"> BST</w:t>
      </w:r>
      <w:r w:rsidR="00A7573A">
        <w:rPr>
          <w:rFonts w:asciiTheme="minorHAnsi" w:hAnsiTheme="minorHAnsi" w:cstheme="minorHAnsi"/>
          <w:color w:val="000000"/>
          <w:sz w:val="22"/>
          <w:szCs w:val="22"/>
        </w:rPr>
        <w:t>.</w:t>
      </w:r>
      <w:r w:rsidRPr="00EF5F61">
        <w:rPr>
          <w:rFonts w:asciiTheme="minorHAnsi" w:hAnsiTheme="minorHAnsi" w:cstheme="minorHAnsi"/>
          <w:color w:val="000000"/>
          <w:sz w:val="22"/>
          <w:szCs w:val="22"/>
        </w:rPr>
        <w:t xml:space="preserve"> </w:t>
      </w:r>
      <w:r w:rsidR="00A7573A">
        <w:rPr>
          <w:rFonts w:asciiTheme="minorHAnsi" w:hAnsiTheme="minorHAnsi" w:cstheme="minorHAnsi"/>
          <w:color w:val="000000"/>
          <w:sz w:val="22"/>
          <w:szCs w:val="22"/>
        </w:rPr>
        <w:t xml:space="preserve">Questo è necessario </w:t>
      </w:r>
      <w:r w:rsidR="00A7573A" w:rsidRPr="00EF5F61">
        <w:rPr>
          <w:rFonts w:asciiTheme="minorHAnsi" w:hAnsiTheme="minorHAnsi" w:cstheme="minorHAnsi"/>
          <w:color w:val="000000"/>
          <w:sz w:val="22"/>
          <w:szCs w:val="22"/>
        </w:rPr>
        <w:t>perché</w:t>
      </w:r>
      <w:r w:rsidRPr="00EF5F61">
        <w:rPr>
          <w:rFonts w:asciiTheme="minorHAnsi" w:hAnsiTheme="minorHAnsi" w:cstheme="minorHAnsi"/>
          <w:color w:val="000000"/>
          <w:sz w:val="22"/>
          <w:szCs w:val="22"/>
        </w:rPr>
        <w:t xml:space="preserve"> l</w:t>
      </w:r>
      <w:r w:rsidR="00A7573A">
        <w:rPr>
          <w:rFonts w:asciiTheme="minorHAnsi" w:hAnsiTheme="minorHAnsi" w:cstheme="minorHAnsi"/>
          <w:color w:val="000000"/>
          <w:sz w:val="22"/>
          <w:szCs w:val="22"/>
        </w:rPr>
        <w:t>a</w:t>
      </w:r>
      <w:r w:rsidRPr="00EF5F61">
        <w:rPr>
          <w:rFonts w:asciiTheme="minorHAnsi" w:hAnsiTheme="minorHAnsi" w:cstheme="minorHAnsi"/>
          <w:color w:val="000000"/>
          <w:sz w:val="22"/>
          <w:szCs w:val="22"/>
        </w:rPr>
        <w:t xml:space="preserve"> chiav</w:t>
      </w:r>
      <w:r w:rsidR="00A7573A">
        <w:rPr>
          <w:rFonts w:asciiTheme="minorHAnsi" w:hAnsiTheme="minorHAnsi" w:cstheme="minorHAnsi"/>
          <w:color w:val="000000"/>
          <w:sz w:val="22"/>
          <w:szCs w:val="22"/>
        </w:rPr>
        <w:t>e</w:t>
      </w:r>
      <w:r w:rsidRPr="00EF5F61">
        <w:rPr>
          <w:rFonts w:asciiTheme="minorHAnsi" w:hAnsiTheme="minorHAnsi" w:cstheme="minorHAnsi"/>
          <w:color w:val="000000"/>
          <w:sz w:val="22"/>
          <w:szCs w:val="22"/>
        </w:rPr>
        <w:t xml:space="preserve"> del nodo</w:t>
      </w:r>
      <w:r w:rsidR="00A7573A">
        <w:rPr>
          <w:rFonts w:asciiTheme="minorHAnsi" w:hAnsiTheme="minorHAnsi" w:cstheme="minorHAnsi"/>
          <w:color w:val="000000"/>
          <w:sz w:val="22"/>
          <w:szCs w:val="22"/>
        </w:rPr>
        <w:t xml:space="preserve"> da rimuovere e </w:t>
      </w:r>
      <w:r w:rsidR="00A7573A" w:rsidRPr="00EF5F61">
        <w:rPr>
          <w:rFonts w:asciiTheme="minorHAnsi" w:hAnsiTheme="minorHAnsi" w:cstheme="minorHAnsi"/>
          <w:color w:val="000000"/>
          <w:sz w:val="22"/>
          <w:szCs w:val="22"/>
        </w:rPr>
        <w:t>quella</w:t>
      </w:r>
      <w:r w:rsidR="00A7573A">
        <w:rPr>
          <w:rFonts w:asciiTheme="minorHAnsi" w:hAnsiTheme="minorHAnsi" w:cstheme="minorHAnsi"/>
          <w:color w:val="000000"/>
          <w:sz w:val="22"/>
          <w:szCs w:val="22"/>
        </w:rPr>
        <w:t xml:space="preserve"> del nodo </w:t>
      </w:r>
      <w:r w:rsidRPr="00EF5F61">
        <w:rPr>
          <w:rFonts w:asciiTheme="minorHAnsi" w:hAnsiTheme="minorHAnsi" w:cstheme="minorHAnsi"/>
          <w:color w:val="000000"/>
          <w:sz w:val="22"/>
          <w:szCs w:val="22"/>
        </w:rPr>
        <w:t>effettivamente rimosso vengono scambiate. Il sistema</w:t>
      </w:r>
      <w:r w:rsidR="00A7573A">
        <w:rPr>
          <w:rFonts w:asciiTheme="minorHAnsi" w:hAnsiTheme="minorHAnsi" w:cstheme="minorHAnsi"/>
          <w:color w:val="000000"/>
          <w:sz w:val="22"/>
          <w:szCs w:val="22"/>
        </w:rPr>
        <w:t>,</w:t>
      </w:r>
      <w:r w:rsidRPr="00EF5F61">
        <w:rPr>
          <w:rFonts w:asciiTheme="minorHAnsi" w:hAnsiTheme="minorHAnsi" w:cstheme="minorHAnsi"/>
          <w:color w:val="000000"/>
          <w:sz w:val="22"/>
          <w:szCs w:val="22"/>
        </w:rPr>
        <w:t xml:space="preserve"> quando questo accade</w:t>
      </w:r>
      <w:r w:rsidR="00A7573A">
        <w:rPr>
          <w:rFonts w:asciiTheme="minorHAnsi" w:hAnsiTheme="minorHAnsi" w:cstheme="minorHAnsi"/>
          <w:color w:val="000000"/>
          <w:sz w:val="22"/>
          <w:szCs w:val="22"/>
        </w:rPr>
        <w:t>,</w:t>
      </w:r>
      <w:r w:rsidRPr="00EF5F61">
        <w:rPr>
          <w:rFonts w:asciiTheme="minorHAnsi" w:hAnsiTheme="minorHAnsi" w:cstheme="minorHAnsi"/>
          <w:color w:val="000000"/>
          <w:sz w:val="22"/>
          <w:szCs w:val="22"/>
        </w:rPr>
        <w:t xml:space="preserve"> ritorna</w:t>
      </w:r>
      <w:r w:rsidR="00A7573A">
        <w:rPr>
          <w:rFonts w:asciiTheme="minorHAnsi" w:hAnsiTheme="minorHAnsi" w:cstheme="minorHAnsi"/>
          <w:color w:val="000000"/>
          <w:sz w:val="22"/>
          <w:szCs w:val="22"/>
        </w:rPr>
        <w:t>,</w:t>
      </w:r>
      <w:r w:rsidRPr="00EF5F61">
        <w:rPr>
          <w:rFonts w:asciiTheme="minorHAnsi" w:hAnsiTheme="minorHAnsi" w:cstheme="minorHAnsi"/>
          <w:color w:val="000000"/>
          <w:sz w:val="22"/>
          <w:szCs w:val="22"/>
        </w:rPr>
        <w:t xml:space="preserve"> alla fine della cancellazione</w:t>
      </w:r>
      <w:r w:rsidR="00A7573A">
        <w:rPr>
          <w:rFonts w:asciiTheme="minorHAnsi" w:hAnsiTheme="minorHAnsi" w:cstheme="minorHAnsi"/>
          <w:color w:val="000000"/>
          <w:sz w:val="22"/>
          <w:szCs w:val="22"/>
        </w:rPr>
        <w:t>,</w:t>
      </w:r>
      <w:r w:rsidRPr="00EF5F61">
        <w:rPr>
          <w:rFonts w:asciiTheme="minorHAnsi" w:hAnsiTheme="minorHAnsi" w:cstheme="minorHAnsi"/>
          <w:color w:val="000000"/>
          <w:sz w:val="22"/>
          <w:szCs w:val="22"/>
        </w:rPr>
        <w:t xml:space="preserve"> una coppia con i valori delle chiavi scambiate e queste vengono usate come indici per scambi</w:t>
      </w:r>
      <w:r w:rsidR="002A6DC2">
        <w:rPr>
          <w:rFonts w:asciiTheme="minorHAnsi" w:hAnsiTheme="minorHAnsi" w:cstheme="minorHAnsi"/>
          <w:color w:val="000000"/>
          <w:sz w:val="22"/>
          <w:szCs w:val="22"/>
        </w:rPr>
        <w:t>a</w:t>
      </w:r>
      <w:r w:rsidRPr="00EF5F61">
        <w:rPr>
          <w:rFonts w:asciiTheme="minorHAnsi" w:hAnsiTheme="minorHAnsi" w:cstheme="minorHAnsi"/>
          <w:color w:val="000000"/>
          <w:sz w:val="22"/>
          <w:szCs w:val="22"/>
        </w:rPr>
        <w:t xml:space="preserve">re i nodi nell’array working </w:t>
      </w:r>
      <w:proofErr w:type="spellStart"/>
      <w:r w:rsidRPr="00EF5F61">
        <w:rPr>
          <w:rFonts w:asciiTheme="minorHAnsi" w:hAnsiTheme="minorHAnsi" w:cstheme="minorHAnsi"/>
          <w:color w:val="000000"/>
          <w:sz w:val="22"/>
          <w:szCs w:val="22"/>
        </w:rPr>
        <w:t>nodes</w:t>
      </w:r>
      <w:proofErr w:type="spellEnd"/>
      <w:r w:rsidRPr="00EF5F61">
        <w:rPr>
          <w:rFonts w:asciiTheme="minorHAnsi" w:hAnsiTheme="minorHAnsi" w:cstheme="minorHAnsi"/>
          <w:color w:val="000000"/>
          <w:sz w:val="22"/>
          <w:szCs w:val="22"/>
        </w:rPr>
        <w:t xml:space="preserve"> e mantenere l’integrità dell’array come precedentemente definito</w:t>
      </w:r>
      <w:r w:rsidR="00A7573A">
        <w:rPr>
          <w:rFonts w:asciiTheme="minorHAnsi" w:hAnsiTheme="minorHAnsi" w:cstheme="minorHAnsi"/>
          <w:color w:val="000000"/>
          <w:sz w:val="22"/>
          <w:szCs w:val="22"/>
        </w:rPr>
        <w:t>.</w:t>
      </w:r>
    </w:p>
    <w:p w14:paraId="2F50959A" w14:textId="2FB76A59" w:rsidR="00791A0D" w:rsidRDefault="000C53DC" w:rsidP="000C53DC">
      <w:pPr>
        <w:pStyle w:val="NormaleWeb"/>
        <w:spacing w:before="0" w:beforeAutospacing="0" w:after="160" w:afterAutospacing="0"/>
        <w:jc w:val="both"/>
        <w:rPr>
          <w:rFonts w:asciiTheme="minorHAnsi" w:hAnsiTheme="minorHAnsi" w:cstheme="minorHAnsi"/>
          <w:color w:val="000000"/>
          <w:sz w:val="22"/>
          <w:szCs w:val="22"/>
        </w:rPr>
      </w:pPr>
      <w:r w:rsidRPr="00796A53">
        <w:rPr>
          <w:rFonts w:asciiTheme="minorHAnsi" w:hAnsiTheme="minorHAnsi" w:cstheme="minorHAnsi"/>
          <w:color w:val="000000"/>
          <w:sz w:val="22"/>
          <w:szCs w:val="22"/>
        </w:rPr>
        <w:t xml:space="preserve">Le misure sono state eseguite in locale, lanciando </w:t>
      </w:r>
      <w:r w:rsidRPr="00796A53">
        <w:rPr>
          <w:rFonts w:asciiTheme="minorHAnsi" w:hAnsiTheme="minorHAnsi" w:cstheme="minorHAnsi"/>
          <w:i/>
          <w:iCs/>
          <w:color w:val="000000"/>
          <w:sz w:val="22"/>
          <w:szCs w:val="22"/>
        </w:rPr>
        <w:t>main.py</w:t>
      </w:r>
      <w:r w:rsidRPr="00796A53">
        <w:rPr>
          <w:rFonts w:asciiTheme="minorHAnsi" w:hAnsiTheme="minorHAnsi" w:cstheme="minorHAnsi"/>
          <w:color w:val="000000"/>
          <w:sz w:val="22"/>
          <w:szCs w:val="22"/>
        </w:rPr>
        <w:t xml:space="preserve"> così come presente </w:t>
      </w:r>
      <w:proofErr w:type="gramStart"/>
      <w:r w:rsidRPr="00796A53">
        <w:rPr>
          <w:rFonts w:asciiTheme="minorHAnsi" w:hAnsiTheme="minorHAnsi" w:cstheme="minorHAnsi"/>
          <w:color w:val="000000"/>
          <w:sz w:val="22"/>
          <w:szCs w:val="22"/>
        </w:rPr>
        <w:t>nella repository</w:t>
      </w:r>
      <w:proofErr w:type="gramEnd"/>
      <w:r w:rsidRPr="00796A53">
        <w:rPr>
          <w:rFonts w:asciiTheme="minorHAnsi" w:hAnsiTheme="minorHAnsi" w:cstheme="minorHAnsi"/>
          <w:color w:val="000000"/>
          <w:sz w:val="22"/>
          <w:szCs w:val="22"/>
        </w:rPr>
        <w:t>.</w:t>
      </w:r>
    </w:p>
    <w:p w14:paraId="5035F9BF" w14:textId="1C901813" w:rsidR="00A7573A" w:rsidRDefault="00A7573A" w:rsidP="000C53DC">
      <w:pPr>
        <w:pStyle w:val="NormaleWeb"/>
        <w:spacing w:before="0" w:beforeAutospacing="0" w:after="160" w:afterAutospacing="0"/>
        <w:jc w:val="both"/>
        <w:rPr>
          <w:rFonts w:asciiTheme="minorHAnsi" w:hAnsiTheme="minorHAnsi" w:cstheme="minorHAnsi"/>
          <w:color w:val="000000"/>
          <w:sz w:val="22"/>
          <w:szCs w:val="22"/>
        </w:rPr>
      </w:pPr>
      <w:r>
        <w:rPr>
          <w:rFonts w:asciiTheme="minorHAnsi" w:hAnsiTheme="minorHAnsi" w:cstheme="minorHAnsi"/>
          <w:color w:val="000000"/>
          <w:sz w:val="22"/>
          <w:szCs w:val="22"/>
        </w:rPr>
        <w:t>La procedura sperimentale è stata eseguita in due macchine differenti</w:t>
      </w:r>
      <w:r w:rsidR="00EA3408">
        <w:rPr>
          <w:rFonts w:asciiTheme="minorHAnsi" w:hAnsiTheme="minorHAnsi" w:cstheme="minorHAnsi"/>
          <w:color w:val="000000"/>
          <w:sz w:val="22"/>
          <w:szCs w:val="22"/>
        </w:rPr>
        <w:t>:</w:t>
      </w:r>
    </w:p>
    <w:p w14:paraId="5930352C" w14:textId="1C388FE4" w:rsidR="000C53DC" w:rsidRDefault="00791A0D" w:rsidP="000C53DC">
      <w:pPr>
        <w:pStyle w:val="NormaleWeb"/>
        <w:spacing w:before="0" w:beforeAutospacing="0" w:after="160" w:afterAutospacing="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La prima macchina su cui è stato eseguito il codice ha un processore a 8 core, 16 </w:t>
      </w:r>
      <w:proofErr w:type="spellStart"/>
      <w:r>
        <w:rPr>
          <w:rFonts w:asciiTheme="minorHAnsi" w:hAnsiTheme="minorHAnsi" w:cstheme="minorHAnsi"/>
          <w:color w:val="000000"/>
          <w:sz w:val="22"/>
          <w:szCs w:val="22"/>
        </w:rPr>
        <w:t>threads</w:t>
      </w:r>
      <w:proofErr w:type="spellEnd"/>
      <w:r>
        <w:rPr>
          <w:rFonts w:asciiTheme="minorHAnsi" w:hAnsiTheme="minorHAnsi" w:cstheme="minorHAnsi"/>
          <w:color w:val="000000"/>
          <w:sz w:val="22"/>
          <w:szCs w:val="22"/>
        </w:rPr>
        <w:t xml:space="preserve">, una frequenza di clock di 3,6 GHz, una cache L2 da 4MB e una L3 da 32MB. Per quanto riguarda la memoria RAM da 16GB, con frequenza 3200MHz. Il sistema operativo </w:t>
      </w:r>
      <w:proofErr w:type="gramStart"/>
      <w:r>
        <w:rPr>
          <w:rFonts w:asciiTheme="minorHAnsi" w:hAnsiTheme="minorHAnsi" w:cstheme="minorHAnsi"/>
          <w:color w:val="000000"/>
          <w:sz w:val="22"/>
          <w:szCs w:val="22"/>
        </w:rPr>
        <w:t>è</w:t>
      </w:r>
      <w:proofErr w:type="gramEnd"/>
      <w:r>
        <w:rPr>
          <w:rFonts w:asciiTheme="minorHAnsi" w:hAnsiTheme="minorHAnsi" w:cstheme="minorHAnsi"/>
          <w:color w:val="000000"/>
          <w:sz w:val="22"/>
          <w:szCs w:val="22"/>
        </w:rPr>
        <w:t xml:space="preserve"> windows. </w:t>
      </w:r>
    </w:p>
    <w:p w14:paraId="0EC5E434" w14:textId="1AB591E2" w:rsidR="00791A0D" w:rsidRDefault="00791A0D" w:rsidP="000C53DC">
      <w:pPr>
        <w:pStyle w:val="NormaleWeb"/>
        <w:spacing w:before="0" w:beforeAutospacing="0" w:after="160" w:afterAutospacing="0"/>
        <w:jc w:val="both"/>
        <w:rPr>
          <w:rFonts w:asciiTheme="minorHAnsi" w:hAnsiTheme="minorHAnsi" w:cstheme="minorHAnsi"/>
          <w:color w:val="000000"/>
          <w:sz w:val="22"/>
          <w:szCs w:val="22"/>
        </w:rPr>
      </w:pPr>
      <w:r>
        <w:rPr>
          <w:rFonts w:asciiTheme="minorHAnsi" w:hAnsiTheme="minorHAnsi" w:cstheme="minorHAnsi"/>
          <w:color w:val="000000"/>
          <w:sz w:val="22"/>
          <w:szCs w:val="22"/>
        </w:rPr>
        <w:t>In opposizione la seconda macchina è un Macbook pro M4, con Chip M4 pro: CPU</w:t>
      </w:r>
      <w:r w:rsidR="003F5EB5">
        <w:rPr>
          <w:rFonts w:asciiTheme="minorHAnsi" w:hAnsiTheme="minorHAnsi" w:cstheme="minorHAnsi"/>
          <w:color w:val="000000"/>
          <w:sz w:val="22"/>
          <w:szCs w:val="22"/>
        </w:rPr>
        <w:t xml:space="preserve"> </w:t>
      </w:r>
      <w:r>
        <w:rPr>
          <w:rFonts w:asciiTheme="minorHAnsi" w:hAnsiTheme="minorHAnsi" w:cstheme="minorHAnsi"/>
          <w:color w:val="000000"/>
          <w:sz w:val="22"/>
          <w:szCs w:val="22"/>
        </w:rPr>
        <w:t xml:space="preserve">12 </w:t>
      </w:r>
      <w:r w:rsidR="00C01FAD">
        <w:rPr>
          <w:rFonts w:asciiTheme="minorHAnsi" w:hAnsiTheme="minorHAnsi" w:cstheme="minorHAnsi"/>
          <w:color w:val="000000"/>
          <w:sz w:val="22"/>
          <w:szCs w:val="22"/>
        </w:rPr>
        <w:t>core,</w:t>
      </w:r>
      <w:r>
        <w:rPr>
          <w:rFonts w:asciiTheme="minorHAnsi" w:hAnsiTheme="minorHAnsi" w:cstheme="minorHAnsi"/>
          <w:color w:val="000000"/>
          <w:sz w:val="22"/>
          <w:szCs w:val="22"/>
        </w:rPr>
        <w:t xml:space="preserve"> memoria RAM unificata da 24G</w:t>
      </w:r>
      <w:r w:rsidR="003F5EB5">
        <w:rPr>
          <w:rFonts w:asciiTheme="minorHAnsi" w:hAnsiTheme="minorHAnsi" w:cstheme="minorHAnsi"/>
          <w:color w:val="000000"/>
          <w:sz w:val="22"/>
          <w:szCs w:val="22"/>
        </w:rPr>
        <w:t>B e come sistema operativo MacOS</w:t>
      </w:r>
    </w:p>
    <w:p w14:paraId="0CBF88CE" w14:textId="3D1A87B2" w:rsidR="003F5EB5" w:rsidRDefault="003F5EB5" w:rsidP="000C53DC">
      <w:pPr>
        <w:pStyle w:val="NormaleWeb"/>
        <w:spacing w:before="0" w:beforeAutospacing="0" w:after="160" w:afterAutospacing="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Per entrambe le macchine è stata installata la versione 3.13 di </w:t>
      </w:r>
      <w:proofErr w:type="spellStart"/>
      <w:r>
        <w:rPr>
          <w:rFonts w:asciiTheme="minorHAnsi" w:hAnsiTheme="minorHAnsi" w:cstheme="minorHAnsi"/>
          <w:color w:val="000000"/>
          <w:sz w:val="22"/>
          <w:szCs w:val="22"/>
        </w:rPr>
        <w:t>python</w:t>
      </w:r>
      <w:proofErr w:type="spellEnd"/>
      <w:r>
        <w:rPr>
          <w:rFonts w:asciiTheme="minorHAnsi" w:hAnsiTheme="minorHAnsi" w:cstheme="minorHAnsi"/>
          <w:color w:val="000000"/>
          <w:sz w:val="22"/>
          <w:szCs w:val="22"/>
        </w:rPr>
        <w:t>.</w:t>
      </w:r>
    </w:p>
    <w:p w14:paraId="1D019D42" w14:textId="7BF1CA9F" w:rsidR="00213F25" w:rsidRDefault="00213F25" w:rsidP="000C53DC">
      <w:pPr>
        <w:pStyle w:val="NormaleWeb"/>
        <w:spacing w:before="0" w:beforeAutospacing="0" w:after="160" w:afterAutospacing="0"/>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L’obiettivo di svolgere l’esperimento su macchine diverse sia in prestazioni che in sistema operativo è quello di capire il </w:t>
      </w:r>
      <w:proofErr w:type="gramStart"/>
      <w:r>
        <w:rPr>
          <w:rFonts w:asciiTheme="minorHAnsi" w:hAnsiTheme="minorHAnsi" w:cstheme="minorHAnsi"/>
          <w:color w:val="000000"/>
          <w:sz w:val="22"/>
          <w:szCs w:val="22"/>
        </w:rPr>
        <w:t>gap</w:t>
      </w:r>
      <w:proofErr w:type="gramEnd"/>
      <w:r>
        <w:rPr>
          <w:rFonts w:asciiTheme="minorHAnsi" w:hAnsiTheme="minorHAnsi" w:cstheme="minorHAnsi"/>
          <w:color w:val="000000"/>
          <w:sz w:val="22"/>
          <w:szCs w:val="22"/>
        </w:rPr>
        <w:t xml:space="preserve"> di performance fra queste due tramite un esempio pratico, ci si aspetta ovviamente che la macchina Apple sia la più performante</w:t>
      </w:r>
      <w:r w:rsidR="00157523">
        <w:rPr>
          <w:rFonts w:asciiTheme="minorHAnsi" w:hAnsiTheme="minorHAnsi" w:cstheme="minorHAnsi"/>
          <w:color w:val="000000"/>
          <w:sz w:val="22"/>
          <w:szCs w:val="22"/>
        </w:rPr>
        <w:t>, dato che CPU e RAM sono nettamente superiori in prestazioni alla prima, ma anche il sistema operativo è un fattore da tenere in considerazione.</w:t>
      </w:r>
    </w:p>
    <w:p w14:paraId="43A6DABD" w14:textId="77777777" w:rsidR="00573A0C" w:rsidRDefault="00573A0C" w:rsidP="000C53DC">
      <w:pPr>
        <w:pStyle w:val="NormaleWeb"/>
        <w:spacing w:before="0" w:beforeAutospacing="0" w:after="160" w:afterAutospacing="0"/>
        <w:jc w:val="both"/>
        <w:rPr>
          <w:rFonts w:asciiTheme="minorHAnsi" w:hAnsiTheme="minorHAnsi" w:cstheme="minorHAnsi"/>
          <w:color w:val="000000"/>
          <w:sz w:val="22"/>
          <w:szCs w:val="22"/>
        </w:rPr>
      </w:pPr>
    </w:p>
    <w:p w14:paraId="13B7AFAE" w14:textId="77777777" w:rsidR="00573A0C" w:rsidRDefault="00573A0C" w:rsidP="000C53DC">
      <w:pPr>
        <w:pStyle w:val="NormaleWeb"/>
        <w:spacing w:before="0" w:beforeAutospacing="0" w:after="160" w:afterAutospacing="0"/>
        <w:jc w:val="both"/>
        <w:rPr>
          <w:rFonts w:asciiTheme="minorHAnsi" w:hAnsiTheme="minorHAnsi" w:cstheme="minorHAnsi"/>
          <w:color w:val="000000"/>
          <w:sz w:val="22"/>
          <w:szCs w:val="22"/>
        </w:rPr>
      </w:pPr>
    </w:p>
    <w:p w14:paraId="62E6FCC7" w14:textId="77777777" w:rsidR="00573A0C" w:rsidRDefault="00573A0C" w:rsidP="000C53DC">
      <w:pPr>
        <w:pStyle w:val="NormaleWeb"/>
        <w:spacing w:before="0" w:beforeAutospacing="0" w:after="160" w:afterAutospacing="0"/>
        <w:jc w:val="both"/>
        <w:rPr>
          <w:rFonts w:asciiTheme="minorHAnsi" w:hAnsiTheme="minorHAnsi" w:cstheme="minorHAnsi"/>
          <w:color w:val="000000"/>
          <w:sz w:val="22"/>
          <w:szCs w:val="22"/>
        </w:rPr>
      </w:pPr>
    </w:p>
    <w:p w14:paraId="6762FDE6" w14:textId="77777777" w:rsidR="00573A0C" w:rsidRDefault="00573A0C" w:rsidP="000C53DC">
      <w:pPr>
        <w:pStyle w:val="NormaleWeb"/>
        <w:spacing w:before="0" w:beforeAutospacing="0" w:after="160" w:afterAutospacing="0"/>
        <w:jc w:val="both"/>
        <w:rPr>
          <w:rFonts w:asciiTheme="minorHAnsi" w:hAnsiTheme="minorHAnsi" w:cstheme="minorHAnsi"/>
        </w:rPr>
      </w:pPr>
    </w:p>
    <w:p w14:paraId="6FB71ECE" w14:textId="77777777" w:rsidR="00A7573A" w:rsidRPr="000D7CE4" w:rsidRDefault="00A7573A" w:rsidP="000C53DC">
      <w:pPr>
        <w:pStyle w:val="NormaleWeb"/>
        <w:spacing w:before="0" w:beforeAutospacing="0" w:after="160" w:afterAutospacing="0"/>
        <w:jc w:val="both"/>
        <w:rPr>
          <w:rFonts w:asciiTheme="minorHAnsi" w:hAnsiTheme="minorHAnsi" w:cstheme="minorHAnsi"/>
        </w:rPr>
      </w:pPr>
    </w:p>
    <w:p w14:paraId="2974B646" w14:textId="77777777" w:rsidR="000C53DC" w:rsidRDefault="000C53DC" w:rsidP="000C53DC">
      <w:pPr>
        <w:pStyle w:val="Titolo1"/>
      </w:pPr>
      <w:r w:rsidRPr="00B965F4">
        <w:lastRenderedPageBreak/>
        <w:t>5. Risultati</w:t>
      </w:r>
    </w:p>
    <w:p w14:paraId="65AD3886" w14:textId="6DF635A5" w:rsidR="00DA7EFA" w:rsidRDefault="00DA7EFA" w:rsidP="00DA7EFA">
      <w:pPr>
        <w:rPr>
          <w:lang w:eastAsia="en-US"/>
        </w:rPr>
      </w:pPr>
      <w:r>
        <w:rPr>
          <w:lang w:eastAsia="en-US"/>
        </w:rPr>
        <w:t xml:space="preserve">I risultati dell’esperimento </w:t>
      </w:r>
      <w:r w:rsidR="00B95167">
        <w:rPr>
          <w:lang w:eastAsia="en-US"/>
        </w:rPr>
        <w:t xml:space="preserve">eseguito sulla macchina windows </w:t>
      </w:r>
      <w:r>
        <w:rPr>
          <w:lang w:eastAsia="en-US"/>
        </w:rPr>
        <w:t xml:space="preserve">sono i seguenti: </w:t>
      </w:r>
    </w:p>
    <w:p w14:paraId="5E2DAFA7" w14:textId="77777777" w:rsidR="00DA7EFA" w:rsidRPr="00DA7EFA" w:rsidRDefault="00DA7EFA" w:rsidP="00DA7EFA">
      <w:pPr>
        <w:rPr>
          <w:lang w:eastAsia="en-US"/>
        </w:rPr>
      </w:pPr>
    </w:p>
    <w:p w14:paraId="21AB2120" w14:textId="4FDCC4EE" w:rsidR="00DA7EFA" w:rsidRDefault="00DA7EFA" w:rsidP="00DA7EFA">
      <w:pPr>
        <w:rPr>
          <w:lang w:eastAsia="en-US"/>
        </w:rPr>
      </w:pPr>
      <w:r>
        <w:rPr>
          <w:noProof/>
          <w:lang w:eastAsia="en-US"/>
          <w14:ligatures w14:val="standardContextual"/>
        </w:rPr>
        <w:drawing>
          <wp:inline distT="0" distB="0" distL="0" distR="0" wp14:anchorId="637BCA95" wp14:editId="77365E1E">
            <wp:extent cx="5731510" cy="3804285"/>
            <wp:effectExtent l="0" t="0" r="0" b="5715"/>
            <wp:docPr id="159065407" name="Immagine 1" descr="Immagine che contiene testo, Diagramma,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5407" name="Immagine 1" descr="Immagine che contiene testo, Diagramma, linea, schermata&#10;&#10;Il contenuto generato dall'IA potrebbe non essere corret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04285"/>
                    </a:xfrm>
                    <a:prstGeom prst="rect">
                      <a:avLst/>
                    </a:prstGeom>
                  </pic:spPr>
                </pic:pic>
              </a:graphicData>
            </a:graphic>
          </wp:inline>
        </w:drawing>
      </w:r>
    </w:p>
    <w:p w14:paraId="316667CB" w14:textId="12AF2F82" w:rsidR="00DA7EFA" w:rsidRPr="00796A53" w:rsidRDefault="00DA7EFA" w:rsidP="00DA7EFA">
      <w:pPr>
        <w:pStyle w:val="Didascalia"/>
        <w:jc w:val="center"/>
        <w:rPr>
          <w:rFonts w:asciiTheme="minorHAnsi" w:hAnsiTheme="minorHAnsi" w:cstheme="minorHAnsi"/>
        </w:rPr>
      </w:pPr>
      <w:r w:rsidRPr="00796A53">
        <w:rPr>
          <w:rFonts w:asciiTheme="minorHAnsi" w:hAnsiTheme="minorHAnsi" w:cstheme="minorHAnsi"/>
        </w:rPr>
        <w:t xml:space="preserve">Figura </w:t>
      </w:r>
      <w:r>
        <w:rPr>
          <w:rFonts w:asciiTheme="minorHAnsi" w:hAnsiTheme="minorHAnsi" w:cstheme="minorHAnsi"/>
        </w:rPr>
        <w:t>1</w:t>
      </w:r>
      <w:r w:rsidRPr="00796A53">
        <w:rPr>
          <w:rFonts w:asciiTheme="minorHAnsi" w:hAnsiTheme="minorHAnsi" w:cstheme="minorHAnsi"/>
        </w:rPr>
        <w:t xml:space="preserve"> — Tempo mediano di inserimento al variare di n, per BST, AVL e RBT.</w:t>
      </w:r>
      <w:r>
        <w:rPr>
          <w:rFonts w:asciiTheme="minorHAnsi" w:hAnsiTheme="minorHAnsi" w:cstheme="minorHAnsi"/>
        </w:rPr>
        <w:t xml:space="preserve"> In scala lineare</w:t>
      </w:r>
      <w:r w:rsidR="00785DB2">
        <w:rPr>
          <w:rFonts w:asciiTheme="minorHAnsi" w:hAnsiTheme="minorHAnsi" w:cstheme="minorHAnsi"/>
        </w:rPr>
        <w:t>, Macchina 1</w:t>
      </w:r>
    </w:p>
    <w:p w14:paraId="643928AA" w14:textId="77777777" w:rsidR="00DA7EFA" w:rsidRDefault="00DA7EFA" w:rsidP="00DA7EFA">
      <w:pPr>
        <w:rPr>
          <w:lang w:eastAsia="en-US"/>
        </w:rPr>
      </w:pPr>
    </w:p>
    <w:p w14:paraId="3E1B95FC" w14:textId="77777777" w:rsidR="00DA7EFA" w:rsidRPr="00DA7EFA" w:rsidRDefault="00DA7EFA" w:rsidP="00DA7EFA">
      <w:pPr>
        <w:rPr>
          <w:lang w:eastAsia="en-US"/>
        </w:rPr>
      </w:pPr>
    </w:p>
    <w:p w14:paraId="1F0B3409" w14:textId="1E33439E" w:rsidR="00370AE0" w:rsidRDefault="000C53DC" w:rsidP="000C53DC">
      <w:pPr>
        <w:pStyle w:val="NormaleWeb"/>
        <w:spacing w:before="0" w:beforeAutospacing="0" w:after="160" w:afterAutospacing="0"/>
        <w:jc w:val="both"/>
        <w:rPr>
          <w:rFonts w:asciiTheme="minorHAnsi" w:hAnsiTheme="minorHAnsi" w:cstheme="minorHAnsi"/>
          <w:color w:val="000000"/>
          <w:sz w:val="22"/>
          <w:szCs w:val="22"/>
        </w:rPr>
      </w:pPr>
      <w:r w:rsidRPr="00796A53">
        <w:rPr>
          <w:rFonts w:asciiTheme="minorHAnsi" w:hAnsiTheme="minorHAnsi" w:cstheme="minorHAnsi"/>
          <w:color w:val="000000"/>
          <w:sz w:val="22"/>
          <w:szCs w:val="22"/>
        </w:rPr>
        <w:t xml:space="preserve">Il grafico riporta il tempo mediano di inserimento misurato per BST, AVL e RBT al variare di </w:t>
      </w:r>
      <w:r w:rsidRPr="00796A53">
        <w:rPr>
          <w:rFonts w:asciiTheme="minorHAnsi" w:hAnsiTheme="minorHAnsi" w:cstheme="minorHAnsi"/>
          <w:i/>
          <w:iCs/>
          <w:color w:val="000000"/>
          <w:sz w:val="22"/>
          <w:szCs w:val="22"/>
        </w:rPr>
        <w:t>n</w:t>
      </w:r>
      <w:r w:rsidRPr="00796A53">
        <w:rPr>
          <w:rFonts w:asciiTheme="minorHAnsi" w:hAnsiTheme="minorHAnsi" w:cstheme="minorHAnsi"/>
          <w:color w:val="000000"/>
          <w:sz w:val="22"/>
          <w:szCs w:val="22"/>
        </w:rPr>
        <w:t xml:space="preserve">, su scala </w:t>
      </w:r>
      <w:r w:rsidR="00DA7EFA">
        <w:rPr>
          <w:rFonts w:asciiTheme="minorHAnsi" w:hAnsiTheme="minorHAnsi" w:cstheme="minorHAnsi"/>
          <w:color w:val="000000"/>
          <w:sz w:val="22"/>
          <w:szCs w:val="22"/>
        </w:rPr>
        <w:t>lineare</w:t>
      </w:r>
      <w:r w:rsidRPr="00796A53">
        <w:rPr>
          <w:rFonts w:asciiTheme="minorHAnsi" w:hAnsiTheme="minorHAnsi" w:cstheme="minorHAnsi"/>
          <w:color w:val="000000"/>
          <w:sz w:val="22"/>
          <w:szCs w:val="22"/>
        </w:rPr>
        <w:t xml:space="preserve">, ottenuto eseguendo l'intera pipeline di misurazione descritta nelle sezioni precedenti (risultati raccolti in </w:t>
      </w:r>
      <w:r w:rsidRPr="00796A53">
        <w:rPr>
          <w:rFonts w:asciiTheme="minorHAnsi" w:hAnsiTheme="minorHAnsi" w:cstheme="minorHAnsi"/>
          <w:i/>
          <w:iCs/>
          <w:color w:val="000000"/>
          <w:sz w:val="22"/>
          <w:szCs w:val="22"/>
        </w:rPr>
        <w:t>results.csv</w:t>
      </w:r>
      <w:r w:rsidRPr="00796A53">
        <w:rPr>
          <w:rFonts w:asciiTheme="minorHAnsi" w:hAnsiTheme="minorHAnsi" w:cstheme="minorHAnsi"/>
          <w:color w:val="000000"/>
          <w:sz w:val="22"/>
          <w:szCs w:val="22"/>
        </w:rPr>
        <w:t xml:space="preserve"> ed elaborati in </w:t>
      </w:r>
      <w:r w:rsidRPr="00796A53">
        <w:rPr>
          <w:rFonts w:asciiTheme="minorHAnsi" w:hAnsiTheme="minorHAnsi" w:cstheme="minorHAnsi"/>
          <w:i/>
          <w:iCs/>
          <w:color w:val="000000"/>
          <w:sz w:val="22"/>
          <w:szCs w:val="22"/>
        </w:rPr>
        <w:t>DataAnalysis.ipynb</w:t>
      </w:r>
      <w:r w:rsidRPr="00796A53">
        <w:rPr>
          <w:rFonts w:asciiTheme="minorHAnsi" w:hAnsiTheme="minorHAnsi" w:cstheme="minorHAnsi"/>
          <w:color w:val="000000"/>
          <w:sz w:val="22"/>
          <w:szCs w:val="22"/>
        </w:rPr>
        <w:t>).</w:t>
      </w:r>
      <w:r w:rsidR="00DA7EFA">
        <w:rPr>
          <w:rFonts w:asciiTheme="minorHAnsi" w:hAnsiTheme="minorHAnsi" w:cstheme="minorHAnsi"/>
          <w:color w:val="000000"/>
          <w:sz w:val="22"/>
          <w:szCs w:val="22"/>
        </w:rPr>
        <w:t xml:space="preserve"> Tuttavia, si può notare che nelle misurazioni da 1000 a circa 100 000 nodi, il grafico risulta confusionario e difficilmente analizzabile, si è quindi operato un cambio di scala da lineare a logaritmica. In un grafico con scala logaritmica quello che ci si aspetta è che i risultati siano lineari, appunto per il cambio di </w:t>
      </w:r>
      <w:r w:rsidR="00370AE0">
        <w:rPr>
          <w:rFonts w:asciiTheme="minorHAnsi" w:hAnsiTheme="minorHAnsi" w:cstheme="minorHAnsi"/>
          <w:color w:val="000000"/>
          <w:sz w:val="22"/>
          <w:szCs w:val="22"/>
        </w:rPr>
        <w:t>scala; infatti,</w:t>
      </w:r>
      <w:r w:rsidR="00DA7EFA">
        <w:rPr>
          <w:rFonts w:asciiTheme="minorHAnsi" w:hAnsiTheme="minorHAnsi" w:cstheme="minorHAnsi"/>
          <w:color w:val="000000"/>
          <w:sz w:val="22"/>
          <w:szCs w:val="22"/>
        </w:rPr>
        <w:t xml:space="preserve"> supponiamo di</w:t>
      </w:r>
      <w:r w:rsidR="00370AE0">
        <w:rPr>
          <w:rFonts w:asciiTheme="minorHAnsi" w:hAnsiTheme="minorHAnsi" w:cstheme="minorHAnsi"/>
          <w:color w:val="000000"/>
          <w:sz w:val="22"/>
          <w:szCs w:val="22"/>
        </w:rPr>
        <w:t xml:space="preserve"> avere una funzione logaritmica generica: </w:t>
      </w:r>
    </w:p>
    <w:p w14:paraId="7D81545F" w14:textId="35948DA8" w:rsidR="000C53DC" w:rsidRPr="00370AE0" w:rsidRDefault="00370AE0" w:rsidP="000C53DC">
      <w:pPr>
        <w:pStyle w:val="NormaleWeb"/>
        <w:spacing w:before="0" w:beforeAutospacing="0" w:after="160" w:afterAutospacing="0"/>
        <w:jc w:val="both"/>
        <w:rPr>
          <w:rFonts w:asciiTheme="minorHAnsi" w:hAnsiTheme="minorHAnsi" w:cstheme="minorHAnsi"/>
          <w:color w:val="000000"/>
          <w:sz w:val="22"/>
          <w:szCs w:val="22"/>
        </w:rPr>
      </w:pPr>
      <m:oMathPara>
        <m:oMath>
          <m:r>
            <w:rPr>
              <w:rFonts w:ascii="Cambria Math" w:hAnsi="Cambria Math" w:cstheme="minorHAnsi"/>
              <w:color w:val="000000"/>
              <w:sz w:val="22"/>
              <w:szCs w:val="22"/>
            </w:rPr>
            <m:t>y = a ∙ log(x) + b</m:t>
          </m:r>
        </m:oMath>
      </m:oMathPara>
    </w:p>
    <w:p w14:paraId="3DEB74E7" w14:textId="6F48DDD4" w:rsidR="00370AE0" w:rsidRDefault="00370AE0" w:rsidP="000C53DC">
      <w:pPr>
        <w:pStyle w:val="NormaleWeb"/>
        <w:spacing w:before="0" w:beforeAutospacing="0" w:after="160" w:afterAutospacing="0"/>
        <w:jc w:val="both"/>
        <w:rPr>
          <w:rFonts w:asciiTheme="minorHAnsi" w:hAnsiTheme="minorHAnsi" w:cstheme="minorHAnsi"/>
          <w:color w:val="000000"/>
          <w:sz w:val="22"/>
          <w:szCs w:val="22"/>
        </w:rPr>
      </w:pPr>
      <w:r w:rsidRPr="00370AE0">
        <w:rPr>
          <w:rFonts w:asciiTheme="minorHAnsi" w:hAnsiTheme="minorHAnsi" w:cstheme="minorHAnsi"/>
          <w:color w:val="000000"/>
          <w:sz w:val="22"/>
          <w:szCs w:val="22"/>
        </w:rPr>
        <w:t>Ponendo l’asse x logaritmica si ha:</w:t>
      </w:r>
      <w:r>
        <w:rPr>
          <w:rFonts w:asciiTheme="minorHAnsi" w:hAnsiTheme="minorHAnsi" w:cstheme="minorHAnsi"/>
          <w:color w:val="000000"/>
          <w:sz w:val="22"/>
          <w:szCs w:val="22"/>
        </w:rPr>
        <w:t xml:space="preserve"> </w:t>
      </w:r>
      <m:oMath>
        <m:sSub>
          <m:sSubPr>
            <m:ctrlPr>
              <w:rPr>
                <w:rFonts w:ascii="Cambria Math" w:hAnsi="Cambria Math" w:cstheme="minorHAnsi"/>
                <w:i/>
                <w:color w:val="000000"/>
                <w:sz w:val="22"/>
                <w:szCs w:val="22"/>
              </w:rPr>
            </m:ctrlPr>
          </m:sSubPr>
          <m:e>
            <m:r>
              <w:rPr>
                <w:rFonts w:ascii="Cambria Math" w:hAnsi="Cambria Math" w:cstheme="minorHAnsi"/>
                <w:color w:val="000000"/>
                <w:sz w:val="22"/>
                <w:szCs w:val="22"/>
              </w:rPr>
              <m:t>x</m:t>
            </m:r>
          </m:e>
          <m:sub>
            <m:r>
              <w:rPr>
                <w:rFonts w:ascii="Cambria Math" w:hAnsi="Cambria Math" w:cstheme="minorHAnsi"/>
                <w:color w:val="000000"/>
                <w:sz w:val="22"/>
                <w:szCs w:val="22"/>
              </w:rPr>
              <m:t>new</m:t>
            </m:r>
          </m:sub>
        </m:sSub>
        <m:r>
          <w:rPr>
            <w:rFonts w:ascii="Cambria Math" w:hAnsi="Cambria Math" w:cstheme="minorHAnsi"/>
            <w:color w:val="000000"/>
            <w:sz w:val="22"/>
            <w:szCs w:val="22"/>
          </w:rPr>
          <m:t xml:space="preserve"> = log(x)</m:t>
        </m:r>
      </m:oMath>
      <w:r>
        <w:rPr>
          <w:rFonts w:asciiTheme="minorHAnsi" w:hAnsiTheme="minorHAnsi" w:cstheme="minorHAnsi"/>
          <w:color w:val="000000"/>
          <w:sz w:val="22"/>
          <w:szCs w:val="22"/>
        </w:rPr>
        <w:t xml:space="preserve"> e quindi risulta: </w:t>
      </w:r>
    </w:p>
    <w:p w14:paraId="01AF1C78" w14:textId="43BD2803" w:rsidR="00370AE0" w:rsidRPr="00370AE0" w:rsidRDefault="00370AE0" w:rsidP="000C53DC">
      <w:pPr>
        <w:pStyle w:val="NormaleWeb"/>
        <w:spacing w:before="0" w:beforeAutospacing="0" w:after="160" w:afterAutospacing="0"/>
        <w:jc w:val="both"/>
        <w:rPr>
          <w:rFonts w:asciiTheme="minorHAnsi" w:hAnsiTheme="minorHAnsi" w:cstheme="minorHAnsi"/>
          <w:color w:val="000000"/>
          <w:sz w:val="22"/>
          <w:szCs w:val="22"/>
        </w:rPr>
      </w:pPr>
      <m:oMathPara>
        <m:oMath>
          <m:r>
            <w:rPr>
              <w:rFonts w:ascii="Cambria Math" w:hAnsi="Cambria Math" w:cstheme="minorHAnsi"/>
              <w:color w:val="000000"/>
              <w:sz w:val="22"/>
              <w:szCs w:val="22"/>
            </w:rPr>
            <m:t xml:space="preserve">y = a ∙ </m:t>
          </m:r>
          <m:sSub>
            <m:sSubPr>
              <m:ctrlPr>
                <w:rPr>
                  <w:rFonts w:ascii="Cambria Math" w:hAnsi="Cambria Math" w:cstheme="minorHAnsi"/>
                  <w:i/>
                  <w:color w:val="000000"/>
                  <w:sz w:val="22"/>
                  <w:szCs w:val="22"/>
                </w:rPr>
              </m:ctrlPr>
            </m:sSubPr>
            <m:e>
              <m:r>
                <w:rPr>
                  <w:rFonts w:ascii="Cambria Math" w:hAnsi="Cambria Math" w:cstheme="minorHAnsi"/>
                  <w:color w:val="000000"/>
                  <w:sz w:val="22"/>
                  <w:szCs w:val="22"/>
                </w:rPr>
                <m:t>x</m:t>
              </m:r>
            </m:e>
            <m:sub>
              <m:r>
                <w:rPr>
                  <w:rFonts w:ascii="Cambria Math" w:hAnsi="Cambria Math" w:cstheme="minorHAnsi"/>
                  <w:color w:val="000000"/>
                  <w:sz w:val="22"/>
                  <w:szCs w:val="22"/>
                </w:rPr>
                <m:t>new</m:t>
              </m:r>
            </m:sub>
          </m:sSub>
          <m:r>
            <w:rPr>
              <w:rFonts w:ascii="Cambria Math" w:hAnsi="Cambria Math" w:cstheme="minorHAnsi"/>
              <w:color w:val="000000"/>
              <w:sz w:val="22"/>
              <w:szCs w:val="22"/>
            </w:rPr>
            <m:t xml:space="preserve"> + b</m:t>
          </m:r>
        </m:oMath>
      </m:oMathPara>
    </w:p>
    <w:p w14:paraId="2E6F2A20" w14:textId="79AFE0A4" w:rsidR="00370AE0" w:rsidRPr="00370AE0" w:rsidRDefault="00370AE0" w:rsidP="000C53DC">
      <w:pPr>
        <w:pStyle w:val="NormaleWeb"/>
        <w:spacing w:before="0" w:beforeAutospacing="0" w:after="160" w:afterAutospacing="0"/>
        <w:jc w:val="both"/>
        <w:rPr>
          <w:rFonts w:asciiTheme="minorHAnsi" w:hAnsiTheme="minorHAnsi" w:cstheme="minorHAnsi"/>
          <w:color w:val="000000"/>
          <w:sz w:val="22"/>
          <w:szCs w:val="22"/>
        </w:rPr>
      </w:pPr>
      <w:r>
        <w:rPr>
          <w:rFonts w:asciiTheme="minorHAnsi" w:hAnsiTheme="minorHAnsi" w:cstheme="minorHAnsi"/>
          <w:color w:val="000000"/>
          <w:sz w:val="22"/>
          <w:szCs w:val="22"/>
        </w:rPr>
        <w:t>Ovvero una retta.</w:t>
      </w:r>
    </w:p>
    <w:p w14:paraId="658EC283" w14:textId="77777777" w:rsidR="000C53DC" w:rsidRPr="00796A53" w:rsidRDefault="000C53DC" w:rsidP="000C53DC">
      <w:pPr>
        <w:pStyle w:val="NormaleWeb"/>
        <w:keepNext/>
        <w:spacing w:before="200" w:beforeAutospacing="0" w:after="80" w:afterAutospacing="0"/>
        <w:jc w:val="center"/>
        <w:rPr>
          <w:rFonts w:asciiTheme="minorHAnsi" w:hAnsiTheme="minorHAnsi" w:cstheme="minorHAnsi"/>
        </w:rPr>
      </w:pPr>
      <w:r w:rsidRPr="00796A53">
        <w:rPr>
          <w:rFonts w:asciiTheme="minorHAnsi" w:hAnsiTheme="minorHAnsi" w:cstheme="minorHAnsi"/>
          <w:noProof/>
        </w:rPr>
        <w:lastRenderedPageBreak/>
        <w:drawing>
          <wp:inline distT="0" distB="0" distL="0" distR="0" wp14:anchorId="4B0AE38D" wp14:editId="34212933">
            <wp:extent cx="5731510" cy="3805555"/>
            <wp:effectExtent l="0" t="0" r="0" b="4445"/>
            <wp:docPr id="3892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0972" name="Picture 389209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05555"/>
                    </a:xfrm>
                    <a:prstGeom prst="rect">
                      <a:avLst/>
                    </a:prstGeom>
                  </pic:spPr>
                </pic:pic>
              </a:graphicData>
            </a:graphic>
          </wp:inline>
        </w:drawing>
      </w:r>
    </w:p>
    <w:p w14:paraId="30C8FB20" w14:textId="04A4643F" w:rsidR="000C53DC" w:rsidRPr="00796A53" w:rsidRDefault="000C53DC" w:rsidP="000C53DC">
      <w:pPr>
        <w:pStyle w:val="Didascalia"/>
        <w:jc w:val="center"/>
        <w:rPr>
          <w:rFonts w:asciiTheme="minorHAnsi" w:hAnsiTheme="minorHAnsi" w:cstheme="minorHAnsi"/>
        </w:rPr>
      </w:pPr>
      <w:r w:rsidRPr="00796A53">
        <w:rPr>
          <w:rFonts w:asciiTheme="minorHAnsi" w:hAnsiTheme="minorHAnsi" w:cstheme="minorHAnsi"/>
        </w:rPr>
        <w:t xml:space="preserve">Figura </w:t>
      </w:r>
      <w:r w:rsidR="00DA7EFA">
        <w:rPr>
          <w:rFonts w:asciiTheme="minorHAnsi" w:hAnsiTheme="minorHAnsi" w:cstheme="minorHAnsi"/>
        </w:rPr>
        <w:t>2</w:t>
      </w:r>
      <w:r w:rsidRPr="00796A53">
        <w:rPr>
          <w:rFonts w:asciiTheme="minorHAnsi" w:hAnsiTheme="minorHAnsi" w:cstheme="minorHAnsi"/>
        </w:rPr>
        <w:t xml:space="preserve"> — Tempo mediano di inserimento al variare di n, per BST, AVL e RBT.</w:t>
      </w:r>
      <w:r w:rsidR="00DA7EFA">
        <w:rPr>
          <w:rFonts w:asciiTheme="minorHAnsi" w:hAnsiTheme="minorHAnsi" w:cstheme="minorHAnsi"/>
        </w:rPr>
        <w:t xml:space="preserve"> In scala logaritmica</w:t>
      </w:r>
      <w:r w:rsidR="00785DB2">
        <w:rPr>
          <w:rFonts w:asciiTheme="minorHAnsi" w:hAnsiTheme="minorHAnsi" w:cstheme="minorHAnsi"/>
        </w:rPr>
        <w:t>, Macchina 1</w:t>
      </w:r>
    </w:p>
    <w:p w14:paraId="0525EF3E" w14:textId="77777777" w:rsidR="00B95167" w:rsidRDefault="00B95167" w:rsidP="000C53DC">
      <w:pPr>
        <w:pStyle w:val="NormaleWeb"/>
        <w:spacing w:before="0" w:beforeAutospacing="0" w:after="160" w:afterAutospacing="0"/>
        <w:jc w:val="both"/>
        <w:rPr>
          <w:rFonts w:asciiTheme="minorHAnsi" w:hAnsiTheme="minorHAnsi" w:cstheme="minorHAnsi"/>
          <w:color w:val="000000"/>
          <w:sz w:val="22"/>
          <w:szCs w:val="22"/>
        </w:rPr>
      </w:pPr>
    </w:p>
    <w:p w14:paraId="111114A9" w14:textId="377247B2" w:rsidR="00B95167" w:rsidRDefault="00B95167" w:rsidP="000C53DC">
      <w:pPr>
        <w:pStyle w:val="NormaleWeb"/>
        <w:spacing w:before="0" w:beforeAutospacing="0" w:after="160" w:afterAutospacing="0"/>
        <w:jc w:val="both"/>
        <w:rPr>
          <w:rFonts w:asciiTheme="minorHAnsi" w:hAnsiTheme="minorHAnsi" w:cstheme="minorHAnsi"/>
          <w:color w:val="000000"/>
          <w:sz w:val="22"/>
          <w:szCs w:val="22"/>
        </w:rPr>
      </w:pPr>
      <w:r>
        <w:rPr>
          <w:rFonts w:asciiTheme="minorHAnsi" w:hAnsiTheme="minorHAnsi" w:cstheme="minorHAnsi"/>
          <w:color w:val="000000"/>
          <w:sz w:val="22"/>
          <w:szCs w:val="22"/>
        </w:rPr>
        <w:t>Per quanto riguarda invece la macchina Apple sono stati ottenuti i seguenti risultati:</w:t>
      </w:r>
    </w:p>
    <w:p w14:paraId="0C7F0E22" w14:textId="1950DA63" w:rsidR="00B95167" w:rsidRDefault="00785DB2" w:rsidP="000C53DC">
      <w:pPr>
        <w:pStyle w:val="NormaleWeb"/>
        <w:spacing w:before="0" w:beforeAutospacing="0" w:after="160" w:afterAutospacing="0"/>
        <w:jc w:val="both"/>
        <w:rPr>
          <w:rFonts w:asciiTheme="minorHAnsi" w:hAnsiTheme="minorHAnsi" w:cstheme="minorHAnsi"/>
          <w:color w:val="000000"/>
          <w:sz w:val="22"/>
          <w:szCs w:val="22"/>
        </w:rPr>
      </w:pPr>
      <w:r>
        <w:rPr>
          <w:rFonts w:asciiTheme="minorHAnsi" w:hAnsiTheme="minorHAnsi" w:cstheme="minorHAnsi"/>
          <w:noProof/>
          <w:color w:val="000000"/>
          <w:sz w:val="22"/>
          <w:szCs w:val="22"/>
          <w14:ligatures w14:val="standardContextual"/>
        </w:rPr>
        <w:drawing>
          <wp:inline distT="0" distB="0" distL="0" distR="0" wp14:anchorId="4DD6D85D" wp14:editId="78321373">
            <wp:extent cx="5731510" cy="3862070"/>
            <wp:effectExtent l="0" t="0" r="0" b="0"/>
            <wp:docPr id="831653286" name="Immagine 2"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53286" name="Immagine 2" descr="Immagine che contiene testo, schermata, Diagramma, linea&#10;&#10;Il contenuto generato dall'IA potrebbe non essere corret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62070"/>
                    </a:xfrm>
                    <a:prstGeom prst="rect">
                      <a:avLst/>
                    </a:prstGeom>
                  </pic:spPr>
                </pic:pic>
              </a:graphicData>
            </a:graphic>
          </wp:inline>
        </w:drawing>
      </w:r>
    </w:p>
    <w:p w14:paraId="4DB7D5E6" w14:textId="779D2F86" w:rsidR="00785DB2" w:rsidRPr="00796A53" w:rsidRDefault="00785DB2" w:rsidP="00785DB2">
      <w:pPr>
        <w:pStyle w:val="Didascalia"/>
        <w:jc w:val="center"/>
        <w:rPr>
          <w:rFonts w:asciiTheme="minorHAnsi" w:hAnsiTheme="minorHAnsi" w:cstheme="minorHAnsi"/>
        </w:rPr>
      </w:pPr>
      <w:r w:rsidRPr="00796A53">
        <w:rPr>
          <w:rFonts w:asciiTheme="minorHAnsi" w:hAnsiTheme="minorHAnsi" w:cstheme="minorHAnsi"/>
        </w:rPr>
        <w:t xml:space="preserve">Figura </w:t>
      </w:r>
      <w:r>
        <w:rPr>
          <w:rFonts w:asciiTheme="minorHAnsi" w:hAnsiTheme="minorHAnsi" w:cstheme="minorHAnsi"/>
        </w:rPr>
        <w:t>3</w:t>
      </w:r>
      <w:r w:rsidRPr="00796A53">
        <w:rPr>
          <w:rFonts w:asciiTheme="minorHAnsi" w:hAnsiTheme="minorHAnsi" w:cstheme="minorHAnsi"/>
        </w:rPr>
        <w:t xml:space="preserve"> — Tempo mediano di inserimento al variare di n, per BST, AVL e RBT.</w:t>
      </w:r>
      <w:r>
        <w:rPr>
          <w:rFonts w:asciiTheme="minorHAnsi" w:hAnsiTheme="minorHAnsi" w:cstheme="minorHAnsi"/>
        </w:rPr>
        <w:t xml:space="preserve"> In scala lineare, Macchina 2</w:t>
      </w:r>
    </w:p>
    <w:p w14:paraId="253C03E9" w14:textId="77777777" w:rsidR="00B95167" w:rsidRDefault="00B95167" w:rsidP="000C53DC">
      <w:pPr>
        <w:pStyle w:val="NormaleWeb"/>
        <w:spacing w:before="0" w:beforeAutospacing="0" w:after="160" w:afterAutospacing="0"/>
        <w:jc w:val="both"/>
        <w:rPr>
          <w:rFonts w:asciiTheme="minorHAnsi" w:hAnsiTheme="minorHAnsi" w:cstheme="minorHAnsi"/>
          <w:color w:val="000000"/>
          <w:sz w:val="22"/>
          <w:szCs w:val="22"/>
        </w:rPr>
      </w:pPr>
    </w:p>
    <w:p w14:paraId="653F66BF" w14:textId="24EE20D3" w:rsidR="00785DB2" w:rsidRDefault="00785DB2" w:rsidP="000C53DC">
      <w:pPr>
        <w:pStyle w:val="NormaleWeb"/>
        <w:spacing w:before="0" w:beforeAutospacing="0" w:after="160" w:afterAutospacing="0"/>
        <w:jc w:val="both"/>
        <w:rPr>
          <w:rFonts w:asciiTheme="minorHAnsi" w:hAnsiTheme="minorHAnsi" w:cstheme="minorHAnsi"/>
          <w:color w:val="000000"/>
          <w:sz w:val="22"/>
          <w:szCs w:val="22"/>
        </w:rPr>
      </w:pPr>
      <w:r>
        <w:rPr>
          <w:rFonts w:asciiTheme="minorHAnsi" w:hAnsiTheme="minorHAnsi" w:cstheme="minorHAnsi"/>
          <w:color w:val="000000"/>
          <w:sz w:val="22"/>
          <w:szCs w:val="22"/>
        </w:rPr>
        <w:t>Per lo stesso motivo del grafico riguardante la macchina 1 si riporta anche questo in scala logaritmica.</w:t>
      </w:r>
    </w:p>
    <w:p w14:paraId="3CA679E0" w14:textId="77777777" w:rsidR="00785DB2" w:rsidRDefault="00785DB2" w:rsidP="000C53DC">
      <w:pPr>
        <w:pStyle w:val="NormaleWeb"/>
        <w:spacing w:before="0" w:beforeAutospacing="0" w:after="160" w:afterAutospacing="0"/>
        <w:jc w:val="both"/>
        <w:rPr>
          <w:rFonts w:asciiTheme="minorHAnsi" w:hAnsiTheme="minorHAnsi" w:cstheme="minorHAnsi"/>
          <w:color w:val="000000"/>
          <w:sz w:val="22"/>
          <w:szCs w:val="22"/>
        </w:rPr>
      </w:pPr>
    </w:p>
    <w:p w14:paraId="294BAD45" w14:textId="2776F885" w:rsidR="00785DB2" w:rsidRDefault="00785DB2" w:rsidP="000C53DC">
      <w:pPr>
        <w:pStyle w:val="NormaleWeb"/>
        <w:spacing w:before="0" w:beforeAutospacing="0" w:after="160" w:afterAutospacing="0"/>
        <w:jc w:val="both"/>
        <w:rPr>
          <w:rFonts w:asciiTheme="minorHAnsi" w:hAnsiTheme="minorHAnsi" w:cstheme="minorHAnsi"/>
          <w:color w:val="000000"/>
          <w:sz w:val="22"/>
          <w:szCs w:val="22"/>
        </w:rPr>
      </w:pPr>
      <w:r>
        <w:rPr>
          <w:rFonts w:asciiTheme="minorHAnsi" w:hAnsiTheme="minorHAnsi" w:cstheme="minorHAnsi"/>
          <w:noProof/>
          <w:color w:val="000000"/>
          <w:sz w:val="22"/>
          <w:szCs w:val="22"/>
          <w14:ligatures w14:val="standardContextual"/>
        </w:rPr>
        <w:drawing>
          <wp:inline distT="0" distB="0" distL="0" distR="0" wp14:anchorId="1A28BED1" wp14:editId="30CE5F7D">
            <wp:extent cx="5731510" cy="3862070"/>
            <wp:effectExtent l="0" t="0" r="0" b="0"/>
            <wp:docPr id="1478246355" name="Immagine 4"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46355" name="Immagine 4" descr="Immagine che contiene testo, schermata, Diagramma, linea&#10;&#10;Il contenuto generato dall'IA potrebbe non essere corret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62070"/>
                    </a:xfrm>
                    <a:prstGeom prst="rect">
                      <a:avLst/>
                    </a:prstGeom>
                  </pic:spPr>
                </pic:pic>
              </a:graphicData>
            </a:graphic>
          </wp:inline>
        </w:drawing>
      </w:r>
    </w:p>
    <w:p w14:paraId="59F5C4EA" w14:textId="2CF5B446" w:rsidR="00A7573A" w:rsidRPr="00796A53" w:rsidRDefault="00A7573A" w:rsidP="00A7573A">
      <w:pPr>
        <w:pStyle w:val="Didascalia"/>
        <w:jc w:val="center"/>
        <w:rPr>
          <w:rFonts w:asciiTheme="minorHAnsi" w:hAnsiTheme="minorHAnsi" w:cstheme="minorHAnsi"/>
        </w:rPr>
      </w:pPr>
      <w:r w:rsidRPr="00796A53">
        <w:rPr>
          <w:rFonts w:asciiTheme="minorHAnsi" w:hAnsiTheme="minorHAnsi" w:cstheme="minorHAnsi"/>
        </w:rPr>
        <w:t xml:space="preserve">Figura </w:t>
      </w:r>
      <w:r>
        <w:rPr>
          <w:rFonts w:asciiTheme="minorHAnsi" w:hAnsiTheme="minorHAnsi" w:cstheme="minorHAnsi"/>
        </w:rPr>
        <w:t>4</w:t>
      </w:r>
      <w:r w:rsidRPr="00796A53">
        <w:rPr>
          <w:rFonts w:asciiTheme="minorHAnsi" w:hAnsiTheme="minorHAnsi" w:cstheme="minorHAnsi"/>
        </w:rPr>
        <w:t xml:space="preserve"> — Tempo mediano di inserimento al variare di n, per BST, AVL e RBT.</w:t>
      </w:r>
      <w:r>
        <w:rPr>
          <w:rFonts w:asciiTheme="minorHAnsi" w:hAnsiTheme="minorHAnsi" w:cstheme="minorHAnsi"/>
        </w:rPr>
        <w:t xml:space="preserve"> In scala l</w:t>
      </w:r>
      <w:r>
        <w:rPr>
          <w:rFonts w:asciiTheme="minorHAnsi" w:hAnsiTheme="minorHAnsi" w:cstheme="minorHAnsi"/>
        </w:rPr>
        <w:t>ogaritmica</w:t>
      </w:r>
      <w:r>
        <w:rPr>
          <w:rFonts w:asciiTheme="minorHAnsi" w:hAnsiTheme="minorHAnsi" w:cstheme="minorHAnsi"/>
        </w:rPr>
        <w:t>, Macchina 2</w:t>
      </w:r>
    </w:p>
    <w:p w14:paraId="087F2A41" w14:textId="77777777" w:rsidR="00785DB2" w:rsidRDefault="00785DB2" w:rsidP="000C53DC">
      <w:pPr>
        <w:pStyle w:val="NormaleWeb"/>
        <w:spacing w:before="0" w:beforeAutospacing="0" w:after="160" w:afterAutospacing="0"/>
        <w:jc w:val="both"/>
        <w:rPr>
          <w:rFonts w:asciiTheme="minorHAnsi" w:hAnsiTheme="minorHAnsi" w:cstheme="minorHAnsi"/>
          <w:color w:val="000000"/>
          <w:sz w:val="22"/>
          <w:szCs w:val="22"/>
        </w:rPr>
      </w:pPr>
    </w:p>
    <w:p w14:paraId="14C5D325" w14:textId="29F76233" w:rsidR="000C53DC" w:rsidRPr="00785DB2" w:rsidRDefault="00785DB2" w:rsidP="000C53DC">
      <w:pPr>
        <w:pStyle w:val="NormaleWeb"/>
        <w:spacing w:before="0" w:beforeAutospacing="0" w:after="160" w:afterAutospacing="0"/>
        <w:jc w:val="both"/>
        <w:rPr>
          <w:rFonts w:asciiTheme="minorHAnsi" w:hAnsiTheme="minorHAnsi" w:cstheme="minorHAnsi"/>
        </w:rPr>
      </w:pPr>
      <w:r>
        <w:rPr>
          <w:rFonts w:asciiTheme="minorHAnsi" w:hAnsiTheme="minorHAnsi" w:cstheme="minorHAnsi"/>
          <w:color w:val="000000"/>
          <w:sz w:val="22"/>
          <w:szCs w:val="22"/>
        </w:rPr>
        <w:t>In generale d</w:t>
      </w:r>
      <w:r w:rsidR="000C53DC" w:rsidRPr="00796A53">
        <w:rPr>
          <w:rFonts w:asciiTheme="minorHAnsi" w:hAnsiTheme="minorHAnsi" w:cstheme="minorHAnsi"/>
          <w:color w:val="000000"/>
          <w:sz w:val="22"/>
          <w:szCs w:val="22"/>
        </w:rPr>
        <w:t>a</w:t>
      </w:r>
      <w:r w:rsidR="00B95167">
        <w:rPr>
          <w:rFonts w:asciiTheme="minorHAnsi" w:hAnsiTheme="minorHAnsi" w:cstheme="minorHAnsi"/>
          <w:color w:val="000000"/>
          <w:sz w:val="22"/>
          <w:szCs w:val="22"/>
        </w:rPr>
        <w:t>i</w:t>
      </w:r>
      <w:r w:rsidR="000C53DC" w:rsidRPr="00796A53">
        <w:rPr>
          <w:rFonts w:asciiTheme="minorHAnsi" w:hAnsiTheme="minorHAnsi" w:cstheme="minorHAnsi"/>
          <w:color w:val="000000"/>
          <w:sz w:val="22"/>
          <w:szCs w:val="22"/>
        </w:rPr>
        <w:t xml:space="preserve"> grafic</w:t>
      </w:r>
      <w:r w:rsidR="00B95167">
        <w:rPr>
          <w:rFonts w:asciiTheme="minorHAnsi" w:hAnsiTheme="minorHAnsi" w:cstheme="minorHAnsi"/>
          <w:color w:val="000000"/>
          <w:sz w:val="22"/>
          <w:szCs w:val="22"/>
        </w:rPr>
        <w:t>i</w:t>
      </w:r>
      <w:r w:rsidR="000C53DC" w:rsidRPr="00796A53">
        <w:rPr>
          <w:rFonts w:asciiTheme="minorHAnsi" w:hAnsiTheme="minorHAnsi" w:cstheme="minorHAnsi"/>
          <w:color w:val="000000"/>
          <w:sz w:val="22"/>
          <w:szCs w:val="22"/>
        </w:rPr>
        <w:t xml:space="preserve"> emerge un dato chiaro: a qualunque valore di </w:t>
      </w:r>
      <w:r w:rsidR="000C53DC" w:rsidRPr="00796A53">
        <w:rPr>
          <w:rFonts w:asciiTheme="minorHAnsi" w:hAnsiTheme="minorHAnsi" w:cstheme="minorHAnsi"/>
          <w:i/>
          <w:iCs/>
          <w:color w:val="000000"/>
          <w:sz w:val="22"/>
          <w:szCs w:val="22"/>
        </w:rPr>
        <w:t>n</w:t>
      </w:r>
      <w:r w:rsidR="000C53DC" w:rsidRPr="00796A53">
        <w:rPr>
          <w:rFonts w:asciiTheme="minorHAnsi" w:hAnsiTheme="minorHAnsi" w:cstheme="minorHAnsi"/>
          <w:color w:val="000000"/>
          <w:sz w:val="22"/>
          <w:szCs w:val="22"/>
        </w:rPr>
        <w:t xml:space="preserve"> </w:t>
      </w:r>
      <w:r>
        <w:rPr>
          <w:rFonts w:asciiTheme="minorHAnsi" w:hAnsiTheme="minorHAnsi" w:cstheme="minorHAnsi"/>
          <w:color w:val="000000"/>
          <w:sz w:val="22"/>
          <w:szCs w:val="22"/>
        </w:rPr>
        <w:t xml:space="preserve">e per entrambe le macchine, L’inserimento in AVL </w:t>
      </w:r>
      <w:r w:rsidR="000C53DC" w:rsidRPr="00796A53">
        <w:rPr>
          <w:rFonts w:asciiTheme="minorHAnsi" w:hAnsiTheme="minorHAnsi" w:cstheme="minorHAnsi"/>
          <w:color w:val="000000"/>
          <w:sz w:val="22"/>
          <w:szCs w:val="22"/>
        </w:rPr>
        <w:t>r</w:t>
      </w:r>
      <w:r>
        <w:rPr>
          <w:rFonts w:asciiTheme="minorHAnsi" w:hAnsiTheme="minorHAnsi" w:cstheme="minorHAnsi"/>
          <w:color w:val="000000"/>
          <w:sz w:val="22"/>
          <w:szCs w:val="22"/>
        </w:rPr>
        <w:t>ichiede più tempo di</w:t>
      </w:r>
      <w:r w:rsidR="000C53DC" w:rsidRPr="00796A53">
        <w:rPr>
          <w:rFonts w:asciiTheme="minorHAnsi" w:hAnsiTheme="minorHAnsi" w:cstheme="minorHAnsi"/>
          <w:color w:val="000000"/>
          <w:sz w:val="22"/>
          <w:szCs w:val="22"/>
        </w:rPr>
        <w:t xml:space="preserve"> di BST e RBT</w:t>
      </w:r>
      <w:r>
        <w:rPr>
          <w:rFonts w:asciiTheme="minorHAnsi" w:hAnsiTheme="minorHAnsi" w:cstheme="minorHAnsi"/>
          <w:color w:val="000000"/>
          <w:sz w:val="22"/>
          <w:szCs w:val="22"/>
        </w:rPr>
        <w:t xml:space="preserve">, i quali mantengono tempi simili, anche se si nota che tra le due macchine c’è una differenza per quanto riguarda n alti, dove nella macchina 2, RBT e BST si differenziano nettamente, al contrario della macchina 1 dove si sovrappongono. </w:t>
      </w:r>
    </w:p>
    <w:p w14:paraId="3DAF4521" w14:textId="68559738" w:rsidR="000D7CE4" w:rsidRDefault="00B95167" w:rsidP="000C53DC">
      <w:pPr>
        <w:pStyle w:val="NormaleWeb"/>
        <w:spacing w:before="0" w:beforeAutospacing="0" w:after="160" w:afterAutospacing="0"/>
        <w:jc w:val="both"/>
        <w:rPr>
          <w:rFonts w:asciiTheme="minorHAnsi" w:hAnsiTheme="minorHAnsi" w:cstheme="minorHAnsi"/>
          <w:sz w:val="22"/>
          <w:szCs w:val="22"/>
        </w:rPr>
      </w:pPr>
      <w:r>
        <w:rPr>
          <w:rFonts w:asciiTheme="minorHAnsi" w:hAnsiTheme="minorHAnsi" w:cstheme="minorHAnsi"/>
          <w:sz w:val="22"/>
          <w:szCs w:val="22"/>
        </w:rPr>
        <w:t>Inoltre,</w:t>
      </w:r>
      <w:r w:rsidR="005732B9">
        <w:rPr>
          <w:rFonts w:asciiTheme="minorHAnsi" w:hAnsiTheme="minorHAnsi" w:cstheme="minorHAnsi"/>
          <w:sz w:val="22"/>
          <w:szCs w:val="22"/>
        </w:rPr>
        <w:t xml:space="preserve"> si nota un discostamento dalla teoria, si noti infatti che tutte e tre le funzioni dei tempi di inserimento risultano essere logaritmiche, nel caso di AVL e RBT questo è corretto anche secondo la teoria, la parte che si discosta riguarda proprio i BST; Secondo la teoria il costo di inserimento in un BST è O(n)</w:t>
      </w:r>
      <w:r w:rsidR="00F74497">
        <w:rPr>
          <w:rFonts w:asciiTheme="minorHAnsi" w:hAnsiTheme="minorHAnsi" w:cstheme="minorHAnsi"/>
          <w:sz w:val="22"/>
          <w:szCs w:val="22"/>
        </w:rPr>
        <w:t>, mentre nel grafico si osserva chiaramente una funzione logaritmica. Per spiegare questo fenomeno bisogna inizialmente distinguere tra caso peggiore e ca</w:t>
      </w:r>
      <w:r w:rsidR="00A7573A">
        <w:rPr>
          <w:rFonts w:asciiTheme="minorHAnsi" w:hAnsiTheme="minorHAnsi" w:cstheme="minorHAnsi"/>
          <w:sz w:val="22"/>
          <w:szCs w:val="22"/>
        </w:rPr>
        <w:t>s</w:t>
      </w:r>
      <w:r w:rsidR="00F74497">
        <w:rPr>
          <w:rFonts w:asciiTheme="minorHAnsi" w:hAnsiTheme="minorHAnsi" w:cstheme="minorHAnsi"/>
          <w:sz w:val="22"/>
          <w:szCs w:val="22"/>
        </w:rPr>
        <w:t xml:space="preserve">o medio. Il caso peggiore è noto essere un inserimento di chiavi in ordine (crescente o decrescente) e il costo di questo è proprio </w:t>
      </w:r>
      <w:r w:rsidR="00F74497" w:rsidRPr="00F74497">
        <w:rPr>
          <w:rFonts w:asciiTheme="minorHAnsi" w:hAnsiTheme="minorHAnsi" w:cstheme="minorHAnsi"/>
          <w:sz w:val="22"/>
          <w:szCs w:val="22"/>
        </w:rPr>
        <w:t>Θ(n), ma inserendo</w:t>
      </w:r>
      <w:r w:rsidR="00F74497">
        <w:rPr>
          <w:rFonts w:asciiTheme="minorHAnsi" w:hAnsiTheme="minorHAnsi" w:cstheme="minorHAnsi"/>
          <w:sz w:val="22"/>
          <w:szCs w:val="22"/>
        </w:rPr>
        <w:t xml:space="preserve"> randomicamente le chiavi, al crescere di n, diventa sempre meno probabile un albero che si avvicini al caso peggiore, si ricade perciò nel caso medio; quindi, la complessità risulta essere logaritmica</w:t>
      </w:r>
      <w:r w:rsidR="00791A0D">
        <w:rPr>
          <w:rFonts w:asciiTheme="minorHAnsi" w:hAnsiTheme="minorHAnsi" w:cstheme="minorHAnsi"/>
          <w:sz w:val="22"/>
          <w:szCs w:val="22"/>
        </w:rPr>
        <w:t>.</w:t>
      </w:r>
    </w:p>
    <w:p w14:paraId="51FA7C4E" w14:textId="2BE10C1F" w:rsidR="00B95167" w:rsidRDefault="008A09B8" w:rsidP="000C53DC">
      <w:pPr>
        <w:pStyle w:val="NormaleWeb"/>
        <w:spacing w:before="0" w:beforeAutospacing="0" w:after="160" w:afterAutospacing="0"/>
        <w:jc w:val="both"/>
        <w:rPr>
          <w:rFonts w:asciiTheme="minorHAnsi" w:hAnsiTheme="minorHAnsi" w:cstheme="minorHAnsi"/>
          <w:sz w:val="22"/>
          <w:szCs w:val="22"/>
        </w:rPr>
      </w:pPr>
      <w:r>
        <w:rPr>
          <w:rFonts w:asciiTheme="minorHAnsi" w:hAnsiTheme="minorHAnsi" w:cstheme="minorHAnsi"/>
          <w:sz w:val="22"/>
          <w:szCs w:val="22"/>
        </w:rPr>
        <w:t>Le due macchine, in generale, si differenziano nettamente, come ci si aspettava, per i tempi di inserimento, si nota che la macchina 2 ha delle performance migliori, si parla di circa un ordine di grandezza di differenza, la macchina 1 si mantiene quasi sempre nell’ordine dei 10</w:t>
      </w:r>
      <w:r>
        <w:rPr>
          <w:rFonts w:ascii="Aptos" w:hAnsi="Aptos" w:cstheme="minorHAnsi"/>
          <w:sz w:val="22"/>
          <w:szCs w:val="22"/>
        </w:rPr>
        <w:t>µ</w:t>
      </w:r>
      <w:r>
        <w:rPr>
          <w:rFonts w:asciiTheme="minorHAnsi" w:hAnsiTheme="minorHAnsi" w:cstheme="minorHAnsi"/>
          <w:sz w:val="22"/>
          <w:szCs w:val="22"/>
        </w:rPr>
        <w:t xml:space="preserve">s per quanto riguarda AVL e nell’ordine del microsecondo per BST ed RBT, mentre la macchina 2 </w:t>
      </w:r>
      <w:r>
        <w:rPr>
          <w:rFonts w:asciiTheme="minorHAnsi" w:hAnsiTheme="minorHAnsi" w:cstheme="minorHAnsi"/>
          <w:sz w:val="22"/>
          <w:szCs w:val="22"/>
        </w:rPr>
        <w:lastRenderedPageBreak/>
        <w:t>nell’ordine del microsecondo</w:t>
      </w:r>
      <w:r w:rsidR="007258F2">
        <w:rPr>
          <w:rFonts w:asciiTheme="minorHAnsi" w:hAnsiTheme="minorHAnsi" w:cstheme="minorHAnsi"/>
          <w:sz w:val="22"/>
          <w:szCs w:val="22"/>
        </w:rPr>
        <w:t xml:space="preserve"> per AVL e nell’ordine dei decimi di microsecondo per quanto riguarda BST ed RBT.</w:t>
      </w:r>
    </w:p>
    <w:p w14:paraId="442F3F0B" w14:textId="456C2AF9" w:rsidR="000C53DC" w:rsidRDefault="005732B9" w:rsidP="000C53DC">
      <w:pPr>
        <w:pStyle w:val="Titolo1"/>
      </w:pPr>
      <w:r>
        <w:t>6</w:t>
      </w:r>
      <w:r w:rsidR="000C53DC" w:rsidRPr="00B965F4">
        <w:t>. Conclusioni</w:t>
      </w:r>
    </w:p>
    <w:p w14:paraId="783FD413" w14:textId="1906BA3D" w:rsidR="00EA3408" w:rsidRDefault="00EA3408" w:rsidP="00EA3408">
      <w:pPr>
        <w:rPr>
          <w:lang w:eastAsia="en-US"/>
        </w:rPr>
      </w:pPr>
      <w:r>
        <w:rPr>
          <w:lang w:eastAsia="en-US"/>
        </w:rPr>
        <w:t xml:space="preserve">In conclusione, l’esperimento ha permesso di analizzare il comportamento prestazionale di tre differenti alberi binari di ricerca: BST, RBT e AVL. Valutandone il costo medio di inserimento di una chiave in alberi sempre </w:t>
      </w:r>
      <w:proofErr w:type="spellStart"/>
      <w:r>
        <w:rPr>
          <w:lang w:eastAsia="en-US"/>
        </w:rPr>
        <w:t>piú</w:t>
      </w:r>
      <w:proofErr w:type="spellEnd"/>
      <w:r>
        <w:rPr>
          <w:lang w:eastAsia="en-US"/>
        </w:rPr>
        <w:t xml:space="preserve"> grandi.</w:t>
      </w:r>
    </w:p>
    <w:p w14:paraId="16E57DDE" w14:textId="77777777" w:rsidR="00EA3408" w:rsidRDefault="00EA3408" w:rsidP="00EA3408">
      <w:pPr>
        <w:rPr>
          <w:lang w:eastAsia="en-US"/>
        </w:rPr>
      </w:pPr>
    </w:p>
    <w:p w14:paraId="7A62BF65" w14:textId="293D9AB2" w:rsidR="00EA3408" w:rsidRDefault="00EA3408" w:rsidP="00EA3408">
      <w:pPr>
        <w:rPr>
          <w:lang w:eastAsia="en-US"/>
        </w:rPr>
      </w:pPr>
      <w:r>
        <w:rPr>
          <w:lang w:eastAsia="en-US"/>
        </w:rPr>
        <w:t xml:space="preserve">La strategia adottata per l’analisi è risultata vincente, il fatto di ottimizzare </w:t>
      </w:r>
      <w:proofErr w:type="gramStart"/>
      <w:r>
        <w:rPr>
          <w:lang w:eastAsia="en-US"/>
        </w:rPr>
        <w:t>anche il background</w:t>
      </w:r>
      <w:proofErr w:type="gramEnd"/>
      <w:r>
        <w:rPr>
          <w:lang w:eastAsia="en-US"/>
        </w:rPr>
        <w:t xml:space="preserve"> dell’esperimento ovvero le cancellazioni e la gestione delle chiavi, oltre al calcolo della serie geometrica utilizzata per prendere esempi di grandezza equilibrata </w:t>
      </w:r>
      <w:proofErr w:type="gramStart"/>
      <w:r>
        <w:rPr>
          <w:lang w:eastAsia="en-US"/>
        </w:rPr>
        <w:t>e</w:t>
      </w:r>
      <w:proofErr w:type="gramEnd"/>
      <w:r>
        <w:rPr>
          <w:lang w:eastAsia="en-US"/>
        </w:rPr>
        <w:t xml:space="preserve"> evitando di calcolare troppi inserimenti per alberi molto grandi.</w:t>
      </w:r>
    </w:p>
    <w:p w14:paraId="0125957D" w14:textId="77777777" w:rsidR="00EA3408" w:rsidRDefault="00EA3408" w:rsidP="00EA3408">
      <w:pPr>
        <w:rPr>
          <w:lang w:eastAsia="en-US"/>
        </w:rPr>
      </w:pPr>
    </w:p>
    <w:p w14:paraId="3F33F3D1" w14:textId="1B26E6AA" w:rsidR="00EC617D" w:rsidRDefault="00A52E05">
      <w:r>
        <w:t>Nel complesso l’esperimento è stato svolto con successo, le classi sono corrette e rappresentano correttamente gli alberi, le classi “</w:t>
      </w:r>
      <w:proofErr w:type="spellStart"/>
      <w:r>
        <w:t>helper</w:t>
      </w:r>
      <w:proofErr w:type="spellEnd"/>
      <w:r>
        <w:t>” sono state progettate e realizzate con successo, la gestione delle chiavi è corretta e i dati sono stati raccolti e analizzati.</w:t>
      </w:r>
    </w:p>
    <w:p w14:paraId="48FA3BF0" w14:textId="3DA3CC73" w:rsidR="00A52E05" w:rsidRDefault="00A52E05">
      <w:r>
        <w:t>I risultati ottenuti hanno soddisfatto le aspettative, infatti gli andamenti delle funzioni che descrivono l’inserimento di chiavi in alberi sempre più grandi per BST, RBT e AVL sono in scala logaritmica come ci si aspettava, questo confermato dal fatto che una volta portata l’ascissa in scala logaritmica le funzioni sono risultate lineari</w:t>
      </w:r>
      <w:r w:rsidR="00637C63">
        <w:t xml:space="preserve">. Si può confermare che la complessità delle procedure viste nella teoria sono state verificate anche dal lato pratico, su questo punto è stato notato un andamento logaritmico sugli inserimenti nel BST che </w:t>
      </w:r>
      <w:r w:rsidR="00EA3408">
        <w:t xml:space="preserve">solo </w:t>
      </w:r>
      <w:r w:rsidR="00637C63">
        <w:t xml:space="preserve">apparentemente non concordava con la teoria, ma valutando un albero randomico si ricade con alta probabilità nel caso medio e di conseguenza </w:t>
      </w:r>
      <w:r w:rsidR="00EA3408">
        <w:t xml:space="preserve">il costo risulta logaritmico, </w:t>
      </w:r>
      <w:r w:rsidR="00637C63">
        <w:t xml:space="preserve">anche questo risultato è pienamente corretto. </w:t>
      </w:r>
    </w:p>
    <w:p w14:paraId="6337DD50" w14:textId="31A3ECF9" w:rsidR="00213F25" w:rsidRDefault="00637C63">
      <w:r>
        <w:t xml:space="preserve">Per quanto riguarda l’esecuzione su due macchine diverse, le caratteristiche tecniche della macchina 1 (Windows) erano inferiori e questo è stato confermato dall’esperimento, </w:t>
      </w:r>
      <w:r w:rsidR="001A1B51">
        <w:t>come scritto sopra, su tutti e tre i tipi di albero binario c’è una differenza di circa un ordine di grandezza, probabilmente questo dovuto alle performance della CPU e alla dimensione della RAM.</w:t>
      </w:r>
    </w:p>
    <w:p w14:paraId="7EE00169" w14:textId="0A2566DD" w:rsidR="00CF58AA" w:rsidRDefault="00CF58AA">
      <w:r>
        <w:t xml:space="preserve">Si è notato che gli AVL in generale hanno un tempo di inserimento maggiore, questo dovuto </w:t>
      </w:r>
      <w:r w:rsidR="00324077">
        <w:t>all’implementazione; infatti,</w:t>
      </w:r>
      <w:r>
        <w:t xml:space="preserve"> ad ogni inserimento il fatto di invalidare e ricalcolare l’altezza di un certo numero di nodi e il fatto che l’altezza non viene mantenuta come attributo del nodo</w:t>
      </w:r>
      <w:r w:rsidR="00324077">
        <w:t>,</w:t>
      </w:r>
      <w:r>
        <w:t xml:space="preserve"> ma </w:t>
      </w:r>
      <w:r w:rsidR="00324077">
        <w:t xml:space="preserve">ottenuta </w:t>
      </w:r>
      <w:r>
        <w:t xml:space="preserve">con la funzione </w:t>
      </w:r>
      <w:proofErr w:type="spellStart"/>
      <w:proofErr w:type="gramStart"/>
      <w:r>
        <w:t>getAttr</w:t>
      </w:r>
      <w:proofErr w:type="spellEnd"/>
      <w:r>
        <w:t>(</w:t>
      </w:r>
      <w:proofErr w:type="gramEnd"/>
      <w:r>
        <w:t>)</w:t>
      </w:r>
      <w:r w:rsidR="00324077">
        <w:t xml:space="preserve"> rallenta molto il procedimento.</w:t>
      </w:r>
    </w:p>
    <w:p w14:paraId="7412FDEF" w14:textId="77777777" w:rsidR="00324077" w:rsidRDefault="00324077"/>
    <w:p w14:paraId="2CE47CBC" w14:textId="72D403D0" w:rsidR="00213F25" w:rsidRPr="00213F25" w:rsidRDefault="00213F25"/>
    <w:sectPr w:rsidR="00213F25" w:rsidRPr="00213F25" w:rsidSect="000C53DC">
      <w:footerReference w:type="even" r:id="rId10"/>
      <w:footerReference w:type="default" r:id="rId11"/>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11A7A" w14:textId="77777777" w:rsidR="00D636AF" w:rsidRDefault="00D636AF">
      <w:r>
        <w:separator/>
      </w:r>
    </w:p>
  </w:endnote>
  <w:endnote w:type="continuationSeparator" w:id="0">
    <w:p w14:paraId="7D32E738" w14:textId="77777777" w:rsidR="00D636AF" w:rsidRDefault="00D63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884063208"/>
      <w:docPartObj>
        <w:docPartGallery w:val="Page Numbers (Bottom of Page)"/>
        <w:docPartUnique/>
      </w:docPartObj>
    </w:sdtPr>
    <w:sdtContent>
      <w:p w14:paraId="523473D9" w14:textId="77777777" w:rsidR="000C53DC" w:rsidRDefault="000C53DC" w:rsidP="005A4BBD">
        <w:pPr>
          <w:pStyle w:val="Pidipagina"/>
          <w:framePr w:wrap="none"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414D2EF6" w14:textId="77777777" w:rsidR="000C53DC" w:rsidRDefault="000C53D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580896035"/>
      <w:docPartObj>
        <w:docPartGallery w:val="Page Numbers (Bottom of Page)"/>
        <w:docPartUnique/>
      </w:docPartObj>
    </w:sdtPr>
    <w:sdtContent>
      <w:p w14:paraId="71A6675C" w14:textId="77777777" w:rsidR="000C53DC" w:rsidRDefault="000C53DC" w:rsidP="005A4BBD">
        <w:pPr>
          <w:pStyle w:val="Pidipagina"/>
          <w:framePr w:wrap="none"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6</w:t>
        </w:r>
        <w:r>
          <w:rPr>
            <w:rStyle w:val="Numeropagina"/>
          </w:rPr>
          <w:fldChar w:fldCharType="end"/>
        </w:r>
      </w:p>
    </w:sdtContent>
  </w:sdt>
  <w:p w14:paraId="17D8311B" w14:textId="77777777" w:rsidR="000C53DC" w:rsidRDefault="000C53D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8BD62" w14:textId="77777777" w:rsidR="00D636AF" w:rsidRDefault="00D636AF">
      <w:r>
        <w:separator/>
      </w:r>
    </w:p>
  </w:footnote>
  <w:footnote w:type="continuationSeparator" w:id="0">
    <w:p w14:paraId="1925ECBD" w14:textId="77777777" w:rsidR="00D636AF" w:rsidRDefault="00D636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17D"/>
    <w:rsid w:val="000B1874"/>
    <w:rsid w:val="000C53DC"/>
    <w:rsid w:val="000D7CE4"/>
    <w:rsid w:val="00157523"/>
    <w:rsid w:val="001A1B51"/>
    <w:rsid w:val="001B40E9"/>
    <w:rsid w:val="001D6D25"/>
    <w:rsid w:val="001F2268"/>
    <w:rsid w:val="00213F25"/>
    <w:rsid w:val="00235365"/>
    <w:rsid w:val="002A6DC2"/>
    <w:rsid w:val="00324077"/>
    <w:rsid w:val="00370AE0"/>
    <w:rsid w:val="003F5EB5"/>
    <w:rsid w:val="00484C15"/>
    <w:rsid w:val="00497DBA"/>
    <w:rsid w:val="005732B9"/>
    <w:rsid w:val="00573A0C"/>
    <w:rsid w:val="005B536F"/>
    <w:rsid w:val="006110C3"/>
    <w:rsid w:val="00637C63"/>
    <w:rsid w:val="007258F2"/>
    <w:rsid w:val="00785DB2"/>
    <w:rsid w:val="00791A0D"/>
    <w:rsid w:val="008A09B8"/>
    <w:rsid w:val="008B11C2"/>
    <w:rsid w:val="009D27F8"/>
    <w:rsid w:val="00A34097"/>
    <w:rsid w:val="00A52E05"/>
    <w:rsid w:val="00A7573A"/>
    <w:rsid w:val="00AB6B2A"/>
    <w:rsid w:val="00B36FB4"/>
    <w:rsid w:val="00B95167"/>
    <w:rsid w:val="00BC2AE0"/>
    <w:rsid w:val="00BF1788"/>
    <w:rsid w:val="00BF6E1A"/>
    <w:rsid w:val="00C01FAD"/>
    <w:rsid w:val="00CF58AA"/>
    <w:rsid w:val="00D636AF"/>
    <w:rsid w:val="00D70483"/>
    <w:rsid w:val="00D84D03"/>
    <w:rsid w:val="00DA234C"/>
    <w:rsid w:val="00DA39EA"/>
    <w:rsid w:val="00DA7EFA"/>
    <w:rsid w:val="00DB02F3"/>
    <w:rsid w:val="00EA3408"/>
    <w:rsid w:val="00EC617D"/>
    <w:rsid w:val="00EF5F61"/>
    <w:rsid w:val="00F74497"/>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decimalSymbol w:val=","/>
  <w:listSeparator w:val=";"/>
  <w14:docId w14:val="1D581B0E"/>
  <w15:chartTrackingRefBased/>
  <w15:docId w15:val="{CC57703E-6477-4D4E-A32D-97CE83934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C53DC"/>
    <w:pPr>
      <w:spacing w:after="0" w:line="240" w:lineRule="auto"/>
    </w:pPr>
    <w:rPr>
      <w:rFonts w:ascii="Calibri" w:eastAsia="Calibri" w:hAnsi="Calibri" w:cs="Calibri"/>
      <w:kern w:val="0"/>
      <w:sz w:val="22"/>
      <w:szCs w:val="22"/>
      <w:lang w:eastAsia="en-GB"/>
      <w14:ligatures w14:val="none"/>
    </w:rPr>
  </w:style>
  <w:style w:type="paragraph" w:styleId="Titolo1">
    <w:name w:val="heading 1"/>
    <w:basedOn w:val="Normale"/>
    <w:next w:val="Normale"/>
    <w:link w:val="Titolo1Carattere"/>
    <w:uiPriority w:val="9"/>
    <w:qFormat/>
    <w:rsid w:val="00EC617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olo2">
    <w:name w:val="heading 2"/>
    <w:basedOn w:val="Normale"/>
    <w:next w:val="Normale"/>
    <w:link w:val="Titolo2Carattere"/>
    <w:uiPriority w:val="9"/>
    <w:unhideWhenUsed/>
    <w:qFormat/>
    <w:rsid w:val="00EC617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olo3">
    <w:name w:val="heading 3"/>
    <w:basedOn w:val="Normale"/>
    <w:next w:val="Normale"/>
    <w:link w:val="Titolo3Carattere"/>
    <w:uiPriority w:val="9"/>
    <w:semiHidden/>
    <w:unhideWhenUsed/>
    <w:qFormat/>
    <w:rsid w:val="00EC617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olo4">
    <w:name w:val="heading 4"/>
    <w:basedOn w:val="Normale"/>
    <w:next w:val="Normale"/>
    <w:link w:val="Titolo4Carattere"/>
    <w:uiPriority w:val="9"/>
    <w:semiHidden/>
    <w:unhideWhenUsed/>
    <w:qFormat/>
    <w:rsid w:val="00EC617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itolo5">
    <w:name w:val="heading 5"/>
    <w:basedOn w:val="Normale"/>
    <w:next w:val="Normale"/>
    <w:link w:val="Titolo5Carattere"/>
    <w:uiPriority w:val="9"/>
    <w:semiHidden/>
    <w:unhideWhenUsed/>
    <w:qFormat/>
    <w:rsid w:val="00EC617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itolo6">
    <w:name w:val="heading 6"/>
    <w:basedOn w:val="Normale"/>
    <w:next w:val="Normale"/>
    <w:link w:val="Titolo6Carattere"/>
    <w:uiPriority w:val="9"/>
    <w:semiHidden/>
    <w:unhideWhenUsed/>
    <w:qFormat/>
    <w:rsid w:val="00EC617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itolo7">
    <w:name w:val="heading 7"/>
    <w:basedOn w:val="Normale"/>
    <w:next w:val="Normale"/>
    <w:link w:val="Titolo7Carattere"/>
    <w:uiPriority w:val="9"/>
    <w:semiHidden/>
    <w:unhideWhenUsed/>
    <w:qFormat/>
    <w:rsid w:val="00EC617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itolo8">
    <w:name w:val="heading 8"/>
    <w:basedOn w:val="Normale"/>
    <w:next w:val="Normale"/>
    <w:link w:val="Titolo8Carattere"/>
    <w:uiPriority w:val="9"/>
    <w:semiHidden/>
    <w:unhideWhenUsed/>
    <w:qFormat/>
    <w:rsid w:val="00EC617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itolo9">
    <w:name w:val="heading 9"/>
    <w:basedOn w:val="Normale"/>
    <w:next w:val="Normale"/>
    <w:link w:val="Titolo9Carattere"/>
    <w:uiPriority w:val="9"/>
    <w:semiHidden/>
    <w:unhideWhenUsed/>
    <w:qFormat/>
    <w:rsid w:val="00EC617D"/>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C617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C617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C617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C617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C617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C617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C617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C617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C617D"/>
    <w:rPr>
      <w:rFonts w:eastAsiaTheme="majorEastAsia" w:cstheme="majorBidi"/>
      <w:color w:val="272727" w:themeColor="text1" w:themeTint="D8"/>
    </w:rPr>
  </w:style>
  <w:style w:type="paragraph" w:styleId="Titolo">
    <w:name w:val="Title"/>
    <w:basedOn w:val="Normale"/>
    <w:next w:val="Normale"/>
    <w:link w:val="TitoloCarattere"/>
    <w:uiPriority w:val="10"/>
    <w:qFormat/>
    <w:rsid w:val="00EC617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oloCarattere">
    <w:name w:val="Titolo Carattere"/>
    <w:basedOn w:val="Carpredefinitoparagrafo"/>
    <w:link w:val="Titolo"/>
    <w:uiPriority w:val="10"/>
    <w:rsid w:val="00EC617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C617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C617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C617D"/>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zioneCarattere">
    <w:name w:val="Citazione Carattere"/>
    <w:basedOn w:val="Carpredefinitoparagrafo"/>
    <w:link w:val="Citazione"/>
    <w:uiPriority w:val="29"/>
    <w:rsid w:val="00EC617D"/>
    <w:rPr>
      <w:i/>
      <w:iCs/>
      <w:color w:val="404040" w:themeColor="text1" w:themeTint="BF"/>
    </w:rPr>
  </w:style>
  <w:style w:type="paragraph" w:styleId="Paragrafoelenco">
    <w:name w:val="List Paragraph"/>
    <w:basedOn w:val="Normale"/>
    <w:uiPriority w:val="34"/>
    <w:qFormat/>
    <w:rsid w:val="00EC617D"/>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Enfasiintensa">
    <w:name w:val="Intense Emphasis"/>
    <w:basedOn w:val="Carpredefinitoparagrafo"/>
    <w:uiPriority w:val="21"/>
    <w:qFormat/>
    <w:rsid w:val="00EC617D"/>
    <w:rPr>
      <w:i/>
      <w:iCs/>
      <w:color w:val="0F4761" w:themeColor="accent1" w:themeShade="BF"/>
    </w:rPr>
  </w:style>
  <w:style w:type="paragraph" w:styleId="Citazioneintensa">
    <w:name w:val="Intense Quote"/>
    <w:basedOn w:val="Normale"/>
    <w:next w:val="Normale"/>
    <w:link w:val="CitazioneintensaCarattere"/>
    <w:uiPriority w:val="30"/>
    <w:qFormat/>
    <w:rsid w:val="00EC6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C617D"/>
    <w:rPr>
      <w:i/>
      <w:iCs/>
      <w:color w:val="0F4761" w:themeColor="accent1" w:themeShade="BF"/>
    </w:rPr>
  </w:style>
  <w:style w:type="character" w:styleId="Riferimentointenso">
    <w:name w:val="Intense Reference"/>
    <w:basedOn w:val="Carpredefinitoparagrafo"/>
    <w:uiPriority w:val="32"/>
    <w:qFormat/>
    <w:rsid w:val="00EC617D"/>
    <w:rPr>
      <w:b/>
      <w:bCs/>
      <w:smallCaps/>
      <w:color w:val="0F4761" w:themeColor="accent1" w:themeShade="BF"/>
      <w:spacing w:val="5"/>
    </w:rPr>
  </w:style>
  <w:style w:type="paragraph" w:styleId="Didascalia">
    <w:name w:val="caption"/>
    <w:basedOn w:val="Normale"/>
    <w:next w:val="Normale"/>
    <w:uiPriority w:val="35"/>
    <w:unhideWhenUsed/>
    <w:qFormat/>
    <w:rsid w:val="000C53DC"/>
    <w:pPr>
      <w:spacing w:after="200"/>
    </w:pPr>
    <w:rPr>
      <w:i/>
      <w:iCs/>
      <w:color w:val="0E2841" w:themeColor="text2"/>
      <w:sz w:val="18"/>
      <w:szCs w:val="18"/>
    </w:rPr>
  </w:style>
  <w:style w:type="paragraph" w:styleId="Pidipagina">
    <w:name w:val="footer"/>
    <w:basedOn w:val="Normale"/>
    <w:link w:val="PidipaginaCarattere"/>
    <w:uiPriority w:val="99"/>
    <w:unhideWhenUsed/>
    <w:rsid w:val="000C53DC"/>
    <w:pPr>
      <w:tabs>
        <w:tab w:val="center" w:pos="4513"/>
        <w:tab w:val="right" w:pos="9026"/>
      </w:tabs>
    </w:pPr>
  </w:style>
  <w:style w:type="character" w:customStyle="1" w:styleId="PidipaginaCarattere">
    <w:name w:val="Piè di pagina Carattere"/>
    <w:basedOn w:val="Carpredefinitoparagrafo"/>
    <w:link w:val="Pidipagina"/>
    <w:uiPriority w:val="99"/>
    <w:rsid w:val="000C53DC"/>
    <w:rPr>
      <w:rFonts w:ascii="Calibri" w:eastAsia="Calibri" w:hAnsi="Calibri" w:cs="Calibri"/>
      <w:kern w:val="0"/>
      <w:sz w:val="22"/>
      <w:szCs w:val="22"/>
      <w:lang w:eastAsia="en-GB"/>
      <w14:ligatures w14:val="none"/>
    </w:rPr>
  </w:style>
  <w:style w:type="character" w:styleId="Numeropagina">
    <w:name w:val="page number"/>
    <w:basedOn w:val="Carpredefinitoparagrafo"/>
    <w:uiPriority w:val="99"/>
    <w:semiHidden/>
    <w:unhideWhenUsed/>
    <w:rsid w:val="000C53DC"/>
  </w:style>
  <w:style w:type="paragraph" w:styleId="NormaleWeb">
    <w:name w:val="Normal (Web)"/>
    <w:basedOn w:val="Normale"/>
    <w:uiPriority w:val="99"/>
    <w:unhideWhenUsed/>
    <w:rsid w:val="000C53DC"/>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Carpredefinitoparagrafo"/>
    <w:rsid w:val="000C53DC"/>
  </w:style>
  <w:style w:type="character" w:styleId="Testosegnaposto">
    <w:name w:val="Placeholder Text"/>
    <w:basedOn w:val="Carpredefinitoparagrafo"/>
    <w:uiPriority w:val="99"/>
    <w:semiHidden/>
    <w:rsid w:val="00370AE0"/>
    <w:rPr>
      <w:color w:val="666666"/>
    </w:rPr>
  </w:style>
  <w:style w:type="character" w:customStyle="1" w:styleId="math-inline">
    <w:name w:val="math-inline"/>
    <w:basedOn w:val="Carpredefinitoparagrafo"/>
    <w:rsid w:val="00DB02F3"/>
  </w:style>
  <w:style w:type="character" w:styleId="CodiceHTML">
    <w:name w:val="HTML Code"/>
    <w:basedOn w:val="Carpredefinitoparagrafo"/>
    <w:uiPriority w:val="99"/>
    <w:semiHidden/>
    <w:unhideWhenUsed/>
    <w:rsid w:val="00D84D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10</Pages>
  <Words>2987</Words>
  <Characters>17027</Characters>
  <Application>Microsoft Office Word</Application>
  <DocSecurity>0</DocSecurity>
  <Lines>141</Lines>
  <Paragraphs>39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Dalla Silvestra</dc:creator>
  <cp:keywords/>
  <dc:description/>
  <cp:lastModifiedBy>Matteo Dalla Silvestra</cp:lastModifiedBy>
  <cp:revision>140</cp:revision>
  <dcterms:created xsi:type="dcterms:W3CDTF">2026-06-17T10:26:00Z</dcterms:created>
  <dcterms:modified xsi:type="dcterms:W3CDTF">2026-06-30T12:34:00Z</dcterms:modified>
</cp:coreProperties>
</file>