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BB5A" w14:textId="7E0813BD" w:rsidR="00751669" w:rsidRDefault="00CE750E" w:rsidP="00CE750E">
      <w:pPr>
        <w:pStyle w:val="Titolo1"/>
      </w:pPr>
      <w:r>
        <w:t>Prova laboratorio Databricks</w:t>
      </w:r>
    </w:p>
    <w:p w14:paraId="16EA4268" w14:textId="17D42C64" w:rsidR="00CE750E" w:rsidRDefault="00CE750E" w:rsidP="00CE750E"/>
    <w:p w14:paraId="41B7AC71" w14:textId="7786EAC1" w:rsidR="00CE750E" w:rsidRDefault="00CE750E" w:rsidP="00CE750E">
      <w:pPr>
        <w:pStyle w:val="Titolo2"/>
      </w:pPr>
      <w:r>
        <w:t>La base dati</w:t>
      </w:r>
    </w:p>
    <w:p w14:paraId="25A9E602" w14:textId="405E3C5F" w:rsidR="00E476E2" w:rsidRDefault="00E476E2" w:rsidP="00E476E2">
      <w:r>
        <w:t>I dati sono relativi al Contact Center della sociatà X.</w:t>
      </w:r>
      <w:r>
        <w:t xml:space="preserve"> </w:t>
      </w:r>
      <w:r>
        <w:t>Il Contact Center gestisce sia telefonate che schede contatto (OrigineCaso) di soggetti</w:t>
      </w:r>
      <w:r>
        <w:t xml:space="preserve"> </w:t>
      </w:r>
      <w:r>
        <w:t>residenti in diverse regioni d'Italia</w:t>
      </w:r>
      <w:r w:rsidR="00CF1F3E">
        <w:t xml:space="preserve"> (e </w:t>
      </w:r>
      <w:r>
        <w:t>con un diverso livello di istruzione</w:t>
      </w:r>
      <w:r w:rsidR="00CF1F3E">
        <w:t>)</w:t>
      </w:r>
      <w:r>
        <w:t>.</w:t>
      </w:r>
    </w:p>
    <w:p w14:paraId="0C32AA63" w14:textId="593C94B2" w:rsidR="00E476E2" w:rsidRDefault="00E476E2" w:rsidP="00CE750E">
      <w:r>
        <w:t>I casi gestiti, sia telefonate che schede contatto, sono classificate da un sistema</w:t>
      </w:r>
      <w:r>
        <w:t xml:space="preserve"> </w:t>
      </w:r>
      <w:r>
        <w:t>automatico e lavorate da diversi soggetti. Più è complicata la richiesta, più è elevato</w:t>
      </w:r>
      <w:r w:rsidR="000E5BAA">
        <w:t xml:space="preserve"> </w:t>
      </w:r>
      <w:r>
        <w:t>il livello di escalation del caso.</w:t>
      </w:r>
    </w:p>
    <w:p w14:paraId="1E068F9A" w14:textId="0FE2DE1F" w:rsidR="00CE750E" w:rsidRDefault="00CE750E" w:rsidP="00CE750E">
      <w:r>
        <w:t xml:space="preserve">I file disponibili sono </w:t>
      </w:r>
      <w:r w:rsidR="000E5BAA">
        <w:t>4</w:t>
      </w:r>
      <w:r>
        <w:t xml:space="preserve"> e sono in formato csv:</w:t>
      </w:r>
    </w:p>
    <w:p w14:paraId="2DBF6C6B" w14:textId="6E1DB3FA" w:rsidR="00CE750E" w:rsidRDefault="002F4A97" w:rsidP="00CE750E">
      <w:pPr>
        <w:pStyle w:val="Paragrafoelenco"/>
        <w:numPr>
          <w:ilvl w:val="0"/>
          <w:numId w:val="1"/>
        </w:numPr>
      </w:pPr>
      <w:r>
        <w:t>Calendario</w:t>
      </w:r>
    </w:p>
    <w:p w14:paraId="3F28103E" w14:textId="3FED891A" w:rsidR="00CE750E" w:rsidRDefault="002F4A97" w:rsidP="00CD7927">
      <w:pPr>
        <w:pStyle w:val="Paragrafoelenco"/>
        <w:numPr>
          <w:ilvl w:val="0"/>
          <w:numId w:val="1"/>
        </w:numPr>
      </w:pPr>
      <w:r>
        <w:t>Casi</w:t>
      </w:r>
    </w:p>
    <w:p w14:paraId="38060B45" w14:textId="342A577E" w:rsidR="00CE750E" w:rsidRDefault="002F4A97" w:rsidP="00CE750E">
      <w:pPr>
        <w:pStyle w:val="Paragrafoelenco"/>
        <w:numPr>
          <w:ilvl w:val="0"/>
          <w:numId w:val="1"/>
        </w:numPr>
      </w:pPr>
      <w:r>
        <w:t>Contatti</w:t>
      </w:r>
    </w:p>
    <w:p w14:paraId="4976D2C5" w14:textId="6A98A0E0" w:rsidR="002F4A97" w:rsidRDefault="002F4A97" w:rsidP="00CE750E">
      <w:pPr>
        <w:pStyle w:val="Paragrafoelenco"/>
        <w:numPr>
          <w:ilvl w:val="0"/>
          <w:numId w:val="1"/>
        </w:numPr>
      </w:pPr>
      <w:r w:rsidRPr="002F4A97">
        <w:t>DecodificaOrigineCaso</w:t>
      </w:r>
    </w:p>
    <w:p w14:paraId="4775810A" w14:textId="5BB66D6F" w:rsidR="00CE750E" w:rsidRDefault="00CE750E" w:rsidP="00CE750E">
      <w:r>
        <w:t>I file riportano la seguente struttura.</w:t>
      </w:r>
    </w:p>
    <w:p w14:paraId="00912547" w14:textId="49F6FA3C" w:rsidR="00CE750E" w:rsidRDefault="00C27C42" w:rsidP="00CE750E">
      <w:pPr>
        <w:pStyle w:val="Titolo2"/>
      </w:pPr>
      <w:r>
        <w:t>Calendario</w:t>
      </w:r>
    </w:p>
    <w:p w14:paraId="171A6837" w14:textId="77777777" w:rsidR="00FA7919" w:rsidRDefault="00FA7919" w:rsidP="00FA7919"/>
    <w:p w14:paraId="6B1CC598" w14:textId="17BDD68B" w:rsidR="00FA7919" w:rsidRDefault="00FA7919" w:rsidP="00C27C42">
      <w:pPr>
        <w:pStyle w:val="Paragrafoelenco"/>
        <w:numPr>
          <w:ilvl w:val="0"/>
          <w:numId w:val="7"/>
        </w:numPr>
      </w:pPr>
      <w:r>
        <w:t>KEY_DATA</w:t>
      </w:r>
      <w:r>
        <w:tab/>
      </w:r>
      <w:r w:rsidR="00456D58">
        <w:tab/>
      </w:r>
      <w:r>
        <w:t>data nel formato AAAA|MM|GG</w:t>
      </w:r>
    </w:p>
    <w:p w14:paraId="49D53A3A" w14:textId="68DC5C86" w:rsidR="00FA7919" w:rsidRDefault="00FA7919" w:rsidP="00C27C42">
      <w:pPr>
        <w:pStyle w:val="Paragrafoelenco"/>
        <w:numPr>
          <w:ilvl w:val="0"/>
          <w:numId w:val="7"/>
        </w:numPr>
      </w:pPr>
      <w:r>
        <w:t>DayNum</w:t>
      </w:r>
      <w:r>
        <w:tab/>
      </w:r>
      <w:r w:rsidR="00456D58">
        <w:tab/>
      </w:r>
      <w:r>
        <w:t>numero che identifica il gio</w:t>
      </w:r>
      <w:r w:rsidR="00C27C42">
        <w:t>r</w:t>
      </w:r>
      <w:r>
        <w:t>no della settimana</w:t>
      </w:r>
    </w:p>
    <w:p w14:paraId="14278D07" w14:textId="77777777" w:rsidR="00FA7919" w:rsidRDefault="00FA7919" w:rsidP="00FA7919"/>
    <w:p w14:paraId="4C5A03BC" w14:textId="68405595" w:rsidR="00FA7919" w:rsidRDefault="00FA7919" w:rsidP="00C27C42">
      <w:pPr>
        <w:pStyle w:val="Titolo2"/>
      </w:pPr>
      <w:r>
        <w:t>Casi</w:t>
      </w:r>
    </w:p>
    <w:p w14:paraId="344E13FF" w14:textId="77777777" w:rsidR="00FA7919" w:rsidRDefault="00FA7919" w:rsidP="00FA7919"/>
    <w:p w14:paraId="3261E92A" w14:textId="13073D0D" w:rsidR="00FA7919" w:rsidRDefault="00FA7919" w:rsidP="00456D58">
      <w:pPr>
        <w:pStyle w:val="Paragrafoelenco"/>
        <w:numPr>
          <w:ilvl w:val="0"/>
          <w:numId w:val="8"/>
        </w:numPr>
      </w:pPr>
      <w:r>
        <w:t>customerid</w:t>
      </w:r>
      <w:r>
        <w:tab/>
      </w:r>
      <w:r w:rsidR="00456D58">
        <w:tab/>
      </w:r>
      <w:r>
        <w:t>identificativo univoco del contatto (si relaziona con contactid della Dataset Contatti)</w:t>
      </w:r>
    </w:p>
    <w:p w14:paraId="713ACDB1" w14:textId="3B0DD80D" w:rsidR="00FA7919" w:rsidRDefault="00FA7919" w:rsidP="00456D58">
      <w:pPr>
        <w:pStyle w:val="Paragrafoelenco"/>
        <w:numPr>
          <w:ilvl w:val="0"/>
          <w:numId w:val="8"/>
        </w:numPr>
      </w:pPr>
      <w:r>
        <w:t>LivelloEscalation</w:t>
      </w:r>
      <w:r w:rsidR="00456D58">
        <w:tab/>
      </w:r>
      <w:r>
        <w:t>identifica il livello di escalation di un determinato caso</w:t>
      </w:r>
    </w:p>
    <w:p w14:paraId="77F1EC8B" w14:textId="0C8813B0" w:rsidR="00FA7919" w:rsidRDefault="00FA7919" w:rsidP="00456D58">
      <w:pPr>
        <w:pStyle w:val="Paragrafoelenco"/>
        <w:numPr>
          <w:ilvl w:val="0"/>
          <w:numId w:val="8"/>
        </w:numPr>
      </w:pPr>
      <w:r>
        <w:t xml:space="preserve">KEY_DATA </w:t>
      </w:r>
      <w:r>
        <w:tab/>
      </w:r>
      <w:r w:rsidR="00456D58">
        <w:tab/>
      </w:r>
      <w:r>
        <w:t>data nel formato AAAA|MM|GG</w:t>
      </w:r>
    </w:p>
    <w:p w14:paraId="170C8A68" w14:textId="179EFFD1" w:rsidR="00FA7919" w:rsidRDefault="00FA7919" w:rsidP="00456D58">
      <w:pPr>
        <w:pStyle w:val="Paragrafoelenco"/>
        <w:numPr>
          <w:ilvl w:val="0"/>
          <w:numId w:val="8"/>
        </w:numPr>
      </w:pPr>
      <w:r>
        <w:t>OraArrivo</w:t>
      </w:r>
      <w:r>
        <w:tab/>
      </w:r>
      <w:r w:rsidR="00456D58">
        <w:tab/>
      </w:r>
      <w:r>
        <w:t>fascia oraria di arrivo del caso</w:t>
      </w:r>
    </w:p>
    <w:p w14:paraId="57267FA3" w14:textId="52F68762" w:rsidR="00FA7919" w:rsidRDefault="00FA7919" w:rsidP="00456D58">
      <w:pPr>
        <w:pStyle w:val="Paragrafoelenco"/>
        <w:numPr>
          <w:ilvl w:val="0"/>
          <w:numId w:val="8"/>
        </w:numPr>
      </w:pPr>
      <w:r>
        <w:t xml:space="preserve">NumeroTicket </w:t>
      </w:r>
      <w:r w:rsidR="00456D58">
        <w:tab/>
      </w:r>
      <w:r w:rsidR="00456D58">
        <w:tab/>
      </w:r>
      <w:r>
        <w:t>identificativo univoco del caso</w:t>
      </w:r>
    </w:p>
    <w:p w14:paraId="7AFB7178" w14:textId="0574CA20" w:rsidR="00FA7919" w:rsidRDefault="00FA7919" w:rsidP="00456D58">
      <w:pPr>
        <w:pStyle w:val="Paragrafoelenco"/>
        <w:numPr>
          <w:ilvl w:val="0"/>
          <w:numId w:val="8"/>
        </w:numPr>
      </w:pPr>
      <w:r>
        <w:t>DataArrivo</w:t>
      </w:r>
      <w:r>
        <w:tab/>
      </w:r>
      <w:r w:rsidR="00456D58">
        <w:tab/>
      </w:r>
      <w:r>
        <w:t>data di arrivo del caso</w:t>
      </w:r>
    </w:p>
    <w:p w14:paraId="1B3CFFF5" w14:textId="4146A138" w:rsidR="00FA7919" w:rsidRDefault="00FA7919" w:rsidP="00456D58">
      <w:pPr>
        <w:pStyle w:val="Paragrafoelenco"/>
        <w:numPr>
          <w:ilvl w:val="0"/>
          <w:numId w:val="8"/>
        </w:numPr>
      </w:pPr>
      <w:r>
        <w:t xml:space="preserve">OrigineCaso </w:t>
      </w:r>
      <w:r w:rsidR="00456D58">
        <w:tab/>
      </w:r>
      <w:r w:rsidR="00456D58">
        <w:tab/>
      </w:r>
      <w:r>
        <w:t>codice identificativo dell'origine del caso (si relaziona con DecodificaOrigineCaso)</w:t>
      </w:r>
    </w:p>
    <w:p w14:paraId="0E341B1F" w14:textId="3DBE53B6" w:rsidR="00FA7919" w:rsidRDefault="00FA7919" w:rsidP="00456D58">
      <w:pPr>
        <w:pStyle w:val="Paragrafoelenco"/>
        <w:numPr>
          <w:ilvl w:val="0"/>
          <w:numId w:val="8"/>
        </w:numPr>
      </w:pPr>
      <w:r>
        <w:t xml:space="preserve">ClassificazioneTicket </w:t>
      </w:r>
      <w:r w:rsidR="00456D58">
        <w:tab/>
      </w:r>
      <w:r>
        <w:t>classificazione del caso</w:t>
      </w:r>
    </w:p>
    <w:p w14:paraId="000121D3" w14:textId="77777777" w:rsidR="00FA7919" w:rsidRDefault="00FA7919" w:rsidP="00FA7919"/>
    <w:p w14:paraId="467B398C" w14:textId="29D9092A" w:rsidR="00FA7919" w:rsidRDefault="00FA7919" w:rsidP="00F62D66">
      <w:pPr>
        <w:pStyle w:val="Titolo2"/>
      </w:pPr>
      <w:r>
        <w:t>Contatti</w:t>
      </w:r>
    </w:p>
    <w:p w14:paraId="005B9BE9" w14:textId="77777777" w:rsidR="00FA7919" w:rsidRDefault="00FA7919" w:rsidP="00FA7919"/>
    <w:p w14:paraId="5578F822" w14:textId="065F8426" w:rsidR="00FA7919" w:rsidRDefault="00FA7919" w:rsidP="00F62D66">
      <w:pPr>
        <w:pStyle w:val="Paragrafoelenco"/>
        <w:numPr>
          <w:ilvl w:val="0"/>
          <w:numId w:val="9"/>
        </w:numPr>
      </w:pPr>
      <w:r>
        <w:t>contactid</w:t>
      </w:r>
      <w:r>
        <w:tab/>
      </w:r>
      <w:r w:rsidR="00F62D66">
        <w:tab/>
      </w:r>
      <w:r>
        <w:t>identificativo univoco del contatto (si relaziona con customerid della Dataset Casi)</w:t>
      </w:r>
    </w:p>
    <w:p w14:paraId="1CD41CED" w14:textId="051EA756" w:rsidR="00FA7919" w:rsidRDefault="00FA7919" w:rsidP="00F62D66">
      <w:pPr>
        <w:pStyle w:val="Paragrafoelenco"/>
        <w:numPr>
          <w:ilvl w:val="0"/>
          <w:numId w:val="9"/>
        </w:numPr>
      </w:pPr>
      <w:r>
        <w:t xml:space="preserve">EducationCodeValue </w:t>
      </w:r>
      <w:r>
        <w:tab/>
        <w:t>livello di istruzione del contatto</w:t>
      </w:r>
    </w:p>
    <w:p w14:paraId="10667988" w14:textId="0A06E5DE" w:rsidR="00FA7919" w:rsidRDefault="00FA7919" w:rsidP="00F62D66">
      <w:pPr>
        <w:pStyle w:val="Paragrafoelenco"/>
        <w:numPr>
          <w:ilvl w:val="0"/>
          <w:numId w:val="9"/>
        </w:numPr>
      </w:pPr>
      <w:r>
        <w:t>GenderCodeValue</w:t>
      </w:r>
      <w:r>
        <w:tab/>
        <w:t>genere del contatto</w:t>
      </w:r>
    </w:p>
    <w:p w14:paraId="46510A2F" w14:textId="210F36C8" w:rsidR="00FA7919" w:rsidRDefault="00FA7919" w:rsidP="00F62D66">
      <w:pPr>
        <w:pStyle w:val="Paragrafoelenco"/>
        <w:numPr>
          <w:ilvl w:val="0"/>
          <w:numId w:val="9"/>
        </w:numPr>
      </w:pPr>
      <w:r>
        <w:t>RegioneDiResidenza</w:t>
      </w:r>
      <w:r>
        <w:tab/>
        <w:t>regione del contatto</w:t>
      </w:r>
    </w:p>
    <w:p w14:paraId="2E007442" w14:textId="5CC1D5FA" w:rsidR="00FA7919" w:rsidRDefault="00FA7919" w:rsidP="00F62D66">
      <w:pPr>
        <w:pStyle w:val="Paragrafoelenco"/>
        <w:numPr>
          <w:ilvl w:val="0"/>
          <w:numId w:val="9"/>
        </w:numPr>
      </w:pPr>
      <w:r>
        <w:t>StatoOccupazionale</w:t>
      </w:r>
      <w:r>
        <w:tab/>
        <w:t>stato occupazionale del contatto</w:t>
      </w:r>
    </w:p>
    <w:p w14:paraId="6278D0E1" w14:textId="77777777" w:rsidR="00FA7919" w:rsidRDefault="00FA7919" w:rsidP="00FA7919"/>
    <w:p w14:paraId="36500418" w14:textId="29E9BC51" w:rsidR="00AA2973" w:rsidRPr="00AA2973" w:rsidRDefault="00FA7919" w:rsidP="00AA2973">
      <w:pPr>
        <w:pStyle w:val="Titolo2"/>
      </w:pPr>
      <w:r w:rsidRPr="00AA2973">
        <w:rPr>
          <w:rStyle w:val="Titolo2Carattere"/>
        </w:rPr>
        <w:t>DecodificaOrigineCaso</w:t>
      </w:r>
    </w:p>
    <w:p w14:paraId="1B3AABAF" w14:textId="77777777" w:rsidR="00FA7919" w:rsidRDefault="00FA7919" w:rsidP="00FA7919"/>
    <w:p w14:paraId="34D91EDC" w14:textId="6ED1F065" w:rsidR="00FA7919" w:rsidRDefault="00FA7919" w:rsidP="00AA2973">
      <w:pPr>
        <w:pStyle w:val="Paragrafoelenco"/>
        <w:numPr>
          <w:ilvl w:val="0"/>
          <w:numId w:val="10"/>
        </w:numPr>
      </w:pPr>
      <w:r>
        <w:t>ID</w:t>
      </w:r>
      <w:r>
        <w:tab/>
      </w:r>
      <w:r>
        <w:tab/>
      </w:r>
      <w:r w:rsidR="00AA2973">
        <w:tab/>
      </w:r>
      <w:r>
        <w:t>identificativo dell'origine del caso</w:t>
      </w:r>
    </w:p>
    <w:p w14:paraId="18C3DE10" w14:textId="40C1D70D" w:rsidR="00CD7927" w:rsidRDefault="00FA7919" w:rsidP="00AA2973">
      <w:pPr>
        <w:pStyle w:val="Paragrafoelenco"/>
        <w:numPr>
          <w:ilvl w:val="0"/>
          <w:numId w:val="10"/>
        </w:numPr>
      </w:pPr>
      <w:r>
        <w:t>Valore</w:t>
      </w:r>
      <w:r w:rsidR="00AA2973">
        <w:tab/>
      </w:r>
      <w:r w:rsidR="00AA2973">
        <w:tab/>
      </w:r>
      <w:r w:rsidR="00AA2973">
        <w:tab/>
      </w:r>
      <w:r>
        <w:t>decodifica dell'origine del caso</w:t>
      </w:r>
    </w:p>
    <w:p w14:paraId="10580DFA" w14:textId="77777777" w:rsidR="00FA7919" w:rsidRDefault="00FA7919" w:rsidP="00FA7919"/>
    <w:p w14:paraId="771DB9BA" w14:textId="77777777" w:rsidR="00FA7919" w:rsidRDefault="00FA7919" w:rsidP="00FA7919"/>
    <w:p w14:paraId="09F47713" w14:textId="77777777" w:rsidR="00FA7919" w:rsidRDefault="00FA7919" w:rsidP="00FA7919"/>
    <w:p w14:paraId="56696DFC" w14:textId="77777777" w:rsidR="00FA7919" w:rsidRPr="00FA7919" w:rsidRDefault="00FA7919" w:rsidP="00FA7919">
      <w:pP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</w:p>
    <w:p w14:paraId="139CD5FD" w14:textId="4C4F6A50" w:rsidR="00CD7927" w:rsidRDefault="00CD7927" w:rsidP="00CD7927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Domande</w:t>
      </w:r>
    </w:p>
    <w:p w14:paraId="1DAE698A" w14:textId="47138AE1" w:rsidR="00CD7927" w:rsidRDefault="00CD7927" w:rsidP="00CD7927">
      <w:pPr>
        <w:rPr>
          <w:lang w:eastAsia="it-IT"/>
        </w:rPr>
      </w:pPr>
    </w:p>
    <w:p w14:paraId="53C3B8F9" w14:textId="18A574A9" w:rsidR="00CD7927" w:rsidRDefault="00CD7927" w:rsidP="00CD7927">
      <w:pPr>
        <w:rPr>
          <w:lang w:eastAsia="it-IT"/>
        </w:rPr>
      </w:pPr>
      <w:r>
        <w:rPr>
          <w:lang w:eastAsia="it-IT"/>
        </w:rPr>
        <w:t xml:space="preserve">Rispondi alle domande </w:t>
      </w:r>
      <w:r w:rsidR="00697248">
        <w:rPr>
          <w:lang w:eastAsia="it-IT"/>
        </w:rPr>
        <w:t>e allega anche gli screen shot del risultato ottenuto sul notebook.</w:t>
      </w:r>
      <w:r w:rsidR="00D13B44">
        <w:rPr>
          <w:lang w:eastAsia="it-IT"/>
        </w:rPr>
        <w:t xml:space="preserve"> Entrambi gli elementi serviranno a rispondere alla domanda.</w:t>
      </w:r>
    </w:p>
    <w:p w14:paraId="7447F4E0" w14:textId="624B4933" w:rsidR="00697248" w:rsidRPr="00CD7927" w:rsidRDefault="00697248" w:rsidP="00CD7927">
      <w:pPr>
        <w:rPr>
          <w:lang w:eastAsia="it-IT"/>
        </w:rPr>
      </w:pPr>
      <w:r>
        <w:rPr>
          <w:lang w:eastAsia="it-IT"/>
        </w:rPr>
        <w:t xml:space="preserve">PS: assicurati che </w:t>
      </w:r>
      <w:r w:rsidR="00D13B44">
        <w:rPr>
          <w:lang w:eastAsia="it-IT"/>
        </w:rPr>
        <w:t xml:space="preserve">nello screen shot </w:t>
      </w:r>
      <w:r>
        <w:rPr>
          <w:lang w:eastAsia="it-IT"/>
        </w:rPr>
        <w:t>sia ben visibile il nome dell’account e del cluster usato per eseguire lo script.</w:t>
      </w:r>
    </w:p>
    <w:p w14:paraId="0869D6EE" w14:textId="3692F588" w:rsidR="00CD7927" w:rsidRPr="00CD7927" w:rsidRDefault="00697248" w:rsidP="00697248">
      <w:pPr>
        <w:pStyle w:val="Titolo2"/>
        <w:rPr>
          <w:lang w:eastAsia="it-IT"/>
        </w:rPr>
      </w:pPr>
      <w:r>
        <w:rPr>
          <w:lang w:eastAsia="it-IT"/>
        </w:rPr>
        <w:t>Parte I</w:t>
      </w:r>
    </w:p>
    <w:p w14:paraId="4E6FE234" w14:textId="6BCFDFC1" w:rsidR="00CD7927" w:rsidRDefault="00CD7927" w:rsidP="00CD7927">
      <w:pPr>
        <w:pStyle w:val="Paragrafoelenco"/>
        <w:numPr>
          <w:ilvl w:val="0"/>
          <w:numId w:val="6"/>
        </w:numPr>
      </w:pPr>
      <w:r w:rsidRPr="008D7991">
        <w:rPr>
          <w:b/>
          <w:bCs/>
        </w:rPr>
        <w:t>Creare</w:t>
      </w:r>
      <w:r>
        <w:t xml:space="preserve"> un </w:t>
      </w:r>
      <w:r w:rsidRPr="008D7991">
        <w:rPr>
          <w:b/>
          <w:bCs/>
        </w:rPr>
        <w:t>cluster</w:t>
      </w:r>
      <w:r>
        <w:t xml:space="preserve"> utilizzando il proprio nome e cognome, del tipo Cluster_Nome_Cognome</w:t>
      </w:r>
    </w:p>
    <w:p w14:paraId="20C7D0BF" w14:textId="77777777" w:rsidR="00697248" w:rsidRDefault="00697248" w:rsidP="00697248">
      <w:pPr>
        <w:pStyle w:val="Paragrafoelenco"/>
      </w:pPr>
    </w:p>
    <w:p w14:paraId="081D4529" w14:textId="6E9E705B" w:rsidR="00697248" w:rsidRDefault="00CD7927" w:rsidP="00697248">
      <w:pPr>
        <w:pStyle w:val="Paragrafoelenco"/>
        <w:numPr>
          <w:ilvl w:val="0"/>
          <w:numId w:val="6"/>
        </w:numPr>
      </w:pPr>
      <w:r>
        <w:t xml:space="preserve">Inserire LUMSA nel percorso del FileStore di Databricks e </w:t>
      </w:r>
      <w:r w:rsidRPr="00697248">
        <w:rPr>
          <w:b/>
          <w:bCs/>
        </w:rPr>
        <w:t>caricare</w:t>
      </w:r>
      <w:r>
        <w:t xml:space="preserve"> i </w:t>
      </w:r>
      <w:r w:rsidRPr="00697248">
        <w:rPr>
          <w:b/>
          <w:bCs/>
        </w:rPr>
        <w:t>file</w:t>
      </w:r>
      <w:r>
        <w:t xml:space="preserve"> all’interno del </w:t>
      </w:r>
      <w:r w:rsidRPr="00697248">
        <w:rPr>
          <w:b/>
          <w:bCs/>
        </w:rPr>
        <w:t>DBFS</w:t>
      </w:r>
    </w:p>
    <w:p w14:paraId="13002878" w14:textId="77777777" w:rsidR="00697248" w:rsidRDefault="00697248" w:rsidP="00697248">
      <w:pPr>
        <w:pStyle w:val="Paragrafoelenco"/>
      </w:pPr>
    </w:p>
    <w:p w14:paraId="62EF0B5A" w14:textId="296C9B43" w:rsidR="00697248" w:rsidRDefault="00697248" w:rsidP="00CD7927">
      <w:pPr>
        <w:pStyle w:val="Paragrafoelenco"/>
        <w:numPr>
          <w:ilvl w:val="0"/>
          <w:numId w:val="6"/>
        </w:numPr>
      </w:pPr>
      <w:r w:rsidRPr="00697248">
        <w:rPr>
          <w:b/>
          <w:bCs/>
        </w:rPr>
        <w:t>Creare</w:t>
      </w:r>
      <w:r>
        <w:t xml:space="preserve"> un </w:t>
      </w:r>
      <w:r w:rsidRPr="00697248">
        <w:rPr>
          <w:b/>
          <w:bCs/>
        </w:rPr>
        <w:t>Notebook</w:t>
      </w:r>
      <w:r>
        <w:t xml:space="preserve"> sull’area personale (no shared) e rinominarlo con nome e cognome (es. nome_cognome)</w:t>
      </w:r>
    </w:p>
    <w:p w14:paraId="69B5F91B" w14:textId="51FD99CE" w:rsidR="00697248" w:rsidRDefault="00697248" w:rsidP="00697248">
      <w:pPr>
        <w:pStyle w:val="Titolo2"/>
      </w:pPr>
      <w:r>
        <w:t>Parte II</w:t>
      </w:r>
    </w:p>
    <w:p w14:paraId="502018B1" w14:textId="7D440CCE" w:rsidR="00CD7927" w:rsidRDefault="00CD7927" w:rsidP="00CD7927">
      <w:pPr>
        <w:pStyle w:val="Paragrafoelenco"/>
        <w:numPr>
          <w:ilvl w:val="0"/>
          <w:numId w:val="6"/>
        </w:numPr>
      </w:pPr>
      <w:r>
        <w:t>Creare i D</w:t>
      </w:r>
      <w:r w:rsidR="00697248">
        <w:t>ata</w:t>
      </w:r>
      <w:r>
        <w:t>F</w:t>
      </w:r>
      <w:r w:rsidR="00697248">
        <w:t>rame (DF)</w:t>
      </w:r>
      <w:r>
        <w:t xml:space="preserve"> relativi ai CSV caricati nel DBFS</w:t>
      </w:r>
      <w:r w:rsidR="00697248">
        <w:t xml:space="preserve"> (rinomina i file con lo stesso nome dei file csv)</w:t>
      </w:r>
    </w:p>
    <w:p w14:paraId="36AC2E87" w14:textId="77777777" w:rsidR="00D13B44" w:rsidRDefault="00D13B44" w:rsidP="00D13B44">
      <w:pPr>
        <w:pStyle w:val="Paragrafoelenco"/>
      </w:pPr>
    </w:p>
    <w:p w14:paraId="7E1036C5" w14:textId="267BA782" w:rsidR="00D13B44" w:rsidRDefault="00CD7927" w:rsidP="00D13B44">
      <w:pPr>
        <w:pStyle w:val="Paragrafoelenco"/>
        <w:numPr>
          <w:ilvl w:val="0"/>
          <w:numId w:val="6"/>
        </w:numPr>
      </w:pPr>
      <w:r>
        <w:t xml:space="preserve">Creare le </w:t>
      </w:r>
      <w:r w:rsidRPr="00697248">
        <w:rPr>
          <w:b/>
          <w:bCs/>
        </w:rPr>
        <w:t>Temporary Table</w:t>
      </w:r>
      <w:r>
        <w:t xml:space="preserve"> </w:t>
      </w:r>
      <w:r w:rsidR="00697248">
        <w:t>partendo dai</w:t>
      </w:r>
      <w:r>
        <w:t xml:space="preserve"> DF del punto </w:t>
      </w:r>
      <w:r w:rsidR="00697248">
        <w:t>4</w:t>
      </w:r>
    </w:p>
    <w:p w14:paraId="78D77E2B" w14:textId="77777777" w:rsidR="00D13B44" w:rsidRDefault="00D13B44" w:rsidP="00D13B44">
      <w:pPr>
        <w:pStyle w:val="Paragrafoelenco"/>
      </w:pPr>
    </w:p>
    <w:p w14:paraId="6DC9A72A" w14:textId="14AC8365" w:rsidR="00D13B44" w:rsidRDefault="00CD7927" w:rsidP="00D13B44">
      <w:pPr>
        <w:pStyle w:val="Paragrafoelenco"/>
        <w:numPr>
          <w:ilvl w:val="0"/>
          <w:numId w:val="6"/>
        </w:numPr>
      </w:pPr>
      <w:r>
        <w:t xml:space="preserve">Attraverso </w:t>
      </w:r>
      <w:r w:rsidRPr="00697248">
        <w:rPr>
          <w:b/>
          <w:bCs/>
        </w:rPr>
        <w:t>.count()</w:t>
      </w:r>
      <w:r>
        <w:t xml:space="preserve"> applicato al DF, contare il numero di righe dei diversi DF</w:t>
      </w:r>
    </w:p>
    <w:p w14:paraId="4F50E763" w14:textId="77777777" w:rsidR="00D13B44" w:rsidRDefault="00D13B44" w:rsidP="00D13B44">
      <w:pPr>
        <w:pStyle w:val="Paragrafoelenco"/>
      </w:pPr>
    </w:p>
    <w:p w14:paraId="66C23A89" w14:textId="5A48C555" w:rsidR="00CD7927" w:rsidRDefault="00CD7927" w:rsidP="00CD7927">
      <w:pPr>
        <w:pStyle w:val="Paragrafoelenco"/>
        <w:numPr>
          <w:ilvl w:val="0"/>
          <w:numId w:val="6"/>
        </w:numPr>
      </w:pPr>
      <w:r>
        <w:t xml:space="preserve">Rinominare i giorni della settimana all’interno del DF </w:t>
      </w:r>
      <w:r w:rsidR="006A7680">
        <w:t>Calendario</w:t>
      </w:r>
      <w:r>
        <w:t xml:space="preserve">, creando un </w:t>
      </w:r>
      <w:r w:rsidRPr="00D13B44">
        <w:rPr>
          <w:b/>
          <w:bCs/>
        </w:rPr>
        <w:t>nuovo</w:t>
      </w:r>
      <w:r>
        <w:t xml:space="preserve"> </w:t>
      </w:r>
      <w:r w:rsidRPr="00D13B44">
        <w:rPr>
          <w:b/>
          <w:bCs/>
        </w:rPr>
        <w:t>DF</w:t>
      </w:r>
      <w:r>
        <w:t xml:space="preserve"> rinominato </w:t>
      </w:r>
      <w:r w:rsidR="002F602F" w:rsidRPr="002F602F">
        <w:rPr>
          <w:b/>
          <w:bCs/>
        </w:rPr>
        <w:t>Calendario_</w:t>
      </w:r>
      <w:r w:rsidRPr="00D13B44">
        <w:rPr>
          <w:b/>
          <w:bCs/>
        </w:rPr>
        <w:t>DAY</w:t>
      </w:r>
      <w:r>
        <w:t xml:space="preserve">, in cui il nuovo campo è chiamato </w:t>
      </w:r>
      <w:r w:rsidRPr="00D13B44">
        <w:rPr>
          <w:b/>
          <w:bCs/>
        </w:rPr>
        <w:t>day_of_week</w:t>
      </w:r>
      <w:r>
        <w:t xml:space="preserve"> ed il mapping segue il seguente criterio:</w:t>
      </w:r>
    </w:p>
    <w:p w14:paraId="444C8A50" w14:textId="16577F9B" w:rsidR="00CD7927" w:rsidRDefault="00CD7927" w:rsidP="00CD7927">
      <w:pPr>
        <w:pStyle w:val="Paragrafoelenco"/>
        <w:numPr>
          <w:ilvl w:val="1"/>
          <w:numId w:val="6"/>
        </w:numPr>
      </w:pPr>
      <w:r>
        <w:t xml:space="preserve">0 = </w:t>
      </w:r>
      <w:r w:rsidR="00E14A5C">
        <w:t>lunedì</w:t>
      </w:r>
    </w:p>
    <w:p w14:paraId="4762F228" w14:textId="3BD89EBE" w:rsidR="00CD7927" w:rsidRDefault="00CD7927" w:rsidP="00CD7927">
      <w:pPr>
        <w:pStyle w:val="Paragrafoelenco"/>
        <w:numPr>
          <w:ilvl w:val="1"/>
          <w:numId w:val="6"/>
        </w:numPr>
      </w:pPr>
      <w:r>
        <w:t xml:space="preserve">1 = </w:t>
      </w:r>
      <w:r w:rsidR="00E14A5C">
        <w:t>martedì</w:t>
      </w:r>
    </w:p>
    <w:p w14:paraId="39F0D33B" w14:textId="1154BA10" w:rsidR="00CD7927" w:rsidRDefault="00CD7927" w:rsidP="00CD7927">
      <w:pPr>
        <w:pStyle w:val="Paragrafoelenco"/>
        <w:numPr>
          <w:ilvl w:val="1"/>
          <w:numId w:val="6"/>
        </w:numPr>
      </w:pPr>
      <w:r>
        <w:t xml:space="preserve">2 = </w:t>
      </w:r>
      <w:r w:rsidR="00E14A5C">
        <w:t>mercoledì</w:t>
      </w:r>
    </w:p>
    <w:p w14:paraId="66E44B15" w14:textId="169A0015" w:rsidR="00CD7927" w:rsidRDefault="00CD7927" w:rsidP="00CD7927">
      <w:pPr>
        <w:pStyle w:val="Paragrafoelenco"/>
        <w:numPr>
          <w:ilvl w:val="1"/>
          <w:numId w:val="6"/>
        </w:numPr>
      </w:pPr>
      <w:r>
        <w:t xml:space="preserve">3 = </w:t>
      </w:r>
      <w:r w:rsidR="00E14A5C">
        <w:t>giovedì</w:t>
      </w:r>
    </w:p>
    <w:p w14:paraId="5F215DDC" w14:textId="6D288835" w:rsidR="00CD7927" w:rsidRDefault="00CD7927" w:rsidP="00CD7927">
      <w:pPr>
        <w:pStyle w:val="Paragrafoelenco"/>
        <w:numPr>
          <w:ilvl w:val="1"/>
          <w:numId w:val="6"/>
        </w:numPr>
      </w:pPr>
      <w:r>
        <w:t xml:space="preserve">4 = </w:t>
      </w:r>
      <w:r w:rsidR="00E14A5C">
        <w:t>venerdì</w:t>
      </w:r>
    </w:p>
    <w:p w14:paraId="1E1ABD15" w14:textId="4A2FEB18" w:rsidR="00CD7927" w:rsidRDefault="00CD7927" w:rsidP="00CD7927">
      <w:pPr>
        <w:pStyle w:val="Paragrafoelenco"/>
        <w:numPr>
          <w:ilvl w:val="1"/>
          <w:numId w:val="6"/>
        </w:numPr>
      </w:pPr>
      <w:r>
        <w:t xml:space="preserve">5 = </w:t>
      </w:r>
      <w:r w:rsidR="00E14A5C">
        <w:t>sabato</w:t>
      </w:r>
    </w:p>
    <w:p w14:paraId="02D48149" w14:textId="718EE4D8" w:rsidR="00CD7927" w:rsidRDefault="00CD7927" w:rsidP="00CD7927">
      <w:pPr>
        <w:pStyle w:val="Paragrafoelenco"/>
        <w:numPr>
          <w:ilvl w:val="1"/>
          <w:numId w:val="6"/>
        </w:numPr>
      </w:pPr>
      <w:r>
        <w:t xml:space="preserve">6 = </w:t>
      </w:r>
      <w:r w:rsidR="00E14A5C">
        <w:t>domanica</w:t>
      </w:r>
    </w:p>
    <w:p w14:paraId="2D7078E8" w14:textId="77777777" w:rsidR="00CD7927" w:rsidRDefault="00CD7927" w:rsidP="00CD7927">
      <w:pPr>
        <w:pStyle w:val="Paragrafoelenco"/>
      </w:pPr>
    </w:p>
    <w:p w14:paraId="4EDB1647" w14:textId="38F5CD7F" w:rsidR="00CD7927" w:rsidRDefault="00CD7927" w:rsidP="00CD7927">
      <w:pPr>
        <w:pStyle w:val="Paragrafoelenco"/>
      </w:pPr>
      <w:r>
        <w:lastRenderedPageBreak/>
        <w:t xml:space="preserve">Utilizzando la funzione .count() dell’esercizio precedente, qual è il numero totale di </w:t>
      </w:r>
      <w:r w:rsidR="003C6FA5">
        <w:t>ticket</w:t>
      </w:r>
      <w:r>
        <w:t xml:space="preserve"> presenti nella nostra base dati?</w:t>
      </w:r>
      <w:r w:rsidR="00D13B44">
        <w:t xml:space="preserve"> Verifica che la risposta </w:t>
      </w:r>
      <w:r w:rsidR="00846B7F">
        <w:t xml:space="preserve">sia corretta </w:t>
      </w:r>
      <w:r w:rsidR="00D13B44">
        <w:t>utilizzando anche SQL.</w:t>
      </w:r>
    </w:p>
    <w:p w14:paraId="7A43E7A0" w14:textId="533CA370" w:rsidR="00A04FE6" w:rsidRPr="00A04FE6" w:rsidRDefault="00D13B44" w:rsidP="00F6199F">
      <w:pPr>
        <w:pStyle w:val="Titolo2"/>
      </w:pPr>
      <w:r>
        <w:t>Parte III</w:t>
      </w:r>
    </w:p>
    <w:p w14:paraId="69F59036" w14:textId="07F5EBAB" w:rsidR="002719A8" w:rsidRPr="002719A8" w:rsidRDefault="002719A8" w:rsidP="002719A8">
      <w:pPr>
        <w:pStyle w:val="Paragrafoelenco"/>
        <w:numPr>
          <w:ilvl w:val="0"/>
          <w:numId w:val="6"/>
        </w:numPr>
      </w:pPr>
      <w:r>
        <w:t xml:space="preserve">Unisci le diverse tabelle in un unico DF tenendo conto delle relazioni di join. Crea una temporary table in cui </w:t>
      </w:r>
      <w:r w:rsidR="00A04FE6">
        <w:t>la tabella principale è quella dei Casi</w:t>
      </w:r>
      <w:r>
        <w:t>.</w:t>
      </w:r>
      <w:r w:rsidR="00602F56">
        <w:t xml:space="preserve"> Analizza con l’apposita funzione la qualità dei campi a disposizione (</w:t>
      </w:r>
      <w:r w:rsidR="003E4759">
        <w:t>ricorda: esiste funzione per ispezionare i valuti non-nulli)</w:t>
      </w:r>
    </w:p>
    <w:p w14:paraId="03949AFC" w14:textId="481DA01A" w:rsidR="00CD7927" w:rsidRDefault="00CD7927" w:rsidP="00CD7927">
      <w:r>
        <w:t xml:space="preserve">Attraverso l’aiuto di </w:t>
      </w:r>
      <w:r w:rsidRPr="00437A12">
        <w:rPr>
          <w:b/>
          <w:bCs/>
        </w:rPr>
        <w:t>SQL</w:t>
      </w:r>
      <w:r>
        <w:t>, rispondi alle seguenti domande.</w:t>
      </w:r>
    </w:p>
    <w:p w14:paraId="770A5876" w14:textId="77777777" w:rsidR="00CD7927" w:rsidRDefault="00CD7927" w:rsidP="00CD7927">
      <w:pPr>
        <w:pStyle w:val="Paragrafoelenco"/>
      </w:pPr>
    </w:p>
    <w:p w14:paraId="62F0996E" w14:textId="3E226E65" w:rsidR="00CD7927" w:rsidRDefault="00CD7927" w:rsidP="002719A8">
      <w:pPr>
        <w:pStyle w:val="Paragrafoelenco"/>
        <w:numPr>
          <w:ilvl w:val="0"/>
          <w:numId w:val="6"/>
        </w:numPr>
      </w:pPr>
      <w:r>
        <w:t xml:space="preserve">Considerando che ogni </w:t>
      </w:r>
      <w:r w:rsidR="00B73C73">
        <w:t>ticket</w:t>
      </w:r>
      <w:r>
        <w:t xml:space="preserve"> nella base dati ha un id di riferimento (</w:t>
      </w:r>
      <w:r w:rsidR="00B73C73" w:rsidRPr="00B73C73">
        <w:rPr>
          <w:b/>
          <w:bCs/>
        </w:rPr>
        <w:t>NumeroTicket</w:t>
      </w:r>
      <w:r>
        <w:t xml:space="preserve">), attraverso il linguaggio </w:t>
      </w:r>
      <w:r w:rsidRPr="006042B6">
        <w:rPr>
          <w:b/>
          <w:bCs/>
        </w:rPr>
        <w:t>SQL</w:t>
      </w:r>
      <w:r>
        <w:t xml:space="preserve"> conta </w:t>
      </w:r>
      <w:r w:rsidR="00B73C73">
        <w:t>i ticket</w:t>
      </w:r>
      <w:r>
        <w:t xml:space="preserve"> (chiamate la </w:t>
      </w:r>
      <w:r w:rsidR="004804B0">
        <w:t xml:space="preserve">nuova </w:t>
      </w:r>
      <w:r>
        <w:t xml:space="preserve">variabile </w:t>
      </w:r>
      <w:r w:rsidRPr="006042B6">
        <w:rPr>
          <w:b/>
          <w:bCs/>
        </w:rPr>
        <w:t>total_</w:t>
      </w:r>
      <w:r w:rsidR="00B73C73">
        <w:rPr>
          <w:b/>
          <w:bCs/>
        </w:rPr>
        <w:t>ticket</w:t>
      </w:r>
      <w:r>
        <w:t>)</w:t>
      </w:r>
      <w:r w:rsidR="00D27767">
        <w:t>,</w:t>
      </w:r>
      <w:r>
        <w:t xml:space="preserve"> raggruppa</w:t>
      </w:r>
      <w:r w:rsidR="00D27767">
        <w:t>ndoli</w:t>
      </w:r>
      <w:r>
        <w:t xml:space="preserve"> per giorno della settimana (</w:t>
      </w:r>
      <w:r w:rsidRPr="006042B6">
        <w:rPr>
          <w:b/>
          <w:bCs/>
        </w:rPr>
        <w:t>day_of_week</w:t>
      </w:r>
      <w:r>
        <w:t>) e ordina</w:t>
      </w:r>
      <w:r w:rsidR="00D27767">
        <w:t>ndoli</w:t>
      </w:r>
      <w:r>
        <w:t xml:space="preserve"> in modo decrescente (rispetto alla variabile </w:t>
      </w:r>
      <w:r w:rsidRPr="006042B6">
        <w:rPr>
          <w:b/>
          <w:bCs/>
        </w:rPr>
        <w:t>total_</w:t>
      </w:r>
      <w:r w:rsidR="00B8203E">
        <w:rPr>
          <w:b/>
          <w:bCs/>
        </w:rPr>
        <w:t>ticket</w:t>
      </w:r>
      <w:r>
        <w:t>).</w:t>
      </w:r>
    </w:p>
    <w:p w14:paraId="433B06D3" w14:textId="77777777" w:rsidR="00CD7927" w:rsidRDefault="00CD7927" w:rsidP="00CD7927">
      <w:pPr>
        <w:pStyle w:val="Paragrafoelenco"/>
      </w:pPr>
    </w:p>
    <w:p w14:paraId="4A819BC7" w14:textId="77777777" w:rsidR="00CD7927" w:rsidRDefault="00CD7927" w:rsidP="00CD7927">
      <w:pPr>
        <w:pStyle w:val="Paragrafoelenco"/>
      </w:pPr>
      <w:r>
        <w:t xml:space="preserve">Produci un </w:t>
      </w:r>
      <w:r w:rsidRPr="006042B6">
        <w:rPr>
          <w:b/>
          <w:bCs/>
        </w:rPr>
        <w:t>bar chart</w:t>
      </w:r>
      <w:r>
        <w:t xml:space="preserve"> così definito:</w:t>
      </w:r>
    </w:p>
    <w:p w14:paraId="6941F3F0" w14:textId="77777777" w:rsidR="00CD7927" w:rsidRDefault="00CD7927" w:rsidP="00CD7927">
      <w:pPr>
        <w:pStyle w:val="Paragrafoelenco"/>
      </w:pPr>
      <w:r>
        <w:t xml:space="preserve">- </w:t>
      </w:r>
      <w:r w:rsidRPr="006042B6">
        <w:rPr>
          <w:b/>
          <w:bCs/>
        </w:rPr>
        <w:t>asse x</w:t>
      </w:r>
      <w:r>
        <w:t xml:space="preserve"> il giorno della settimana ordinato in modo decrescente</w:t>
      </w:r>
    </w:p>
    <w:p w14:paraId="22382571" w14:textId="240E794E" w:rsidR="00CD7927" w:rsidRDefault="00CD7927" w:rsidP="00CD7927">
      <w:pPr>
        <w:pStyle w:val="Paragrafoelenco"/>
      </w:pPr>
      <w:r>
        <w:t xml:space="preserve">- </w:t>
      </w:r>
      <w:r w:rsidRPr="006042B6">
        <w:rPr>
          <w:b/>
          <w:bCs/>
        </w:rPr>
        <w:t>asse y</w:t>
      </w:r>
      <w:r>
        <w:t xml:space="preserve"> il numero di </w:t>
      </w:r>
      <w:r w:rsidR="00B8203E">
        <w:t>ticket</w:t>
      </w:r>
      <w:r>
        <w:t xml:space="preserve"> totali</w:t>
      </w:r>
    </w:p>
    <w:p w14:paraId="5F011F10" w14:textId="77777777" w:rsidR="00CD7927" w:rsidRDefault="00CD7927" w:rsidP="00CD7927">
      <w:pPr>
        <w:pStyle w:val="Paragrafoelenco"/>
      </w:pPr>
    </w:p>
    <w:p w14:paraId="49119FCC" w14:textId="77777777" w:rsidR="00CD7927" w:rsidRDefault="00CD7927" w:rsidP="00CD7927">
      <w:pPr>
        <w:pStyle w:val="Paragrafoelenco"/>
      </w:pPr>
      <w:r>
        <w:t>Ora rispondete alle seguenti domande:</w:t>
      </w:r>
    </w:p>
    <w:p w14:paraId="442C4008" w14:textId="2C2A3D30" w:rsidR="00CD7927" w:rsidRDefault="00CD7927" w:rsidP="002719A8">
      <w:pPr>
        <w:pStyle w:val="Paragrafoelenco"/>
        <w:numPr>
          <w:ilvl w:val="1"/>
          <w:numId w:val="6"/>
        </w:numPr>
      </w:pPr>
      <w:r>
        <w:t xml:space="preserve">Qual è il giorno con il maggior numero di </w:t>
      </w:r>
      <w:r w:rsidR="00B8203E">
        <w:t>ticket</w:t>
      </w:r>
      <w:r>
        <w:t>?</w:t>
      </w:r>
    </w:p>
    <w:p w14:paraId="70A15476" w14:textId="78E927C9" w:rsidR="00CD7927" w:rsidRDefault="00CD7927" w:rsidP="002719A8">
      <w:pPr>
        <w:pStyle w:val="Paragrafoelenco"/>
        <w:numPr>
          <w:ilvl w:val="1"/>
          <w:numId w:val="6"/>
        </w:numPr>
      </w:pPr>
      <w:r>
        <w:t xml:space="preserve">Qual è il giorno con il minor numero di </w:t>
      </w:r>
      <w:r w:rsidR="00B8203E">
        <w:t>ticket</w:t>
      </w:r>
      <w:r>
        <w:t>?</w:t>
      </w:r>
    </w:p>
    <w:p w14:paraId="78321FBC" w14:textId="5130955F" w:rsidR="00CD7927" w:rsidRDefault="00CD7927" w:rsidP="002719A8">
      <w:pPr>
        <w:pStyle w:val="Paragrafoelenco"/>
        <w:numPr>
          <w:ilvl w:val="1"/>
          <w:numId w:val="6"/>
        </w:numPr>
      </w:pPr>
      <w:r>
        <w:t xml:space="preserve">Quantifica il numero di </w:t>
      </w:r>
      <w:r w:rsidR="00B8203E">
        <w:t>ticket</w:t>
      </w:r>
      <w:r>
        <w:t xml:space="preserve"> per i 2 giorni sopra indicati</w:t>
      </w:r>
    </w:p>
    <w:p w14:paraId="35F86CA7" w14:textId="77777777" w:rsidR="00CD7927" w:rsidRDefault="00CD7927" w:rsidP="00CD7927">
      <w:pPr>
        <w:pStyle w:val="Paragrafoelenco"/>
        <w:ind w:left="1440"/>
      </w:pPr>
    </w:p>
    <w:p w14:paraId="7244C066" w14:textId="760A13A3" w:rsidR="00CD7927" w:rsidRPr="00DD0005" w:rsidRDefault="00CD7927" w:rsidP="00CF4D38">
      <w:pPr>
        <w:pStyle w:val="Paragrafoelenco"/>
        <w:numPr>
          <w:ilvl w:val="0"/>
          <w:numId w:val="6"/>
        </w:numPr>
      </w:pPr>
      <w:r>
        <w:t xml:space="preserve">Sulla base di quanto indicato nella domanda precedente, raggruppa ora </w:t>
      </w:r>
      <w:r w:rsidR="00D81C09">
        <w:t xml:space="preserve">gli ordini </w:t>
      </w:r>
      <w:r>
        <w:t xml:space="preserve">per ora in cui </w:t>
      </w:r>
      <w:r w:rsidR="00B63842">
        <w:t>questo</w:t>
      </w:r>
      <w:r>
        <w:t xml:space="preserve"> è stato effettuato (</w:t>
      </w:r>
      <w:r w:rsidR="008B1479" w:rsidRPr="008B1479">
        <w:rPr>
          <w:b/>
          <w:bCs/>
        </w:rPr>
        <w:t>OraArrivo</w:t>
      </w:r>
      <w:r w:rsidRPr="00686DFB">
        <w:t xml:space="preserve">). Mostra l’andamento in una </w:t>
      </w:r>
      <w:r w:rsidRPr="00FC1E6C">
        <w:rPr>
          <w:b/>
          <w:bCs/>
        </w:rPr>
        <w:t>trend line</w:t>
      </w:r>
      <w:r w:rsidR="0078653A" w:rsidRPr="00686DFB">
        <w:t xml:space="preserve"> rappresentando l</w:t>
      </w:r>
      <w:r w:rsidR="00686DFB">
        <w:t>’</w:t>
      </w:r>
      <w:r w:rsidR="0078653A" w:rsidRPr="00686DFB">
        <w:t>ora in modo crescente</w:t>
      </w:r>
      <w:r w:rsidRPr="00686DFB">
        <w:t xml:space="preserve"> e commenta quanto emerge dalla visualizzazione (es. ore in cui </w:t>
      </w:r>
      <w:r w:rsidR="0005203F">
        <w:t>vi sono più ticket</w:t>
      </w:r>
      <w:r w:rsidRPr="00686DFB">
        <w:t xml:space="preserve">, ore dove si fanno meno </w:t>
      </w:r>
      <w:r w:rsidR="0005203F">
        <w:t>chiamate</w:t>
      </w:r>
      <w:r w:rsidRPr="00686DFB">
        <w:t>, etc).</w:t>
      </w:r>
    </w:p>
    <w:p w14:paraId="5C702E74" w14:textId="77777777" w:rsidR="00CD7927" w:rsidRDefault="00CD7927" w:rsidP="00CD7927">
      <w:pPr>
        <w:pStyle w:val="Paragrafoelenco"/>
      </w:pPr>
    </w:p>
    <w:p w14:paraId="56B2F74C" w14:textId="1A1F2587" w:rsidR="00CD7927" w:rsidRDefault="00CD7927" w:rsidP="002719A8">
      <w:pPr>
        <w:pStyle w:val="Paragrafoelenco"/>
        <w:numPr>
          <w:ilvl w:val="0"/>
          <w:numId w:val="6"/>
        </w:numPr>
      </w:pPr>
      <w:r>
        <w:t xml:space="preserve">Identifica quali sono </w:t>
      </w:r>
      <w:r w:rsidR="00CF4D38">
        <w:t xml:space="preserve">le prime </w:t>
      </w:r>
      <w:r w:rsidR="00EB490B">
        <w:t>5</w:t>
      </w:r>
      <w:r w:rsidR="00CF4D38">
        <w:t xml:space="preserve"> regioni</w:t>
      </w:r>
      <w:r>
        <w:t xml:space="preserve"> che hanno più </w:t>
      </w:r>
      <w:r w:rsidR="00CF4D38">
        <w:t>chiamate</w:t>
      </w:r>
      <w:r>
        <w:t xml:space="preserve"> e mostra</w:t>
      </w:r>
      <w:r w:rsidR="00AC6F0E">
        <w:t>l</w:t>
      </w:r>
      <w:r w:rsidR="00EB490B">
        <w:t>e</w:t>
      </w:r>
      <w:r>
        <w:t xml:space="preserve"> in un grafico</w:t>
      </w:r>
      <w:r w:rsidR="009C564E">
        <w:t xml:space="preserve"> (utilizza </w:t>
      </w:r>
      <w:r w:rsidR="00811A4B">
        <w:t>lo strumento grafico</w:t>
      </w:r>
      <w:r w:rsidR="009C564E">
        <w:t xml:space="preserve"> più opportuno</w:t>
      </w:r>
      <w:r w:rsidR="00811A4B">
        <w:t xml:space="preserve"> fra quelli proposti da </w:t>
      </w:r>
      <w:r w:rsidR="00AC6F0E">
        <w:t>Databricks</w:t>
      </w:r>
      <w:r w:rsidR="009C564E">
        <w:t>)</w:t>
      </w:r>
      <w:r w:rsidR="00686DFB">
        <w:t>.</w:t>
      </w:r>
      <w:r w:rsidR="00AC6F0E">
        <w:t xml:space="preserve"> </w:t>
      </w:r>
      <w:r w:rsidR="00FC774C">
        <w:t xml:space="preserve">Raggruppa le altre regioni diverse dalle prime 5 in una categoria residuale definita “Altre”. </w:t>
      </w:r>
      <w:r w:rsidR="00AC6F0E">
        <w:t>Prova a rappresentare i valori anche in termini percentuali</w:t>
      </w:r>
      <w:r w:rsidR="00FC774C">
        <w:t>.</w:t>
      </w:r>
    </w:p>
    <w:p w14:paraId="49443D48" w14:textId="77777777" w:rsidR="00FE00DB" w:rsidRDefault="00FE00DB" w:rsidP="00FE00DB">
      <w:pPr>
        <w:pStyle w:val="Paragrafoelenco"/>
      </w:pPr>
    </w:p>
    <w:p w14:paraId="39B0A8B0" w14:textId="74C761EA" w:rsidR="00FE00DB" w:rsidRDefault="00FE00DB" w:rsidP="00FE00DB">
      <w:pPr>
        <w:pStyle w:val="Titolo2"/>
      </w:pPr>
      <w:r>
        <w:t>Parte IV</w:t>
      </w:r>
    </w:p>
    <w:p w14:paraId="5F5BE965" w14:textId="01837001" w:rsidR="00140628" w:rsidRPr="00140628" w:rsidRDefault="00140628" w:rsidP="00140628">
      <w:r>
        <w:t xml:space="preserve">Aiuta il Manager del Contact Center a rispondere alle seguenti </w:t>
      </w:r>
      <w:r w:rsidR="00134367">
        <w:t>Business Question</w:t>
      </w:r>
      <w:r>
        <w:t>:</w:t>
      </w:r>
    </w:p>
    <w:p w14:paraId="3995CF01" w14:textId="77912707" w:rsidR="00626FC8" w:rsidRDefault="00140628" w:rsidP="00626FC8">
      <w:pPr>
        <w:pStyle w:val="Paragrafoelenco"/>
        <w:numPr>
          <w:ilvl w:val="0"/>
          <w:numId w:val="6"/>
        </w:numPr>
      </w:pPr>
      <w:r>
        <w:t>Quanti</w:t>
      </w:r>
      <w:r w:rsidR="00A7203D">
        <w:t xml:space="preserve"> sono</w:t>
      </w:r>
      <w:r w:rsidR="00626FC8">
        <w:t xml:space="preserve"> i giorni di attività del Contact Center</w:t>
      </w:r>
      <w:r w:rsidR="00134367">
        <w:t xml:space="preserve"> durante tutto il periodo considerato</w:t>
      </w:r>
      <w:r w:rsidR="00A7203D">
        <w:t>?</w:t>
      </w:r>
      <w:r w:rsidR="00626FC8">
        <w:t xml:space="preserve"> </w:t>
      </w:r>
      <w:r w:rsidR="00A7203D">
        <w:t>(</w:t>
      </w:r>
      <w:r w:rsidR="00626FC8">
        <w:t>attraverso il dataset Casi</w:t>
      </w:r>
      <w:r w:rsidR="00A7203D">
        <w:t>)</w:t>
      </w:r>
    </w:p>
    <w:p w14:paraId="43333AFF" w14:textId="497B957D" w:rsidR="00626FC8" w:rsidRDefault="00A7203D" w:rsidP="00626FC8">
      <w:pPr>
        <w:pStyle w:val="Paragrafoelenco"/>
        <w:numPr>
          <w:ilvl w:val="0"/>
          <w:numId w:val="6"/>
        </w:numPr>
      </w:pPr>
      <w:r>
        <w:t>Quali sono</w:t>
      </w:r>
      <w:r w:rsidR="00626FC8">
        <w:t xml:space="preserve"> i 3 giorni (es. lunedì xx/11/2020) con il maggior numero assoluto di casi, cioè i giorni in cui si verificano dei picchi di lavorazione</w:t>
      </w:r>
      <w:r w:rsidR="00FF1F5C">
        <w:t>?</w:t>
      </w:r>
    </w:p>
    <w:p w14:paraId="1F6B161D" w14:textId="22865CCE" w:rsidR="00626FC8" w:rsidRDefault="00FF1F5C" w:rsidP="00626FC8">
      <w:pPr>
        <w:pStyle w:val="Paragrafoelenco"/>
        <w:numPr>
          <w:ilvl w:val="0"/>
          <w:numId w:val="6"/>
        </w:numPr>
      </w:pPr>
      <w:r>
        <w:t>Quale</w:t>
      </w:r>
      <w:r w:rsidR="00626FC8">
        <w:t xml:space="preserve"> fascia oraria mediamente riceve più telefonate</w:t>
      </w:r>
      <w:r>
        <w:t>?</w:t>
      </w:r>
    </w:p>
    <w:p w14:paraId="6A3C2954" w14:textId="56FAEAC7" w:rsidR="00626FC8" w:rsidRDefault="00FF1F5C" w:rsidP="00626FC8">
      <w:pPr>
        <w:pStyle w:val="Paragrafoelenco"/>
        <w:numPr>
          <w:ilvl w:val="0"/>
          <w:numId w:val="6"/>
        </w:numPr>
      </w:pPr>
      <w:r>
        <w:t>Qual è</w:t>
      </w:r>
      <w:r w:rsidR="00626FC8">
        <w:t xml:space="preserve"> la percentuale di casi per ogni regione</w:t>
      </w:r>
      <w:r>
        <w:t>?</w:t>
      </w:r>
    </w:p>
    <w:p w14:paraId="27BB8C3C" w14:textId="52D6EAAA" w:rsidR="00FE00DB" w:rsidRPr="00FE00DB" w:rsidRDefault="00847FF2" w:rsidP="00626FC8">
      <w:pPr>
        <w:pStyle w:val="Paragrafoelenco"/>
        <w:numPr>
          <w:ilvl w:val="0"/>
          <w:numId w:val="6"/>
        </w:numPr>
      </w:pPr>
      <w:r>
        <w:t xml:space="preserve">Qual è la percentuale </w:t>
      </w:r>
      <w:r w:rsidR="00626FC8">
        <w:t>per genere, livello di istruzione e stato occupazionale declinat</w:t>
      </w:r>
      <w:r>
        <w:t>a</w:t>
      </w:r>
      <w:r w:rsidR="00626FC8">
        <w:t xml:space="preserve"> per </w:t>
      </w:r>
      <w:r>
        <w:t>telefonate e schede contatto? (</w:t>
      </w:r>
      <w:r w:rsidR="00626FC8">
        <w:t>tipologia di origine caso</w:t>
      </w:r>
      <w:r w:rsidR="00F84B49">
        <w:t xml:space="preserve"> </w:t>
      </w:r>
      <w:r w:rsidR="00784553">
        <w:t xml:space="preserve">-&gt; </w:t>
      </w:r>
      <w:r w:rsidR="00F84B49">
        <w:t xml:space="preserve">è possibile filtrare via i valori nulli per ogni </w:t>
      </w:r>
      <w:r w:rsidR="00696193">
        <w:t>per genere quando la percentuale da calcolare è genere, e così via)</w:t>
      </w:r>
    </w:p>
    <w:p w14:paraId="67415C0B" w14:textId="77777777" w:rsidR="00697248" w:rsidRDefault="00697248" w:rsidP="00697248">
      <w:pPr>
        <w:pStyle w:val="Paragrafoelenco"/>
      </w:pPr>
    </w:p>
    <w:p w14:paraId="1F846642" w14:textId="1071C3C8" w:rsidR="00CE750E" w:rsidRPr="00CE750E" w:rsidRDefault="00697248" w:rsidP="00934434">
      <w:r w:rsidRPr="00934434">
        <w:rPr>
          <w:b/>
          <w:bCs/>
        </w:rPr>
        <w:t>Esportare</w:t>
      </w:r>
      <w:r>
        <w:t xml:space="preserve"> il </w:t>
      </w:r>
      <w:r w:rsidR="00AC6F0E">
        <w:t>Notebook</w:t>
      </w:r>
      <w:r>
        <w:t xml:space="preserve"> in formato </w:t>
      </w:r>
      <w:r w:rsidRPr="00934434">
        <w:rPr>
          <w:b/>
          <w:bCs/>
        </w:rPr>
        <w:t>IPython Notebook</w:t>
      </w:r>
      <w:r w:rsidR="00AC6F0E">
        <w:t>.</w:t>
      </w:r>
    </w:p>
    <w:sectPr w:rsidR="00CE750E" w:rsidRPr="00CE75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262"/>
    <w:multiLevelType w:val="hybridMultilevel"/>
    <w:tmpl w:val="216215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1D7F"/>
    <w:multiLevelType w:val="hybridMultilevel"/>
    <w:tmpl w:val="93080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72DB2"/>
    <w:multiLevelType w:val="hybridMultilevel"/>
    <w:tmpl w:val="601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18E4"/>
    <w:multiLevelType w:val="multilevel"/>
    <w:tmpl w:val="126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21483"/>
    <w:multiLevelType w:val="multilevel"/>
    <w:tmpl w:val="427E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34BFB"/>
    <w:multiLevelType w:val="hybridMultilevel"/>
    <w:tmpl w:val="EA566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73E57"/>
    <w:multiLevelType w:val="hybridMultilevel"/>
    <w:tmpl w:val="C352AA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F3A78"/>
    <w:multiLevelType w:val="multilevel"/>
    <w:tmpl w:val="74C4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57654"/>
    <w:multiLevelType w:val="hybridMultilevel"/>
    <w:tmpl w:val="EA566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D797D"/>
    <w:multiLevelType w:val="hybridMultilevel"/>
    <w:tmpl w:val="FEE429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E07C9"/>
    <w:multiLevelType w:val="multilevel"/>
    <w:tmpl w:val="939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21C89"/>
    <w:multiLevelType w:val="hybridMultilevel"/>
    <w:tmpl w:val="E836D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11"/>
  </w:num>
  <w:num w:numId="8">
    <w:abstractNumId w:val="1"/>
  </w:num>
  <w:num w:numId="9">
    <w:abstractNumId w:val="2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0E"/>
    <w:rsid w:val="0005203F"/>
    <w:rsid w:val="000A672B"/>
    <w:rsid w:val="000E5BAA"/>
    <w:rsid w:val="00134367"/>
    <w:rsid w:val="00140628"/>
    <w:rsid w:val="001E1792"/>
    <w:rsid w:val="002719A8"/>
    <w:rsid w:val="00284307"/>
    <w:rsid w:val="002D4E7E"/>
    <w:rsid w:val="002F4A97"/>
    <w:rsid w:val="002F602F"/>
    <w:rsid w:val="003C6FA5"/>
    <w:rsid w:val="003E4759"/>
    <w:rsid w:val="00437A12"/>
    <w:rsid w:val="00456D58"/>
    <w:rsid w:val="004804B0"/>
    <w:rsid w:val="00487345"/>
    <w:rsid w:val="005F10CC"/>
    <w:rsid w:val="00602F56"/>
    <w:rsid w:val="006042B6"/>
    <w:rsid w:val="00626FC8"/>
    <w:rsid w:val="00686DFB"/>
    <w:rsid w:val="00696193"/>
    <w:rsid w:val="00697248"/>
    <w:rsid w:val="006A7680"/>
    <w:rsid w:val="00784553"/>
    <w:rsid w:val="0078653A"/>
    <w:rsid w:val="007B6877"/>
    <w:rsid w:val="00811A4B"/>
    <w:rsid w:val="00846B7F"/>
    <w:rsid w:val="00847FF2"/>
    <w:rsid w:val="008715AD"/>
    <w:rsid w:val="008B1479"/>
    <w:rsid w:val="00934434"/>
    <w:rsid w:val="009C564E"/>
    <w:rsid w:val="00A04FE6"/>
    <w:rsid w:val="00A7203D"/>
    <w:rsid w:val="00AA2973"/>
    <w:rsid w:val="00AB772E"/>
    <w:rsid w:val="00AC6F0E"/>
    <w:rsid w:val="00B63842"/>
    <w:rsid w:val="00B73C73"/>
    <w:rsid w:val="00B8203E"/>
    <w:rsid w:val="00C27C42"/>
    <w:rsid w:val="00CD7927"/>
    <w:rsid w:val="00CE750E"/>
    <w:rsid w:val="00CF1F3E"/>
    <w:rsid w:val="00CF4D38"/>
    <w:rsid w:val="00D13B44"/>
    <w:rsid w:val="00D27767"/>
    <w:rsid w:val="00D81C09"/>
    <w:rsid w:val="00DC2943"/>
    <w:rsid w:val="00DF5E93"/>
    <w:rsid w:val="00E12D43"/>
    <w:rsid w:val="00E14A5C"/>
    <w:rsid w:val="00E476E2"/>
    <w:rsid w:val="00EB490B"/>
    <w:rsid w:val="00F6199F"/>
    <w:rsid w:val="00F62D66"/>
    <w:rsid w:val="00F84B49"/>
    <w:rsid w:val="00FA7919"/>
    <w:rsid w:val="00FC1E6C"/>
    <w:rsid w:val="00FC774C"/>
    <w:rsid w:val="00FE00DB"/>
    <w:rsid w:val="00FF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9603"/>
  <w15:chartTrackingRefBased/>
  <w15:docId w15:val="{E03D097E-2C5B-43E5-94A4-40C46FC7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7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7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E750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E7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CE7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Venza Niky</dc:creator>
  <cp:keywords/>
  <dc:description/>
  <cp:lastModifiedBy>Venza Niky</cp:lastModifiedBy>
  <cp:revision>45</cp:revision>
  <dcterms:created xsi:type="dcterms:W3CDTF">2021-12-18T16:08:00Z</dcterms:created>
  <dcterms:modified xsi:type="dcterms:W3CDTF">2021-12-20T16:49:00Z</dcterms:modified>
</cp:coreProperties>
</file>