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1EE3" w14:textId="37E4FF18" w:rsidR="001C7692" w:rsidRPr="006F1673" w:rsidRDefault="006660F1">
      <w:pPr>
        <w:rPr>
          <w:b/>
          <w:lang w:val="en-US"/>
        </w:rPr>
      </w:pPr>
      <w:r>
        <w:rPr>
          <w:b/>
          <w:lang w:val="en-US"/>
        </w:rPr>
        <w:t>State machines</w:t>
      </w:r>
    </w:p>
    <w:p w14:paraId="67A0BC36" w14:textId="77777777" w:rsidR="00513B06" w:rsidRDefault="00513B06">
      <w:pPr>
        <w:rPr>
          <w:lang w:val="en-US"/>
        </w:rPr>
      </w:pPr>
    </w:p>
    <w:p w14:paraId="1C6143FA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5A7997EC" w14:textId="77777777" w:rsidR="002E5DE2" w:rsidRDefault="002E5DE2" w:rsidP="00513B06">
      <w:pPr>
        <w:rPr>
          <w:lang w:val="en-US"/>
        </w:rPr>
      </w:pPr>
    </w:p>
    <w:p w14:paraId="05C62B3B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1E751887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D3ABF53" w14:textId="77777777" w:rsidR="00407E4D" w:rsidRDefault="00407E4D" w:rsidP="00513B06">
      <w:pPr>
        <w:rPr>
          <w:lang w:val="en-US"/>
        </w:rPr>
      </w:pPr>
    </w:p>
    <w:p w14:paraId="21CA832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6"/>
        <w:gridCol w:w="6116"/>
        <w:gridCol w:w="3260"/>
      </w:tblGrid>
      <w:tr w:rsidR="0080530D" w:rsidRPr="00407E4D" w14:paraId="234C3B7F" w14:textId="77777777" w:rsidTr="006F2A34">
        <w:tc>
          <w:tcPr>
            <w:tcW w:w="6799" w:type="dxa"/>
            <w:gridSpan w:val="2"/>
          </w:tcPr>
          <w:p w14:paraId="7117661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9B51751" w14:textId="2501D6F2" w:rsidR="0080530D" w:rsidRPr="00407E4D" w:rsidRDefault="00576859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2933C711" w14:textId="77777777" w:rsidTr="006F2A34">
        <w:tc>
          <w:tcPr>
            <w:tcW w:w="6799" w:type="dxa"/>
            <w:gridSpan w:val="2"/>
          </w:tcPr>
          <w:p w14:paraId="3E932C0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2F0D3840" w14:textId="3512C515" w:rsidR="0080530D" w:rsidRPr="00407E4D" w:rsidRDefault="00576859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576859" w14:paraId="1232AB94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4268AC85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44AF3FE2" w14:textId="1317510F" w:rsidR="0080530D" w:rsidRPr="00576859" w:rsidRDefault="00576859" w:rsidP="00576859">
            <w:pPr>
              <w:pStyle w:val="NormaleWeb"/>
            </w:pPr>
            <w:r>
              <w:rPr>
                <w:rFonts w:ascii="Calibri" w:hAnsi="Calibri" w:cs="Calibri"/>
              </w:rPr>
              <w:t>24499815</w:t>
            </w:r>
          </w:p>
        </w:tc>
      </w:tr>
      <w:tr w:rsidR="0080530D" w:rsidRPr="00407E4D" w14:paraId="06168886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CED0483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6BD2F4D2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7071753" w14:textId="2F4CD674" w:rsidR="0080530D" w:rsidRPr="00407E4D" w:rsidRDefault="00F36750" w:rsidP="005F046B">
            <w:pPr>
              <w:rPr>
                <w:lang w:val="en-US"/>
              </w:rPr>
            </w:pPr>
            <w:r w:rsidRPr="00F36750">
              <w:rPr>
                <w:lang w:val="en-US"/>
              </w:rPr>
              <w:t>0.528920</w:t>
            </w:r>
          </w:p>
        </w:tc>
      </w:tr>
      <w:tr w:rsidR="0080530D" w:rsidRPr="00407E4D" w14:paraId="4D3383D9" w14:textId="77777777" w:rsidTr="006F2A34">
        <w:tc>
          <w:tcPr>
            <w:tcW w:w="704" w:type="dxa"/>
            <w:vMerge/>
          </w:tcPr>
          <w:p w14:paraId="29802717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4686FDA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Using CPU probability</w:t>
            </w:r>
          </w:p>
        </w:tc>
        <w:tc>
          <w:tcPr>
            <w:tcW w:w="2823" w:type="dxa"/>
          </w:tcPr>
          <w:p w14:paraId="2597D783" w14:textId="413B8B5D" w:rsidR="0080530D" w:rsidRPr="00407E4D" w:rsidRDefault="00F36750" w:rsidP="005F046B">
            <w:pPr>
              <w:rPr>
                <w:lang w:val="en-US"/>
              </w:rPr>
            </w:pPr>
            <w:r w:rsidRPr="00F36750">
              <w:rPr>
                <w:lang w:val="en-US"/>
              </w:rPr>
              <w:t>0.258046</w:t>
            </w:r>
          </w:p>
        </w:tc>
      </w:tr>
      <w:tr w:rsidR="0080530D" w:rsidRPr="00576859" w14:paraId="51E7BCFE" w14:textId="77777777" w:rsidTr="006F2A34">
        <w:tc>
          <w:tcPr>
            <w:tcW w:w="704" w:type="dxa"/>
            <w:vMerge/>
          </w:tcPr>
          <w:p w14:paraId="4C55EBB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7404A5C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Heat pump</w:t>
            </w:r>
          </w:p>
        </w:tc>
        <w:tc>
          <w:tcPr>
            <w:tcW w:w="2823" w:type="dxa"/>
          </w:tcPr>
          <w:p w14:paraId="18716977" w14:textId="32E2F96E" w:rsidR="0080530D" w:rsidRPr="00407E4D" w:rsidRDefault="00F36750" w:rsidP="005F046B">
            <w:pPr>
              <w:rPr>
                <w:lang w:val="en-US"/>
              </w:rPr>
            </w:pPr>
            <w:r w:rsidRPr="00F36750">
              <w:rPr>
                <w:lang w:val="en-US"/>
              </w:rPr>
              <w:t>0.081598</w:t>
            </w:r>
          </w:p>
        </w:tc>
      </w:tr>
      <w:tr w:rsidR="0080530D" w:rsidRPr="00576859" w14:paraId="06A891BF" w14:textId="77777777" w:rsidTr="006F2A34">
        <w:tc>
          <w:tcPr>
            <w:tcW w:w="704" w:type="dxa"/>
            <w:vMerge/>
          </w:tcPr>
          <w:p w14:paraId="424A300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321F2AF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Air conditioning</w:t>
            </w:r>
          </w:p>
        </w:tc>
        <w:tc>
          <w:tcPr>
            <w:tcW w:w="2823" w:type="dxa"/>
          </w:tcPr>
          <w:p w14:paraId="3867F180" w14:textId="6F03D663" w:rsidR="0080530D" w:rsidRPr="00407E4D" w:rsidRDefault="00F36750" w:rsidP="005F046B">
            <w:pPr>
              <w:rPr>
                <w:lang w:val="en-US"/>
              </w:rPr>
            </w:pPr>
            <w:r w:rsidRPr="00F36750">
              <w:rPr>
                <w:lang w:val="en-US"/>
              </w:rPr>
              <w:t>0.146764</w:t>
            </w:r>
          </w:p>
        </w:tc>
      </w:tr>
      <w:tr w:rsidR="006660F1" w:rsidRPr="006660F1" w14:paraId="2443DA04" w14:textId="77777777" w:rsidTr="006F2A34">
        <w:tc>
          <w:tcPr>
            <w:tcW w:w="704" w:type="dxa"/>
            <w:vMerge/>
          </w:tcPr>
          <w:p w14:paraId="0BEC027D" w14:textId="77777777" w:rsidR="006660F1" w:rsidRPr="00407E4D" w:rsidRDefault="006660F1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8282E6D" w14:textId="77777777" w:rsidR="006660F1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frequency</w:t>
            </w:r>
          </w:p>
        </w:tc>
        <w:tc>
          <w:tcPr>
            <w:tcW w:w="2823" w:type="dxa"/>
          </w:tcPr>
          <w:p w14:paraId="388A1491" w14:textId="0ECED865" w:rsidR="006660F1" w:rsidRPr="00407E4D" w:rsidRDefault="00F36750" w:rsidP="005F046B">
            <w:pPr>
              <w:rPr>
                <w:lang w:val="en-US"/>
              </w:rPr>
            </w:pPr>
            <w:r w:rsidRPr="00F36750">
              <w:rPr>
                <w:lang w:val="en-US"/>
              </w:rPr>
              <w:t>0.017300</w:t>
            </w:r>
          </w:p>
        </w:tc>
      </w:tr>
      <w:tr w:rsidR="006F2A34" w:rsidRPr="006F2A34" w14:paraId="3EE601D8" w14:textId="77777777" w:rsidTr="006F2A34">
        <w:trPr>
          <w:trHeight w:val="3361"/>
        </w:trPr>
        <w:tc>
          <w:tcPr>
            <w:tcW w:w="704" w:type="dxa"/>
            <w:vMerge/>
          </w:tcPr>
          <w:p w14:paraId="5A0F8F0A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21EF4654" w14:textId="1D4078BC"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14:paraId="4D6484CF" w14:textId="77777777" w:rsidR="002B717E" w:rsidRDefault="002B717E" w:rsidP="005F046B">
            <w:pPr>
              <w:rPr>
                <w:lang w:val="en-US"/>
              </w:rPr>
            </w:pPr>
          </w:p>
          <w:p w14:paraId="74B9BE4F" w14:textId="3A0C8128" w:rsidR="006660F1" w:rsidRDefault="001B1414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C3BAEB" wp14:editId="47B37374">
                  <wp:extent cx="5813123" cy="2207683"/>
                  <wp:effectExtent l="0" t="0" r="381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368" cy="221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9DA3B" w14:textId="2447E21A" w:rsidR="002B717E" w:rsidRPr="00407E4D" w:rsidRDefault="002B717E" w:rsidP="005F046B">
            <w:pPr>
              <w:rPr>
                <w:lang w:val="en-US"/>
              </w:rPr>
            </w:pPr>
          </w:p>
        </w:tc>
      </w:tr>
    </w:tbl>
    <w:p w14:paraId="18E1916A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F7261" w14:textId="77777777" w:rsidR="006523B0" w:rsidRDefault="006523B0" w:rsidP="00513B06">
      <w:r>
        <w:separator/>
      </w:r>
    </w:p>
  </w:endnote>
  <w:endnote w:type="continuationSeparator" w:id="0">
    <w:p w14:paraId="1B120EDB" w14:textId="77777777" w:rsidR="006523B0" w:rsidRDefault="006523B0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0561D" w14:textId="77777777" w:rsidR="006523B0" w:rsidRDefault="006523B0" w:rsidP="00513B06">
      <w:r>
        <w:separator/>
      </w:r>
    </w:p>
  </w:footnote>
  <w:footnote w:type="continuationSeparator" w:id="0">
    <w:p w14:paraId="1A830D03" w14:textId="77777777" w:rsidR="006523B0" w:rsidRDefault="006523B0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B1414"/>
    <w:rsid w:val="0020502F"/>
    <w:rsid w:val="002234C0"/>
    <w:rsid w:val="002251AE"/>
    <w:rsid w:val="002B717E"/>
    <w:rsid w:val="002E0E75"/>
    <w:rsid w:val="002E5DE2"/>
    <w:rsid w:val="003528E2"/>
    <w:rsid w:val="00387FF7"/>
    <w:rsid w:val="00407E4D"/>
    <w:rsid w:val="004D1EFB"/>
    <w:rsid w:val="004D3D84"/>
    <w:rsid w:val="00513B06"/>
    <w:rsid w:val="00576859"/>
    <w:rsid w:val="006523B0"/>
    <w:rsid w:val="006660F1"/>
    <w:rsid w:val="006F1673"/>
    <w:rsid w:val="006F2A34"/>
    <w:rsid w:val="00706860"/>
    <w:rsid w:val="0080530D"/>
    <w:rsid w:val="00862051"/>
    <w:rsid w:val="008668F0"/>
    <w:rsid w:val="008F7306"/>
    <w:rsid w:val="009C00BA"/>
    <w:rsid w:val="00A65657"/>
    <w:rsid w:val="00C5648C"/>
    <w:rsid w:val="00C71480"/>
    <w:rsid w:val="00CF0295"/>
    <w:rsid w:val="00CF1A07"/>
    <w:rsid w:val="00E75F75"/>
    <w:rsid w:val="00E773D7"/>
    <w:rsid w:val="00F04907"/>
    <w:rsid w:val="00F36750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79017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5768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17</cp:revision>
  <cp:lastPrinted>2022-11-01T18:09:00Z</cp:lastPrinted>
  <dcterms:created xsi:type="dcterms:W3CDTF">2020-10-08T14:47:00Z</dcterms:created>
  <dcterms:modified xsi:type="dcterms:W3CDTF">2022-11-01T18:09:00Z</dcterms:modified>
</cp:coreProperties>
</file>