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6C7ED8CC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r>
        <w:t>PokéCardDex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(VSCode)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51F584" w:rsidR="00A92812" w:rsidRDefault="00621D17" w:rsidP="00A92812">
      <w:pPr>
        <w:pStyle w:val="Corpotesto"/>
        <w:spacing w:before="56"/>
        <w:ind w:left="243"/>
      </w:pPr>
      <w:r>
        <w:t xml:space="preserve">Conoscenze di </w:t>
      </w:r>
      <w:r w:rsidR="008A23CB">
        <w:t xml:space="preserve">HTML, CSS, </w:t>
      </w:r>
      <w:r>
        <w:t>JavaScript</w:t>
      </w:r>
      <w:r w:rsidR="008A23CB">
        <w:t>,</w:t>
      </w:r>
      <w:r>
        <w:t xml:space="preserve"> API </w:t>
      </w:r>
      <w:r w:rsidR="008A23CB">
        <w:t xml:space="preserve">e SQL </w:t>
      </w:r>
      <w:r>
        <w:t>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>che permetta all’utente di registrarsi e registrare le carte pokémon in possesso allo scopo di tenere un elenco delle proprie carte pokémon sul web facilmente accessibile, riempendo allo stesso tempo il pokédex.</w:t>
      </w:r>
    </w:p>
    <w:p w14:paraId="244B7B2B" w14:textId="7EC0F1D7" w:rsidR="00E50EB8" w:rsidRPr="008A23CB" w:rsidRDefault="00FE1B54" w:rsidP="00E50EB8">
      <w:pPr>
        <w:pStyle w:val="Corpotesto"/>
        <w:spacing w:before="56"/>
        <w:ind w:left="284"/>
        <w:rPr>
          <w:b/>
          <w:bCs/>
        </w:rPr>
      </w:pPr>
      <w:r w:rsidRPr="008A23CB">
        <w:rPr>
          <w:b/>
          <w:bCs/>
        </w:rPr>
        <w:t>Requisiti: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2C96D9B3" w14:textId="580DF7BE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Di </w:t>
      </w:r>
      <w:r>
        <w:t>default sarà la parte di mail prima della ‘@’</w:t>
      </w:r>
    </w:p>
    <w:p w14:paraId="1CA4F24E" w14:textId="386D0F53" w:rsidR="007A78F9" w:rsidRDefault="007A78F9" w:rsidP="007A78F9">
      <w:pPr>
        <w:pStyle w:val="Corpotesto"/>
        <w:numPr>
          <w:ilvl w:val="3"/>
          <w:numId w:val="10"/>
        </w:numPr>
        <w:spacing w:before="56"/>
      </w:pPr>
      <w:r>
        <w:t xml:space="preserve">Per il nome utente di default, se la mail è </w:t>
      </w:r>
      <w:r w:rsidRPr="007E4330">
        <w:t>pinco.pallino@gmail.com</w:t>
      </w:r>
      <w:r>
        <w:t>, deve essere “pinco pallino”</w:t>
      </w:r>
    </w:p>
    <w:p w14:paraId="7B3FA67D" w14:textId="77777777" w:rsidR="007A78F9" w:rsidRDefault="007A78F9" w:rsidP="007A78F9">
      <w:pPr>
        <w:pStyle w:val="Corpotesto"/>
        <w:spacing w:before="56"/>
        <w:ind w:left="3164"/>
      </w:pPr>
    </w:p>
    <w:p w14:paraId="7F9B0FA4" w14:textId="21DE686F" w:rsidR="008A23CB" w:rsidRDefault="004F5E76" w:rsidP="008A23CB">
      <w:pPr>
        <w:pStyle w:val="Corpotesto"/>
        <w:numPr>
          <w:ilvl w:val="1"/>
          <w:numId w:val="10"/>
        </w:numPr>
        <w:spacing w:before="56"/>
      </w:pPr>
      <w:r>
        <w:t>Aggiungere un modo per il recupero password (confermando l’email si invia ad essa un link per la modif</w:t>
      </w:r>
      <w:r w:rsidR="00D34460">
        <w:t>ica</w:t>
      </w:r>
      <w:r>
        <w:t xml:space="preserve"> della password)</w:t>
      </w:r>
    </w:p>
    <w:p w14:paraId="5DCDD4F0" w14:textId="68338033" w:rsidR="00D34460" w:rsidRDefault="00D34460" w:rsidP="008A23CB">
      <w:pPr>
        <w:pStyle w:val="Corpotesto"/>
        <w:numPr>
          <w:ilvl w:val="1"/>
          <w:numId w:val="10"/>
        </w:numPr>
        <w:spacing w:before="56"/>
      </w:pPr>
      <w:r>
        <w:t>I dati vengono salvati su un server SQL per tener sicuri i dati</w:t>
      </w:r>
    </w:p>
    <w:p w14:paraId="1A90597D" w14:textId="4AF1A2C4" w:rsidR="00D34460" w:rsidRDefault="00D34460" w:rsidP="00D34460">
      <w:pPr>
        <w:pStyle w:val="Corpotesto"/>
        <w:numPr>
          <w:ilvl w:val="2"/>
          <w:numId w:val="10"/>
        </w:numPr>
        <w:spacing w:before="56"/>
      </w:pPr>
      <w:r>
        <w:t>I dati includono: email dell’utente, password, nome utente, un JSON con le carte pokémon salvate e le loro quantità</w:t>
      </w:r>
    </w:p>
    <w:p w14:paraId="22D846AF" w14:textId="6372FB68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>L’app dovrà salvare solo carte registrate tramite l’ID della carta, se il pokémon sulla carta non è ancora stato registrato l’app lo aggiunge al pokédex nel rispettivo numero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>Es: Utente aggiunge la carta pokémon di Mega Darkrai</w:t>
      </w:r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Darkrai </w:t>
      </w:r>
      <w:r w:rsidR="00E50EB8">
        <w:sym w:font="Wingdings" w:char="F0E0"/>
      </w:r>
      <w:r w:rsidR="00E50EB8">
        <w:t xml:space="preserve"> Aggiunge Darkrai nel Pokédex</w:t>
      </w:r>
    </w:p>
    <w:p w14:paraId="4EE1CFEA" w14:textId="247F0F05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  <w:r w:rsidR="008A23CB">
        <w:t xml:space="preserve"> (Es.: Mega Greninja ex </w:t>
      </w:r>
      <w:r w:rsidR="008A23CB">
        <w:sym w:font="Wingdings" w:char="F0E0"/>
      </w:r>
      <w:r w:rsidR="008A23CB">
        <w:t xml:space="preserve"> Greninja; Metagross di Rocco </w:t>
      </w:r>
      <w:r w:rsidR="008A23CB">
        <w:sym w:font="Wingdings" w:char="F0E0"/>
      </w:r>
      <w:r w:rsidR="008A23CB">
        <w:t xml:space="preserve"> Metagross)</w:t>
      </w:r>
    </w:p>
    <w:p w14:paraId="6C32784A" w14:textId="3CC6FAE6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La carta viene salvata secondo le </w:t>
      </w:r>
      <w:r w:rsidR="007E4330">
        <w:t>necessità</w:t>
      </w:r>
      <w:r>
        <w:t xml:space="preserve"> dell’api “</w:t>
      </w:r>
      <w:r w:rsidRPr="007A78F9">
        <w:t>tcgdex.dev</w:t>
      </w:r>
      <w:r>
        <w:t xml:space="preserve">”, </w:t>
      </w:r>
      <w:r>
        <w:t xml:space="preserve">PBL </w:t>
      </w:r>
      <w:r w:rsidRPr="00E50EB8">
        <w:t>101/83</w:t>
      </w:r>
      <w:r>
        <w:t xml:space="preserve"> </w:t>
      </w:r>
      <w:r>
        <w:sym w:font="Wingdings" w:char="F0E0"/>
      </w:r>
      <w:r>
        <w:t xml:space="preserve"> espansione principale: Megaevoluzione (me), espansione: Buio Pesto (</w:t>
      </w:r>
      <w:r w:rsidR="007E4330">
        <w:t>Pitch</w:t>
      </w:r>
      <w:r>
        <w:t xml:space="preserve"> Black) (me03), numero carta: 101</w:t>
      </w:r>
    </w:p>
    <w:p w14:paraId="4F1A5C83" w14:textId="0D56E689" w:rsidR="004B4BAE" w:rsidRDefault="004B4BAE" w:rsidP="004B4BAE">
      <w:pPr>
        <w:pStyle w:val="Corpotesto"/>
        <w:numPr>
          <w:ilvl w:val="1"/>
          <w:numId w:val="10"/>
        </w:numPr>
        <w:spacing w:before="56"/>
      </w:pPr>
      <w:r>
        <w:t>L’app deve essere aggiornata all’ultima espansione</w:t>
      </w:r>
    </w:p>
    <w:p w14:paraId="43FC8E75" w14:textId="4C493164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mostrare il valore della carta </w:t>
      </w:r>
      <w:r w:rsidR="004B4BAE">
        <w:t>medio secondo Cardmarket (Il più grande mercato europeo di carte collezionabili) in Fr.-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simulare un pokédex mostrando nome e immagine di anteprima dei pokémon “scoperti” mentre per quelli dei pokémon non scoperti deve apparire solo il numero del pokédex e un punto d’interrogazione</w:t>
      </w:r>
      <w:r w:rsidRPr="004F5E76">
        <w:t>.</w:t>
      </w:r>
    </w:p>
    <w:p w14:paraId="4F948AC2" w14:textId="19643F34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>Es.: Utente ha una carta di Bulbasaur e una carta di Mega Venosaur-ex, ma non una di Ivysaur, nel pokédex deve apparire un buco tra Bulbasaur e Venosaur</w:t>
      </w:r>
      <w:r w:rsidR="007814DC">
        <w:t xml:space="preserve"> con il numero 2</w:t>
      </w:r>
    </w:p>
    <w:p w14:paraId="6169D547" w14:textId="3551F3B2" w:rsidR="00AF5426" w:rsidRDefault="00AF5426" w:rsidP="004606A7">
      <w:pPr>
        <w:pStyle w:val="Corpotesto"/>
        <w:numPr>
          <w:ilvl w:val="1"/>
          <w:numId w:val="10"/>
        </w:numPr>
        <w:spacing w:before="56"/>
      </w:pPr>
      <w:r>
        <w:t>Selezionando sul pokémon si deve aprire un’overview del pokémon che includa una sua immagine, le descrizioni delle carte, il suo tipo e eventuali evoluzioni o pre-evoluzioni o forme alternative (Incluse Mega evoluzioni)</w:t>
      </w:r>
    </w:p>
    <w:p w14:paraId="7CC2D647" w14:textId="67388D2C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lastRenderedPageBreak/>
        <w:t>Le evoluzioni e pre-evoluzioni devono includere un collegamento ad esse</w:t>
      </w:r>
    </w:p>
    <w:p w14:paraId="55A70E1D" w14:textId="5FDEE2A9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t>Se il pokémon non è stato sbloccato la sua scheda deve essere vuota (Punti di domanda la posto dei dati base, nessun collegamento a evoluzioni e pre-evoluzioni e un punto di domanda la posto dell’immagine)</w:t>
      </w:r>
    </w:p>
    <w:p w14:paraId="14B7CC3F" w14:textId="0F5028D1" w:rsidR="00AF5426" w:rsidRDefault="00AF5426" w:rsidP="00AF5426">
      <w:pPr>
        <w:pStyle w:val="Corpotesto"/>
        <w:numPr>
          <w:ilvl w:val="2"/>
          <w:numId w:val="10"/>
        </w:numPr>
        <w:spacing w:before="56"/>
      </w:pPr>
      <w:r>
        <w:t>Se ho già uno Squirtle d</w:t>
      </w:r>
      <w:r w:rsidR="00991528">
        <w:t>ell’espansione Scarlatto e Violetto – 151 e aggiungo uno dell’espansione Megaevoluzione – Promo, la descrizione di quest’ultimo deve essere aggiunta alla descrizione del pokémon</w:t>
      </w:r>
    </w:p>
    <w:p w14:paraId="6FF1DF63" w14:textId="6B499A5A" w:rsidR="008A23CB" w:rsidRDefault="003A6495" w:rsidP="008A23CB">
      <w:pPr>
        <w:pStyle w:val="Corpotesto"/>
        <w:spacing w:before="56"/>
        <w:rPr>
          <w:b/>
          <w:bCs/>
        </w:rPr>
      </w:pPr>
      <w:r w:rsidRPr="003A6495">
        <w:rPr>
          <w:b/>
          <w:bCs/>
        </w:rPr>
        <w:t>Banche dati</w:t>
      </w:r>
      <w:r>
        <w:rPr>
          <w:b/>
          <w:bCs/>
        </w:rPr>
        <w:t>:</w:t>
      </w:r>
    </w:p>
    <w:p w14:paraId="56667DA8" w14:textId="6E9ACDF3" w:rsidR="003A6495" w:rsidRDefault="003A6495" w:rsidP="003A6495">
      <w:pPr>
        <w:pStyle w:val="Corpotesto"/>
        <w:numPr>
          <w:ilvl w:val="0"/>
          <w:numId w:val="11"/>
        </w:numPr>
        <w:spacing w:before="56"/>
      </w:pPr>
      <w:r w:rsidRPr="003A6495">
        <w:t>Le banche dati</w:t>
      </w:r>
      <w:r>
        <w:t xml:space="preserve"> per le carte e i Pokémon verranno fornite dalle api di “tcgdex.dev” e “pokeapi.co”</w:t>
      </w:r>
    </w:p>
    <w:p w14:paraId="64C9E1FB" w14:textId="24480351" w:rsidR="003A6495" w:rsidRDefault="003A6495" w:rsidP="003A6495">
      <w:pPr>
        <w:pStyle w:val="Corpotesto"/>
        <w:numPr>
          <w:ilvl w:val="0"/>
          <w:numId w:val="11"/>
        </w:numPr>
        <w:spacing w:before="56"/>
      </w:pPr>
      <w:r>
        <w:t>Il database con i dati degli utenti sarà creato in SQL con uso di PHP</w:t>
      </w:r>
    </w:p>
    <w:p w14:paraId="228D0DB9" w14:textId="4E938976" w:rsidR="003A6495" w:rsidRDefault="003A6495" w:rsidP="002E4979">
      <w:pPr>
        <w:pStyle w:val="Corpotesto"/>
        <w:numPr>
          <w:ilvl w:val="0"/>
          <w:numId w:val="11"/>
        </w:numPr>
        <w:spacing w:before="56"/>
      </w:pPr>
      <w:r>
        <w:t>Le carte possedute dagli utenti saranno salvate in formato JSON</w:t>
      </w:r>
    </w:p>
    <w:p w14:paraId="04C2B553" w14:textId="08289CDD" w:rsidR="003606EE" w:rsidRDefault="003606EE" w:rsidP="003606EE">
      <w:pPr>
        <w:pStyle w:val="Corpotesto"/>
        <w:spacing w:before="56"/>
        <w:rPr>
          <w:b/>
          <w:bCs/>
        </w:rPr>
      </w:pPr>
      <w:r w:rsidRPr="003606EE">
        <w:rPr>
          <w:b/>
          <w:bCs/>
        </w:rPr>
        <w:t>Linguaggi di programmazione</w:t>
      </w:r>
      <w:r>
        <w:rPr>
          <w:b/>
          <w:bCs/>
        </w:rPr>
        <w:t>:</w:t>
      </w:r>
    </w:p>
    <w:p w14:paraId="10D79D03" w14:textId="36507566" w:rsidR="003606EE" w:rsidRDefault="003606EE" w:rsidP="003606EE">
      <w:pPr>
        <w:pStyle w:val="Corpotesto"/>
        <w:spacing w:before="56"/>
      </w:pPr>
      <w:r>
        <w:t>Nel sito verranno usati i seguenti linguaggi:</w:t>
      </w:r>
    </w:p>
    <w:p w14:paraId="7822D84F" w14:textId="0A2C7B58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HTML: Linguaggio usato per il Front-end dei siti o applicativi web</w:t>
      </w:r>
    </w:p>
    <w:p w14:paraId="66C7507E" w14:textId="2488E517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 xml:space="preserve">CSS: Linguaggio usato </w:t>
      </w:r>
      <w:r>
        <w:t>per il</w:t>
      </w:r>
      <w:r>
        <w:t xml:space="preserve"> design del</w:t>
      </w:r>
      <w:r>
        <w:t xml:space="preserve"> Front-end dei siti o applicativi web</w:t>
      </w:r>
    </w:p>
    <w:p w14:paraId="71DE31FF" w14:textId="6DE5C0F6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JavaScript: Linguaggio usato per il back-end dei siti o applicativi web, nonché usato un sacco per uso di API e file JSON</w:t>
      </w:r>
    </w:p>
    <w:p w14:paraId="0A5185E0" w14:textId="46136638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SQL: Linguaggio usato per creazione e gestione di banche dati</w:t>
      </w:r>
    </w:p>
    <w:p w14:paraId="0C5A23CC" w14:textId="178DDF3A" w:rsidR="003606EE" w:rsidRPr="003606EE" w:rsidRDefault="002E6A04" w:rsidP="003606EE">
      <w:pPr>
        <w:pStyle w:val="Corpotesto"/>
        <w:numPr>
          <w:ilvl w:val="0"/>
          <w:numId w:val="12"/>
        </w:numPr>
        <w:spacing w:before="56"/>
      </w:pPr>
      <w:r>
        <w:t>PHP: Linguaggio usato per lo scambio di dati tra SQL e HTML/JavaScript</w:t>
      </w:r>
    </w:p>
    <w:p w14:paraId="61E1FBD2" w14:textId="4AFFE7A5" w:rsidR="009A30F0" w:rsidRPr="003A6495" w:rsidRDefault="00176ADD" w:rsidP="003A6495">
      <w:pPr>
        <w:pStyle w:val="Corpotesto"/>
        <w:spacing w:before="56"/>
      </w:pPr>
      <w:r w:rsidRPr="003A6495">
        <w:rPr>
          <w:rFonts w:ascii="Calibri Light" w:eastAsia="Calibri Light" w:hAnsi="Calibri Light" w:cs="Calibri Light"/>
          <w:color w:val="2E5395"/>
          <w:sz w:val="32"/>
          <w:szCs w:val="3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34A5748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r w:rsidR="003A6495" w:rsidRPr="0000731C">
        <w:rPr>
          <w:rFonts w:ascii="Calibri" w:eastAsia="Calibri" w:hAnsi="Calibri" w:cs="Calibri"/>
          <w:lang w:val="it-IT" w:eastAsia="en-US"/>
        </w:rPr>
        <w:t>Grant</w:t>
      </w:r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93A66"/>
    <w:multiLevelType w:val="hybridMultilevel"/>
    <w:tmpl w:val="42A047A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F652D41"/>
    <w:multiLevelType w:val="hybridMultilevel"/>
    <w:tmpl w:val="BD74AA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10"/>
  </w:num>
  <w:num w:numId="2" w16cid:durableId="1707364536">
    <w:abstractNumId w:val="9"/>
  </w:num>
  <w:num w:numId="3" w16cid:durableId="967318793">
    <w:abstractNumId w:val="0"/>
  </w:num>
  <w:num w:numId="4" w16cid:durableId="34251558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6"/>
  </w:num>
  <w:num w:numId="6" w16cid:durableId="201983994">
    <w:abstractNumId w:val="11"/>
  </w:num>
  <w:num w:numId="7" w16cid:durableId="370156509">
    <w:abstractNumId w:val="2"/>
  </w:num>
  <w:num w:numId="8" w16cid:durableId="1003118946">
    <w:abstractNumId w:val="3"/>
  </w:num>
  <w:num w:numId="9" w16cid:durableId="845898038">
    <w:abstractNumId w:val="5"/>
  </w:num>
  <w:num w:numId="10" w16cid:durableId="477041657">
    <w:abstractNumId w:val="7"/>
  </w:num>
  <w:num w:numId="11" w16cid:durableId="1022635394">
    <w:abstractNumId w:val="4"/>
  </w:num>
  <w:num w:numId="12" w16cid:durableId="62535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1B73"/>
    <w:rsid w:val="001939A4"/>
    <w:rsid w:val="001D7AFD"/>
    <w:rsid w:val="001E32AC"/>
    <w:rsid w:val="00207239"/>
    <w:rsid w:val="0023738E"/>
    <w:rsid w:val="002E4979"/>
    <w:rsid w:val="002E6A04"/>
    <w:rsid w:val="00346E43"/>
    <w:rsid w:val="00347026"/>
    <w:rsid w:val="00354FFD"/>
    <w:rsid w:val="003606EE"/>
    <w:rsid w:val="0037778E"/>
    <w:rsid w:val="003A6495"/>
    <w:rsid w:val="003F74BE"/>
    <w:rsid w:val="004606A7"/>
    <w:rsid w:val="0047575A"/>
    <w:rsid w:val="004A467A"/>
    <w:rsid w:val="004B4BAE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92380"/>
    <w:rsid w:val="006D541B"/>
    <w:rsid w:val="00705AD5"/>
    <w:rsid w:val="00712583"/>
    <w:rsid w:val="007814DC"/>
    <w:rsid w:val="007977C4"/>
    <w:rsid w:val="007A78F9"/>
    <w:rsid w:val="007B516C"/>
    <w:rsid w:val="007E1C94"/>
    <w:rsid w:val="007E4330"/>
    <w:rsid w:val="00882980"/>
    <w:rsid w:val="00887EEE"/>
    <w:rsid w:val="008A23CB"/>
    <w:rsid w:val="00903285"/>
    <w:rsid w:val="00937866"/>
    <w:rsid w:val="0097104F"/>
    <w:rsid w:val="00991528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758C8"/>
    <w:rsid w:val="00A92812"/>
    <w:rsid w:val="00A95E22"/>
    <w:rsid w:val="00AE20BE"/>
    <w:rsid w:val="00AE639C"/>
    <w:rsid w:val="00AF5426"/>
    <w:rsid w:val="00B1719D"/>
    <w:rsid w:val="00B35B21"/>
    <w:rsid w:val="00B54ADF"/>
    <w:rsid w:val="00B82EB8"/>
    <w:rsid w:val="00C32BDA"/>
    <w:rsid w:val="00C72F24"/>
    <w:rsid w:val="00CD47B8"/>
    <w:rsid w:val="00D03FBB"/>
    <w:rsid w:val="00D21D12"/>
    <w:rsid w:val="00D25BEF"/>
    <w:rsid w:val="00D34460"/>
    <w:rsid w:val="00D66353"/>
    <w:rsid w:val="00D834A1"/>
    <w:rsid w:val="00DA7A14"/>
    <w:rsid w:val="00DD33B8"/>
    <w:rsid w:val="00E20E7C"/>
    <w:rsid w:val="00E23113"/>
    <w:rsid w:val="00E50EB8"/>
    <w:rsid w:val="00E83543"/>
    <w:rsid w:val="00E85642"/>
    <w:rsid w:val="00EA71D7"/>
    <w:rsid w:val="00EB2D6B"/>
    <w:rsid w:val="00F90B61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922</Words>
  <Characters>5257</Characters>
  <Application>Microsoft Office Word</Application>
  <DocSecurity>0</DocSecurity>
  <Lines>43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21</cp:revision>
  <dcterms:created xsi:type="dcterms:W3CDTF">2023-08-22T17:31:00Z</dcterms:created>
  <dcterms:modified xsi:type="dcterms:W3CDTF">2026-09-11T09:25:00Z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