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4D56C93" w:rsidR="001A6094" w:rsidRPr="001D58C2" w:rsidRDefault="00910BD0">
      <w:pPr>
        <w:jc w:val="center"/>
        <w:rPr>
          <w:sz w:val="96"/>
          <w:szCs w:val="96"/>
          <w:u w:val="single"/>
        </w:rPr>
      </w:pPr>
      <w:r w:rsidRPr="00BB38F7">
        <w:rPr>
          <w:sz w:val="96"/>
          <w:szCs w:val="96"/>
        </w:rPr>
        <w:t>A-P-N-E-A</w:t>
      </w:r>
    </w:p>
    <w:p w14:paraId="00000002" w14:textId="77777777" w:rsidR="001A6094" w:rsidRDefault="001A6094">
      <w:pPr>
        <w:jc w:val="center"/>
        <w:rPr>
          <w:sz w:val="64"/>
          <w:szCs w:val="64"/>
        </w:rPr>
      </w:pPr>
    </w:p>
    <w:p w14:paraId="00000003" w14:textId="39F6ABD4" w:rsidR="001A6094" w:rsidRPr="00BB38F7" w:rsidRDefault="00BB38F7">
      <w:pPr>
        <w:jc w:val="center"/>
        <w:rPr>
          <w:sz w:val="72"/>
          <w:szCs w:val="72"/>
        </w:rPr>
      </w:pPr>
      <w:proofErr w:type="spellStart"/>
      <w:r w:rsidRPr="00BB38F7">
        <w:rPr>
          <w:sz w:val="72"/>
          <w:szCs w:val="72"/>
        </w:rPr>
        <w:t>DeepCoders</w:t>
      </w:r>
      <w:proofErr w:type="spellEnd"/>
    </w:p>
    <w:p w14:paraId="00000004" w14:textId="77777777" w:rsidR="001A6094" w:rsidRDefault="001A6094">
      <w:pPr>
        <w:jc w:val="center"/>
        <w:rPr>
          <w:sz w:val="64"/>
          <w:szCs w:val="64"/>
        </w:rPr>
      </w:pPr>
    </w:p>
    <w:p w14:paraId="00000005" w14:textId="06EB919E" w:rsidR="001A6094" w:rsidRPr="00BB38F7" w:rsidRDefault="00910BD0">
      <w:pPr>
        <w:spacing w:line="360" w:lineRule="auto"/>
        <w:jc w:val="center"/>
        <w:rPr>
          <w:sz w:val="44"/>
          <w:szCs w:val="44"/>
        </w:rPr>
      </w:pPr>
      <w:r w:rsidRPr="00BB38F7">
        <w:rPr>
          <w:sz w:val="44"/>
          <w:szCs w:val="44"/>
        </w:rPr>
        <w:t>Valerio Stasi</w:t>
      </w:r>
    </w:p>
    <w:p w14:paraId="00000006" w14:textId="6BD907B8" w:rsidR="001A6094" w:rsidRPr="00BB38F7" w:rsidRDefault="00910BD0">
      <w:pPr>
        <w:spacing w:line="360" w:lineRule="auto"/>
        <w:jc w:val="center"/>
        <w:rPr>
          <w:sz w:val="44"/>
          <w:szCs w:val="44"/>
        </w:rPr>
      </w:pPr>
      <w:r w:rsidRPr="00BB38F7">
        <w:rPr>
          <w:sz w:val="44"/>
          <w:szCs w:val="44"/>
        </w:rPr>
        <w:t>Matteo Notarachille</w:t>
      </w:r>
    </w:p>
    <w:p w14:paraId="00000007" w14:textId="135325D8" w:rsidR="001A6094" w:rsidRPr="00BB38F7" w:rsidRDefault="00910BD0">
      <w:pPr>
        <w:spacing w:line="360" w:lineRule="auto"/>
        <w:jc w:val="center"/>
        <w:rPr>
          <w:sz w:val="44"/>
          <w:szCs w:val="44"/>
        </w:rPr>
      </w:pPr>
      <w:r w:rsidRPr="00BB38F7">
        <w:rPr>
          <w:sz w:val="44"/>
          <w:szCs w:val="44"/>
        </w:rPr>
        <w:t>Marco Michele Pio Scavo</w:t>
      </w:r>
    </w:p>
    <w:p w14:paraId="00000008" w14:textId="77777777" w:rsidR="001A6094" w:rsidRDefault="001A6094">
      <w:pPr>
        <w:jc w:val="center"/>
        <w:rPr>
          <w:sz w:val="48"/>
          <w:szCs w:val="48"/>
        </w:rPr>
      </w:pPr>
    </w:p>
    <w:p w14:paraId="00000009" w14:textId="77777777" w:rsidR="001A6094" w:rsidRDefault="004E1355">
      <w:pPr>
        <w:spacing w:line="360" w:lineRule="auto"/>
        <w:jc w:val="center"/>
        <w:rPr>
          <w:sz w:val="44"/>
          <w:szCs w:val="44"/>
        </w:rPr>
      </w:pPr>
      <w:r>
        <w:rPr>
          <w:b/>
          <w:sz w:val="44"/>
          <w:szCs w:val="44"/>
        </w:rPr>
        <w:t>Esame di</w:t>
      </w:r>
      <w:r>
        <w:rPr>
          <w:sz w:val="44"/>
          <w:szCs w:val="44"/>
        </w:rPr>
        <w:t xml:space="preserve"> </w:t>
      </w:r>
    </w:p>
    <w:p w14:paraId="0000000A" w14:textId="77777777" w:rsidR="001A6094" w:rsidRDefault="004E1355">
      <w:pPr>
        <w:spacing w:line="360" w:lineRule="auto"/>
        <w:jc w:val="center"/>
        <w:rPr>
          <w:sz w:val="44"/>
          <w:szCs w:val="44"/>
        </w:rPr>
      </w:pPr>
      <w:r>
        <w:rPr>
          <w:sz w:val="44"/>
          <w:szCs w:val="44"/>
        </w:rPr>
        <w:t>Metodi Avanzati di Programmazione</w:t>
      </w:r>
    </w:p>
    <w:p w14:paraId="0000000B" w14:textId="77777777" w:rsidR="001A6094" w:rsidRDefault="004E1355">
      <w:pPr>
        <w:jc w:val="center"/>
        <w:rPr>
          <w:sz w:val="44"/>
          <w:szCs w:val="44"/>
        </w:rPr>
      </w:pPr>
      <w:r>
        <w:rPr>
          <w:i/>
          <w:sz w:val="44"/>
          <w:szCs w:val="44"/>
        </w:rPr>
        <w:t>(track M-Z)</w:t>
      </w:r>
    </w:p>
    <w:p w14:paraId="0000000C" w14:textId="77777777" w:rsidR="001A6094" w:rsidRDefault="001A6094">
      <w:pPr>
        <w:jc w:val="center"/>
        <w:rPr>
          <w:sz w:val="44"/>
          <w:szCs w:val="44"/>
        </w:rPr>
      </w:pPr>
    </w:p>
    <w:p w14:paraId="0000000D" w14:textId="77777777" w:rsidR="001A6094" w:rsidRDefault="001A6094">
      <w:pPr>
        <w:jc w:val="center"/>
        <w:rPr>
          <w:sz w:val="44"/>
          <w:szCs w:val="44"/>
        </w:rPr>
      </w:pPr>
    </w:p>
    <w:p w14:paraId="0000000E" w14:textId="7814D11E" w:rsidR="001A6094" w:rsidRDefault="004E1355">
      <w:pPr>
        <w:jc w:val="center"/>
        <w:rPr>
          <w:sz w:val="44"/>
          <w:szCs w:val="44"/>
        </w:rPr>
      </w:pPr>
      <w:r>
        <w:rPr>
          <w:sz w:val="44"/>
          <w:szCs w:val="44"/>
        </w:rPr>
        <w:t>A.A. 202</w:t>
      </w:r>
      <w:r w:rsidR="00836BDC">
        <w:rPr>
          <w:sz w:val="44"/>
          <w:szCs w:val="44"/>
        </w:rPr>
        <w:t>5</w:t>
      </w:r>
      <w:r>
        <w:rPr>
          <w:sz w:val="44"/>
          <w:szCs w:val="44"/>
        </w:rPr>
        <w:t>/202</w:t>
      </w:r>
      <w:r w:rsidR="00836BDC">
        <w:rPr>
          <w:sz w:val="44"/>
          <w:szCs w:val="44"/>
        </w:rPr>
        <w:t>6</w:t>
      </w:r>
    </w:p>
    <w:p w14:paraId="0000000F" w14:textId="77777777" w:rsidR="001A6094" w:rsidRDefault="004E1355">
      <w:pPr>
        <w:rPr>
          <w:sz w:val="44"/>
          <w:szCs w:val="44"/>
        </w:rPr>
      </w:pPr>
      <w:r>
        <w:br w:type="page"/>
      </w:r>
    </w:p>
    <w:p w14:paraId="00000010" w14:textId="77777777" w:rsidR="001A6094" w:rsidRDefault="004E1355">
      <w:pPr>
        <w:pStyle w:val="Titolo1"/>
      </w:pPr>
      <w:bookmarkStart w:id="0" w:name="_q6a8cahvhwfe" w:colFirst="0" w:colLast="0"/>
      <w:bookmarkEnd w:id="0"/>
      <w:r>
        <w:lastRenderedPageBreak/>
        <w:t>Descrizione dell’avventura</w:t>
      </w:r>
    </w:p>
    <w:p w14:paraId="4AF8B701" w14:textId="77777777" w:rsidR="0085177B" w:rsidRDefault="0085177B" w:rsidP="0085177B">
      <w:r>
        <w:t>A-P-N-E-A è un'avventura grafica point-and-click sviluppata in Java con interfaccia Swing.</w:t>
      </w:r>
    </w:p>
    <w:p w14:paraId="06528D4C" w14:textId="77777777" w:rsidR="0085177B" w:rsidRDefault="0085177B" w:rsidP="0085177B"/>
    <w:p w14:paraId="2E0FC3E0" w14:textId="643CF57F" w:rsidR="00F96564" w:rsidRDefault="0085177B" w:rsidP="0085177B">
      <w:r w:rsidRPr="0085177B">
        <w:rPr>
          <w:b/>
          <w:bCs/>
          <w:i/>
          <w:iCs/>
        </w:rPr>
        <w:t>TRAMA:</w:t>
      </w:r>
      <w:r>
        <w:t xml:space="preserve"> </w:t>
      </w:r>
    </w:p>
    <w:p w14:paraId="7281F031" w14:textId="77777777" w:rsidR="00F96564" w:rsidRPr="00F96564" w:rsidRDefault="00F96564" w:rsidP="00F96564">
      <w:pPr>
        <w:rPr>
          <w:i/>
          <w:iCs/>
          <w:lang w:val="it-IT"/>
        </w:rPr>
      </w:pPr>
      <w:r w:rsidRPr="00F96564">
        <w:rPr>
          <w:i/>
          <w:iCs/>
          <w:lang w:val="it-IT"/>
        </w:rPr>
        <w:t>“Non ricordi il tuo nome. Non ricordi chi eri.</w:t>
      </w:r>
    </w:p>
    <w:p w14:paraId="7DE8780A" w14:textId="77777777" w:rsidR="00F96564" w:rsidRDefault="00F96564" w:rsidP="00F96564">
      <w:pPr>
        <w:rPr>
          <w:i/>
          <w:iCs/>
          <w:lang w:val="it-IT"/>
        </w:rPr>
      </w:pPr>
      <w:r w:rsidRPr="00F96564">
        <w:rPr>
          <w:i/>
          <w:iCs/>
          <w:lang w:val="it-IT"/>
        </w:rPr>
        <w:br/>
        <w:t>Ti risvegli in un bunker sotterraneo post-apocalittico senza memoria. Davanti a te una vecchia televisione ancora accesa ti guida nei primi istanti di sopravvivenza, insegnandoti a utilizzare gli oggetti, gestire l'inventario, recuperare risorse. Ogni oggetto può fare la differenza tra la vita e la morte.</w:t>
      </w:r>
      <w:r w:rsidRPr="00F96564">
        <w:rPr>
          <w:i/>
          <w:iCs/>
          <w:lang w:val="it-IT"/>
        </w:rPr>
        <w:br/>
        <w:t>Quando il portellone del bunker si apre, scopri una città completamente devastata: edifici in rovina, fumo e macerie ovunque. Da questo momento il gioco cambia completamente tono: il tutorial lascia spazio alla vera sopravvivenza.</w:t>
      </w:r>
      <w:r w:rsidRPr="00F96564">
        <w:rPr>
          <w:i/>
          <w:iCs/>
          <w:lang w:val="it-IT"/>
        </w:rPr>
        <w:br/>
        <w:t>Non sai di preciso dove andare, conosci soltanto la meta da raggiungere, ovvero il laboratorio segreto, il quale, però, non è raggiungibile fin da subito. Esiste una sola strada percorribile che conduce fino al centro della città, un tempo piazza principale e oggi centro della desolazione.</w:t>
      </w:r>
      <w:r w:rsidRPr="00F96564">
        <w:rPr>
          <w:i/>
          <w:iCs/>
          <w:lang w:val="it-IT"/>
        </w:rPr>
        <w:br/>
        <w:t>Lì un vecchio cartello ti indica tre direzioni differenti, oltre alla possibilità di tornare indietro. Ogni percorso presenta ambientazioni uniche, pericoli e decisioni fondamentali che influenzeranno il destino del protagonista.</w:t>
      </w:r>
      <w:r w:rsidRPr="00F96564">
        <w:rPr>
          <w:i/>
          <w:iCs/>
          <w:lang w:val="it-IT"/>
        </w:rPr>
        <w:br/>
        <w:t xml:space="preserve">La prima direzione indica una metropolitana: atmosfera buia e claustrofobica. </w:t>
      </w:r>
      <w:r w:rsidRPr="00F96564">
        <w:rPr>
          <w:i/>
          <w:iCs/>
          <w:lang w:val="it-IT"/>
        </w:rPr>
        <w:br/>
        <w:t xml:space="preserve">La seconda porta ad un ponte autostradale sospeso, popolato da misteriose presenze. </w:t>
      </w:r>
      <w:r w:rsidRPr="00F96564">
        <w:rPr>
          <w:i/>
          <w:iCs/>
          <w:lang w:val="it-IT"/>
        </w:rPr>
        <w:br/>
        <w:t xml:space="preserve">La terza, invece, permette di continuare l’esplorazione tra le rovine della città, magari necessaria ad ottenere informazioni utili a comprendere ciò che è accaduto. </w:t>
      </w:r>
    </w:p>
    <w:p w14:paraId="56FBC207" w14:textId="77777777" w:rsidR="00F96564" w:rsidRPr="00F96564" w:rsidRDefault="00F96564" w:rsidP="00F96564">
      <w:pPr>
        <w:rPr>
          <w:i/>
          <w:iCs/>
          <w:lang w:val="it-IT"/>
        </w:rPr>
      </w:pPr>
    </w:p>
    <w:p w14:paraId="254C1302" w14:textId="5A521BBB" w:rsidR="00F96564" w:rsidRPr="00F96564" w:rsidRDefault="00F96564" w:rsidP="00F96564">
      <w:pPr>
        <w:rPr>
          <w:i/>
          <w:iCs/>
        </w:rPr>
      </w:pPr>
      <w:r w:rsidRPr="00F96564">
        <w:rPr>
          <w:i/>
          <w:iCs/>
          <w:lang w:val="it-IT"/>
        </w:rPr>
        <w:t>Il protagonista, quindi deve scoprire dove ogni percorso conduca per arrivare al finale sano e salvo.”</w:t>
      </w:r>
    </w:p>
    <w:p w14:paraId="22BDA175" w14:textId="77777777" w:rsidR="00F96564" w:rsidRDefault="00F96564" w:rsidP="0085177B"/>
    <w:p w14:paraId="00000012" w14:textId="6063AB4B" w:rsidR="001A6094" w:rsidRDefault="0085177B" w:rsidP="0085177B">
      <w:r>
        <w:t xml:space="preserve">Durante l'esplorazione il giocatore </w:t>
      </w:r>
      <w:r w:rsidR="00F96564">
        <w:t xml:space="preserve">può </w:t>
      </w:r>
      <w:r>
        <w:t>raccoglie</w:t>
      </w:r>
      <w:r w:rsidR="00F96564">
        <w:t>re</w:t>
      </w:r>
      <w:r>
        <w:t xml:space="preserve"> oggetti</w:t>
      </w:r>
      <w:r w:rsidR="00F96564">
        <w:t xml:space="preserve">, come </w:t>
      </w:r>
      <w:r>
        <w:t xml:space="preserve">cibo, armi, </w:t>
      </w:r>
      <w:r w:rsidR="00F96564">
        <w:t xml:space="preserve">utilities…, </w:t>
      </w:r>
      <w:r>
        <w:t xml:space="preserve"> combatte</w:t>
      </w:r>
      <w:r w:rsidR="00F96564">
        <w:t>re</w:t>
      </w:r>
      <w:r>
        <w:t xml:space="preserve"> nemici</w:t>
      </w:r>
      <w:r w:rsidR="00F96564">
        <w:t xml:space="preserve">, </w:t>
      </w:r>
      <w:r>
        <w:t>guadagna</w:t>
      </w:r>
      <w:r w:rsidR="00F96564">
        <w:t>re</w:t>
      </w:r>
      <w:r>
        <w:t xml:space="preserve"> esperienza e sal</w:t>
      </w:r>
      <w:r w:rsidR="00F96564">
        <w:t>ire</w:t>
      </w:r>
      <w:r>
        <w:t xml:space="preserve"> di livello. Il sistema di morte non è definitivo: ad ogni morte il giocatore ricomincia dall'inizio, </w:t>
      </w:r>
      <w:r w:rsidR="003B7D71">
        <w:t xml:space="preserve">tranne se arriva ad un checkpoint </w:t>
      </w:r>
      <w:r>
        <w:t xml:space="preserve"> (gestita </w:t>
      </w:r>
      <w:r w:rsidR="003B7D71">
        <w:t>in modo tale da</w:t>
      </w:r>
      <w:r>
        <w:t xml:space="preserve"> fa</w:t>
      </w:r>
      <w:r w:rsidR="003B7D71">
        <w:t>rlo</w:t>
      </w:r>
      <w:r>
        <w:t xml:space="preserve"> ripartire </w:t>
      </w:r>
      <w:r w:rsidR="003B7D71">
        <w:t>da quel punto in poi</w:t>
      </w:r>
      <w:r>
        <w:t xml:space="preserve">). Ogni morte e ogni finale vengono registrati su database e, al termine, i risultati vengono trasmessi </w:t>
      </w:r>
      <w:r w:rsidR="003B7D71">
        <w:t xml:space="preserve">a </w:t>
      </w:r>
      <w:r>
        <w:t>un server centrale che aggiorna una classifica ordinata per numero di morti.</w:t>
      </w:r>
    </w:p>
    <w:p w14:paraId="626F50FC" w14:textId="77777777" w:rsidR="003B7D71" w:rsidRDefault="003B7D71" w:rsidP="0085177B"/>
    <w:p w14:paraId="7F354FE8" w14:textId="5142C5E3" w:rsidR="003B7D71" w:rsidRDefault="003B7D71" w:rsidP="00D3668F">
      <w:pPr>
        <w:pStyle w:val="Titolo2"/>
      </w:pPr>
      <w:r>
        <w:t>Soluzione del gioco</w:t>
      </w:r>
    </w:p>
    <w:p w14:paraId="2137F06E" w14:textId="3D0EE35E" w:rsidR="003B7D71" w:rsidRDefault="003B7D71" w:rsidP="0085177B"/>
    <w:p w14:paraId="35B21D50" w14:textId="5ED86A9C" w:rsidR="003B7D71" w:rsidRDefault="003B7D71" w:rsidP="003B7D71">
      <w:r>
        <w:t>L'obiettivo è procurarsi un antidoto contenuto nella cassaforte dell'ufficio del direttore del laboratorio e portarlo fino all’uscita di esso, dove una scelta determina il destino del giocatore: usare l'antidoto su sé stessi (scelta sbagliata, porta alla morte) oppure somministrarlo al mostro contaminato (scelta giusta, unico finale di sopravvivenza).</w:t>
      </w:r>
    </w:p>
    <w:p w14:paraId="2F711877" w14:textId="77777777" w:rsidR="003B7D71" w:rsidRDefault="003B7D71" w:rsidP="003B7D71"/>
    <w:p w14:paraId="5524739B" w14:textId="77777777" w:rsidR="003B7D71" w:rsidRDefault="003B7D71" w:rsidP="003B7D71">
      <w:pPr>
        <w:rPr>
          <w:b/>
          <w:bCs/>
        </w:rPr>
      </w:pPr>
    </w:p>
    <w:p w14:paraId="612F7809" w14:textId="77777777" w:rsidR="003B7D71" w:rsidRDefault="003B7D71" w:rsidP="003B7D71">
      <w:pPr>
        <w:rPr>
          <w:b/>
          <w:bCs/>
        </w:rPr>
      </w:pPr>
    </w:p>
    <w:p w14:paraId="68D13058" w14:textId="7273D7EC" w:rsidR="003B7D71" w:rsidRPr="003B7D71" w:rsidRDefault="003B7D71" w:rsidP="003B7D71">
      <w:pPr>
        <w:rPr>
          <w:b/>
          <w:bCs/>
        </w:rPr>
      </w:pPr>
      <w:r w:rsidRPr="003B7D71">
        <w:rPr>
          <w:b/>
          <w:bCs/>
        </w:rPr>
        <w:lastRenderedPageBreak/>
        <w:t>Schema soluzione:</w:t>
      </w:r>
    </w:p>
    <w:p w14:paraId="36CF4713" w14:textId="5C028C67" w:rsidR="003B7D71" w:rsidRPr="003B7D71" w:rsidRDefault="003B7D71" w:rsidP="003B7D71">
      <w:pPr>
        <w:rPr>
          <w:i/>
          <w:iCs/>
        </w:rPr>
      </w:pPr>
      <w:r w:rsidRPr="003B7D71">
        <w:rPr>
          <w:i/>
          <w:iCs/>
        </w:rPr>
        <w:t xml:space="preserve">Bunker -&gt; Centro città -&gt; Esplorazione città –&gt; Tunnel militare -&gt; Laboratorio -&gt; </w:t>
      </w:r>
    </w:p>
    <w:p w14:paraId="28543EFE" w14:textId="6DA131DB" w:rsidR="003B7D71" w:rsidRPr="003B7D71" w:rsidRDefault="003B7D71" w:rsidP="003B7D71">
      <w:pPr>
        <w:rPr>
          <w:i/>
          <w:iCs/>
        </w:rPr>
      </w:pPr>
      <w:r w:rsidRPr="003B7D71">
        <w:rPr>
          <w:i/>
          <w:iCs/>
        </w:rPr>
        <w:t>Lab chimico -&gt;  Stanza di sicurezza -&gt; Ufficio del direttore -&gt; Uscita -&gt; Boss finale</w:t>
      </w:r>
    </w:p>
    <w:p w14:paraId="4BE545C3" w14:textId="77777777" w:rsidR="003B7D71" w:rsidRPr="003B7D71" w:rsidRDefault="003B7D71" w:rsidP="0085177B"/>
    <w:p w14:paraId="00000013" w14:textId="77777777" w:rsidR="001A6094" w:rsidRDefault="004E1355">
      <w:pPr>
        <w:pStyle w:val="Titolo1"/>
      </w:pPr>
      <w:bookmarkStart w:id="1" w:name="_oh7ko1qpikjs" w:colFirst="0" w:colLast="0"/>
      <w:bookmarkEnd w:id="1"/>
      <w:r>
        <w:t>Progettazione</w:t>
      </w:r>
    </w:p>
    <w:p w14:paraId="3E752477" w14:textId="77777777" w:rsidR="004F0494" w:rsidRPr="004F0494" w:rsidRDefault="004F0494" w:rsidP="004F0494">
      <w:pPr>
        <w:rPr>
          <w:b/>
          <w:bCs/>
          <w:lang w:val="it-IT"/>
        </w:rPr>
      </w:pPr>
      <w:r w:rsidRPr="004F0494">
        <w:rPr>
          <w:b/>
          <w:bCs/>
          <w:sz w:val="24"/>
          <w:szCs w:val="24"/>
          <w:lang w:val="it-IT"/>
        </w:rPr>
        <w:t>Individuazione delle classi</w:t>
      </w:r>
    </w:p>
    <w:p w14:paraId="2F04B3EF" w14:textId="77777777" w:rsidR="004F0494" w:rsidRPr="004F0494" w:rsidRDefault="004F0494" w:rsidP="004F0494">
      <w:pPr>
        <w:rPr>
          <w:lang w:val="it-IT"/>
        </w:rPr>
      </w:pPr>
      <w:r w:rsidRPr="004F0494">
        <w:rPr>
          <w:lang w:val="it-IT"/>
        </w:rPr>
        <w:t xml:space="preserve">Le classi sono state individuate seguendo il paradigma </w:t>
      </w:r>
      <w:proofErr w:type="spellStart"/>
      <w:r w:rsidRPr="004F0494">
        <w:rPr>
          <w:lang w:val="it-IT"/>
        </w:rPr>
        <w:t>object-oriented</w:t>
      </w:r>
      <w:proofErr w:type="spellEnd"/>
      <w:r w:rsidRPr="004F0494">
        <w:rPr>
          <w:lang w:val="it-IT"/>
        </w:rPr>
        <w:t>, partendo dalle entità del dominio del gioco: il giocatore, i nemici, gli oggetti dell'inventario, le schermate di gioco e i servizi di supporto.</w:t>
      </w:r>
    </w:p>
    <w:p w14:paraId="6277B555" w14:textId="42F64A75" w:rsidR="004F0494" w:rsidRDefault="004F0494" w:rsidP="004F0494">
      <w:pPr>
        <w:rPr>
          <w:lang w:val="it-IT"/>
        </w:rPr>
      </w:pPr>
      <w:r w:rsidRPr="004F0494">
        <w:rPr>
          <w:lang w:val="it-IT"/>
        </w:rPr>
        <w:t xml:space="preserve">Ogni entità ha responsabilità ben definite e circoscritte, rispettando il principio di singola responsabilità (SRP). Ad esempio, Player gestisce esclusivamente lo stato del giocatore (salute, esperienza, danno, inventario), Combattimento incapsula tutta la logica di combattimento, </w:t>
      </w:r>
      <w:proofErr w:type="spellStart"/>
      <w:r w:rsidRPr="004F0494">
        <w:rPr>
          <w:lang w:val="it-IT"/>
        </w:rPr>
        <w:t>DatabaseManager</w:t>
      </w:r>
      <w:proofErr w:type="spellEnd"/>
      <w:r w:rsidRPr="004F0494">
        <w:rPr>
          <w:lang w:val="it-IT"/>
        </w:rPr>
        <w:t xml:space="preserve"> si occupa solo della persistenza su </w:t>
      </w:r>
      <w:proofErr w:type="spellStart"/>
      <w:r w:rsidRPr="004F0494">
        <w:rPr>
          <w:lang w:val="it-IT"/>
        </w:rPr>
        <w:t>SQLite</w:t>
      </w:r>
      <w:proofErr w:type="spellEnd"/>
      <w:r w:rsidRPr="004F0494">
        <w:rPr>
          <w:lang w:val="it-IT"/>
        </w:rPr>
        <w:t xml:space="preserve">, e </w:t>
      </w:r>
      <w:proofErr w:type="spellStart"/>
      <w:r w:rsidRPr="004F0494">
        <w:rPr>
          <w:lang w:val="it-IT"/>
        </w:rPr>
        <w:t>ScenePanel</w:t>
      </w:r>
      <w:proofErr w:type="spellEnd"/>
      <w:r w:rsidRPr="004F0494">
        <w:rPr>
          <w:lang w:val="it-IT"/>
        </w:rPr>
        <w:t xml:space="preserve"> </w:t>
      </w:r>
      <w:r>
        <w:rPr>
          <w:lang w:val="it-IT"/>
        </w:rPr>
        <w:t>organizza</w:t>
      </w:r>
      <w:r w:rsidRPr="004F0494">
        <w:rPr>
          <w:lang w:val="it-IT"/>
        </w:rPr>
        <w:t xml:space="preserve"> le interazioni tra le scene grafiche.</w:t>
      </w:r>
    </w:p>
    <w:p w14:paraId="3D2CB913" w14:textId="77777777" w:rsidR="004F0494" w:rsidRPr="004F0494" w:rsidRDefault="004F0494" w:rsidP="004F0494">
      <w:pPr>
        <w:rPr>
          <w:lang w:val="it-IT"/>
        </w:rPr>
      </w:pPr>
    </w:p>
    <w:p w14:paraId="25747218" w14:textId="77777777" w:rsidR="004F0494" w:rsidRPr="004F0494" w:rsidRDefault="004F0494" w:rsidP="004F0494">
      <w:pPr>
        <w:rPr>
          <w:b/>
          <w:bCs/>
          <w:sz w:val="24"/>
          <w:szCs w:val="24"/>
          <w:lang w:val="it-IT"/>
        </w:rPr>
      </w:pPr>
      <w:r w:rsidRPr="004F0494">
        <w:rPr>
          <w:b/>
          <w:bCs/>
          <w:sz w:val="24"/>
          <w:szCs w:val="24"/>
          <w:lang w:val="it-IT"/>
        </w:rPr>
        <w:t>Competenze delle classi principali</w:t>
      </w:r>
    </w:p>
    <w:p w14:paraId="7F49D1FD" w14:textId="152F2D87" w:rsidR="004F0494" w:rsidRPr="004F0494" w:rsidRDefault="004F0494" w:rsidP="004F0494">
      <w:pPr>
        <w:pStyle w:val="Paragrafoelenco"/>
        <w:numPr>
          <w:ilvl w:val="0"/>
          <w:numId w:val="2"/>
        </w:numPr>
        <w:rPr>
          <w:lang w:val="it-IT"/>
        </w:rPr>
      </w:pPr>
      <w:r w:rsidRPr="004F0494">
        <w:rPr>
          <w:b/>
          <w:bCs/>
          <w:lang w:val="it-IT"/>
        </w:rPr>
        <w:t>Player</w:t>
      </w:r>
      <w:r w:rsidRPr="004F0494">
        <w:rPr>
          <w:lang w:val="it-IT"/>
        </w:rPr>
        <w:t xml:space="preserve"> — mantiene lo stato del giocatore: </w:t>
      </w:r>
      <w:r>
        <w:rPr>
          <w:lang w:val="it-IT"/>
        </w:rPr>
        <w:t xml:space="preserve">nome, </w:t>
      </w:r>
      <w:r w:rsidRPr="004F0494">
        <w:rPr>
          <w:lang w:val="it-IT"/>
        </w:rPr>
        <w:t xml:space="preserve">salute, salute massima, esperienza, danno, </w:t>
      </w:r>
      <w:proofErr w:type="spellStart"/>
      <w:r w:rsidRPr="004F0494">
        <w:rPr>
          <w:lang w:val="it-IT"/>
        </w:rPr>
        <w:t>level</w:t>
      </w:r>
      <w:proofErr w:type="spellEnd"/>
      <w:r w:rsidRPr="004F0494">
        <w:rPr>
          <w:lang w:val="it-IT"/>
        </w:rPr>
        <w:t xml:space="preserve">-up bonus, contatore morti e inventario (ArrayList&lt;Item&gt;). Espone metodi per curare, subire danno, aggiungere/rimuovere/verificare oggetti, accumulare esperienza (con </w:t>
      </w:r>
      <w:proofErr w:type="spellStart"/>
      <w:r w:rsidRPr="004F0494">
        <w:rPr>
          <w:lang w:val="it-IT"/>
        </w:rPr>
        <w:t>level</w:t>
      </w:r>
      <w:proofErr w:type="spellEnd"/>
      <w:r w:rsidRPr="004F0494">
        <w:rPr>
          <w:lang w:val="it-IT"/>
        </w:rPr>
        <w:t>-up automatico a 75 punti), resettare lo stato completo (morte normale) e incrementare il contatore morti.</w:t>
      </w:r>
    </w:p>
    <w:p w14:paraId="4E09DDDB" w14:textId="77777777" w:rsidR="004F0494" w:rsidRPr="004F0494" w:rsidRDefault="004F0494" w:rsidP="004F0494">
      <w:pPr>
        <w:pStyle w:val="Paragrafoelenco"/>
        <w:numPr>
          <w:ilvl w:val="0"/>
          <w:numId w:val="2"/>
        </w:numPr>
        <w:rPr>
          <w:lang w:val="it-IT"/>
        </w:rPr>
      </w:pPr>
      <w:r w:rsidRPr="004F0494">
        <w:rPr>
          <w:b/>
          <w:bCs/>
          <w:lang w:val="it-IT"/>
        </w:rPr>
        <w:t>Item (abstract) + sottoclassi</w:t>
      </w:r>
      <w:r w:rsidRPr="004F0494">
        <w:rPr>
          <w:lang w:val="it-IT"/>
        </w:rPr>
        <w:t xml:space="preserve"> — gerarchia di oggetti dell'inventario. La classe astratta definisce il contratto usa(Player). Le sottoclassi concrete (Cibo, Arma, </w:t>
      </w:r>
      <w:proofErr w:type="spellStart"/>
      <w:r w:rsidRPr="004F0494">
        <w:rPr>
          <w:lang w:val="it-IT"/>
        </w:rPr>
        <w:t>Medikit</w:t>
      </w:r>
      <w:proofErr w:type="spellEnd"/>
      <w:r w:rsidRPr="004F0494">
        <w:rPr>
          <w:lang w:val="it-IT"/>
        </w:rPr>
        <w:t xml:space="preserve">, Fusibile, </w:t>
      </w:r>
      <w:proofErr w:type="spellStart"/>
      <w:r w:rsidRPr="004F0494">
        <w:rPr>
          <w:lang w:val="it-IT"/>
        </w:rPr>
        <w:t>DiscoRigido</w:t>
      </w:r>
      <w:proofErr w:type="spellEnd"/>
      <w:r w:rsidRPr="004F0494">
        <w:rPr>
          <w:lang w:val="it-IT"/>
        </w:rPr>
        <w:t xml:space="preserve">, </w:t>
      </w:r>
      <w:proofErr w:type="spellStart"/>
      <w:r w:rsidRPr="004F0494">
        <w:rPr>
          <w:lang w:val="it-IT"/>
        </w:rPr>
        <w:t>ChiaveMagnetica</w:t>
      </w:r>
      <w:proofErr w:type="spellEnd"/>
      <w:r w:rsidRPr="004F0494">
        <w:rPr>
          <w:lang w:val="it-IT"/>
        </w:rPr>
        <w:t>, Antidoto) implementano l'effetto specifico di ogni oggetto sul giocatore.</w:t>
      </w:r>
    </w:p>
    <w:p w14:paraId="6B90F9A4" w14:textId="77777777" w:rsidR="004F0494" w:rsidRPr="004F0494" w:rsidRDefault="004F0494" w:rsidP="004F0494">
      <w:pPr>
        <w:pStyle w:val="Paragrafoelenco"/>
        <w:numPr>
          <w:ilvl w:val="0"/>
          <w:numId w:val="2"/>
        </w:numPr>
        <w:rPr>
          <w:lang w:val="it-IT"/>
        </w:rPr>
      </w:pPr>
      <w:r w:rsidRPr="004F0494">
        <w:rPr>
          <w:b/>
          <w:bCs/>
          <w:lang w:val="it-IT"/>
        </w:rPr>
        <w:t>Nemico</w:t>
      </w:r>
      <w:r w:rsidRPr="004F0494">
        <w:rPr>
          <w:lang w:val="it-IT"/>
        </w:rPr>
        <w:t xml:space="preserve"> — rappresenta un avversario con nome, salute e danno. Espone metodi per subire danno, verificare se è vivo, leggere il danno e il nome.</w:t>
      </w:r>
    </w:p>
    <w:p w14:paraId="33C5F5AD" w14:textId="4DF24FC3" w:rsidR="004F0494" w:rsidRPr="004F0494" w:rsidRDefault="004F0494" w:rsidP="004F0494">
      <w:pPr>
        <w:pStyle w:val="Paragrafoelenco"/>
        <w:numPr>
          <w:ilvl w:val="0"/>
          <w:numId w:val="2"/>
        </w:numPr>
        <w:rPr>
          <w:lang w:val="it-IT"/>
        </w:rPr>
      </w:pPr>
      <w:r w:rsidRPr="004F0494">
        <w:rPr>
          <w:b/>
          <w:bCs/>
          <w:lang w:val="it-IT"/>
        </w:rPr>
        <w:t>Combattimento</w:t>
      </w:r>
      <w:r w:rsidRPr="004F0494">
        <w:rPr>
          <w:lang w:val="it-IT"/>
        </w:rPr>
        <w:t xml:space="preserve"> — classe di utilità (metodo statico) che implementa il loop di combattimento usando </w:t>
      </w:r>
      <w:proofErr w:type="spellStart"/>
      <w:r w:rsidRPr="004F0494">
        <w:rPr>
          <w:lang w:val="it-IT"/>
        </w:rPr>
        <w:t>JOptionPane</w:t>
      </w:r>
      <w:proofErr w:type="spellEnd"/>
      <w:r w:rsidRPr="004F0494">
        <w:rPr>
          <w:lang w:val="it-IT"/>
        </w:rPr>
        <w:t xml:space="preserve">. Gestisce i rifiuti consecutivi dell'utente (dopo 2 rifiuti il nemico attacca comunque) e restituisce </w:t>
      </w:r>
      <w:proofErr w:type="spellStart"/>
      <w:r w:rsidRPr="004F0494">
        <w:rPr>
          <w:lang w:val="it-IT"/>
        </w:rPr>
        <w:t>true</w:t>
      </w:r>
      <w:proofErr w:type="spellEnd"/>
      <w:r w:rsidRPr="004F0494">
        <w:rPr>
          <w:lang w:val="it-IT"/>
        </w:rPr>
        <w:t xml:space="preserve"> (vittoria) o false (sconfitta).</w:t>
      </w:r>
    </w:p>
    <w:p w14:paraId="4C6EB34E" w14:textId="77777777" w:rsidR="004F0494" w:rsidRPr="004F0494" w:rsidRDefault="004F0494" w:rsidP="004F0494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 w:rsidRPr="004F0494">
        <w:rPr>
          <w:b/>
          <w:bCs/>
          <w:lang w:val="it-IT"/>
        </w:rPr>
        <w:t>ScenePanel</w:t>
      </w:r>
      <w:proofErr w:type="spellEnd"/>
      <w:r w:rsidRPr="004F0494">
        <w:rPr>
          <w:lang w:val="it-IT"/>
        </w:rPr>
        <w:t xml:space="preserve"> — cuore del gioco, estende </w:t>
      </w:r>
      <w:proofErr w:type="spellStart"/>
      <w:r w:rsidRPr="004F0494">
        <w:rPr>
          <w:lang w:val="it-IT"/>
        </w:rPr>
        <w:t>JPanel</w:t>
      </w:r>
      <w:proofErr w:type="spellEnd"/>
      <w:r w:rsidRPr="004F0494">
        <w:rPr>
          <w:lang w:val="it-IT"/>
        </w:rPr>
        <w:t xml:space="preserve">. Gestisce la scena corrente, l'immagine di sfondo, tutti i flag di stato (aperture casse, oggetti trovati, ecc.) e il </w:t>
      </w:r>
      <w:proofErr w:type="spellStart"/>
      <w:r w:rsidRPr="004F0494">
        <w:rPr>
          <w:lang w:val="it-IT"/>
        </w:rPr>
        <w:t>routing</w:t>
      </w:r>
      <w:proofErr w:type="spellEnd"/>
      <w:r w:rsidRPr="004F0494">
        <w:rPr>
          <w:lang w:val="it-IT"/>
        </w:rPr>
        <w:t xml:space="preserve"> dei click alle funzioni di interazione di ogni scena. Contiene anche la logica di morte normale e morte checkpoint.</w:t>
      </w:r>
    </w:p>
    <w:p w14:paraId="4DE19FC9" w14:textId="261FE871" w:rsidR="004F0494" w:rsidRPr="004F0494" w:rsidRDefault="004F0494" w:rsidP="004F0494">
      <w:pPr>
        <w:pStyle w:val="Paragrafoelenco"/>
        <w:numPr>
          <w:ilvl w:val="0"/>
          <w:numId w:val="2"/>
        </w:numPr>
        <w:rPr>
          <w:lang w:val="it-IT"/>
        </w:rPr>
      </w:pPr>
      <w:r w:rsidRPr="004F0494">
        <w:rPr>
          <w:b/>
          <w:bCs/>
          <w:lang w:val="it-IT"/>
        </w:rPr>
        <w:t>InterfacciaPanel</w:t>
      </w:r>
      <w:r w:rsidRPr="004F0494">
        <w:rPr>
          <w:lang w:val="it-IT"/>
        </w:rPr>
        <w:t xml:space="preserve"> — </w:t>
      </w:r>
      <w:r>
        <w:rPr>
          <w:lang w:val="it-IT"/>
        </w:rPr>
        <w:t xml:space="preserve">estende </w:t>
      </w:r>
      <w:proofErr w:type="spellStart"/>
      <w:r>
        <w:rPr>
          <w:lang w:val="it-IT"/>
        </w:rPr>
        <w:t>JPanel</w:t>
      </w:r>
      <w:proofErr w:type="spellEnd"/>
      <w:r>
        <w:rPr>
          <w:lang w:val="it-IT"/>
        </w:rPr>
        <w:t>; interfaccia</w:t>
      </w:r>
      <w:r w:rsidRPr="004F0494">
        <w:rPr>
          <w:lang w:val="it-IT"/>
        </w:rPr>
        <w:t xml:space="preserve"> del gioco, mostra barra HP, barra EXP e inventario testuale. Si aggiorna tramite </w:t>
      </w:r>
      <w:proofErr w:type="spellStart"/>
      <w:r w:rsidRPr="004F0494">
        <w:rPr>
          <w:lang w:val="it-IT"/>
        </w:rPr>
        <w:t>updateInterfaccia</w:t>
      </w:r>
      <w:proofErr w:type="spellEnd"/>
      <w:r w:rsidRPr="004F0494">
        <w:rPr>
          <w:lang w:val="it-IT"/>
        </w:rPr>
        <w:t>().</w:t>
      </w:r>
    </w:p>
    <w:p w14:paraId="63BBC3CD" w14:textId="350BFB09" w:rsidR="004F0494" w:rsidRPr="004F0494" w:rsidRDefault="004F0494" w:rsidP="004F0494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 w:rsidRPr="004F0494">
        <w:rPr>
          <w:b/>
          <w:bCs/>
          <w:lang w:val="it-IT"/>
        </w:rPr>
        <w:t>FinestraGioco</w:t>
      </w:r>
      <w:proofErr w:type="spellEnd"/>
      <w:r w:rsidRPr="004F0494">
        <w:rPr>
          <w:lang w:val="it-IT"/>
        </w:rPr>
        <w:t xml:space="preserve"> — </w:t>
      </w:r>
      <w:r>
        <w:rPr>
          <w:lang w:val="it-IT"/>
        </w:rPr>
        <w:t xml:space="preserve">estende </w:t>
      </w:r>
      <w:proofErr w:type="spellStart"/>
      <w:r w:rsidRPr="004F0494">
        <w:rPr>
          <w:lang w:val="it-IT"/>
        </w:rPr>
        <w:t>JFrame</w:t>
      </w:r>
      <w:proofErr w:type="spellEnd"/>
      <w:r w:rsidRPr="004F0494">
        <w:rPr>
          <w:lang w:val="it-IT"/>
        </w:rPr>
        <w:t xml:space="preserve">. Mostra la schermata titolo, raccoglie il nome del giocatore e poi istanzia </w:t>
      </w:r>
      <w:proofErr w:type="spellStart"/>
      <w:r w:rsidRPr="004F0494">
        <w:rPr>
          <w:lang w:val="it-IT"/>
        </w:rPr>
        <w:t>ScenePanel</w:t>
      </w:r>
      <w:proofErr w:type="spellEnd"/>
      <w:r w:rsidRPr="004F0494">
        <w:rPr>
          <w:lang w:val="it-IT"/>
        </w:rPr>
        <w:t>.</w:t>
      </w:r>
    </w:p>
    <w:p w14:paraId="35536AE3" w14:textId="77777777" w:rsidR="004F0494" w:rsidRPr="004F0494" w:rsidRDefault="004F0494" w:rsidP="004F0494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 w:rsidRPr="004F0494">
        <w:rPr>
          <w:b/>
          <w:bCs/>
          <w:lang w:val="it-IT"/>
        </w:rPr>
        <w:t>DatabaseManager</w:t>
      </w:r>
      <w:proofErr w:type="spellEnd"/>
      <w:r w:rsidRPr="004F0494">
        <w:rPr>
          <w:lang w:val="it-IT"/>
        </w:rPr>
        <w:t xml:space="preserve"> — gestisce la connessione JDBC a </w:t>
      </w:r>
      <w:proofErr w:type="spellStart"/>
      <w:r w:rsidRPr="004F0494">
        <w:rPr>
          <w:lang w:val="it-IT"/>
        </w:rPr>
        <w:t>SQLite</w:t>
      </w:r>
      <w:proofErr w:type="spellEnd"/>
      <w:r w:rsidRPr="004F0494">
        <w:rPr>
          <w:lang w:val="it-IT"/>
        </w:rPr>
        <w:t xml:space="preserve"> (file A-P-N-E-</w:t>
      </w:r>
      <w:proofErr w:type="spellStart"/>
      <w:r w:rsidRPr="004F0494">
        <w:rPr>
          <w:lang w:val="it-IT"/>
        </w:rPr>
        <w:t>A.db</w:t>
      </w:r>
      <w:proofErr w:type="spellEnd"/>
      <w:r w:rsidRPr="004F0494">
        <w:rPr>
          <w:lang w:val="it-IT"/>
        </w:rPr>
        <w:t xml:space="preserve">), crea le tabelle </w:t>
      </w:r>
      <w:proofErr w:type="spellStart"/>
      <w:r w:rsidRPr="004F0494">
        <w:rPr>
          <w:lang w:val="it-IT"/>
        </w:rPr>
        <w:t>deaths</w:t>
      </w:r>
      <w:proofErr w:type="spellEnd"/>
      <w:r w:rsidRPr="004F0494">
        <w:rPr>
          <w:lang w:val="it-IT"/>
        </w:rPr>
        <w:t xml:space="preserve"> e </w:t>
      </w:r>
      <w:proofErr w:type="spellStart"/>
      <w:r w:rsidRPr="004F0494">
        <w:rPr>
          <w:lang w:val="it-IT"/>
        </w:rPr>
        <w:t>endings</w:t>
      </w:r>
      <w:proofErr w:type="spellEnd"/>
      <w:r w:rsidRPr="004F0494">
        <w:rPr>
          <w:lang w:val="it-IT"/>
        </w:rPr>
        <w:t>, e offre metodi per salvare morti e finali.</w:t>
      </w:r>
    </w:p>
    <w:p w14:paraId="5C385104" w14:textId="77777777" w:rsidR="004F0494" w:rsidRPr="004F0494" w:rsidRDefault="004F0494" w:rsidP="004F0494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 w:rsidRPr="004F0494">
        <w:rPr>
          <w:b/>
          <w:bCs/>
          <w:lang w:val="it-IT"/>
        </w:rPr>
        <w:t>SocketServer</w:t>
      </w:r>
      <w:proofErr w:type="spellEnd"/>
      <w:r w:rsidRPr="004F0494">
        <w:rPr>
          <w:b/>
          <w:bCs/>
          <w:lang w:val="it-IT"/>
        </w:rPr>
        <w:t xml:space="preserve"> / </w:t>
      </w:r>
      <w:proofErr w:type="spellStart"/>
      <w:r w:rsidRPr="004F0494">
        <w:rPr>
          <w:b/>
          <w:bCs/>
          <w:lang w:val="it-IT"/>
        </w:rPr>
        <w:t>SocketClient</w:t>
      </w:r>
      <w:proofErr w:type="spellEnd"/>
      <w:r w:rsidRPr="004F0494">
        <w:rPr>
          <w:lang w:val="it-IT"/>
        </w:rPr>
        <w:t xml:space="preserve"> — gestiscono la comunicazione di rete. Il server si avvia in un </w:t>
      </w:r>
      <w:proofErr w:type="spellStart"/>
      <w:r w:rsidRPr="004F0494">
        <w:rPr>
          <w:lang w:val="it-IT"/>
        </w:rPr>
        <w:t>thread</w:t>
      </w:r>
      <w:proofErr w:type="spellEnd"/>
      <w:r w:rsidRPr="004F0494">
        <w:rPr>
          <w:lang w:val="it-IT"/>
        </w:rPr>
        <w:t xml:space="preserve"> separato, accetta connessioni in un loop, riceve i risultati dei client e aggiorna la classifica su file. Il client invia il risultato al termine della partita.</w:t>
      </w:r>
    </w:p>
    <w:p w14:paraId="7788FC63" w14:textId="77777777" w:rsidR="004F0494" w:rsidRPr="004F0494" w:rsidRDefault="004F0494" w:rsidP="004F0494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 w:rsidRPr="004F0494">
        <w:rPr>
          <w:b/>
          <w:bCs/>
          <w:lang w:val="it-IT"/>
        </w:rPr>
        <w:lastRenderedPageBreak/>
        <w:t>RestCodeClient</w:t>
      </w:r>
      <w:proofErr w:type="spellEnd"/>
      <w:r w:rsidRPr="004F0494">
        <w:rPr>
          <w:lang w:val="it-IT"/>
        </w:rPr>
        <w:t xml:space="preserve"> — effettua una chiamata REST GET a random.org per ottenere un codice di sicurezza casuale a 4 cifre usato per aprire l'ufficio del direttore.</w:t>
      </w:r>
    </w:p>
    <w:p w14:paraId="5D475E6B" w14:textId="77777777" w:rsidR="004F0494" w:rsidRPr="004F0494" w:rsidRDefault="004F0494" w:rsidP="004F0494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 w:rsidRPr="004F0494">
        <w:rPr>
          <w:b/>
          <w:bCs/>
          <w:lang w:val="it-IT"/>
        </w:rPr>
        <w:t>DialoghiManager</w:t>
      </w:r>
      <w:proofErr w:type="spellEnd"/>
      <w:r w:rsidRPr="004F0494">
        <w:rPr>
          <w:lang w:val="it-IT"/>
        </w:rPr>
        <w:t xml:space="preserve"> — carica da file (dialoghi.txt) una mappa chiave-valore dei testi di gioco, con supporto a \n </w:t>
      </w:r>
      <w:proofErr w:type="spellStart"/>
      <w:r w:rsidRPr="004F0494">
        <w:rPr>
          <w:lang w:val="it-IT"/>
        </w:rPr>
        <w:t>inline</w:t>
      </w:r>
      <w:proofErr w:type="spellEnd"/>
      <w:r w:rsidRPr="004F0494">
        <w:rPr>
          <w:lang w:val="it-IT"/>
        </w:rPr>
        <w:t>.</w:t>
      </w:r>
    </w:p>
    <w:p w14:paraId="15FE23D6" w14:textId="77777777" w:rsidR="004F0494" w:rsidRPr="004F0494" w:rsidRDefault="004F0494" w:rsidP="004F0494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 w:rsidRPr="004F0494">
        <w:rPr>
          <w:b/>
          <w:bCs/>
          <w:lang w:val="it-IT"/>
        </w:rPr>
        <w:t>ReportManager</w:t>
      </w:r>
      <w:proofErr w:type="spellEnd"/>
      <w:r w:rsidRPr="004F0494">
        <w:rPr>
          <w:lang w:val="it-IT"/>
        </w:rPr>
        <w:t xml:space="preserve"> — scrive un file di testo (report_partita.txt) con il riepilogo della partita al termine.</w:t>
      </w:r>
    </w:p>
    <w:p w14:paraId="51B190F9" w14:textId="77777777" w:rsidR="004F0494" w:rsidRPr="004F0494" w:rsidRDefault="004F0494" w:rsidP="004F0494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 w:rsidRPr="004F0494">
        <w:rPr>
          <w:b/>
          <w:bCs/>
          <w:lang w:val="it-IT"/>
        </w:rPr>
        <w:t>LabTimer</w:t>
      </w:r>
      <w:proofErr w:type="spellEnd"/>
      <w:r w:rsidRPr="004F0494">
        <w:rPr>
          <w:lang w:val="it-IT"/>
        </w:rPr>
        <w:t xml:space="preserve"> — incapsula un </w:t>
      </w:r>
      <w:proofErr w:type="spellStart"/>
      <w:r w:rsidRPr="004F0494">
        <w:rPr>
          <w:lang w:val="it-IT"/>
        </w:rPr>
        <w:t>javax.swing.Timer</w:t>
      </w:r>
      <w:proofErr w:type="spellEnd"/>
      <w:r w:rsidRPr="004F0494">
        <w:rPr>
          <w:lang w:val="it-IT"/>
        </w:rPr>
        <w:t xml:space="preserve"> con countdown: avvia un conto alla rovescia di N secondi e, allo scadere, invoca un </w:t>
      </w:r>
      <w:proofErr w:type="spellStart"/>
      <w:r w:rsidRPr="004F0494">
        <w:rPr>
          <w:lang w:val="it-IT"/>
        </w:rPr>
        <w:t>Runnable</w:t>
      </w:r>
      <w:proofErr w:type="spellEnd"/>
      <w:r w:rsidRPr="004F0494">
        <w:rPr>
          <w:lang w:val="it-IT"/>
        </w:rPr>
        <w:t xml:space="preserve"> (la morte per gas nel laboratorio chimico).</w:t>
      </w:r>
    </w:p>
    <w:p w14:paraId="24137E32" w14:textId="77777777" w:rsidR="004F0494" w:rsidRPr="004F0494" w:rsidRDefault="004F0494" w:rsidP="004F0494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 w:rsidRPr="004F0494">
        <w:rPr>
          <w:b/>
          <w:bCs/>
          <w:lang w:val="it-IT"/>
        </w:rPr>
        <w:t>GestisciImmagine</w:t>
      </w:r>
      <w:proofErr w:type="spellEnd"/>
      <w:r w:rsidRPr="004F0494">
        <w:rPr>
          <w:lang w:val="it-IT"/>
        </w:rPr>
        <w:t xml:space="preserve"> — classe di utilità per caricare immagini da risorse del </w:t>
      </w:r>
      <w:proofErr w:type="spellStart"/>
      <w:r w:rsidRPr="004F0494">
        <w:rPr>
          <w:lang w:val="it-IT"/>
        </w:rPr>
        <w:t>classpath</w:t>
      </w:r>
      <w:proofErr w:type="spellEnd"/>
      <w:r w:rsidRPr="004F0494">
        <w:rPr>
          <w:lang w:val="it-IT"/>
        </w:rPr>
        <w:t xml:space="preserve">, con </w:t>
      </w:r>
      <w:proofErr w:type="spellStart"/>
      <w:r w:rsidRPr="004F0494">
        <w:rPr>
          <w:lang w:val="it-IT"/>
        </w:rPr>
        <w:t>fallback</w:t>
      </w:r>
      <w:proofErr w:type="spellEnd"/>
      <w:r w:rsidRPr="004F0494">
        <w:rPr>
          <w:lang w:val="it-IT"/>
        </w:rPr>
        <w:t xml:space="preserve"> su </w:t>
      </w:r>
      <w:proofErr w:type="spellStart"/>
      <w:r w:rsidRPr="004F0494">
        <w:rPr>
          <w:lang w:val="it-IT"/>
        </w:rPr>
        <w:t>BufferedImage</w:t>
      </w:r>
      <w:proofErr w:type="spellEnd"/>
      <w:r w:rsidRPr="004F0494">
        <w:rPr>
          <w:lang w:val="it-IT"/>
        </w:rPr>
        <w:t xml:space="preserve"> vuota in caso di errore.</w:t>
      </w:r>
    </w:p>
    <w:p w14:paraId="1ADD008F" w14:textId="13562AE1" w:rsidR="004F0494" w:rsidRPr="004F0494" w:rsidRDefault="004F0494" w:rsidP="004F0494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 w:rsidRPr="004F0494">
        <w:rPr>
          <w:b/>
          <w:bCs/>
          <w:lang w:val="it-IT"/>
        </w:rPr>
        <w:t>CustomDialog</w:t>
      </w:r>
      <w:proofErr w:type="spellEnd"/>
      <w:r w:rsidRPr="004F0494">
        <w:rPr>
          <w:lang w:val="it-IT"/>
        </w:rPr>
        <w:t xml:space="preserve"> — </w:t>
      </w:r>
      <w:r>
        <w:rPr>
          <w:lang w:val="it-IT"/>
        </w:rPr>
        <w:t xml:space="preserve">estende </w:t>
      </w:r>
      <w:proofErr w:type="spellStart"/>
      <w:r w:rsidRPr="004F0494">
        <w:rPr>
          <w:lang w:val="it-IT"/>
        </w:rPr>
        <w:t>J</w:t>
      </w:r>
      <w:r>
        <w:rPr>
          <w:lang w:val="it-IT"/>
        </w:rPr>
        <w:t>D</w:t>
      </w:r>
      <w:r w:rsidRPr="004F0494">
        <w:rPr>
          <w:lang w:val="it-IT"/>
        </w:rPr>
        <w:t>ialog</w:t>
      </w:r>
      <w:proofErr w:type="spellEnd"/>
      <w:r>
        <w:rPr>
          <w:lang w:val="it-IT"/>
        </w:rPr>
        <w:t xml:space="preserve">, mostrando un </w:t>
      </w:r>
      <w:proofErr w:type="spellStart"/>
      <w:r>
        <w:rPr>
          <w:lang w:val="it-IT"/>
        </w:rPr>
        <w:t>Dialog</w:t>
      </w:r>
      <w:proofErr w:type="spellEnd"/>
      <w:r w:rsidRPr="004F0494">
        <w:rPr>
          <w:lang w:val="it-IT"/>
        </w:rPr>
        <w:t xml:space="preserve"> personalizzato (finestra modale senza bordi, sfondo scuro, bordo rosso) usato in alternativa al </w:t>
      </w:r>
      <w:proofErr w:type="spellStart"/>
      <w:r w:rsidRPr="004F0494">
        <w:rPr>
          <w:lang w:val="it-IT"/>
        </w:rPr>
        <w:t>JOptionPane</w:t>
      </w:r>
      <w:proofErr w:type="spellEnd"/>
      <w:r w:rsidRPr="004F0494">
        <w:rPr>
          <w:lang w:val="it-IT"/>
        </w:rPr>
        <w:t xml:space="preserve"> standard per i dialoghi narrativi.</w:t>
      </w:r>
    </w:p>
    <w:p w14:paraId="2B6B30DD" w14:textId="5E76D179" w:rsidR="004F0494" w:rsidRDefault="004F0494" w:rsidP="004F0494">
      <w:pPr>
        <w:pStyle w:val="Paragrafoelenco"/>
        <w:numPr>
          <w:ilvl w:val="0"/>
          <w:numId w:val="2"/>
        </w:numPr>
        <w:rPr>
          <w:lang w:val="it-IT"/>
        </w:rPr>
      </w:pPr>
      <w:proofErr w:type="spellStart"/>
      <w:r w:rsidRPr="004F0494">
        <w:rPr>
          <w:b/>
          <w:bCs/>
          <w:lang w:val="it-IT"/>
        </w:rPr>
        <w:t>ConsoleUI</w:t>
      </w:r>
      <w:proofErr w:type="spellEnd"/>
      <w:r w:rsidRPr="004F0494">
        <w:rPr>
          <w:lang w:val="it-IT"/>
        </w:rPr>
        <w:t xml:space="preserve"> — </w:t>
      </w:r>
      <w:r>
        <w:rPr>
          <w:lang w:val="it-IT"/>
        </w:rPr>
        <w:t xml:space="preserve">estende </w:t>
      </w:r>
      <w:proofErr w:type="spellStart"/>
      <w:r w:rsidRPr="004F0494">
        <w:rPr>
          <w:lang w:val="it-IT"/>
        </w:rPr>
        <w:t>JPanel</w:t>
      </w:r>
      <w:proofErr w:type="spellEnd"/>
      <w:r>
        <w:rPr>
          <w:lang w:val="it-IT"/>
        </w:rPr>
        <w:t xml:space="preserve">, serve per </w:t>
      </w:r>
      <w:r w:rsidRPr="004F0494">
        <w:rPr>
          <w:lang w:val="it-IT"/>
        </w:rPr>
        <w:t>la schermata titolo, mostra l'immagine di copertina e avanza al click del mouse.</w:t>
      </w:r>
    </w:p>
    <w:p w14:paraId="638491EA" w14:textId="77777777" w:rsidR="004F0494" w:rsidRPr="004F0494" w:rsidRDefault="004F0494" w:rsidP="004F0494">
      <w:pPr>
        <w:rPr>
          <w:lang w:val="it-IT"/>
        </w:rPr>
      </w:pPr>
    </w:p>
    <w:p w14:paraId="4A3E49A1" w14:textId="77777777" w:rsidR="004F0494" w:rsidRPr="004F0494" w:rsidRDefault="004F0494" w:rsidP="004F0494">
      <w:pPr>
        <w:rPr>
          <w:b/>
          <w:bCs/>
          <w:sz w:val="24"/>
          <w:szCs w:val="24"/>
          <w:lang w:val="it-IT"/>
        </w:rPr>
      </w:pPr>
      <w:r w:rsidRPr="004F0494">
        <w:rPr>
          <w:b/>
          <w:bCs/>
          <w:sz w:val="24"/>
          <w:szCs w:val="24"/>
          <w:lang w:val="it-IT"/>
        </w:rPr>
        <w:t>Organizzazione in package</w:t>
      </w: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1793"/>
        <w:gridCol w:w="7226"/>
      </w:tblGrid>
      <w:tr w:rsidR="004F0494" w:rsidRPr="004F0494" w14:paraId="1ECAC1B4" w14:textId="77777777" w:rsidTr="004F0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B79EF" w14:textId="77777777" w:rsidR="004F0494" w:rsidRPr="004F0494" w:rsidRDefault="004F0494" w:rsidP="004F0494">
            <w:pPr>
              <w:spacing w:line="276" w:lineRule="auto"/>
              <w:rPr>
                <w:lang w:val="it-IT"/>
              </w:rPr>
            </w:pPr>
            <w:r w:rsidRPr="004F0494">
              <w:rPr>
                <w:lang w:val="it-IT"/>
              </w:rPr>
              <w:t>Package</w:t>
            </w:r>
          </w:p>
        </w:tc>
        <w:tc>
          <w:tcPr>
            <w:tcW w:w="0" w:type="auto"/>
            <w:hideMark/>
          </w:tcPr>
          <w:p w14:paraId="31A19480" w14:textId="77777777" w:rsidR="004F0494" w:rsidRPr="004F0494" w:rsidRDefault="004F0494" w:rsidP="004F049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4F0494">
              <w:rPr>
                <w:lang w:val="it-IT"/>
              </w:rPr>
              <w:t>Contenuto</w:t>
            </w:r>
          </w:p>
        </w:tc>
      </w:tr>
      <w:tr w:rsidR="004F0494" w:rsidRPr="004F0494" w14:paraId="0B27B483" w14:textId="77777777" w:rsidTr="004F0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5C9A4" w14:textId="77777777" w:rsidR="004F0494" w:rsidRPr="004F0494" w:rsidRDefault="004F0494" w:rsidP="004F0494">
            <w:pPr>
              <w:spacing w:line="276" w:lineRule="auto"/>
              <w:rPr>
                <w:lang w:val="it-IT"/>
              </w:rPr>
            </w:pPr>
            <w:r w:rsidRPr="004F0494">
              <w:rPr>
                <w:lang w:val="it-IT"/>
              </w:rPr>
              <w:t>api</w:t>
            </w:r>
          </w:p>
        </w:tc>
        <w:tc>
          <w:tcPr>
            <w:tcW w:w="0" w:type="auto"/>
            <w:hideMark/>
          </w:tcPr>
          <w:p w14:paraId="38C57BB6" w14:textId="77777777" w:rsidR="004F0494" w:rsidRPr="004F0494" w:rsidRDefault="004F0494" w:rsidP="004F04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proofErr w:type="spellStart"/>
            <w:r w:rsidRPr="004F0494">
              <w:rPr>
                <w:lang w:val="it-IT"/>
              </w:rPr>
              <w:t>RestCodeClient</w:t>
            </w:r>
            <w:proofErr w:type="spellEnd"/>
            <w:r w:rsidRPr="004F0494">
              <w:rPr>
                <w:lang w:val="it-IT"/>
              </w:rPr>
              <w:t xml:space="preserve"> — chiamate REST esterne</w:t>
            </w:r>
          </w:p>
        </w:tc>
      </w:tr>
      <w:tr w:rsidR="004F0494" w:rsidRPr="004F0494" w14:paraId="2B5816CF" w14:textId="77777777" w:rsidTr="004F0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4AC55" w14:textId="77777777" w:rsidR="004F0494" w:rsidRPr="004F0494" w:rsidRDefault="004F0494" w:rsidP="004F0494">
            <w:pPr>
              <w:spacing w:line="276" w:lineRule="auto"/>
              <w:rPr>
                <w:lang w:val="it-IT"/>
              </w:rPr>
            </w:pPr>
            <w:r w:rsidRPr="004F0494">
              <w:rPr>
                <w:lang w:val="it-IT"/>
              </w:rPr>
              <w:t>combattimento</w:t>
            </w:r>
          </w:p>
        </w:tc>
        <w:tc>
          <w:tcPr>
            <w:tcW w:w="0" w:type="auto"/>
            <w:hideMark/>
          </w:tcPr>
          <w:p w14:paraId="1E93E8D6" w14:textId="77777777" w:rsidR="004F0494" w:rsidRPr="004F0494" w:rsidRDefault="004F0494" w:rsidP="004F04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4F0494">
              <w:rPr>
                <w:lang w:val="it-IT"/>
              </w:rPr>
              <w:t>Combattimento — logica di combattimento</w:t>
            </w:r>
          </w:p>
        </w:tc>
      </w:tr>
      <w:tr w:rsidR="004F0494" w:rsidRPr="004F0494" w14:paraId="248957BA" w14:textId="77777777" w:rsidTr="004F0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FDE76" w14:textId="77777777" w:rsidR="004F0494" w:rsidRPr="004F0494" w:rsidRDefault="004F0494" w:rsidP="004F0494">
            <w:pPr>
              <w:spacing w:line="276" w:lineRule="auto"/>
              <w:rPr>
                <w:lang w:val="it-IT"/>
              </w:rPr>
            </w:pPr>
            <w:r w:rsidRPr="004F0494">
              <w:rPr>
                <w:lang w:val="it-IT"/>
              </w:rPr>
              <w:t>database</w:t>
            </w:r>
          </w:p>
        </w:tc>
        <w:tc>
          <w:tcPr>
            <w:tcW w:w="0" w:type="auto"/>
            <w:hideMark/>
          </w:tcPr>
          <w:p w14:paraId="77B637D8" w14:textId="77777777" w:rsidR="004F0494" w:rsidRPr="004F0494" w:rsidRDefault="004F0494" w:rsidP="004F04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proofErr w:type="spellStart"/>
            <w:r w:rsidRPr="004F0494">
              <w:rPr>
                <w:lang w:val="it-IT"/>
              </w:rPr>
              <w:t>DatabaseManager</w:t>
            </w:r>
            <w:proofErr w:type="spellEnd"/>
            <w:r w:rsidRPr="004F0494">
              <w:rPr>
                <w:lang w:val="it-IT"/>
              </w:rPr>
              <w:t xml:space="preserve"> — persistenza JDBC/</w:t>
            </w:r>
            <w:proofErr w:type="spellStart"/>
            <w:r w:rsidRPr="004F0494">
              <w:rPr>
                <w:lang w:val="it-IT"/>
              </w:rPr>
              <w:t>SQLite</w:t>
            </w:r>
            <w:proofErr w:type="spellEnd"/>
          </w:p>
        </w:tc>
      </w:tr>
      <w:tr w:rsidR="004F0494" w:rsidRPr="004F0494" w14:paraId="6C34A093" w14:textId="77777777" w:rsidTr="004F0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73098" w14:textId="77777777" w:rsidR="004F0494" w:rsidRPr="004F0494" w:rsidRDefault="004F0494" w:rsidP="004F0494">
            <w:pPr>
              <w:spacing w:line="276" w:lineRule="auto"/>
              <w:rPr>
                <w:lang w:val="it-IT"/>
              </w:rPr>
            </w:pPr>
            <w:r w:rsidRPr="004F0494">
              <w:rPr>
                <w:lang w:val="it-IT"/>
              </w:rPr>
              <w:t>grafica</w:t>
            </w:r>
          </w:p>
        </w:tc>
        <w:tc>
          <w:tcPr>
            <w:tcW w:w="0" w:type="auto"/>
            <w:hideMark/>
          </w:tcPr>
          <w:p w14:paraId="7D100FA1" w14:textId="77777777" w:rsidR="004F0494" w:rsidRPr="004F0494" w:rsidRDefault="004F0494" w:rsidP="004F04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proofErr w:type="spellStart"/>
            <w:r w:rsidRPr="004F0494">
              <w:rPr>
                <w:lang w:val="it-IT"/>
              </w:rPr>
              <w:t>CustomDialog</w:t>
            </w:r>
            <w:proofErr w:type="spellEnd"/>
            <w:r w:rsidRPr="004F0494">
              <w:rPr>
                <w:lang w:val="it-IT"/>
              </w:rPr>
              <w:t xml:space="preserve">, </w:t>
            </w:r>
            <w:proofErr w:type="spellStart"/>
            <w:r w:rsidRPr="004F0494">
              <w:rPr>
                <w:lang w:val="it-IT"/>
              </w:rPr>
              <w:t>FinestraGioco</w:t>
            </w:r>
            <w:proofErr w:type="spellEnd"/>
            <w:r w:rsidRPr="004F0494">
              <w:rPr>
                <w:lang w:val="it-IT"/>
              </w:rPr>
              <w:t xml:space="preserve">, </w:t>
            </w:r>
            <w:proofErr w:type="spellStart"/>
            <w:r w:rsidRPr="004F0494">
              <w:rPr>
                <w:lang w:val="it-IT"/>
              </w:rPr>
              <w:t>GestisciImmagine</w:t>
            </w:r>
            <w:proofErr w:type="spellEnd"/>
            <w:r w:rsidRPr="004F0494">
              <w:rPr>
                <w:lang w:val="it-IT"/>
              </w:rPr>
              <w:t xml:space="preserve">, InterfacciaPanel, </w:t>
            </w:r>
            <w:proofErr w:type="spellStart"/>
            <w:r w:rsidRPr="004F0494">
              <w:rPr>
                <w:lang w:val="it-IT"/>
              </w:rPr>
              <w:t>ScenePanel</w:t>
            </w:r>
            <w:proofErr w:type="spellEnd"/>
            <w:r w:rsidRPr="004F0494">
              <w:rPr>
                <w:lang w:val="it-IT"/>
              </w:rPr>
              <w:t xml:space="preserve"> — tutto il </w:t>
            </w:r>
            <w:proofErr w:type="spellStart"/>
            <w:r w:rsidRPr="004F0494">
              <w:rPr>
                <w:lang w:val="it-IT"/>
              </w:rPr>
              <w:t>layer</w:t>
            </w:r>
            <w:proofErr w:type="spellEnd"/>
            <w:r w:rsidRPr="004F0494">
              <w:rPr>
                <w:lang w:val="it-IT"/>
              </w:rPr>
              <w:t xml:space="preserve"> visuale</w:t>
            </w:r>
          </w:p>
        </w:tc>
      </w:tr>
      <w:tr w:rsidR="004F0494" w:rsidRPr="004F0494" w14:paraId="330892B2" w14:textId="77777777" w:rsidTr="004F0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128CE" w14:textId="77777777" w:rsidR="004F0494" w:rsidRPr="004F0494" w:rsidRDefault="004F0494" w:rsidP="004F0494">
            <w:pPr>
              <w:spacing w:line="276" w:lineRule="auto"/>
              <w:rPr>
                <w:lang w:val="it-IT"/>
              </w:rPr>
            </w:pPr>
            <w:r w:rsidRPr="004F0494">
              <w:rPr>
                <w:lang w:val="it-IT"/>
              </w:rPr>
              <w:t>items</w:t>
            </w:r>
          </w:p>
        </w:tc>
        <w:tc>
          <w:tcPr>
            <w:tcW w:w="0" w:type="auto"/>
            <w:hideMark/>
          </w:tcPr>
          <w:p w14:paraId="598734FC" w14:textId="77777777" w:rsidR="004F0494" w:rsidRPr="004F0494" w:rsidRDefault="004F0494" w:rsidP="004F04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4F0494">
              <w:rPr>
                <w:lang w:val="it-IT"/>
              </w:rPr>
              <w:t xml:space="preserve">Item (abstract), Arma, Cibo, </w:t>
            </w:r>
            <w:proofErr w:type="spellStart"/>
            <w:r w:rsidRPr="004F0494">
              <w:rPr>
                <w:lang w:val="it-IT"/>
              </w:rPr>
              <w:t>Medikit</w:t>
            </w:r>
            <w:proofErr w:type="spellEnd"/>
            <w:r w:rsidRPr="004F0494">
              <w:rPr>
                <w:lang w:val="it-IT"/>
              </w:rPr>
              <w:t xml:space="preserve">, Fusibile, </w:t>
            </w:r>
            <w:proofErr w:type="spellStart"/>
            <w:r w:rsidRPr="004F0494">
              <w:rPr>
                <w:lang w:val="it-IT"/>
              </w:rPr>
              <w:t>DiscoRigido</w:t>
            </w:r>
            <w:proofErr w:type="spellEnd"/>
            <w:r w:rsidRPr="004F0494">
              <w:rPr>
                <w:lang w:val="it-IT"/>
              </w:rPr>
              <w:t xml:space="preserve">, </w:t>
            </w:r>
            <w:proofErr w:type="spellStart"/>
            <w:r w:rsidRPr="004F0494">
              <w:rPr>
                <w:lang w:val="it-IT"/>
              </w:rPr>
              <w:t>ChiaveMagnetica</w:t>
            </w:r>
            <w:proofErr w:type="spellEnd"/>
            <w:r w:rsidRPr="004F0494">
              <w:rPr>
                <w:lang w:val="it-IT"/>
              </w:rPr>
              <w:t>, Antidoto</w:t>
            </w:r>
          </w:p>
        </w:tc>
      </w:tr>
      <w:tr w:rsidR="004F0494" w:rsidRPr="004F0494" w14:paraId="3CE27960" w14:textId="77777777" w:rsidTr="004F0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086C3" w14:textId="77777777" w:rsidR="004F0494" w:rsidRPr="004F0494" w:rsidRDefault="004F0494" w:rsidP="004F0494">
            <w:pPr>
              <w:spacing w:line="276" w:lineRule="auto"/>
              <w:rPr>
                <w:lang w:val="it-IT"/>
              </w:rPr>
            </w:pPr>
            <w:r w:rsidRPr="004F0494">
              <w:rPr>
                <w:lang w:val="it-IT"/>
              </w:rPr>
              <w:t>nemico</w:t>
            </w:r>
          </w:p>
        </w:tc>
        <w:tc>
          <w:tcPr>
            <w:tcW w:w="0" w:type="auto"/>
            <w:hideMark/>
          </w:tcPr>
          <w:p w14:paraId="286EC759" w14:textId="77777777" w:rsidR="004F0494" w:rsidRPr="004F0494" w:rsidRDefault="004F0494" w:rsidP="004F04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4F0494">
              <w:rPr>
                <w:lang w:val="it-IT"/>
              </w:rPr>
              <w:t>Nemico</w:t>
            </w:r>
          </w:p>
        </w:tc>
      </w:tr>
      <w:tr w:rsidR="004F0494" w:rsidRPr="004F0494" w14:paraId="3CF07E98" w14:textId="77777777" w:rsidTr="004F0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71BC2" w14:textId="77777777" w:rsidR="004F0494" w:rsidRPr="004F0494" w:rsidRDefault="004F0494" w:rsidP="004F0494">
            <w:pPr>
              <w:spacing w:line="276" w:lineRule="auto"/>
              <w:rPr>
                <w:lang w:val="it-IT"/>
              </w:rPr>
            </w:pPr>
            <w:r w:rsidRPr="004F0494">
              <w:rPr>
                <w:lang w:val="it-IT"/>
              </w:rPr>
              <w:t>player</w:t>
            </w:r>
          </w:p>
        </w:tc>
        <w:tc>
          <w:tcPr>
            <w:tcW w:w="0" w:type="auto"/>
            <w:hideMark/>
          </w:tcPr>
          <w:p w14:paraId="43D0D10B" w14:textId="77777777" w:rsidR="004F0494" w:rsidRPr="004F0494" w:rsidRDefault="004F0494" w:rsidP="004F04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4F0494">
              <w:rPr>
                <w:lang w:val="it-IT"/>
              </w:rPr>
              <w:t>Player</w:t>
            </w:r>
          </w:p>
        </w:tc>
      </w:tr>
      <w:tr w:rsidR="004F0494" w:rsidRPr="004F0494" w14:paraId="25EECBFD" w14:textId="77777777" w:rsidTr="004F0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560C3" w14:textId="77777777" w:rsidR="004F0494" w:rsidRPr="004F0494" w:rsidRDefault="004F0494" w:rsidP="004F0494">
            <w:pPr>
              <w:spacing w:line="276" w:lineRule="auto"/>
              <w:rPr>
                <w:lang w:val="it-IT"/>
              </w:rPr>
            </w:pPr>
            <w:r w:rsidRPr="004F0494">
              <w:rPr>
                <w:lang w:val="it-IT"/>
              </w:rPr>
              <w:t>play</w:t>
            </w:r>
          </w:p>
        </w:tc>
        <w:tc>
          <w:tcPr>
            <w:tcW w:w="0" w:type="auto"/>
            <w:hideMark/>
          </w:tcPr>
          <w:p w14:paraId="27CE06FC" w14:textId="51BE5B1E" w:rsidR="004F0494" w:rsidRPr="004F0494" w:rsidRDefault="004F0494" w:rsidP="004F04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4F0494">
              <w:rPr>
                <w:lang w:val="it-IT"/>
              </w:rPr>
              <w:t>Play —</w:t>
            </w:r>
            <w:r>
              <w:rPr>
                <w:lang w:val="it-IT"/>
              </w:rPr>
              <w:t xml:space="preserve"> </w:t>
            </w:r>
            <w:proofErr w:type="spellStart"/>
            <w:r w:rsidRPr="004F0494">
              <w:rPr>
                <w:lang w:val="it-IT"/>
              </w:rPr>
              <w:t>main</w:t>
            </w:r>
            <w:proofErr w:type="spellEnd"/>
          </w:p>
        </w:tc>
      </w:tr>
      <w:tr w:rsidR="004F0494" w:rsidRPr="004F0494" w14:paraId="03B80E29" w14:textId="77777777" w:rsidTr="004F0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4659A" w14:textId="77777777" w:rsidR="004F0494" w:rsidRPr="004F0494" w:rsidRDefault="004F0494" w:rsidP="004F0494">
            <w:pPr>
              <w:spacing w:line="276" w:lineRule="auto"/>
              <w:rPr>
                <w:lang w:val="it-IT"/>
              </w:rPr>
            </w:pPr>
            <w:r w:rsidRPr="004F0494">
              <w:rPr>
                <w:lang w:val="it-IT"/>
              </w:rPr>
              <w:t>rete</w:t>
            </w:r>
          </w:p>
        </w:tc>
        <w:tc>
          <w:tcPr>
            <w:tcW w:w="0" w:type="auto"/>
            <w:hideMark/>
          </w:tcPr>
          <w:p w14:paraId="0A8AA3BC" w14:textId="77777777" w:rsidR="004F0494" w:rsidRPr="004F0494" w:rsidRDefault="004F0494" w:rsidP="004F04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proofErr w:type="spellStart"/>
            <w:r w:rsidRPr="004F0494">
              <w:rPr>
                <w:lang w:val="it-IT"/>
              </w:rPr>
              <w:t>SocketServer</w:t>
            </w:r>
            <w:proofErr w:type="spellEnd"/>
            <w:r w:rsidRPr="004F0494">
              <w:rPr>
                <w:lang w:val="it-IT"/>
              </w:rPr>
              <w:t xml:space="preserve">, </w:t>
            </w:r>
            <w:proofErr w:type="spellStart"/>
            <w:r w:rsidRPr="004F0494">
              <w:rPr>
                <w:lang w:val="it-IT"/>
              </w:rPr>
              <w:t>SocketClient</w:t>
            </w:r>
            <w:proofErr w:type="spellEnd"/>
          </w:p>
        </w:tc>
      </w:tr>
      <w:tr w:rsidR="004F0494" w:rsidRPr="004F0494" w14:paraId="4C7A5626" w14:textId="77777777" w:rsidTr="004F0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3EA79" w14:textId="77777777" w:rsidR="004F0494" w:rsidRPr="004F0494" w:rsidRDefault="004F0494" w:rsidP="004F0494">
            <w:pPr>
              <w:spacing w:line="276" w:lineRule="auto"/>
              <w:rPr>
                <w:lang w:val="it-IT"/>
              </w:rPr>
            </w:pPr>
            <w:proofErr w:type="spellStart"/>
            <w:r w:rsidRPr="004F0494">
              <w:rPr>
                <w:lang w:val="it-IT"/>
              </w:rPr>
              <w:t>ui</w:t>
            </w:r>
            <w:proofErr w:type="spellEnd"/>
          </w:p>
        </w:tc>
        <w:tc>
          <w:tcPr>
            <w:tcW w:w="0" w:type="auto"/>
            <w:hideMark/>
          </w:tcPr>
          <w:p w14:paraId="7C470AE8" w14:textId="77777777" w:rsidR="004F0494" w:rsidRPr="004F0494" w:rsidRDefault="004F0494" w:rsidP="004F04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proofErr w:type="spellStart"/>
            <w:r w:rsidRPr="004F0494">
              <w:rPr>
                <w:lang w:val="it-IT"/>
              </w:rPr>
              <w:t>ConsoleUI</w:t>
            </w:r>
            <w:proofErr w:type="spellEnd"/>
            <w:r w:rsidRPr="004F0494">
              <w:rPr>
                <w:lang w:val="it-IT"/>
              </w:rPr>
              <w:t xml:space="preserve"> — schermata titolo</w:t>
            </w:r>
          </w:p>
        </w:tc>
      </w:tr>
      <w:tr w:rsidR="004F0494" w:rsidRPr="004F0494" w14:paraId="5C2039B5" w14:textId="77777777" w:rsidTr="004F0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7D0FD" w14:textId="77777777" w:rsidR="004F0494" w:rsidRPr="004F0494" w:rsidRDefault="004F0494" w:rsidP="004F0494">
            <w:pPr>
              <w:spacing w:line="276" w:lineRule="auto"/>
              <w:rPr>
                <w:lang w:val="it-IT"/>
              </w:rPr>
            </w:pPr>
            <w:proofErr w:type="spellStart"/>
            <w:r w:rsidRPr="004F0494">
              <w:rPr>
                <w:lang w:val="it-IT"/>
              </w:rPr>
              <w:t>util</w:t>
            </w:r>
            <w:proofErr w:type="spellEnd"/>
          </w:p>
        </w:tc>
        <w:tc>
          <w:tcPr>
            <w:tcW w:w="0" w:type="auto"/>
            <w:hideMark/>
          </w:tcPr>
          <w:p w14:paraId="3A2943F1" w14:textId="77777777" w:rsidR="004F0494" w:rsidRPr="004F0494" w:rsidRDefault="004F0494" w:rsidP="004F04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proofErr w:type="spellStart"/>
            <w:r w:rsidRPr="004F0494">
              <w:rPr>
                <w:lang w:val="it-IT"/>
              </w:rPr>
              <w:t>DialoghiManager</w:t>
            </w:r>
            <w:proofErr w:type="spellEnd"/>
            <w:r w:rsidRPr="004F0494">
              <w:rPr>
                <w:lang w:val="it-IT"/>
              </w:rPr>
              <w:t xml:space="preserve">, </w:t>
            </w:r>
            <w:proofErr w:type="spellStart"/>
            <w:r w:rsidRPr="004F0494">
              <w:rPr>
                <w:lang w:val="it-IT"/>
              </w:rPr>
              <w:t>LabTimer</w:t>
            </w:r>
            <w:proofErr w:type="spellEnd"/>
            <w:r w:rsidRPr="004F0494">
              <w:rPr>
                <w:lang w:val="it-IT"/>
              </w:rPr>
              <w:t xml:space="preserve">, </w:t>
            </w:r>
            <w:proofErr w:type="spellStart"/>
            <w:r w:rsidRPr="004F0494">
              <w:rPr>
                <w:lang w:val="it-IT"/>
              </w:rPr>
              <w:t>ReportManager</w:t>
            </w:r>
            <w:proofErr w:type="spellEnd"/>
          </w:p>
        </w:tc>
      </w:tr>
    </w:tbl>
    <w:p w14:paraId="738117C9" w14:textId="77777777" w:rsidR="004F0494" w:rsidRDefault="004F0494" w:rsidP="004F0494">
      <w:pPr>
        <w:rPr>
          <w:lang w:val="it-IT"/>
        </w:rPr>
      </w:pPr>
    </w:p>
    <w:p w14:paraId="00000015" w14:textId="568F867E" w:rsidR="001A6094" w:rsidRPr="004F0494" w:rsidRDefault="004F0494">
      <w:pPr>
        <w:rPr>
          <w:lang w:val="it-IT"/>
        </w:rPr>
      </w:pPr>
      <w:r w:rsidRPr="004F0494">
        <w:rPr>
          <w:lang w:val="it-IT"/>
        </w:rPr>
        <w:t xml:space="preserve">La separazione in package garantisce che ogni </w:t>
      </w:r>
      <w:proofErr w:type="spellStart"/>
      <w:r w:rsidRPr="004F0494">
        <w:rPr>
          <w:lang w:val="it-IT"/>
        </w:rPr>
        <w:t>layer</w:t>
      </w:r>
      <w:proofErr w:type="spellEnd"/>
      <w:r w:rsidRPr="004F0494">
        <w:rPr>
          <w:lang w:val="it-IT"/>
        </w:rPr>
        <w:t xml:space="preserve"> del sistema (grafica, logica di gioco, rete, persistenza, utilità) sia indipendente e modificabile senza impattare gli altri.</w:t>
      </w:r>
    </w:p>
    <w:p w14:paraId="68A2F2AF" w14:textId="77777777" w:rsidR="004C153E" w:rsidRDefault="004C153E">
      <w:pPr>
        <w:pStyle w:val="Titolo2"/>
      </w:pPr>
      <w:bookmarkStart w:id="2" w:name="_1q09bfuto6mm" w:colFirst="0" w:colLast="0"/>
      <w:bookmarkEnd w:id="2"/>
    </w:p>
    <w:p w14:paraId="022A9869" w14:textId="77777777" w:rsidR="004C153E" w:rsidRDefault="004C153E">
      <w:pPr>
        <w:pStyle w:val="Titolo2"/>
      </w:pPr>
    </w:p>
    <w:p w14:paraId="52448D23" w14:textId="77777777" w:rsidR="004C153E" w:rsidRDefault="004C153E" w:rsidP="004C153E"/>
    <w:p w14:paraId="4DF82DEB" w14:textId="77777777" w:rsidR="004C153E" w:rsidRDefault="004C153E" w:rsidP="004C153E"/>
    <w:p w14:paraId="155CAC01" w14:textId="77777777" w:rsidR="004C153E" w:rsidRPr="004C153E" w:rsidRDefault="004C153E" w:rsidP="004C153E"/>
    <w:p w14:paraId="00000016" w14:textId="72354F28" w:rsidR="001A6094" w:rsidRDefault="004E1355">
      <w:pPr>
        <w:pStyle w:val="Titolo2"/>
      </w:pPr>
      <w:r>
        <w:lastRenderedPageBreak/>
        <w:t>Diagramma delle classi</w:t>
      </w:r>
    </w:p>
    <w:p w14:paraId="63A39BAA" w14:textId="77777777" w:rsidR="004C153E" w:rsidRDefault="004C153E" w:rsidP="004C153E">
      <w:pPr>
        <w:rPr>
          <w:b/>
          <w:bCs/>
          <w:sz w:val="24"/>
          <w:szCs w:val="24"/>
        </w:rPr>
      </w:pPr>
      <w:r w:rsidRPr="00011302">
        <w:rPr>
          <w:b/>
          <w:bCs/>
          <w:sz w:val="24"/>
          <w:szCs w:val="24"/>
          <w:lang w:val="it-IT"/>
        </w:rPr>
        <w:t xml:space="preserve">Diagramma </w:t>
      </w:r>
      <w:r w:rsidRPr="00011302">
        <w:rPr>
          <w:b/>
          <w:bCs/>
          <w:sz w:val="24"/>
          <w:szCs w:val="24"/>
        </w:rPr>
        <w:t>gerarchia degli Item con Player:</w:t>
      </w:r>
    </w:p>
    <w:p w14:paraId="1697BDB9" w14:textId="77777777" w:rsidR="004C153E" w:rsidRDefault="004C153E" w:rsidP="004C153E">
      <w:pPr>
        <w:rPr>
          <w:b/>
          <w:bCs/>
          <w:sz w:val="24"/>
          <w:szCs w:val="24"/>
        </w:rPr>
      </w:pPr>
    </w:p>
    <w:p w14:paraId="56562A70" w14:textId="77777777" w:rsidR="004C153E" w:rsidRPr="004C153E" w:rsidRDefault="004C153E" w:rsidP="004C153E">
      <w:pPr>
        <w:rPr>
          <w:b/>
          <w:bCs/>
          <w:sz w:val="24"/>
          <w:szCs w:val="24"/>
          <w:u w:val="single"/>
          <w:lang w:val="it-IT"/>
        </w:rPr>
      </w:pPr>
      <w:r w:rsidRPr="00011302">
        <w:rPr>
          <w:b/>
          <w:bCs/>
          <w:noProof/>
          <w:sz w:val="24"/>
          <w:szCs w:val="24"/>
          <w:lang w:val="it-IT"/>
        </w:rPr>
        <w:drawing>
          <wp:inline distT="0" distB="0" distL="0" distR="0" wp14:anchorId="7138411E" wp14:editId="7D226878">
            <wp:extent cx="6363970" cy="4251960"/>
            <wp:effectExtent l="0" t="0" r="0" b="0"/>
            <wp:docPr id="5335830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83040" name=""/>
                    <pic:cNvPicPr/>
                  </pic:nvPicPr>
                  <pic:blipFill rotWithShape="1">
                    <a:blip r:embed="rId6"/>
                    <a:srcRect l="3721" r="2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067" cy="4295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6E86C" w14:textId="77777777" w:rsidR="004C153E" w:rsidRDefault="004C153E" w:rsidP="004C153E"/>
    <w:p w14:paraId="182F59FE" w14:textId="77777777" w:rsidR="004C153E" w:rsidRPr="00011302" w:rsidRDefault="004C153E" w:rsidP="004C153E">
      <w:pPr>
        <w:rPr>
          <w:b/>
          <w:bCs/>
          <w:sz w:val="24"/>
          <w:szCs w:val="24"/>
          <w:lang w:val="it-IT"/>
        </w:rPr>
      </w:pPr>
      <w:r w:rsidRPr="00011302">
        <w:rPr>
          <w:b/>
          <w:bCs/>
          <w:sz w:val="24"/>
          <w:szCs w:val="24"/>
          <w:lang w:val="it-IT"/>
        </w:rPr>
        <w:t>Commento</w:t>
      </w:r>
    </w:p>
    <w:p w14:paraId="6B9C282F" w14:textId="77777777" w:rsidR="004C153E" w:rsidRPr="00011302" w:rsidRDefault="004C153E" w:rsidP="004C153E">
      <w:pPr>
        <w:rPr>
          <w:lang w:val="it-IT"/>
        </w:rPr>
      </w:pPr>
      <w:r w:rsidRPr="00011302">
        <w:rPr>
          <w:lang w:val="it-IT"/>
        </w:rPr>
        <w:t xml:space="preserve">Il principio di </w:t>
      </w:r>
      <w:r w:rsidRPr="00011302">
        <w:rPr>
          <w:b/>
          <w:bCs/>
          <w:lang w:val="it-IT"/>
        </w:rPr>
        <w:t>ereditarietà</w:t>
      </w:r>
      <w:r w:rsidRPr="00011302">
        <w:rPr>
          <w:lang w:val="it-IT"/>
        </w:rPr>
        <w:t xml:space="preserve"> è centrale nella gerarchia Item: la classe astratta definisce la struttura comune (nome, metodo usa astratto) e ogni sottoclasse concreta specializza il comportamento. Questo è un esempio di </w:t>
      </w:r>
      <w:r w:rsidRPr="00011302">
        <w:rPr>
          <w:b/>
          <w:bCs/>
          <w:lang w:val="it-IT"/>
        </w:rPr>
        <w:t>polimorfismo per inclusione</w:t>
      </w:r>
      <w:r w:rsidRPr="00011302">
        <w:rPr>
          <w:lang w:val="it-IT"/>
        </w:rPr>
        <w:t xml:space="preserve">: </w:t>
      </w:r>
      <w:proofErr w:type="spellStart"/>
      <w:r w:rsidRPr="00011302">
        <w:rPr>
          <w:lang w:val="it-IT"/>
        </w:rPr>
        <w:t>ScenePanel</w:t>
      </w:r>
      <w:proofErr w:type="spellEnd"/>
      <w:r w:rsidRPr="00011302">
        <w:rPr>
          <w:lang w:val="it-IT"/>
        </w:rPr>
        <w:t xml:space="preserve"> può chiamare </w:t>
      </w:r>
      <w:proofErr w:type="spellStart"/>
      <w:r w:rsidRPr="00011302">
        <w:rPr>
          <w:lang w:val="it-IT"/>
        </w:rPr>
        <w:t>item.usa</w:t>
      </w:r>
      <w:proofErr w:type="spellEnd"/>
      <w:r w:rsidRPr="00011302">
        <w:rPr>
          <w:lang w:val="it-IT"/>
        </w:rPr>
        <w:t xml:space="preserve">(player) su qualsiasi oggetto dell'inventario senza conoscerne il tipo concreto, e il meccanismo di </w:t>
      </w:r>
      <w:proofErr w:type="spellStart"/>
      <w:r w:rsidRPr="00011302">
        <w:rPr>
          <w:lang w:val="it-IT"/>
        </w:rPr>
        <w:t>dynamic</w:t>
      </w:r>
      <w:proofErr w:type="spellEnd"/>
      <w:r w:rsidRPr="00011302">
        <w:rPr>
          <w:lang w:val="it-IT"/>
        </w:rPr>
        <w:t xml:space="preserve"> </w:t>
      </w:r>
      <w:proofErr w:type="spellStart"/>
      <w:r w:rsidRPr="00011302">
        <w:rPr>
          <w:lang w:val="it-IT"/>
        </w:rPr>
        <w:t>dispatch</w:t>
      </w:r>
      <w:proofErr w:type="spellEnd"/>
      <w:r w:rsidRPr="00011302">
        <w:rPr>
          <w:lang w:val="it-IT"/>
        </w:rPr>
        <w:t xml:space="preserve"> selezionerà a </w:t>
      </w:r>
      <w:proofErr w:type="spellStart"/>
      <w:r w:rsidRPr="00011302">
        <w:rPr>
          <w:lang w:val="it-IT"/>
        </w:rPr>
        <w:t>runtime</w:t>
      </w:r>
      <w:proofErr w:type="spellEnd"/>
      <w:r w:rsidRPr="00011302">
        <w:rPr>
          <w:lang w:val="it-IT"/>
        </w:rPr>
        <w:t xml:space="preserve"> l'implementazione corretta.</w:t>
      </w:r>
    </w:p>
    <w:p w14:paraId="60BE74C7" w14:textId="77777777" w:rsidR="004C153E" w:rsidRPr="00011302" w:rsidRDefault="004C153E" w:rsidP="004C153E">
      <w:pPr>
        <w:rPr>
          <w:lang w:val="it-IT"/>
        </w:rPr>
      </w:pPr>
      <w:r w:rsidRPr="00011302">
        <w:rPr>
          <w:lang w:val="it-IT"/>
        </w:rPr>
        <w:t xml:space="preserve">La </w:t>
      </w:r>
      <w:r w:rsidRPr="00011302">
        <w:rPr>
          <w:b/>
          <w:bCs/>
          <w:lang w:val="it-IT"/>
        </w:rPr>
        <w:t>composizione</w:t>
      </w:r>
      <w:r w:rsidRPr="00011302">
        <w:rPr>
          <w:lang w:val="it-IT"/>
        </w:rPr>
        <w:t xml:space="preserve"> è usata estensivamente: </w:t>
      </w:r>
      <w:proofErr w:type="spellStart"/>
      <w:r w:rsidRPr="00011302">
        <w:rPr>
          <w:lang w:val="it-IT"/>
        </w:rPr>
        <w:t>ScenePanel</w:t>
      </w:r>
      <w:proofErr w:type="spellEnd"/>
      <w:r w:rsidRPr="00011302">
        <w:rPr>
          <w:lang w:val="it-IT"/>
        </w:rPr>
        <w:t xml:space="preserve"> contiene (*--) un InterfacciaPanel e un </w:t>
      </w:r>
      <w:proofErr w:type="spellStart"/>
      <w:r w:rsidRPr="00011302">
        <w:rPr>
          <w:lang w:val="it-IT"/>
        </w:rPr>
        <w:t>LabTimer</w:t>
      </w:r>
      <w:proofErr w:type="spellEnd"/>
      <w:r w:rsidRPr="00011302">
        <w:rPr>
          <w:lang w:val="it-IT"/>
        </w:rPr>
        <w:t>, e Player aggrega (o--) una collezione di Item. Questo preferisce la composizione rispetto all'ereditarietà ove appropriato.</w:t>
      </w:r>
    </w:p>
    <w:p w14:paraId="0592F11B" w14:textId="77777777" w:rsidR="004C153E" w:rsidRPr="00011302" w:rsidRDefault="004C153E" w:rsidP="004C153E">
      <w:pPr>
        <w:rPr>
          <w:lang w:val="it-IT"/>
        </w:rPr>
      </w:pPr>
      <w:r w:rsidRPr="00011302">
        <w:rPr>
          <w:lang w:val="it-IT"/>
        </w:rPr>
        <w:t>Le classi di servizio (</w:t>
      </w:r>
      <w:proofErr w:type="spellStart"/>
      <w:r w:rsidRPr="00011302">
        <w:rPr>
          <w:lang w:val="it-IT"/>
        </w:rPr>
        <w:t>DatabaseManager</w:t>
      </w:r>
      <w:proofErr w:type="spellEnd"/>
      <w:r w:rsidRPr="00011302">
        <w:rPr>
          <w:lang w:val="it-IT"/>
        </w:rPr>
        <w:t xml:space="preserve">, </w:t>
      </w:r>
      <w:proofErr w:type="spellStart"/>
      <w:r w:rsidRPr="00011302">
        <w:rPr>
          <w:lang w:val="it-IT"/>
        </w:rPr>
        <w:t>RestCodeClient</w:t>
      </w:r>
      <w:proofErr w:type="spellEnd"/>
      <w:r w:rsidRPr="00011302">
        <w:rPr>
          <w:lang w:val="it-IT"/>
        </w:rPr>
        <w:t xml:space="preserve">, </w:t>
      </w:r>
      <w:proofErr w:type="spellStart"/>
      <w:r w:rsidRPr="00011302">
        <w:rPr>
          <w:lang w:val="it-IT"/>
        </w:rPr>
        <w:t>DialoghiManager</w:t>
      </w:r>
      <w:proofErr w:type="spellEnd"/>
      <w:r w:rsidRPr="00011302">
        <w:rPr>
          <w:lang w:val="it-IT"/>
        </w:rPr>
        <w:t xml:space="preserve">, </w:t>
      </w:r>
      <w:proofErr w:type="spellStart"/>
      <w:r w:rsidRPr="00011302">
        <w:rPr>
          <w:lang w:val="it-IT"/>
        </w:rPr>
        <w:t>ReportManager</w:t>
      </w:r>
      <w:proofErr w:type="spellEnd"/>
      <w:r w:rsidRPr="00011302">
        <w:rPr>
          <w:lang w:val="it-IT"/>
        </w:rPr>
        <w:t xml:space="preserve">) sono progettate con tutti metodi statici, fungendo da </w:t>
      </w:r>
      <w:proofErr w:type="spellStart"/>
      <w:r w:rsidRPr="00011302">
        <w:rPr>
          <w:lang w:val="it-IT"/>
        </w:rPr>
        <w:t>namespace</w:t>
      </w:r>
      <w:proofErr w:type="spellEnd"/>
      <w:r w:rsidRPr="00011302">
        <w:rPr>
          <w:lang w:val="it-IT"/>
        </w:rPr>
        <w:t xml:space="preserve"> di utilità senza stato proprio, un pattern comune in Java per i </w:t>
      </w:r>
      <w:proofErr w:type="spellStart"/>
      <w:r w:rsidRPr="00011302">
        <w:rPr>
          <w:lang w:val="it-IT"/>
        </w:rPr>
        <w:t>layer</w:t>
      </w:r>
      <w:proofErr w:type="spellEnd"/>
      <w:r w:rsidRPr="00011302">
        <w:rPr>
          <w:lang w:val="it-IT"/>
        </w:rPr>
        <w:t xml:space="preserve"> di accesso ai dati e le utility.</w:t>
      </w:r>
      <w:bookmarkStart w:id="3" w:name="_som3fe69fsdj" w:colFirst="0" w:colLast="0"/>
      <w:bookmarkEnd w:id="3"/>
    </w:p>
    <w:p w14:paraId="1337ED9F" w14:textId="77777777" w:rsidR="004C153E" w:rsidRDefault="004C153E" w:rsidP="004C153E">
      <w:pPr>
        <w:rPr>
          <w:lang w:val="it-IT"/>
        </w:rPr>
      </w:pPr>
    </w:p>
    <w:p w14:paraId="4DD7968D" w14:textId="2F32CB92" w:rsidR="00D819A4" w:rsidRPr="004C153E" w:rsidRDefault="00D819A4" w:rsidP="004C153E">
      <w:pPr>
        <w:rPr>
          <w:lang w:val="it-IT"/>
        </w:rPr>
      </w:pPr>
    </w:p>
    <w:p w14:paraId="62E9B45D" w14:textId="05CB68AE" w:rsidR="00011302" w:rsidRPr="002B6B2E" w:rsidRDefault="002B6B2E" w:rsidP="002B6B2E">
      <w:pPr>
        <w:rPr>
          <w:b/>
          <w:bCs/>
          <w:sz w:val="24"/>
          <w:szCs w:val="24"/>
          <w:lang w:val="it-IT"/>
        </w:rPr>
      </w:pPr>
      <w:r>
        <w:rPr>
          <w:b/>
          <w:bCs/>
          <w:sz w:val="24"/>
          <w:szCs w:val="24"/>
          <w:lang w:val="it-IT"/>
        </w:rPr>
        <w:t>Link</w:t>
      </w:r>
      <w:r w:rsidR="00011302" w:rsidRPr="002B6B2E">
        <w:rPr>
          <w:b/>
          <w:bCs/>
          <w:sz w:val="24"/>
          <w:szCs w:val="24"/>
          <w:lang w:val="it-IT"/>
        </w:rPr>
        <w:t xml:space="preserve"> </w:t>
      </w:r>
      <w:proofErr w:type="spellStart"/>
      <w:r w:rsidR="00011302" w:rsidRPr="002B6B2E">
        <w:rPr>
          <w:b/>
          <w:bCs/>
          <w:sz w:val="24"/>
          <w:szCs w:val="24"/>
          <w:lang w:val="it-IT"/>
        </w:rPr>
        <w:t>Mermaid</w:t>
      </w:r>
      <w:proofErr w:type="spellEnd"/>
      <w:r w:rsidR="00011302" w:rsidRPr="002B6B2E">
        <w:rPr>
          <w:b/>
          <w:bCs/>
          <w:sz w:val="24"/>
          <w:szCs w:val="24"/>
          <w:lang w:val="it-IT"/>
        </w:rPr>
        <w:t xml:space="preserve"> </w:t>
      </w:r>
      <w:r w:rsidR="004C153E" w:rsidRPr="002B6B2E">
        <w:rPr>
          <w:b/>
          <w:bCs/>
          <w:sz w:val="24"/>
          <w:szCs w:val="24"/>
          <w:lang w:val="it-IT"/>
        </w:rPr>
        <w:t xml:space="preserve">diagramma </w:t>
      </w:r>
      <w:r w:rsidR="00011302" w:rsidRPr="002B6B2E">
        <w:rPr>
          <w:b/>
          <w:bCs/>
          <w:sz w:val="24"/>
          <w:szCs w:val="24"/>
          <w:lang w:val="it-IT"/>
        </w:rPr>
        <w:t>intero progetto:</w:t>
      </w:r>
    </w:p>
    <w:p w14:paraId="53B0CF65" w14:textId="77777777" w:rsidR="00D819A4" w:rsidRDefault="00D819A4" w:rsidP="00011302">
      <w:pPr>
        <w:rPr>
          <w:lang w:val="it-IT"/>
        </w:rPr>
      </w:pPr>
    </w:p>
    <w:p w14:paraId="3E297234" w14:textId="46592369" w:rsidR="00C2207E" w:rsidRDefault="00D819A4" w:rsidP="00011302">
      <w:pPr>
        <w:rPr>
          <w:lang w:val="it-IT"/>
        </w:rPr>
      </w:pPr>
      <w:hyperlink r:id="rId7" w:history="1">
        <w:r w:rsidRPr="00D819A4">
          <w:rPr>
            <w:rStyle w:val="Collegamentoipertestuale"/>
            <w:lang w:val="it-IT"/>
          </w:rPr>
          <w:t>https://mermaid.ai/d/2ae9f919-13a0-4165-b55e-eb09</w:t>
        </w:r>
        <w:r w:rsidRPr="00D819A4">
          <w:rPr>
            <w:rStyle w:val="Collegamentoipertestuale"/>
            <w:lang w:val="it-IT"/>
          </w:rPr>
          <w:t>7</w:t>
        </w:r>
        <w:r w:rsidRPr="00D819A4">
          <w:rPr>
            <w:rStyle w:val="Collegamentoipertestuale"/>
            <w:lang w:val="it-IT"/>
          </w:rPr>
          <w:t>cf980a9</w:t>
        </w:r>
      </w:hyperlink>
    </w:p>
    <w:p w14:paraId="00000019" w14:textId="5324974B" w:rsidR="001A6094" w:rsidRDefault="004E1355">
      <w:pPr>
        <w:pStyle w:val="Titolo2"/>
      </w:pPr>
      <w:r>
        <w:lastRenderedPageBreak/>
        <w:t>Specifica algebrica</w:t>
      </w:r>
    </w:p>
    <w:p w14:paraId="6FE17270" w14:textId="2BC9C719" w:rsidR="00A71ADA" w:rsidRDefault="00650094" w:rsidP="00A71ADA">
      <w:r>
        <w:t xml:space="preserve">E’ stato scelto di </w:t>
      </w:r>
      <w:r w:rsidRPr="00650094">
        <w:t>forni</w:t>
      </w:r>
      <w:r>
        <w:t>re</w:t>
      </w:r>
      <w:r w:rsidRPr="00650094">
        <w:t xml:space="preserve"> la specifica algebrica della struttura dati </w:t>
      </w:r>
      <w:r w:rsidRPr="00650094">
        <w:rPr>
          <w:b/>
          <w:bCs/>
        </w:rPr>
        <w:t>Inventario</w:t>
      </w:r>
      <w:r w:rsidRPr="00650094">
        <w:t>, ovvero la collezione di Item gestita all'interno della classe Player (concretamente realizzata tramite ArrayList&lt;Item&gt;).</w:t>
      </w:r>
    </w:p>
    <w:p w14:paraId="6136289C" w14:textId="77777777" w:rsidR="00650094" w:rsidRPr="00A71ADA" w:rsidRDefault="00650094" w:rsidP="00A71ADA"/>
    <w:p w14:paraId="3A9146FE" w14:textId="10F7AD2E" w:rsidR="00A71ADA" w:rsidRPr="00A71ADA" w:rsidRDefault="00A71ADA" w:rsidP="00A71ADA">
      <w:pPr>
        <w:pStyle w:val="Paragrafoelenco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proofErr w:type="spellStart"/>
      <w:r w:rsidRPr="00A71ADA">
        <w:rPr>
          <w:b/>
          <w:bCs/>
          <w:sz w:val="24"/>
          <w:szCs w:val="24"/>
          <w:lang w:val="en-US"/>
        </w:rPr>
        <w:t>Specifica</w:t>
      </w:r>
      <w:proofErr w:type="spellEnd"/>
      <w:r w:rsidRPr="00A71ADA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71ADA">
        <w:rPr>
          <w:b/>
          <w:bCs/>
          <w:sz w:val="24"/>
          <w:szCs w:val="24"/>
          <w:lang w:val="en-US"/>
        </w:rPr>
        <w:t>sintattica</w:t>
      </w:r>
      <w:proofErr w:type="spellEnd"/>
      <w:r w:rsidRPr="00A71ADA">
        <w:rPr>
          <w:b/>
          <w:bCs/>
          <w:sz w:val="24"/>
          <w:szCs w:val="24"/>
          <w:lang w:val="en-US"/>
        </w:rPr>
        <w:t>:</w:t>
      </w:r>
    </w:p>
    <w:p w14:paraId="3758A24D" w14:textId="31DE5C8C" w:rsidR="00A71ADA" w:rsidRPr="00A71ADA" w:rsidRDefault="00A71ADA" w:rsidP="00A71ADA">
      <w:pPr>
        <w:ind w:left="720"/>
        <w:rPr>
          <w:lang w:val="en-US"/>
        </w:rPr>
      </w:pPr>
      <w:r w:rsidRPr="00A71ADA">
        <w:rPr>
          <w:lang w:val="en-US"/>
        </w:rPr>
        <w:t xml:space="preserve">sorts: </w:t>
      </w:r>
      <w:proofErr w:type="spellStart"/>
      <w:r w:rsidRPr="00A71ADA">
        <w:rPr>
          <w:lang w:val="en-US"/>
        </w:rPr>
        <w:t>inventario</w:t>
      </w:r>
      <w:proofErr w:type="spellEnd"/>
      <w:r w:rsidRPr="00A71ADA">
        <w:rPr>
          <w:lang w:val="en-US"/>
        </w:rPr>
        <w:t xml:space="preserve">, item, </w:t>
      </w:r>
      <w:proofErr w:type="spellStart"/>
      <w:r w:rsidRPr="00A71ADA">
        <w:rPr>
          <w:lang w:val="en-US"/>
        </w:rPr>
        <w:t>boolean</w:t>
      </w:r>
      <w:proofErr w:type="spellEnd"/>
      <w:r w:rsidRPr="00A71ADA">
        <w:rPr>
          <w:lang w:val="en-US"/>
        </w:rPr>
        <w:t>, integer</w:t>
      </w:r>
    </w:p>
    <w:p w14:paraId="5E5739FD" w14:textId="77777777" w:rsidR="00A71ADA" w:rsidRPr="00A71ADA" w:rsidRDefault="00A71ADA" w:rsidP="00A71ADA">
      <w:pPr>
        <w:ind w:left="720"/>
        <w:rPr>
          <w:lang w:val="en-US"/>
        </w:rPr>
      </w:pPr>
    </w:p>
    <w:p w14:paraId="53588CD4" w14:textId="77777777" w:rsidR="00A71ADA" w:rsidRPr="00A71ADA" w:rsidRDefault="00A71ADA" w:rsidP="00A71ADA">
      <w:pPr>
        <w:ind w:left="720"/>
        <w:rPr>
          <w:lang w:val="en-US"/>
        </w:rPr>
      </w:pPr>
      <w:r w:rsidRPr="00A71ADA">
        <w:rPr>
          <w:lang w:val="en-US"/>
        </w:rPr>
        <w:t>operations:</w:t>
      </w:r>
    </w:p>
    <w:p w14:paraId="071F8CC4" w14:textId="3113E9DA" w:rsidR="00A71ADA" w:rsidRDefault="00A71ADA" w:rsidP="00A71ADA">
      <w:pPr>
        <w:ind w:left="720"/>
      </w:pPr>
      <w:r w:rsidRPr="00A71ADA">
        <w:rPr>
          <w:lang w:val="it-IT"/>
        </w:rPr>
        <w:t xml:space="preserve">    </w:t>
      </w:r>
      <w:proofErr w:type="spellStart"/>
      <w:r>
        <w:t>nuovoInventario</w:t>
      </w:r>
      <w:proofErr w:type="spellEnd"/>
      <w:r>
        <w:t>() → inventario</w:t>
      </w:r>
    </w:p>
    <w:p w14:paraId="6067F652" w14:textId="15BD1F9B" w:rsidR="00A71ADA" w:rsidRDefault="00A71ADA" w:rsidP="00A71ADA">
      <w:pPr>
        <w:ind w:left="720"/>
      </w:pPr>
      <w:r>
        <w:t xml:space="preserve">    aggiungi(inventario, item) → inventario</w:t>
      </w:r>
    </w:p>
    <w:p w14:paraId="0F618DB2" w14:textId="50513404" w:rsidR="00A71ADA" w:rsidRDefault="00A71ADA" w:rsidP="00A71ADA">
      <w:pPr>
        <w:ind w:left="720"/>
      </w:pPr>
      <w:r>
        <w:t xml:space="preserve">    rimuovi(inventario, item) → inventario</w:t>
      </w:r>
    </w:p>
    <w:p w14:paraId="2C859A57" w14:textId="6CBB256B" w:rsidR="00A71ADA" w:rsidRDefault="00A71ADA" w:rsidP="00A71ADA">
      <w:pPr>
        <w:ind w:left="720"/>
      </w:pPr>
      <w:r>
        <w:t xml:space="preserve">    contiene(inventario, item) → </w:t>
      </w:r>
      <w:proofErr w:type="spellStart"/>
      <w:r>
        <w:t>boolean</w:t>
      </w:r>
      <w:proofErr w:type="spellEnd"/>
    </w:p>
    <w:p w14:paraId="1C7EC9AF" w14:textId="75D2A812" w:rsidR="00A71ADA" w:rsidRDefault="00A71ADA" w:rsidP="00A71ADA">
      <w:pPr>
        <w:ind w:left="720"/>
      </w:pPr>
      <w:r>
        <w:t xml:space="preserve">    </w:t>
      </w:r>
      <w:proofErr w:type="spellStart"/>
      <w:r>
        <w:t>isEmpty</w:t>
      </w:r>
      <w:proofErr w:type="spellEnd"/>
      <w:r>
        <w:t xml:space="preserve">(inventario) → </w:t>
      </w:r>
      <w:proofErr w:type="spellStart"/>
      <w:r>
        <w:t>boolean</w:t>
      </w:r>
      <w:proofErr w:type="spellEnd"/>
    </w:p>
    <w:p w14:paraId="1C478380" w14:textId="1DF6E7B6" w:rsidR="00A71ADA" w:rsidRDefault="00A71ADA" w:rsidP="00A71ADA">
      <w:pPr>
        <w:ind w:left="720"/>
      </w:pPr>
      <w:r>
        <w:t xml:space="preserve">    dimensione(inventario) → </w:t>
      </w:r>
      <w:proofErr w:type="spellStart"/>
      <w:r>
        <w:t>integer</w:t>
      </w:r>
      <w:proofErr w:type="spellEnd"/>
    </w:p>
    <w:p w14:paraId="71541A99" w14:textId="77777777" w:rsidR="00A71ADA" w:rsidRPr="00A71ADA" w:rsidRDefault="00A71ADA" w:rsidP="00A71ADA"/>
    <w:p w14:paraId="3790609C" w14:textId="4B41F0A7" w:rsidR="00A71ADA" w:rsidRPr="00A71ADA" w:rsidRDefault="00A71ADA" w:rsidP="00A71ADA">
      <w:pPr>
        <w:pStyle w:val="Paragrafoelenco"/>
        <w:numPr>
          <w:ilvl w:val="0"/>
          <w:numId w:val="5"/>
        </w:numPr>
        <w:rPr>
          <w:lang w:val="it-IT"/>
        </w:rPr>
      </w:pPr>
      <w:r w:rsidRPr="00A71ADA">
        <w:rPr>
          <w:b/>
          <w:bCs/>
          <w:sz w:val="24"/>
          <w:szCs w:val="24"/>
        </w:rPr>
        <w:t>Costruttori:</w:t>
      </w:r>
      <w:r>
        <w:t xml:space="preserve"> </w:t>
      </w:r>
      <w:proofErr w:type="spellStart"/>
      <w:r w:rsidRPr="00A71ADA">
        <w:rPr>
          <w:lang w:val="it-IT"/>
        </w:rPr>
        <w:t>nuovoInventario</w:t>
      </w:r>
      <w:proofErr w:type="spellEnd"/>
      <w:r w:rsidRPr="00A71ADA">
        <w:rPr>
          <w:lang w:val="it-IT"/>
        </w:rPr>
        <w:t>(), aggiungi(</w:t>
      </w:r>
      <w:proofErr w:type="spellStart"/>
      <w:r w:rsidRPr="00A71ADA">
        <w:rPr>
          <w:lang w:val="it-IT"/>
        </w:rPr>
        <w:t>inv</w:t>
      </w:r>
      <w:proofErr w:type="spellEnd"/>
      <w:r w:rsidRPr="00A71ADA">
        <w:rPr>
          <w:lang w:val="it-IT"/>
        </w:rPr>
        <w:t>, i)</w:t>
      </w:r>
    </w:p>
    <w:p w14:paraId="3A91892B" w14:textId="77E4C321" w:rsidR="00A71ADA" w:rsidRPr="00A71ADA" w:rsidRDefault="00A71ADA" w:rsidP="00A71ADA">
      <w:pPr>
        <w:ind w:firstLine="720"/>
        <w:rPr>
          <w:lang w:val="it-IT"/>
        </w:rPr>
      </w:pPr>
      <w:r w:rsidRPr="00A71ADA">
        <w:rPr>
          <w:b/>
          <w:bCs/>
          <w:sz w:val="24"/>
          <w:szCs w:val="24"/>
          <w:lang w:val="it-IT"/>
        </w:rPr>
        <w:t>Osservazioni:</w:t>
      </w:r>
      <w:r>
        <w:rPr>
          <w:b/>
          <w:bCs/>
          <w:lang w:val="it-IT"/>
        </w:rPr>
        <w:t xml:space="preserve">  </w:t>
      </w:r>
      <w:proofErr w:type="spellStart"/>
      <w:r w:rsidRPr="00A71ADA">
        <w:rPr>
          <w:lang w:val="it-IT"/>
        </w:rPr>
        <w:t>isEmpty</w:t>
      </w:r>
      <w:proofErr w:type="spellEnd"/>
      <w:r w:rsidRPr="00A71ADA">
        <w:rPr>
          <w:lang w:val="it-IT"/>
        </w:rPr>
        <w:t>(</w:t>
      </w:r>
      <w:proofErr w:type="spellStart"/>
      <w:r w:rsidRPr="00A71ADA">
        <w:rPr>
          <w:lang w:val="it-IT"/>
        </w:rPr>
        <w:t>inv</w:t>
      </w:r>
      <w:proofErr w:type="spellEnd"/>
      <w:r w:rsidRPr="00A71ADA">
        <w:rPr>
          <w:lang w:val="it-IT"/>
        </w:rPr>
        <w:t>')</w:t>
      </w:r>
      <w:r>
        <w:t xml:space="preserve">, </w:t>
      </w:r>
      <w:r w:rsidRPr="00A71ADA">
        <w:rPr>
          <w:lang w:val="it-IT"/>
        </w:rPr>
        <w:t>dimensione(</w:t>
      </w:r>
      <w:proofErr w:type="spellStart"/>
      <w:r w:rsidRPr="00A71ADA">
        <w:rPr>
          <w:lang w:val="it-IT"/>
        </w:rPr>
        <w:t>inv</w:t>
      </w:r>
      <w:proofErr w:type="spellEnd"/>
      <w:r w:rsidRPr="00A71ADA">
        <w:rPr>
          <w:lang w:val="it-IT"/>
        </w:rPr>
        <w:t>')</w:t>
      </w:r>
      <w:r>
        <w:rPr>
          <w:lang w:val="it-IT"/>
        </w:rPr>
        <w:t xml:space="preserve">, </w:t>
      </w:r>
      <w:r w:rsidRPr="00A71ADA">
        <w:rPr>
          <w:lang w:val="it-IT"/>
        </w:rPr>
        <w:t>contiene(</w:t>
      </w:r>
      <w:proofErr w:type="spellStart"/>
      <w:r w:rsidRPr="00A71ADA">
        <w:rPr>
          <w:lang w:val="it-IT"/>
        </w:rPr>
        <w:t>inv</w:t>
      </w:r>
      <w:proofErr w:type="spellEnd"/>
      <w:r w:rsidRPr="00A71ADA">
        <w:rPr>
          <w:lang w:val="it-IT"/>
        </w:rPr>
        <w:t>', j)</w:t>
      </w:r>
      <w:r>
        <w:rPr>
          <w:lang w:val="it-IT"/>
        </w:rPr>
        <w:t xml:space="preserve">, </w:t>
      </w:r>
      <w:r w:rsidRPr="00A71ADA">
        <w:rPr>
          <w:lang w:val="it-IT"/>
        </w:rPr>
        <w:t>rimuovi(</w:t>
      </w:r>
      <w:proofErr w:type="spellStart"/>
      <w:r w:rsidRPr="00A71ADA">
        <w:rPr>
          <w:lang w:val="it-IT"/>
        </w:rPr>
        <w:t>inv</w:t>
      </w:r>
      <w:proofErr w:type="spellEnd"/>
      <w:r w:rsidRPr="00A71ADA">
        <w:rPr>
          <w:lang w:val="it-IT"/>
        </w:rPr>
        <w:t>', j)</w:t>
      </w:r>
    </w:p>
    <w:p w14:paraId="1686F9A9" w14:textId="77777777" w:rsidR="00A71ADA" w:rsidRPr="00A71ADA" w:rsidRDefault="00A71ADA" w:rsidP="00A71ADA"/>
    <w:tbl>
      <w:tblPr>
        <w:tblStyle w:val="Tabellasemplice-1"/>
        <w:tblW w:w="8581" w:type="dxa"/>
        <w:tblInd w:w="911" w:type="dxa"/>
        <w:tblLook w:val="04A0" w:firstRow="1" w:lastRow="0" w:firstColumn="1" w:lastColumn="0" w:noHBand="0" w:noVBand="1"/>
      </w:tblPr>
      <w:tblGrid>
        <w:gridCol w:w="1956"/>
        <w:gridCol w:w="2074"/>
        <w:gridCol w:w="4551"/>
      </w:tblGrid>
      <w:tr w:rsidR="00A71ADA" w:rsidRPr="00A71ADA" w14:paraId="2FB6EA0D" w14:textId="77777777" w:rsidTr="00A71A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F4E15" w14:textId="77777777" w:rsidR="00A71ADA" w:rsidRPr="00A71ADA" w:rsidRDefault="00A71ADA" w:rsidP="00A71ADA">
            <w:pPr>
              <w:spacing w:line="276" w:lineRule="auto"/>
              <w:rPr>
                <w:lang w:val="it-IT"/>
              </w:rPr>
            </w:pPr>
          </w:p>
        </w:tc>
        <w:tc>
          <w:tcPr>
            <w:tcW w:w="0" w:type="auto"/>
            <w:hideMark/>
          </w:tcPr>
          <w:p w14:paraId="6C0340EF" w14:textId="77777777" w:rsidR="00A71ADA" w:rsidRPr="00A71ADA" w:rsidRDefault="00A71ADA" w:rsidP="00A71AD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val="it-IT"/>
              </w:rPr>
            </w:pPr>
            <w:proofErr w:type="spellStart"/>
            <w:r w:rsidRPr="00A71ADA">
              <w:rPr>
                <w:i/>
                <w:iCs/>
                <w:lang w:val="it-IT"/>
              </w:rPr>
              <w:t>nuovoInventario</w:t>
            </w:r>
            <w:proofErr w:type="spellEnd"/>
            <w:r w:rsidRPr="00A71ADA">
              <w:rPr>
                <w:i/>
                <w:iCs/>
                <w:lang w:val="it-IT"/>
              </w:rPr>
              <w:t>()</w:t>
            </w:r>
          </w:p>
        </w:tc>
        <w:tc>
          <w:tcPr>
            <w:tcW w:w="0" w:type="auto"/>
            <w:hideMark/>
          </w:tcPr>
          <w:p w14:paraId="53DF11B3" w14:textId="77777777" w:rsidR="00A71ADA" w:rsidRPr="00A71ADA" w:rsidRDefault="00A71ADA" w:rsidP="00A71AD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val="it-IT"/>
              </w:rPr>
            </w:pPr>
            <w:r w:rsidRPr="00A71ADA">
              <w:rPr>
                <w:i/>
                <w:iCs/>
                <w:lang w:val="it-IT"/>
              </w:rPr>
              <w:t>aggiungi(</w:t>
            </w:r>
            <w:proofErr w:type="spellStart"/>
            <w:r w:rsidRPr="00A71ADA">
              <w:rPr>
                <w:i/>
                <w:iCs/>
                <w:lang w:val="it-IT"/>
              </w:rPr>
              <w:t>inv</w:t>
            </w:r>
            <w:proofErr w:type="spellEnd"/>
            <w:r w:rsidRPr="00A71ADA">
              <w:rPr>
                <w:i/>
                <w:iCs/>
                <w:lang w:val="it-IT"/>
              </w:rPr>
              <w:t>, i)</w:t>
            </w:r>
          </w:p>
        </w:tc>
      </w:tr>
      <w:tr w:rsidR="00A71ADA" w:rsidRPr="00A71ADA" w14:paraId="38BA36A5" w14:textId="77777777" w:rsidTr="00A7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DCF64" w14:textId="77777777" w:rsidR="00A71ADA" w:rsidRPr="00A71ADA" w:rsidRDefault="00A71ADA" w:rsidP="00A71ADA">
            <w:pPr>
              <w:spacing w:line="276" w:lineRule="auto"/>
              <w:rPr>
                <w:i/>
                <w:iCs/>
                <w:lang w:val="it-IT"/>
              </w:rPr>
            </w:pPr>
            <w:proofErr w:type="spellStart"/>
            <w:r w:rsidRPr="00A71ADA">
              <w:rPr>
                <w:i/>
                <w:iCs/>
                <w:lang w:val="it-IT"/>
              </w:rPr>
              <w:t>isEmpty</w:t>
            </w:r>
            <w:proofErr w:type="spellEnd"/>
            <w:r w:rsidRPr="00A71ADA">
              <w:rPr>
                <w:i/>
                <w:iCs/>
                <w:lang w:val="it-IT"/>
              </w:rPr>
              <w:t>(</w:t>
            </w:r>
            <w:proofErr w:type="spellStart"/>
            <w:r w:rsidRPr="00A71ADA">
              <w:rPr>
                <w:i/>
                <w:iCs/>
                <w:lang w:val="it-IT"/>
              </w:rPr>
              <w:t>inv</w:t>
            </w:r>
            <w:proofErr w:type="spellEnd"/>
            <w:r w:rsidRPr="00A71ADA">
              <w:rPr>
                <w:i/>
                <w:iCs/>
                <w:lang w:val="it-IT"/>
              </w:rPr>
              <w:t>')</w:t>
            </w:r>
          </w:p>
        </w:tc>
        <w:tc>
          <w:tcPr>
            <w:tcW w:w="0" w:type="auto"/>
            <w:hideMark/>
          </w:tcPr>
          <w:p w14:paraId="3949DA90" w14:textId="77777777" w:rsidR="00A71ADA" w:rsidRPr="00A71ADA" w:rsidRDefault="00A71ADA" w:rsidP="00A71AD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proofErr w:type="spellStart"/>
            <w:r w:rsidRPr="00A71ADA">
              <w:rPr>
                <w:lang w:val="it-IT"/>
              </w:rPr>
              <w:t>true</w:t>
            </w:r>
            <w:proofErr w:type="spellEnd"/>
          </w:p>
        </w:tc>
        <w:tc>
          <w:tcPr>
            <w:tcW w:w="0" w:type="auto"/>
            <w:hideMark/>
          </w:tcPr>
          <w:p w14:paraId="615298BB" w14:textId="77777777" w:rsidR="00A71ADA" w:rsidRPr="00A71ADA" w:rsidRDefault="00A71ADA" w:rsidP="00A71AD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A71ADA">
              <w:rPr>
                <w:lang w:val="it-IT"/>
              </w:rPr>
              <w:t>false</w:t>
            </w:r>
          </w:p>
        </w:tc>
      </w:tr>
      <w:tr w:rsidR="00A71ADA" w:rsidRPr="00A71ADA" w14:paraId="666CFD5F" w14:textId="77777777" w:rsidTr="00A71A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F2351" w14:textId="77777777" w:rsidR="00A71ADA" w:rsidRPr="00A71ADA" w:rsidRDefault="00A71ADA" w:rsidP="00A71ADA">
            <w:pPr>
              <w:spacing w:line="276" w:lineRule="auto"/>
              <w:rPr>
                <w:i/>
                <w:iCs/>
                <w:lang w:val="it-IT"/>
              </w:rPr>
            </w:pPr>
            <w:r w:rsidRPr="00A71ADA">
              <w:rPr>
                <w:i/>
                <w:iCs/>
                <w:lang w:val="it-IT"/>
              </w:rPr>
              <w:t>dimensione(</w:t>
            </w:r>
            <w:proofErr w:type="spellStart"/>
            <w:r w:rsidRPr="00A71ADA">
              <w:rPr>
                <w:i/>
                <w:iCs/>
                <w:lang w:val="it-IT"/>
              </w:rPr>
              <w:t>inv</w:t>
            </w:r>
            <w:proofErr w:type="spellEnd"/>
            <w:r w:rsidRPr="00A71ADA">
              <w:rPr>
                <w:i/>
                <w:iCs/>
                <w:lang w:val="it-IT"/>
              </w:rPr>
              <w:t>')</w:t>
            </w:r>
          </w:p>
        </w:tc>
        <w:tc>
          <w:tcPr>
            <w:tcW w:w="0" w:type="auto"/>
            <w:hideMark/>
          </w:tcPr>
          <w:p w14:paraId="578AD049" w14:textId="77777777" w:rsidR="00A71ADA" w:rsidRPr="00A71ADA" w:rsidRDefault="00A71ADA" w:rsidP="00A71A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A71ADA">
              <w:rPr>
                <w:lang w:val="it-IT"/>
              </w:rPr>
              <w:t>0</w:t>
            </w:r>
          </w:p>
        </w:tc>
        <w:tc>
          <w:tcPr>
            <w:tcW w:w="0" w:type="auto"/>
            <w:hideMark/>
          </w:tcPr>
          <w:p w14:paraId="03657603" w14:textId="77777777" w:rsidR="00A71ADA" w:rsidRPr="00A71ADA" w:rsidRDefault="00A71ADA" w:rsidP="00A71A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A71ADA">
              <w:rPr>
                <w:lang w:val="it-IT"/>
              </w:rPr>
              <w:t>dimensione(</w:t>
            </w:r>
            <w:proofErr w:type="spellStart"/>
            <w:r w:rsidRPr="00A71ADA">
              <w:rPr>
                <w:lang w:val="it-IT"/>
              </w:rPr>
              <w:t>inv</w:t>
            </w:r>
            <w:proofErr w:type="spellEnd"/>
            <w:r w:rsidRPr="00A71ADA">
              <w:rPr>
                <w:lang w:val="it-IT"/>
              </w:rPr>
              <w:t>) + 1</w:t>
            </w:r>
          </w:p>
        </w:tc>
      </w:tr>
      <w:tr w:rsidR="00A71ADA" w:rsidRPr="002B6B2E" w14:paraId="127D7C87" w14:textId="77777777" w:rsidTr="00A7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10CC2" w14:textId="77777777" w:rsidR="00A71ADA" w:rsidRPr="00A71ADA" w:rsidRDefault="00A71ADA" w:rsidP="00A71ADA">
            <w:pPr>
              <w:spacing w:line="276" w:lineRule="auto"/>
              <w:rPr>
                <w:i/>
                <w:iCs/>
                <w:lang w:val="it-IT"/>
              </w:rPr>
            </w:pPr>
            <w:r w:rsidRPr="00A71ADA">
              <w:rPr>
                <w:i/>
                <w:iCs/>
                <w:lang w:val="it-IT"/>
              </w:rPr>
              <w:t>contiene(</w:t>
            </w:r>
            <w:proofErr w:type="spellStart"/>
            <w:r w:rsidRPr="00A71ADA">
              <w:rPr>
                <w:i/>
                <w:iCs/>
                <w:lang w:val="it-IT"/>
              </w:rPr>
              <w:t>inv</w:t>
            </w:r>
            <w:proofErr w:type="spellEnd"/>
            <w:r w:rsidRPr="00A71ADA">
              <w:rPr>
                <w:i/>
                <w:iCs/>
                <w:lang w:val="it-IT"/>
              </w:rPr>
              <w:t>', j)</w:t>
            </w:r>
          </w:p>
        </w:tc>
        <w:tc>
          <w:tcPr>
            <w:tcW w:w="0" w:type="auto"/>
            <w:hideMark/>
          </w:tcPr>
          <w:p w14:paraId="20937A38" w14:textId="77777777" w:rsidR="00A71ADA" w:rsidRPr="00A71ADA" w:rsidRDefault="00A71ADA" w:rsidP="00A71AD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A71ADA">
              <w:rPr>
                <w:lang w:val="it-IT"/>
              </w:rPr>
              <w:t>false</w:t>
            </w:r>
          </w:p>
        </w:tc>
        <w:tc>
          <w:tcPr>
            <w:tcW w:w="0" w:type="auto"/>
            <w:hideMark/>
          </w:tcPr>
          <w:p w14:paraId="54C4870A" w14:textId="77777777" w:rsidR="00A71ADA" w:rsidRPr="00A71ADA" w:rsidRDefault="00A71ADA" w:rsidP="00A71AD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71ADA">
              <w:rPr>
                <w:lang w:val="en-US"/>
              </w:rPr>
              <w:t xml:space="preserve">if </w:t>
            </w:r>
            <w:proofErr w:type="spellStart"/>
            <w:r w:rsidRPr="00A71ADA">
              <w:rPr>
                <w:lang w:val="en-US"/>
              </w:rPr>
              <w:t>i</w:t>
            </w:r>
            <w:proofErr w:type="spellEnd"/>
            <w:r w:rsidRPr="00A71ADA">
              <w:rPr>
                <w:lang w:val="en-US"/>
              </w:rPr>
              <w:t xml:space="preserve"> = j then true else </w:t>
            </w:r>
            <w:proofErr w:type="spellStart"/>
            <w:r w:rsidRPr="00A71ADA">
              <w:rPr>
                <w:lang w:val="en-US"/>
              </w:rPr>
              <w:t>contiene</w:t>
            </w:r>
            <w:proofErr w:type="spellEnd"/>
            <w:r w:rsidRPr="00A71ADA">
              <w:rPr>
                <w:lang w:val="en-US"/>
              </w:rPr>
              <w:t>(inv, j)</w:t>
            </w:r>
          </w:p>
        </w:tc>
      </w:tr>
      <w:tr w:rsidR="00A71ADA" w:rsidRPr="00A71ADA" w14:paraId="1F73D1AD" w14:textId="77777777" w:rsidTr="00A71A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EFE1D" w14:textId="77777777" w:rsidR="00A71ADA" w:rsidRPr="00A71ADA" w:rsidRDefault="00A71ADA" w:rsidP="00A71ADA">
            <w:pPr>
              <w:spacing w:line="276" w:lineRule="auto"/>
              <w:rPr>
                <w:i/>
                <w:iCs/>
                <w:lang w:val="it-IT"/>
              </w:rPr>
            </w:pPr>
            <w:r w:rsidRPr="00A71ADA">
              <w:rPr>
                <w:i/>
                <w:iCs/>
                <w:lang w:val="it-IT"/>
              </w:rPr>
              <w:t>rimuovi(</w:t>
            </w:r>
            <w:proofErr w:type="spellStart"/>
            <w:r w:rsidRPr="00A71ADA">
              <w:rPr>
                <w:i/>
                <w:iCs/>
                <w:lang w:val="it-IT"/>
              </w:rPr>
              <w:t>inv</w:t>
            </w:r>
            <w:proofErr w:type="spellEnd"/>
            <w:r w:rsidRPr="00A71ADA">
              <w:rPr>
                <w:i/>
                <w:iCs/>
                <w:lang w:val="it-IT"/>
              </w:rPr>
              <w:t>', j)</w:t>
            </w:r>
          </w:p>
        </w:tc>
        <w:tc>
          <w:tcPr>
            <w:tcW w:w="0" w:type="auto"/>
            <w:hideMark/>
          </w:tcPr>
          <w:p w14:paraId="07078BC9" w14:textId="77777777" w:rsidR="00A71ADA" w:rsidRPr="00A71ADA" w:rsidRDefault="00A71ADA" w:rsidP="00A71A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proofErr w:type="spellStart"/>
            <w:r w:rsidRPr="00A71ADA">
              <w:rPr>
                <w:lang w:val="it-IT"/>
              </w:rPr>
              <w:t>error</w:t>
            </w:r>
            <w:proofErr w:type="spellEnd"/>
          </w:p>
        </w:tc>
        <w:tc>
          <w:tcPr>
            <w:tcW w:w="0" w:type="auto"/>
            <w:hideMark/>
          </w:tcPr>
          <w:p w14:paraId="478A4B33" w14:textId="77777777" w:rsidR="00A71ADA" w:rsidRPr="00A71ADA" w:rsidRDefault="00A71ADA" w:rsidP="00A71A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proofErr w:type="spellStart"/>
            <w:r w:rsidRPr="00A71ADA">
              <w:rPr>
                <w:lang w:val="it-IT"/>
              </w:rPr>
              <w:t>if</w:t>
            </w:r>
            <w:proofErr w:type="spellEnd"/>
            <w:r w:rsidRPr="00A71ADA">
              <w:rPr>
                <w:lang w:val="it-IT"/>
              </w:rPr>
              <w:t xml:space="preserve"> i = j </w:t>
            </w:r>
            <w:proofErr w:type="spellStart"/>
            <w:r w:rsidRPr="00A71ADA">
              <w:rPr>
                <w:lang w:val="it-IT"/>
              </w:rPr>
              <w:t>then</w:t>
            </w:r>
            <w:proofErr w:type="spellEnd"/>
            <w:r w:rsidRPr="00A71ADA">
              <w:rPr>
                <w:lang w:val="it-IT"/>
              </w:rPr>
              <w:t xml:space="preserve"> </w:t>
            </w:r>
            <w:proofErr w:type="spellStart"/>
            <w:r w:rsidRPr="00A71ADA">
              <w:rPr>
                <w:lang w:val="it-IT"/>
              </w:rPr>
              <w:t>inv</w:t>
            </w:r>
            <w:proofErr w:type="spellEnd"/>
            <w:r w:rsidRPr="00A71ADA">
              <w:rPr>
                <w:lang w:val="it-IT"/>
              </w:rPr>
              <w:t xml:space="preserve"> else aggiungi(rimuovi(</w:t>
            </w:r>
            <w:proofErr w:type="spellStart"/>
            <w:r w:rsidRPr="00A71ADA">
              <w:rPr>
                <w:lang w:val="it-IT"/>
              </w:rPr>
              <w:t>inv</w:t>
            </w:r>
            <w:proofErr w:type="spellEnd"/>
            <w:r w:rsidRPr="00A71ADA">
              <w:rPr>
                <w:lang w:val="it-IT"/>
              </w:rPr>
              <w:t>, j), i)</w:t>
            </w:r>
          </w:p>
        </w:tc>
      </w:tr>
    </w:tbl>
    <w:p w14:paraId="0000001B" w14:textId="77777777" w:rsidR="001A6094" w:rsidRDefault="001A6094" w:rsidP="00A71ADA">
      <w:pPr>
        <w:rPr>
          <w:lang w:val="it-IT"/>
        </w:rPr>
      </w:pPr>
    </w:p>
    <w:p w14:paraId="1680F209" w14:textId="373F05B1" w:rsidR="00A71ADA" w:rsidRDefault="00A71ADA" w:rsidP="00A71ADA">
      <w:pPr>
        <w:pStyle w:val="Paragrafoelenco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proofErr w:type="spellStart"/>
      <w:r w:rsidRPr="00A71ADA">
        <w:rPr>
          <w:b/>
          <w:bCs/>
          <w:sz w:val="24"/>
          <w:szCs w:val="24"/>
          <w:lang w:val="en-US"/>
        </w:rPr>
        <w:t>Specifica</w:t>
      </w:r>
      <w:proofErr w:type="spellEnd"/>
      <w:r w:rsidRPr="00A71ADA"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semantica</w:t>
      </w:r>
      <w:proofErr w:type="spellEnd"/>
      <w:r w:rsidRPr="00A71ADA">
        <w:rPr>
          <w:b/>
          <w:bCs/>
          <w:sz w:val="24"/>
          <w:szCs w:val="24"/>
          <w:lang w:val="en-US"/>
        </w:rPr>
        <w:t>:</w:t>
      </w:r>
    </w:p>
    <w:p w14:paraId="0FA55E15" w14:textId="77777777" w:rsidR="00A71ADA" w:rsidRPr="00A71ADA" w:rsidRDefault="00A71ADA" w:rsidP="00A71ADA">
      <w:pPr>
        <w:ind w:left="720"/>
      </w:pPr>
      <w:proofErr w:type="spellStart"/>
      <w:r w:rsidRPr="00A71ADA">
        <w:t>declare</w:t>
      </w:r>
      <w:proofErr w:type="spellEnd"/>
      <w:r w:rsidRPr="00A71ADA">
        <w:t xml:space="preserve"> </w:t>
      </w:r>
      <w:proofErr w:type="spellStart"/>
      <w:r w:rsidRPr="00A71ADA">
        <w:t>inv</w:t>
      </w:r>
      <w:proofErr w:type="spellEnd"/>
      <w:r w:rsidRPr="00A71ADA">
        <w:t>: inventario, i, j: item</w:t>
      </w:r>
    </w:p>
    <w:p w14:paraId="56170EB0" w14:textId="77777777" w:rsidR="00A71ADA" w:rsidRPr="00A71ADA" w:rsidRDefault="00A71ADA" w:rsidP="00A71ADA">
      <w:pPr>
        <w:ind w:left="720"/>
      </w:pPr>
    </w:p>
    <w:p w14:paraId="4D9B6595" w14:textId="5A240B51" w:rsidR="00A71ADA" w:rsidRPr="00A71ADA" w:rsidRDefault="00A71ADA" w:rsidP="00A71ADA">
      <w:pPr>
        <w:ind w:left="720"/>
      </w:pPr>
      <w:proofErr w:type="spellStart"/>
      <w:r w:rsidRPr="00A71ADA">
        <w:t>isEmpty</w:t>
      </w:r>
      <w:proofErr w:type="spellEnd"/>
      <w:r w:rsidRPr="00A71ADA">
        <w:t>(</w:t>
      </w:r>
      <w:proofErr w:type="spellStart"/>
      <w:r w:rsidRPr="00A71ADA">
        <w:t>nuovoInventario</w:t>
      </w:r>
      <w:proofErr w:type="spellEnd"/>
      <w:r w:rsidRPr="00A71ADA">
        <w:t xml:space="preserve">()) = </w:t>
      </w:r>
      <w:proofErr w:type="spellStart"/>
      <w:r w:rsidRPr="00A71ADA">
        <w:t>true</w:t>
      </w:r>
      <w:proofErr w:type="spellEnd"/>
    </w:p>
    <w:p w14:paraId="5D94D154" w14:textId="5D45EC90" w:rsidR="00A71ADA" w:rsidRPr="00A71ADA" w:rsidRDefault="00A71ADA" w:rsidP="00A71ADA">
      <w:pPr>
        <w:ind w:left="720"/>
      </w:pPr>
      <w:proofErr w:type="spellStart"/>
      <w:r w:rsidRPr="00A71ADA">
        <w:t>isEmpty</w:t>
      </w:r>
      <w:proofErr w:type="spellEnd"/>
      <w:r w:rsidRPr="00A71ADA">
        <w:t>(aggiungi(</w:t>
      </w:r>
      <w:proofErr w:type="spellStart"/>
      <w:r w:rsidRPr="00A71ADA">
        <w:t>inv</w:t>
      </w:r>
      <w:proofErr w:type="spellEnd"/>
      <w:r w:rsidRPr="00A71ADA">
        <w:t>, i))</w:t>
      </w:r>
      <w:r>
        <w:t xml:space="preserve"> </w:t>
      </w:r>
      <w:r w:rsidRPr="00A71ADA">
        <w:t>= false</w:t>
      </w:r>
    </w:p>
    <w:p w14:paraId="312F794E" w14:textId="77777777" w:rsidR="00A71ADA" w:rsidRPr="00A71ADA" w:rsidRDefault="00A71ADA" w:rsidP="00A71ADA">
      <w:pPr>
        <w:ind w:left="720"/>
      </w:pPr>
    </w:p>
    <w:p w14:paraId="054D6D7F" w14:textId="37FB57ED" w:rsidR="00A71ADA" w:rsidRPr="00A71ADA" w:rsidRDefault="00A71ADA" w:rsidP="00A71ADA">
      <w:pPr>
        <w:ind w:left="720"/>
      </w:pPr>
      <w:r w:rsidRPr="00A71ADA">
        <w:t>dimensione(</w:t>
      </w:r>
      <w:proofErr w:type="spellStart"/>
      <w:r w:rsidRPr="00A71ADA">
        <w:t>nuovoInventario</w:t>
      </w:r>
      <w:proofErr w:type="spellEnd"/>
      <w:r w:rsidRPr="00A71ADA">
        <w:t>()) = 0</w:t>
      </w:r>
    </w:p>
    <w:p w14:paraId="066E518B" w14:textId="1FE320F5" w:rsidR="00A71ADA" w:rsidRPr="00A71ADA" w:rsidRDefault="00A71ADA" w:rsidP="00A71ADA">
      <w:pPr>
        <w:ind w:left="720"/>
      </w:pPr>
      <w:r w:rsidRPr="00A71ADA">
        <w:t>dimensione(aggiungi(</w:t>
      </w:r>
      <w:proofErr w:type="spellStart"/>
      <w:r w:rsidRPr="00A71ADA">
        <w:t>inv</w:t>
      </w:r>
      <w:proofErr w:type="spellEnd"/>
      <w:r w:rsidRPr="00A71ADA">
        <w:t>, i))</w:t>
      </w:r>
      <w:r>
        <w:t xml:space="preserve"> </w:t>
      </w:r>
      <w:r w:rsidRPr="00A71ADA">
        <w:t>= dimensione(</w:t>
      </w:r>
      <w:proofErr w:type="spellStart"/>
      <w:r w:rsidRPr="00A71ADA">
        <w:t>inv</w:t>
      </w:r>
      <w:proofErr w:type="spellEnd"/>
      <w:r w:rsidRPr="00A71ADA">
        <w:t>) + 1</w:t>
      </w:r>
    </w:p>
    <w:p w14:paraId="513B0202" w14:textId="77777777" w:rsidR="00A71ADA" w:rsidRPr="00A71ADA" w:rsidRDefault="00A71ADA" w:rsidP="00A71ADA">
      <w:pPr>
        <w:ind w:left="720"/>
      </w:pPr>
    </w:p>
    <w:p w14:paraId="5FC8EFA0" w14:textId="0A50D345" w:rsidR="00A71ADA" w:rsidRPr="00A71ADA" w:rsidRDefault="00A71ADA" w:rsidP="00A71ADA">
      <w:pPr>
        <w:ind w:left="720"/>
      </w:pPr>
      <w:r w:rsidRPr="00A71ADA">
        <w:t>contiene(</w:t>
      </w:r>
      <w:proofErr w:type="spellStart"/>
      <w:r w:rsidRPr="00A71ADA">
        <w:t>nuovoInventario</w:t>
      </w:r>
      <w:proofErr w:type="spellEnd"/>
      <w:r w:rsidRPr="00A71ADA">
        <w:t>(), i) = false</w:t>
      </w:r>
    </w:p>
    <w:p w14:paraId="3A9DB25B" w14:textId="43D5A90D" w:rsidR="00A71ADA" w:rsidRPr="00A71ADA" w:rsidRDefault="00A71ADA" w:rsidP="00A71ADA">
      <w:pPr>
        <w:ind w:left="720"/>
      </w:pPr>
      <w:r w:rsidRPr="00A71ADA">
        <w:t>contiene(aggiungi(</w:t>
      </w:r>
      <w:proofErr w:type="spellStart"/>
      <w:r w:rsidRPr="00A71ADA">
        <w:t>inv</w:t>
      </w:r>
      <w:proofErr w:type="spellEnd"/>
      <w:r w:rsidRPr="00A71ADA">
        <w:t>, i), j) = if i = j then true</w:t>
      </w:r>
    </w:p>
    <w:p w14:paraId="4ED00FBF" w14:textId="77777777" w:rsidR="00A71ADA" w:rsidRPr="00A71ADA" w:rsidRDefault="00A71ADA" w:rsidP="00A71ADA">
      <w:pPr>
        <w:ind w:left="720"/>
      </w:pPr>
      <w:r w:rsidRPr="00A71ADA">
        <w:t xml:space="preserve">                                               else contiene(</w:t>
      </w:r>
      <w:proofErr w:type="spellStart"/>
      <w:r w:rsidRPr="00A71ADA">
        <w:t>inv</w:t>
      </w:r>
      <w:proofErr w:type="spellEnd"/>
      <w:r w:rsidRPr="00A71ADA">
        <w:t>, j)</w:t>
      </w:r>
    </w:p>
    <w:p w14:paraId="1EF8DF31" w14:textId="77777777" w:rsidR="00A71ADA" w:rsidRPr="00A71ADA" w:rsidRDefault="00A71ADA" w:rsidP="00A71ADA">
      <w:pPr>
        <w:ind w:left="720"/>
      </w:pPr>
    </w:p>
    <w:p w14:paraId="4C97153F" w14:textId="00829ADC" w:rsidR="00A71ADA" w:rsidRPr="00A71ADA" w:rsidRDefault="00A71ADA" w:rsidP="00A71ADA">
      <w:pPr>
        <w:ind w:left="720"/>
      </w:pPr>
      <w:r w:rsidRPr="00A71ADA">
        <w:t>rimuovi(aggiungi(</w:t>
      </w:r>
      <w:proofErr w:type="spellStart"/>
      <w:r w:rsidRPr="00A71ADA">
        <w:t>inv</w:t>
      </w:r>
      <w:proofErr w:type="spellEnd"/>
      <w:r w:rsidRPr="00A71ADA">
        <w:t xml:space="preserve">, i), j) = </w:t>
      </w:r>
      <w:proofErr w:type="spellStart"/>
      <w:r w:rsidRPr="00A71ADA">
        <w:t>if</w:t>
      </w:r>
      <w:proofErr w:type="spellEnd"/>
      <w:r w:rsidRPr="00A71ADA">
        <w:t xml:space="preserve"> i = j </w:t>
      </w:r>
      <w:proofErr w:type="spellStart"/>
      <w:r w:rsidRPr="00A71ADA">
        <w:t>then</w:t>
      </w:r>
      <w:proofErr w:type="spellEnd"/>
      <w:r w:rsidRPr="00A71ADA">
        <w:t xml:space="preserve"> inv</w:t>
      </w:r>
    </w:p>
    <w:p w14:paraId="018252F4" w14:textId="09872EBC" w:rsidR="00A71ADA" w:rsidRPr="00A71ADA" w:rsidRDefault="00A71ADA" w:rsidP="00A71ADA">
      <w:pPr>
        <w:ind w:left="720"/>
      </w:pPr>
      <w:r w:rsidRPr="00A71ADA">
        <w:t xml:space="preserve">                                            else aggiungi(rimuovi(</w:t>
      </w:r>
      <w:proofErr w:type="spellStart"/>
      <w:r w:rsidRPr="00A71ADA">
        <w:t>inv</w:t>
      </w:r>
      <w:proofErr w:type="spellEnd"/>
      <w:r w:rsidRPr="00A71ADA">
        <w:t>, j), i)</w:t>
      </w:r>
    </w:p>
    <w:p w14:paraId="1F248B28" w14:textId="0AC3CBB0" w:rsidR="00A71ADA" w:rsidRDefault="00A71ADA" w:rsidP="00A71ADA">
      <w:pPr>
        <w:pStyle w:val="Paragrafoelenco"/>
        <w:numPr>
          <w:ilvl w:val="0"/>
          <w:numId w:val="5"/>
        </w:numPr>
        <w:rPr>
          <w:b/>
          <w:bCs/>
          <w:sz w:val="24"/>
          <w:szCs w:val="24"/>
          <w:lang w:val="en-US"/>
        </w:rPr>
      </w:pPr>
      <w:proofErr w:type="spellStart"/>
      <w:r w:rsidRPr="00A71ADA">
        <w:rPr>
          <w:b/>
          <w:bCs/>
          <w:sz w:val="24"/>
          <w:szCs w:val="24"/>
          <w:lang w:val="en-US"/>
        </w:rPr>
        <w:t>Specifica</w:t>
      </w:r>
      <w:proofErr w:type="spellEnd"/>
      <w:r w:rsidRPr="00A71ADA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 xml:space="preserve">di </w:t>
      </w:r>
      <w:proofErr w:type="spellStart"/>
      <w:r>
        <w:rPr>
          <w:b/>
          <w:bCs/>
          <w:sz w:val="24"/>
          <w:szCs w:val="24"/>
          <w:lang w:val="en-US"/>
        </w:rPr>
        <w:t>restrizione</w:t>
      </w:r>
      <w:proofErr w:type="spellEnd"/>
      <w:r w:rsidRPr="00A71ADA">
        <w:rPr>
          <w:b/>
          <w:bCs/>
          <w:sz w:val="24"/>
          <w:szCs w:val="24"/>
          <w:lang w:val="en-US"/>
        </w:rPr>
        <w:t>:</w:t>
      </w:r>
    </w:p>
    <w:p w14:paraId="361CC656" w14:textId="20107529" w:rsidR="00A71ADA" w:rsidRPr="00A71ADA" w:rsidRDefault="00A71ADA" w:rsidP="00A71ADA">
      <w:pPr>
        <w:pStyle w:val="Paragrafoelenco"/>
        <w:rPr>
          <w:lang w:val="it-IT"/>
        </w:rPr>
      </w:pPr>
      <w:r w:rsidRPr="00A71ADA">
        <w:rPr>
          <w:lang w:val="it-IT"/>
        </w:rPr>
        <w:t>rimuovi(</w:t>
      </w:r>
      <w:proofErr w:type="spellStart"/>
      <w:r w:rsidRPr="00A71ADA">
        <w:rPr>
          <w:lang w:val="it-IT"/>
        </w:rPr>
        <w:t>nuovoInventario</w:t>
      </w:r>
      <w:proofErr w:type="spellEnd"/>
      <w:r w:rsidRPr="00A71ADA">
        <w:rPr>
          <w:lang w:val="it-IT"/>
        </w:rPr>
        <w:t xml:space="preserve">(), i) = </w:t>
      </w:r>
      <w:proofErr w:type="spellStart"/>
      <w:r w:rsidRPr="00A71ADA">
        <w:rPr>
          <w:lang w:val="it-IT"/>
        </w:rPr>
        <w:t>error</w:t>
      </w:r>
      <w:proofErr w:type="spellEnd"/>
    </w:p>
    <w:p w14:paraId="3DB106BC" w14:textId="090307A0" w:rsidR="00A71ADA" w:rsidRPr="00A71ADA" w:rsidRDefault="00A71ADA" w:rsidP="00A71ADA">
      <w:pPr>
        <w:pStyle w:val="Paragrafoelenco"/>
        <w:rPr>
          <w:lang w:val="it-IT"/>
        </w:rPr>
      </w:pPr>
      <w:r w:rsidRPr="00A71ADA">
        <w:rPr>
          <w:lang w:val="it-IT"/>
        </w:rPr>
        <w:t>contiene(</w:t>
      </w:r>
      <w:proofErr w:type="spellStart"/>
      <w:r w:rsidRPr="00A71ADA">
        <w:rPr>
          <w:lang w:val="it-IT"/>
        </w:rPr>
        <w:t>nuovoInventario</w:t>
      </w:r>
      <w:proofErr w:type="spellEnd"/>
      <w:r w:rsidRPr="00A71ADA">
        <w:rPr>
          <w:lang w:val="it-IT"/>
        </w:rPr>
        <w:t>(), i) = false</w:t>
      </w:r>
    </w:p>
    <w:p w14:paraId="0000001C" w14:textId="77777777" w:rsidR="001A6094" w:rsidRDefault="004E1355">
      <w:pPr>
        <w:pStyle w:val="Titolo2"/>
      </w:pPr>
      <w:bookmarkStart w:id="4" w:name="_br04gzntx6xb" w:colFirst="0" w:colLast="0"/>
      <w:bookmarkEnd w:id="4"/>
      <w:r>
        <w:lastRenderedPageBreak/>
        <w:t>Dettagli implementativi</w:t>
      </w:r>
    </w:p>
    <w:p w14:paraId="0000001E" w14:textId="77777777" w:rsidR="001A6094" w:rsidRDefault="004E1355">
      <w:pPr>
        <w:pStyle w:val="Titolo3"/>
      </w:pPr>
      <w:bookmarkStart w:id="5" w:name="_ghjift3nscgd" w:colFirst="0" w:colLast="0"/>
      <w:bookmarkEnd w:id="5"/>
      <w:r>
        <w:t>Programmazione generica</w:t>
      </w:r>
    </w:p>
    <w:p w14:paraId="20BBA147" w14:textId="77777777" w:rsidR="00B70649" w:rsidRPr="00B70649" w:rsidRDefault="00B70649" w:rsidP="00B70649">
      <w:r w:rsidRPr="00B70649">
        <w:t xml:space="preserve">La programmazione generica in Java permette di definire classi, interfacce e metodi parametrizzati rispetto al tipo, garantendo </w:t>
      </w:r>
      <w:proofErr w:type="spellStart"/>
      <w:r w:rsidRPr="00B70649">
        <w:t>type-safety</w:t>
      </w:r>
      <w:proofErr w:type="spellEnd"/>
      <w:r w:rsidRPr="00B70649">
        <w:t xml:space="preserve"> a compile-time senza rinunciare al riuso del codice. Il meccanismo sottostante è la </w:t>
      </w:r>
      <w:proofErr w:type="spellStart"/>
      <w:r w:rsidRPr="00B70649">
        <w:t>type</w:t>
      </w:r>
      <w:proofErr w:type="spellEnd"/>
      <w:r w:rsidRPr="00B70649">
        <w:t xml:space="preserve"> erasure: i parametri di tipo vengono eliminati dal compilatore e sostituiti con il loro </w:t>
      </w:r>
      <w:proofErr w:type="spellStart"/>
      <w:r w:rsidRPr="00B70649">
        <w:t>bound</w:t>
      </w:r>
      <w:proofErr w:type="spellEnd"/>
      <w:r w:rsidRPr="00B70649">
        <w:t xml:space="preserve"> (Object se non specificato), per garantire la compatibilità con la JVM.</w:t>
      </w:r>
    </w:p>
    <w:p w14:paraId="5926F5E9" w14:textId="77777777" w:rsidR="00B70649" w:rsidRDefault="00B70649" w:rsidP="00B70649">
      <w:r w:rsidRPr="00B70649">
        <w:t xml:space="preserve">Nel progetto, la programmazione generica è utilizzata in modo diretto nella classe Player, dove l'inventario è dichiarato come ArrayList&lt;Item&gt;. Questo garantisce che solo oggetti di tipo Item (o sottoclassi) possano essere inseriti nella collezione, eliminando la necessità di cast espliciti e prevenendo </w:t>
      </w:r>
      <w:proofErr w:type="spellStart"/>
      <w:r w:rsidRPr="00B70649">
        <w:t>ClassCastException</w:t>
      </w:r>
      <w:proofErr w:type="spellEnd"/>
      <w:r w:rsidRPr="00B70649">
        <w:t xml:space="preserve"> a </w:t>
      </w:r>
      <w:proofErr w:type="spellStart"/>
      <w:r w:rsidRPr="00B70649">
        <w:t>runtime</w:t>
      </w:r>
      <w:proofErr w:type="spellEnd"/>
      <w:r w:rsidRPr="00B70649">
        <w:t xml:space="preserve">. Analogamente, il metodo </w:t>
      </w:r>
      <w:proofErr w:type="spellStart"/>
      <w:r w:rsidRPr="00B70649">
        <w:t>getInventarioLista</w:t>
      </w:r>
      <w:proofErr w:type="spellEnd"/>
      <w:r w:rsidRPr="00B70649">
        <w:t xml:space="preserve">() restituisce </w:t>
      </w:r>
      <w:proofErr w:type="spellStart"/>
      <w:r w:rsidRPr="00B70649">
        <w:t>ArrayList</w:t>
      </w:r>
      <w:proofErr w:type="spellEnd"/>
      <w:r w:rsidRPr="00B70649">
        <w:t xml:space="preserve">&lt;Item&gt;, consentendo al chiamante (in </w:t>
      </w:r>
      <w:proofErr w:type="spellStart"/>
      <w:r w:rsidRPr="00B70649">
        <w:t>ScenePanel</w:t>
      </w:r>
      <w:proofErr w:type="spellEnd"/>
      <w:r w:rsidRPr="00B70649">
        <w:t xml:space="preserve">) di iterare con </w:t>
      </w:r>
      <w:proofErr w:type="spellStart"/>
      <w:r w:rsidRPr="00B70649">
        <w:t>type-safety</w:t>
      </w:r>
      <w:proofErr w:type="spellEnd"/>
      <w:r w:rsidRPr="00B70649">
        <w:t>:</w:t>
      </w:r>
    </w:p>
    <w:p w14:paraId="79DC66D2" w14:textId="77777777" w:rsidR="00B70649" w:rsidRPr="00B70649" w:rsidRDefault="00B70649" w:rsidP="00B70649"/>
    <w:p w14:paraId="1AC45FD8" w14:textId="474C906D" w:rsidR="00B70649" w:rsidRDefault="00B70649" w:rsidP="00B70649">
      <w:pPr>
        <w:ind w:left="720"/>
        <w:rPr>
          <w:lang w:val="en-US"/>
        </w:rPr>
      </w:pPr>
      <w:r w:rsidRPr="00B70649">
        <w:rPr>
          <w:rStyle w:val="token"/>
          <w:color w:val="CC7BF4"/>
          <w:lang w:val="en-US"/>
        </w:rPr>
        <w:t>for</w:t>
      </w:r>
      <w:r w:rsidRPr="00B70649">
        <w:rPr>
          <w:lang w:val="en-US"/>
        </w:rPr>
        <w:t xml:space="preserve"> </w:t>
      </w:r>
      <w:r w:rsidRPr="00B70649">
        <w:rPr>
          <w:rStyle w:val="token"/>
          <w:color w:val="D3D7DE"/>
          <w:lang w:val="en-US"/>
        </w:rPr>
        <w:t>(</w:t>
      </w:r>
      <w:r w:rsidRPr="00B70649">
        <w:rPr>
          <w:rStyle w:val="token"/>
          <w:color w:val="FBAD60"/>
          <w:lang w:val="en-US"/>
        </w:rPr>
        <w:t>Item</w:t>
      </w:r>
      <w:r w:rsidRPr="00B70649">
        <w:rPr>
          <w:lang w:val="en-US"/>
        </w:rPr>
        <w:t xml:space="preserve"> </w:t>
      </w:r>
      <w:proofErr w:type="spellStart"/>
      <w:r w:rsidRPr="00B70649">
        <w:rPr>
          <w:lang w:val="en-US"/>
        </w:rPr>
        <w:t>item</w:t>
      </w:r>
      <w:proofErr w:type="spellEnd"/>
      <w:r w:rsidRPr="00B70649">
        <w:rPr>
          <w:lang w:val="en-US"/>
        </w:rPr>
        <w:t xml:space="preserve"> </w:t>
      </w:r>
      <w:r w:rsidRPr="00B70649">
        <w:rPr>
          <w:rStyle w:val="token"/>
          <w:color w:val="EAECF0"/>
          <w:lang w:val="en-US"/>
        </w:rPr>
        <w:t>:</w:t>
      </w:r>
      <w:r w:rsidRPr="00B70649">
        <w:rPr>
          <w:lang w:val="en-US"/>
        </w:rPr>
        <w:t xml:space="preserve"> </w:t>
      </w:r>
      <w:proofErr w:type="spellStart"/>
      <w:r w:rsidRPr="00B70649">
        <w:rPr>
          <w:lang w:val="en-US"/>
        </w:rPr>
        <w:t>player</w:t>
      </w:r>
      <w:r w:rsidRPr="00B70649">
        <w:rPr>
          <w:rStyle w:val="token"/>
          <w:color w:val="D3D7DE"/>
          <w:lang w:val="en-US"/>
        </w:rPr>
        <w:t>.</w:t>
      </w:r>
      <w:r w:rsidRPr="00B70649">
        <w:rPr>
          <w:rStyle w:val="token"/>
          <w:color w:val="70B8FF"/>
          <w:lang w:val="en-US"/>
        </w:rPr>
        <w:t>getInventarioLista</w:t>
      </w:r>
      <w:proofErr w:type="spellEnd"/>
      <w:r w:rsidRPr="00B70649">
        <w:rPr>
          <w:rStyle w:val="token"/>
          <w:color w:val="D3D7DE"/>
          <w:lang w:val="en-US"/>
        </w:rPr>
        <w:t>())</w:t>
      </w:r>
      <w:r w:rsidRPr="00B70649">
        <w:rPr>
          <w:lang w:val="en-US"/>
        </w:rPr>
        <w:t xml:space="preserve"> </w:t>
      </w:r>
      <w:r w:rsidRPr="00B70649">
        <w:rPr>
          <w:rStyle w:val="token"/>
          <w:color w:val="D3D7DE"/>
          <w:lang w:val="en-US"/>
        </w:rPr>
        <w:t>{</w:t>
      </w:r>
    </w:p>
    <w:p w14:paraId="0BF487BE" w14:textId="5F4D72FF" w:rsidR="00B70649" w:rsidRPr="00D81C28" w:rsidRDefault="00B70649" w:rsidP="00B70649">
      <w:pPr>
        <w:ind w:left="720" w:firstLine="720"/>
        <w:rPr>
          <w:lang w:val="it-IT"/>
        </w:rPr>
      </w:pPr>
      <w:proofErr w:type="spellStart"/>
      <w:r w:rsidRPr="00D81C28">
        <w:rPr>
          <w:rStyle w:val="token"/>
          <w:color w:val="CC7BF4"/>
          <w:lang w:val="it-IT"/>
        </w:rPr>
        <w:t>if</w:t>
      </w:r>
      <w:proofErr w:type="spellEnd"/>
      <w:r w:rsidRPr="00D81C28">
        <w:rPr>
          <w:lang w:val="it-IT"/>
        </w:rPr>
        <w:t xml:space="preserve"> </w:t>
      </w:r>
      <w:r w:rsidRPr="00D81C28">
        <w:rPr>
          <w:rStyle w:val="token"/>
          <w:color w:val="D3D7DE"/>
          <w:lang w:val="it-IT"/>
        </w:rPr>
        <w:t>(</w:t>
      </w:r>
      <w:r w:rsidRPr="00D81C28">
        <w:rPr>
          <w:lang w:val="it-IT"/>
        </w:rPr>
        <w:t xml:space="preserve">item </w:t>
      </w:r>
      <w:proofErr w:type="spellStart"/>
      <w:r w:rsidRPr="00D81C28">
        <w:rPr>
          <w:rStyle w:val="token"/>
          <w:color w:val="CC7BF4"/>
          <w:lang w:val="it-IT"/>
        </w:rPr>
        <w:t>instanceof</w:t>
      </w:r>
      <w:proofErr w:type="spellEnd"/>
      <w:r w:rsidRPr="00D81C28">
        <w:rPr>
          <w:lang w:val="it-IT"/>
        </w:rPr>
        <w:t xml:space="preserve"> </w:t>
      </w:r>
      <w:proofErr w:type="spellStart"/>
      <w:r w:rsidRPr="00D81C28">
        <w:rPr>
          <w:rStyle w:val="token"/>
          <w:color w:val="FBAD60"/>
          <w:lang w:val="it-IT"/>
        </w:rPr>
        <w:t>Medikit</w:t>
      </w:r>
      <w:proofErr w:type="spellEnd"/>
      <w:r w:rsidRPr="00D81C28">
        <w:rPr>
          <w:rStyle w:val="token"/>
          <w:color w:val="D3D7DE"/>
          <w:lang w:val="it-IT"/>
        </w:rPr>
        <w:t>)</w:t>
      </w:r>
      <w:r w:rsidRPr="00D81C28">
        <w:rPr>
          <w:lang w:val="it-IT"/>
        </w:rPr>
        <w:t xml:space="preserve"> </w:t>
      </w:r>
      <w:r w:rsidRPr="00D81C28">
        <w:rPr>
          <w:rStyle w:val="token"/>
          <w:color w:val="D3D7DE"/>
          <w:lang w:val="it-IT"/>
        </w:rPr>
        <w:t>{</w:t>
      </w:r>
      <w:r w:rsidRPr="00D81C28">
        <w:rPr>
          <w:lang w:val="it-IT"/>
        </w:rPr>
        <w:t xml:space="preserve"> </w:t>
      </w:r>
      <w:r w:rsidRPr="00D81C28">
        <w:rPr>
          <w:rStyle w:val="token"/>
          <w:color w:val="D3D7DE"/>
          <w:lang w:val="it-IT"/>
        </w:rPr>
        <w:t>...</w:t>
      </w:r>
      <w:r w:rsidRPr="00D81C28">
        <w:rPr>
          <w:lang w:val="it-IT"/>
        </w:rPr>
        <w:t xml:space="preserve"> </w:t>
      </w:r>
      <w:r w:rsidRPr="00D81C28">
        <w:rPr>
          <w:rStyle w:val="token"/>
          <w:color w:val="D3D7DE"/>
          <w:lang w:val="it-IT"/>
        </w:rPr>
        <w:t>}</w:t>
      </w:r>
    </w:p>
    <w:p w14:paraId="15402CA0" w14:textId="7A9D9F48" w:rsidR="00B70649" w:rsidRPr="00D81C28" w:rsidRDefault="00B70649" w:rsidP="00B70649">
      <w:pPr>
        <w:ind w:left="720"/>
        <w:rPr>
          <w:lang w:val="it-IT"/>
        </w:rPr>
      </w:pPr>
      <w:r>
        <w:rPr>
          <w:rStyle w:val="token"/>
          <w:color w:val="D3D7DE"/>
        </w:rPr>
        <w:t>}</w:t>
      </w:r>
    </w:p>
    <w:p w14:paraId="210BBFBF" w14:textId="77777777" w:rsidR="00B70649" w:rsidRPr="00B70649" w:rsidRDefault="00B70649" w:rsidP="00B70649"/>
    <w:p w14:paraId="1053D857" w14:textId="594D6FD2" w:rsidR="00B70649" w:rsidRDefault="00B70649" w:rsidP="00B70649">
      <w:r w:rsidRPr="00B70649">
        <w:t xml:space="preserve">Anche </w:t>
      </w:r>
      <w:proofErr w:type="spellStart"/>
      <w:r w:rsidRPr="00B70649">
        <w:t>SocketServer</w:t>
      </w:r>
      <w:proofErr w:type="spellEnd"/>
      <w:r w:rsidRPr="00B70649">
        <w:t xml:space="preserve"> usa List&lt;String&gt; per la raccolta dei risultati, e </w:t>
      </w:r>
      <w:proofErr w:type="spellStart"/>
      <w:r w:rsidRPr="00B70649">
        <w:t>DialoghiManager</w:t>
      </w:r>
      <w:proofErr w:type="spellEnd"/>
      <w:r w:rsidRPr="00B70649">
        <w:t xml:space="preserve"> usa </w:t>
      </w:r>
      <w:proofErr w:type="spellStart"/>
      <w:r w:rsidRPr="00B70649">
        <w:t>HashMap</w:t>
      </w:r>
      <w:proofErr w:type="spellEnd"/>
      <w:r w:rsidRPr="00B70649">
        <w:t>&lt;String, String&gt; per la mappa chiave-valore dei dialoghi. In entrambi i casi, la genericità evita</w:t>
      </w:r>
      <w:r>
        <w:t xml:space="preserve"> i</w:t>
      </w:r>
      <w:r w:rsidRPr="00B70649">
        <w:t xml:space="preserve"> cast</w:t>
      </w:r>
      <w:r>
        <w:t xml:space="preserve"> di tipo.</w:t>
      </w:r>
    </w:p>
    <w:p w14:paraId="00000020" w14:textId="31727DE0" w:rsidR="001A6094" w:rsidRDefault="004E1355" w:rsidP="00B70649">
      <w:pPr>
        <w:pStyle w:val="Titolo3"/>
      </w:pPr>
      <w:r>
        <w:t>File</w:t>
      </w:r>
    </w:p>
    <w:p w14:paraId="2CF66FE5" w14:textId="7CC09E1F" w:rsidR="006D1BA4" w:rsidRDefault="006D1BA4" w:rsidP="006D1BA4">
      <w:bookmarkStart w:id="6" w:name="_1yfgqjn4xlhf" w:colFirst="0" w:colLast="0"/>
      <w:bookmarkEnd w:id="6"/>
      <w:r w:rsidRPr="006D1BA4">
        <w:t xml:space="preserve">Java mette a disposizione due API principali per la gestione dei file: la I/O classica (package </w:t>
      </w:r>
      <w:proofErr w:type="spellStart"/>
      <w:r w:rsidRPr="006D1BA4">
        <w:t>java.io</w:t>
      </w:r>
      <w:proofErr w:type="spellEnd"/>
      <w:r w:rsidRPr="006D1BA4">
        <w:t xml:space="preserve">) basata su stream di byte e di caratteri, e la NIO.2 (package </w:t>
      </w:r>
      <w:proofErr w:type="spellStart"/>
      <w:r w:rsidRPr="006D1BA4">
        <w:t>java.nio.file</w:t>
      </w:r>
      <w:proofErr w:type="spellEnd"/>
      <w:r w:rsidRPr="006D1BA4">
        <w:t xml:space="preserve">) che introduce Path, Files e operazioni atomiche. Nel progetto </w:t>
      </w:r>
      <w:r>
        <w:t xml:space="preserve">la gestione dei file viene implementata attraverso </w:t>
      </w:r>
      <w:r w:rsidRPr="006D1BA4">
        <w:t>l'API classica</w:t>
      </w:r>
      <w:r>
        <w:t xml:space="preserve">, che </w:t>
      </w:r>
      <w:r w:rsidRPr="006D1BA4">
        <w:t>Java mette a disposizione</w:t>
      </w:r>
      <w:r>
        <w:t>, I/O (</w:t>
      </w:r>
      <w:r w:rsidRPr="006D1BA4">
        <w:t xml:space="preserve">package </w:t>
      </w:r>
      <w:proofErr w:type="spellStart"/>
      <w:r w:rsidRPr="006D1BA4">
        <w:t>java.io</w:t>
      </w:r>
      <w:proofErr w:type="spellEnd"/>
      <w:r>
        <w:t xml:space="preserve">), </w:t>
      </w:r>
      <w:r w:rsidRPr="006D1BA4">
        <w:t>basata su stream di byte e di caratteri</w:t>
      </w:r>
      <w:r>
        <w:t xml:space="preserve"> </w:t>
      </w:r>
      <w:r w:rsidRPr="006D1BA4">
        <w:t>con reader/writer bufferizzati.</w:t>
      </w:r>
    </w:p>
    <w:p w14:paraId="1663C2F3" w14:textId="77777777" w:rsidR="006D1BA4" w:rsidRPr="006D1BA4" w:rsidRDefault="006D1BA4" w:rsidP="006D1BA4"/>
    <w:p w14:paraId="1CA1F48C" w14:textId="052CB32A" w:rsidR="006D1BA4" w:rsidRDefault="006D1BA4" w:rsidP="006D1BA4">
      <w:proofErr w:type="spellStart"/>
      <w:r w:rsidRPr="006D1BA4">
        <w:t>DialoghiManager</w:t>
      </w:r>
      <w:proofErr w:type="spellEnd"/>
      <w:r w:rsidRPr="006D1BA4">
        <w:t xml:space="preserve"> legge il file dialoghi.txt usando </w:t>
      </w:r>
      <w:proofErr w:type="spellStart"/>
      <w:r w:rsidRPr="006D1BA4">
        <w:t>BufferedReader</w:t>
      </w:r>
      <w:proofErr w:type="spellEnd"/>
      <w:r w:rsidRPr="006D1BA4">
        <w:t xml:space="preserve"> su </w:t>
      </w:r>
      <w:proofErr w:type="spellStart"/>
      <w:r w:rsidRPr="006D1BA4">
        <w:t>FileReader</w:t>
      </w:r>
      <w:proofErr w:type="spellEnd"/>
      <w:r w:rsidRPr="006D1BA4">
        <w:t xml:space="preserve">, che aggiunge un </w:t>
      </w:r>
      <w:proofErr w:type="spellStart"/>
      <w:r w:rsidRPr="006D1BA4">
        <w:t>layer</w:t>
      </w:r>
      <w:proofErr w:type="spellEnd"/>
      <w:r w:rsidRPr="006D1BA4">
        <w:t xml:space="preserve"> di buffering per ridurre il numero di operazioni di I/O effettive sul filesystem. Ogni riga viene analizzata cercando il separatore </w:t>
      </w:r>
      <w:r>
        <w:t>‘</w:t>
      </w:r>
      <w:r w:rsidRPr="006D1BA4">
        <w:t>=</w:t>
      </w:r>
      <w:r>
        <w:t>’</w:t>
      </w:r>
      <w:r w:rsidRPr="006D1BA4">
        <w:t xml:space="preserve"> e spezzata con split("=", 2) per supportare valori che contengono ulteriori </w:t>
      </w:r>
      <w:r>
        <w:t>‘</w:t>
      </w:r>
      <w:r w:rsidRPr="006D1BA4">
        <w:t>=</w:t>
      </w:r>
      <w:r>
        <w:t>’</w:t>
      </w:r>
      <w:r w:rsidRPr="006D1BA4">
        <w:t>.</w:t>
      </w:r>
    </w:p>
    <w:p w14:paraId="61F6F877" w14:textId="77777777" w:rsidR="006D1BA4" w:rsidRDefault="006D1BA4" w:rsidP="006D1BA4"/>
    <w:p w14:paraId="4CE4BB8E" w14:textId="39406E78" w:rsidR="006D1BA4" w:rsidRDefault="006D1BA4" w:rsidP="006D1BA4">
      <w:proofErr w:type="spellStart"/>
      <w:r w:rsidRPr="006D1BA4">
        <w:t>ReportManager</w:t>
      </w:r>
      <w:proofErr w:type="spellEnd"/>
      <w:r w:rsidRPr="006D1BA4">
        <w:t xml:space="preserve"> </w:t>
      </w:r>
      <w:r>
        <w:t xml:space="preserve">(per </w:t>
      </w:r>
      <w:r w:rsidRPr="006D1BA4">
        <w:t>report_partita.txt</w:t>
      </w:r>
      <w:r>
        <w:t xml:space="preserve">) </w:t>
      </w:r>
      <w:r w:rsidRPr="006D1BA4">
        <w:t xml:space="preserve">e </w:t>
      </w:r>
      <w:proofErr w:type="spellStart"/>
      <w:r w:rsidRPr="006D1BA4">
        <w:t>SocketServer</w:t>
      </w:r>
      <w:proofErr w:type="spellEnd"/>
      <w:r>
        <w:t xml:space="preserve"> (per </w:t>
      </w:r>
      <w:r w:rsidRPr="006D1BA4">
        <w:t>classifica.txt</w:t>
      </w:r>
      <w:r>
        <w:t>)</w:t>
      </w:r>
      <w:r w:rsidRPr="006D1BA4">
        <w:t xml:space="preserve"> scrivono su file di testo usando </w:t>
      </w:r>
      <w:proofErr w:type="spellStart"/>
      <w:r w:rsidRPr="006D1BA4">
        <w:t>BufferedWriter</w:t>
      </w:r>
      <w:proofErr w:type="spellEnd"/>
      <w:r w:rsidRPr="006D1BA4">
        <w:t xml:space="preserve"> su </w:t>
      </w:r>
      <w:proofErr w:type="spellStart"/>
      <w:r w:rsidRPr="006D1BA4">
        <w:t>FileWriter</w:t>
      </w:r>
      <w:proofErr w:type="spellEnd"/>
      <w:r w:rsidRPr="006D1BA4">
        <w:t>. In entrambi i casi il file viene aperto con la flag false (</w:t>
      </w:r>
      <w:proofErr w:type="spellStart"/>
      <w:r w:rsidRPr="006D1BA4">
        <w:t>overwrite</w:t>
      </w:r>
      <w:proofErr w:type="spellEnd"/>
      <w:r w:rsidRPr="006D1BA4">
        <w:t xml:space="preserve">), cioè il contenuto precedente viene sovrascritto ad ogni aggiornamento. </w:t>
      </w:r>
    </w:p>
    <w:p w14:paraId="078D46E7" w14:textId="67FBBE15" w:rsidR="006D1BA4" w:rsidRDefault="006D1BA4" w:rsidP="006D1BA4">
      <w:r w:rsidRPr="006D1BA4">
        <w:t xml:space="preserve">Tutti e tre i casi usano il costrutto </w:t>
      </w:r>
      <w:proofErr w:type="spellStart"/>
      <w:r w:rsidRPr="006D1BA4">
        <w:t>try</w:t>
      </w:r>
      <w:proofErr w:type="spellEnd"/>
      <w:r w:rsidRPr="006D1BA4">
        <w:t>-with-</w:t>
      </w:r>
      <w:proofErr w:type="spellStart"/>
      <w:r w:rsidRPr="006D1BA4">
        <w:t>resources</w:t>
      </w:r>
      <w:proofErr w:type="spellEnd"/>
      <w:r w:rsidRPr="006D1BA4">
        <w:t xml:space="preserve"> per garantire la chiusura automatica dello stream anche in caso di eccezione, rispettando il principio di gestione sicura delle risorse</w:t>
      </w:r>
      <w:r>
        <w:t>:</w:t>
      </w:r>
    </w:p>
    <w:p w14:paraId="3D5BBC32" w14:textId="77777777" w:rsidR="006D1BA4" w:rsidRDefault="006D1BA4" w:rsidP="006D1BA4"/>
    <w:p w14:paraId="1F87A0BB" w14:textId="4469EA3B" w:rsidR="006D1BA4" w:rsidRPr="006D1BA4" w:rsidRDefault="006D1BA4" w:rsidP="006D1BA4">
      <w:pPr>
        <w:ind w:left="720"/>
        <w:rPr>
          <w:lang w:val="en-US"/>
        </w:rPr>
      </w:pPr>
      <w:r w:rsidRPr="006D1BA4">
        <w:rPr>
          <w:rStyle w:val="token"/>
          <w:color w:val="CC7BF4"/>
          <w:lang w:val="en-US"/>
        </w:rPr>
        <w:t>try</w:t>
      </w:r>
      <w:r w:rsidRPr="006D1BA4">
        <w:rPr>
          <w:lang w:val="en-US"/>
        </w:rPr>
        <w:t xml:space="preserve"> </w:t>
      </w:r>
      <w:r w:rsidRPr="006D1BA4">
        <w:rPr>
          <w:rStyle w:val="token"/>
          <w:color w:val="D3D7DE"/>
          <w:lang w:val="en-US"/>
        </w:rPr>
        <w:t>(</w:t>
      </w:r>
      <w:proofErr w:type="spellStart"/>
      <w:r w:rsidRPr="006D1BA4">
        <w:rPr>
          <w:rStyle w:val="token"/>
          <w:color w:val="FBAD60"/>
          <w:lang w:val="en-US"/>
        </w:rPr>
        <w:t>BufferedWriter</w:t>
      </w:r>
      <w:proofErr w:type="spellEnd"/>
      <w:r w:rsidRPr="006D1BA4">
        <w:rPr>
          <w:lang w:val="en-US"/>
        </w:rPr>
        <w:t xml:space="preserve"> </w:t>
      </w:r>
      <w:proofErr w:type="spellStart"/>
      <w:r w:rsidRPr="006D1BA4">
        <w:rPr>
          <w:lang w:val="en-US"/>
        </w:rPr>
        <w:t>bw</w:t>
      </w:r>
      <w:proofErr w:type="spellEnd"/>
      <w:r w:rsidRPr="006D1BA4">
        <w:rPr>
          <w:lang w:val="en-US"/>
        </w:rPr>
        <w:t xml:space="preserve"> </w:t>
      </w:r>
      <w:r w:rsidRPr="006D1BA4">
        <w:rPr>
          <w:rStyle w:val="token"/>
          <w:color w:val="EAECF0"/>
          <w:lang w:val="en-US"/>
        </w:rPr>
        <w:t>=</w:t>
      </w:r>
      <w:r w:rsidRPr="006D1BA4">
        <w:rPr>
          <w:lang w:val="en-US"/>
        </w:rPr>
        <w:t xml:space="preserve"> </w:t>
      </w:r>
      <w:r w:rsidRPr="006D1BA4">
        <w:rPr>
          <w:rStyle w:val="token"/>
          <w:color w:val="CC7BF4"/>
          <w:lang w:val="en-US"/>
        </w:rPr>
        <w:t>new</w:t>
      </w:r>
      <w:r w:rsidRPr="006D1BA4">
        <w:rPr>
          <w:lang w:val="en-US"/>
        </w:rPr>
        <w:t xml:space="preserve"> </w:t>
      </w:r>
      <w:proofErr w:type="spellStart"/>
      <w:r w:rsidRPr="006D1BA4">
        <w:rPr>
          <w:rStyle w:val="token"/>
          <w:color w:val="FBAD60"/>
          <w:lang w:val="en-US"/>
        </w:rPr>
        <w:t>BufferedWriter</w:t>
      </w:r>
      <w:proofErr w:type="spellEnd"/>
      <w:r w:rsidRPr="006D1BA4">
        <w:rPr>
          <w:rStyle w:val="token"/>
          <w:color w:val="D3D7DE"/>
          <w:lang w:val="en-US"/>
        </w:rPr>
        <w:t>(</w:t>
      </w:r>
      <w:r w:rsidRPr="006D1BA4">
        <w:rPr>
          <w:rStyle w:val="token"/>
          <w:color w:val="CC7BF4"/>
          <w:lang w:val="en-US"/>
        </w:rPr>
        <w:t>new</w:t>
      </w:r>
      <w:r w:rsidRPr="006D1BA4">
        <w:rPr>
          <w:lang w:val="en-US"/>
        </w:rPr>
        <w:t xml:space="preserve"> </w:t>
      </w:r>
      <w:proofErr w:type="spellStart"/>
      <w:r w:rsidRPr="006D1BA4">
        <w:rPr>
          <w:rStyle w:val="token"/>
          <w:color w:val="FBAD60"/>
          <w:lang w:val="en-US"/>
        </w:rPr>
        <w:t>FileWriter</w:t>
      </w:r>
      <w:proofErr w:type="spellEnd"/>
      <w:r w:rsidRPr="006D1BA4">
        <w:rPr>
          <w:rStyle w:val="token"/>
          <w:color w:val="D3D7DE"/>
          <w:lang w:val="en-US"/>
        </w:rPr>
        <w:t>(</w:t>
      </w:r>
      <w:proofErr w:type="spellStart"/>
      <w:r w:rsidRPr="006D1BA4">
        <w:rPr>
          <w:lang w:val="en-US"/>
        </w:rPr>
        <w:t>nomeFile</w:t>
      </w:r>
      <w:proofErr w:type="spellEnd"/>
      <w:r w:rsidRPr="006D1BA4">
        <w:rPr>
          <w:rStyle w:val="token"/>
          <w:color w:val="D3D7DE"/>
          <w:lang w:val="en-US"/>
        </w:rPr>
        <w:t>,</w:t>
      </w:r>
      <w:r w:rsidRPr="006D1BA4">
        <w:rPr>
          <w:lang w:val="en-US"/>
        </w:rPr>
        <w:t xml:space="preserve"> </w:t>
      </w:r>
      <w:r w:rsidRPr="006D1BA4">
        <w:rPr>
          <w:rStyle w:val="token"/>
          <w:color w:val="5EEDED"/>
          <w:lang w:val="en-US"/>
        </w:rPr>
        <w:t>false</w:t>
      </w:r>
      <w:r w:rsidRPr="006D1BA4">
        <w:rPr>
          <w:rStyle w:val="token"/>
          <w:color w:val="D3D7DE"/>
          <w:lang w:val="en-US"/>
        </w:rPr>
        <w:t>)))</w:t>
      </w:r>
      <w:r w:rsidRPr="006D1BA4">
        <w:rPr>
          <w:lang w:val="en-US"/>
        </w:rPr>
        <w:t xml:space="preserve"> </w:t>
      </w:r>
      <w:r w:rsidRPr="006D1BA4">
        <w:rPr>
          <w:rStyle w:val="token"/>
          <w:color w:val="D3D7DE"/>
          <w:lang w:val="en-US"/>
        </w:rPr>
        <w:t>{</w:t>
      </w:r>
      <w:r w:rsidRPr="006D1BA4">
        <w:rPr>
          <w:lang w:val="en-US"/>
        </w:rPr>
        <w:t xml:space="preserve"> </w:t>
      </w:r>
      <w:proofErr w:type="spellStart"/>
      <w:r w:rsidRPr="006D1BA4">
        <w:rPr>
          <w:lang w:val="en-US"/>
        </w:rPr>
        <w:t>bw</w:t>
      </w:r>
      <w:r w:rsidRPr="006D1BA4">
        <w:rPr>
          <w:rStyle w:val="token"/>
          <w:color w:val="D3D7DE"/>
          <w:lang w:val="en-US"/>
        </w:rPr>
        <w:t>.</w:t>
      </w:r>
      <w:r w:rsidRPr="006D1BA4">
        <w:rPr>
          <w:rStyle w:val="token"/>
          <w:color w:val="70B8FF"/>
          <w:lang w:val="en-US"/>
        </w:rPr>
        <w:t>write</w:t>
      </w:r>
      <w:proofErr w:type="spellEnd"/>
      <w:r w:rsidRPr="006D1BA4">
        <w:rPr>
          <w:rStyle w:val="token"/>
          <w:color w:val="D3D7DE"/>
          <w:lang w:val="en-US"/>
        </w:rPr>
        <w:t>(...);</w:t>
      </w:r>
      <w:r w:rsidRPr="006D1BA4">
        <w:rPr>
          <w:lang w:val="en-US"/>
        </w:rPr>
        <w:t xml:space="preserve"> </w:t>
      </w:r>
      <w:r w:rsidRPr="006D1BA4">
        <w:rPr>
          <w:rStyle w:val="token"/>
          <w:color w:val="D3D7DE"/>
          <w:lang w:val="en-US"/>
        </w:rPr>
        <w:t>}</w:t>
      </w:r>
    </w:p>
    <w:p w14:paraId="00000022" w14:textId="77777777" w:rsidR="001A6094" w:rsidRDefault="004E1355">
      <w:pPr>
        <w:pStyle w:val="Titolo3"/>
      </w:pPr>
      <w:r>
        <w:lastRenderedPageBreak/>
        <w:t>Database (JDBC)</w:t>
      </w:r>
    </w:p>
    <w:p w14:paraId="7DDE96DF" w14:textId="77777777" w:rsidR="00294A3B" w:rsidRDefault="00294A3B" w:rsidP="00294A3B">
      <w:r w:rsidRPr="00294A3B">
        <w:t xml:space="preserve">JDBC (Java Database Connectivity) è l'API standard di Java per l'accesso ai database relazionali. Si basa su un </w:t>
      </w:r>
      <w:proofErr w:type="spellStart"/>
      <w:r w:rsidRPr="00294A3B">
        <w:t>layer</w:t>
      </w:r>
      <w:proofErr w:type="spellEnd"/>
      <w:r w:rsidRPr="00294A3B">
        <w:t xml:space="preserve"> di astrazione che separa il codice applicativo dal driver specifico del DBMS tramite l'interfaccia Connection, Statement e </w:t>
      </w:r>
      <w:proofErr w:type="spellStart"/>
      <w:r w:rsidRPr="00294A3B">
        <w:t>PreparedStatement</w:t>
      </w:r>
      <w:proofErr w:type="spellEnd"/>
      <w:r w:rsidRPr="00294A3B">
        <w:t>.</w:t>
      </w:r>
    </w:p>
    <w:p w14:paraId="0C12427D" w14:textId="77777777" w:rsidR="00294A3B" w:rsidRPr="00294A3B" w:rsidRDefault="00294A3B" w:rsidP="00294A3B"/>
    <w:p w14:paraId="5F4EE77E" w14:textId="5918F721" w:rsidR="00294A3B" w:rsidRPr="00294A3B" w:rsidRDefault="00294A3B" w:rsidP="00294A3B">
      <w:r w:rsidRPr="00294A3B">
        <w:t xml:space="preserve">Nel progetto si usa </w:t>
      </w:r>
      <w:proofErr w:type="spellStart"/>
      <w:r w:rsidRPr="00294A3B">
        <w:t>SQLite</w:t>
      </w:r>
      <w:proofErr w:type="spellEnd"/>
      <w:r w:rsidRPr="00294A3B">
        <w:t xml:space="preserve"> tramite JDBC. </w:t>
      </w:r>
      <w:proofErr w:type="spellStart"/>
      <w:r w:rsidRPr="00294A3B">
        <w:t>DatabaseManager</w:t>
      </w:r>
      <w:proofErr w:type="spellEnd"/>
      <w:r w:rsidRPr="00294A3B">
        <w:t xml:space="preserve"> apre una connessione con </w:t>
      </w:r>
      <w:proofErr w:type="spellStart"/>
      <w:r w:rsidRPr="00294A3B">
        <w:t>DriverManager.getConnection</w:t>
      </w:r>
      <w:proofErr w:type="spellEnd"/>
      <w:r w:rsidRPr="00294A3B">
        <w:t>("</w:t>
      </w:r>
      <w:proofErr w:type="spellStart"/>
      <w:r w:rsidRPr="00294A3B">
        <w:t>jdbc:sqlite:A-P-N-E-A.db</w:t>
      </w:r>
      <w:proofErr w:type="spellEnd"/>
      <w:r w:rsidRPr="00294A3B">
        <w:t>") e crea due tabelle (</w:t>
      </w:r>
      <w:proofErr w:type="spellStart"/>
      <w:r w:rsidRPr="00294A3B">
        <w:t>deaths</w:t>
      </w:r>
      <w:proofErr w:type="spellEnd"/>
      <w:r w:rsidRPr="00294A3B">
        <w:t xml:space="preserve"> ed </w:t>
      </w:r>
      <w:proofErr w:type="spellStart"/>
      <w:r w:rsidRPr="00294A3B">
        <w:t>endings</w:t>
      </w:r>
      <w:proofErr w:type="spellEnd"/>
      <w:r w:rsidRPr="00294A3B">
        <w:t xml:space="preserve">) con </w:t>
      </w:r>
      <w:proofErr w:type="spellStart"/>
      <w:r w:rsidRPr="00294A3B">
        <w:t>Statement.execute</w:t>
      </w:r>
      <w:proofErr w:type="spellEnd"/>
      <w:r w:rsidRPr="00294A3B">
        <w:t>() usando SQL DDL con la clausola CREATE TABLE IF NOT EXISTS</w:t>
      </w:r>
      <w:r>
        <w:t>.</w:t>
      </w:r>
    </w:p>
    <w:p w14:paraId="7113AEB4" w14:textId="77777777" w:rsidR="00294A3B" w:rsidRDefault="00294A3B" w:rsidP="00294A3B">
      <w:r w:rsidRPr="00294A3B">
        <w:t xml:space="preserve">Per le operazioni di scrittura si usa </w:t>
      </w:r>
      <w:proofErr w:type="spellStart"/>
      <w:r w:rsidRPr="00294A3B">
        <w:t>PreparedStatement</w:t>
      </w:r>
      <w:proofErr w:type="spellEnd"/>
      <w:r w:rsidRPr="00294A3B">
        <w:t xml:space="preserve"> con parametri posizionali (?), prevenendo SQL injection e rendendo il codice più leggibile:</w:t>
      </w:r>
    </w:p>
    <w:p w14:paraId="2542C8CD" w14:textId="77777777" w:rsidR="00294A3B" w:rsidRDefault="00294A3B" w:rsidP="00294A3B"/>
    <w:p w14:paraId="1B779B5A" w14:textId="77777777" w:rsidR="00294A3B" w:rsidRDefault="00294A3B" w:rsidP="00294A3B">
      <w:pPr>
        <w:rPr>
          <w:lang w:val="en-US"/>
        </w:rPr>
      </w:pPr>
      <w:r>
        <w:tab/>
      </w:r>
      <w:proofErr w:type="spellStart"/>
      <w:r w:rsidRPr="00294A3B">
        <w:rPr>
          <w:rStyle w:val="token"/>
          <w:color w:val="FBAD60"/>
          <w:lang w:val="en-US"/>
        </w:rPr>
        <w:t>PreparedStatement</w:t>
      </w:r>
      <w:proofErr w:type="spellEnd"/>
      <w:r w:rsidRPr="00294A3B">
        <w:rPr>
          <w:lang w:val="en-US"/>
        </w:rPr>
        <w:t xml:space="preserve"> </w:t>
      </w:r>
      <w:proofErr w:type="spellStart"/>
      <w:r w:rsidRPr="00294A3B">
        <w:rPr>
          <w:lang w:val="en-US"/>
        </w:rPr>
        <w:t>stmt</w:t>
      </w:r>
      <w:proofErr w:type="spellEnd"/>
      <w:r w:rsidRPr="00294A3B">
        <w:rPr>
          <w:lang w:val="en-US"/>
        </w:rPr>
        <w:t xml:space="preserve"> </w:t>
      </w:r>
      <w:r w:rsidRPr="00294A3B">
        <w:rPr>
          <w:rStyle w:val="token"/>
          <w:color w:val="EAECF0"/>
          <w:lang w:val="en-US"/>
        </w:rPr>
        <w:t>=</w:t>
      </w:r>
      <w:r w:rsidRPr="00294A3B">
        <w:rPr>
          <w:lang w:val="en-US"/>
        </w:rPr>
        <w:t xml:space="preserve"> </w:t>
      </w:r>
      <w:proofErr w:type="spellStart"/>
      <w:r w:rsidRPr="00294A3B">
        <w:rPr>
          <w:lang w:val="en-US"/>
        </w:rPr>
        <w:t>conn</w:t>
      </w:r>
      <w:r w:rsidRPr="00294A3B">
        <w:rPr>
          <w:rStyle w:val="token"/>
          <w:color w:val="D3D7DE"/>
          <w:lang w:val="en-US"/>
        </w:rPr>
        <w:t>.</w:t>
      </w:r>
      <w:r w:rsidRPr="00294A3B">
        <w:rPr>
          <w:rStyle w:val="token"/>
          <w:color w:val="70B8FF"/>
          <w:lang w:val="en-US"/>
        </w:rPr>
        <w:t>prepareStatement</w:t>
      </w:r>
      <w:proofErr w:type="spellEnd"/>
      <w:r w:rsidRPr="00294A3B">
        <w:rPr>
          <w:rStyle w:val="token"/>
          <w:color w:val="D3D7DE"/>
          <w:lang w:val="en-US"/>
        </w:rPr>
        <w:t>(</w:t>
      </w:r>
      <w:r w:rsidRPr="00294A3B">
        <w:rPr>
          <w:lang w:val="en-US"/>
        </w:rPr>
        <w:t xml:space="preserve"> </w:t>
      </w:r>
    </w:p>
    <w:p w14:paraId="59C3D004" w14:textId="77777777" w:rsidR="00294A3B" w:rsidRDefault="00294A3B" w:rsidP="00294A3B">
      <w:pPr>
        <w:ind w:firstLine="720"/>
        <w:rPr>
          <w:lang w:val="en-US"/>
        </w:rPr>
      </w:pPr>
      <w:r w:rsidRPr="00294A3B">
        <w:rPr>
          <w:rStyle w:val="token"/>
          <w:color w:val="9BE963"/>
          <w:lang w:val="en-US"/>
        </w:rPr>
        <w:t>"INSERT INTO deaths(</w:t>
      </w:r>
      <w:proofErr w:type="spellStart"/>
      <w:r w:rsidRPr="00294A3B">
        <w:rPr>
          <w:rStyle w:val="token"/>
          <w:color w:val="9BE963"/>
          <w:lang w:val="en-US"/>
        </w:rPr>
        <w:t>player_name</w:t>
      </w:r>
      <w:proofErr w:type="spellEnd"/>
      <w:r w:rsidRPr="00294A3B">
        <w:rPr>
          <w:rStyle w:val="token"/>
          <w:color w:val="9BE963"/>
          <w:lang w:val="en-US"/>
        </w:rPr>
        <w:t>, cause) VALUES(?, ?)"</w:t>
      </w:r>
      <w:r w:rsidRPr="00294A3B">
        <w:rPr>
          <w:rStyle w:val="token"/>
          <w:color w:val="D3D7DE"/>
          <w:lang w:val="en-US"/>
        </w:rPr>
        <w:t>);</w:t>
      </w:r>
      <w:r w:rsidRPr="00294A3B">
        <w:rPr>
          <w:lang w:val="en-US"/>
        </w:rPr>
        <w:t xml:space="preserve"> </w:t>
      </w:r>
    </w:p>
    <w:p w14:paraId="3E5CA004" w14:textId="77777777" w:rsidR="00294A3B" w:rsidRDefault="00294A3B" w:rsidP="00294A3B">
      <w:pPr>
        <w:ind w:firstLine="720"/>
        <w:rPr>
          <w:lang w:val="en-US"/>
        </w:rPr>
      </w:pPr>
    </w:p>
    <w:p w14:paraId="2DD8F230" w14:textId="77777777" w:rsidR="00294A3B" w:rsidRDefault="00294A3B" w:rsidP="00294A3B">
      <w:pPr>
        <w:ind w:firstLine="720"/>
        <w:rPr>
          <w:lang w:val="en-US"/>
        </w:rPr>
      </w:pPr>
      <w:proofErr w:type="spellStart"/>
      <w:r w:rsidRPr="00294A3B">
        <w:rPr>
          <w:lang w:val="en-US"/>
        </w:rPr>
        <w:t>stmt</w:t>
      </w:r>
      <w:r w:rsidRPr="00294A3B">
        <w:rPr>
          <w:rStyle w:val="token"/>
          <w:color w:val="D3D7DE"/>
          <w:lang w:val="en-US"/>
        </w:rPr>
        <w:t>.</w:t>
      </w:r>
      <w:r w:rsidRPr="00294A3B">
        <w:rPr>
          <w:rStyle w:val="token"/>
          <w:color w:val="70B8FF"/>
          <w:lang w:val="en-US"/>
        </w:rPr>
        <w:t>setString</w:t>
      </w:r>
      <w:proofErr w:type="spellEnd"/>
      <w:r w:rsidRPr="00294A3B">
        <w:rPr>
          <w:rStyle w:val="token"/>
          <w:color w:val="D3D7DE"/>
          <w:lang w:val="en-US"/>
        </w:rPr>
        <w:t>(</w:t>
      </w:r>
      <w:r w:rsidRPr="00294A3B">
        <w:rPr>
          <w:rStyle w:val="token"/>
          <w:color w:val="5EEDED"/>
          <w:lang w:val="en-US"/>
        </w:rPr>
        <w:t>1</w:t>
      </w:r>
      <w:r w:rsidRPr="00294A3B">
        <w:rPr>
          <w:rStyle w:val="token"/>
          <w:color w:val="D3D7DE"/>
          <w:lang w:val="en-US"/>
        </w:rPr>
        <w:t>,</w:t>
      </w:r>
      <w:r w:rsidRPr="00294A3B">
        <w:rPr>
          <w:lang w:val="en-US"/>
        </w:rPr>
        <w:t xml:space="preserve"> </w:t>
      </w:r>
      <w:proofErr w:type="spellStart"/>
      <w:r w:rsidRPr="00294A3B">
        <w:rPr>
          <w:lang w:val="en-US"/>
        </w:rPr>
        <w:t>playerName</w:t>
      </w:r>
      <w:proofErr w:type="spellEnd"/>
      <w:r w:rsidRPr="00294A3B">
        <w:rPr>
          <w:rStyle w:val="token"/>
          <w:color w:val="D3D7DE"/>
          <w:lang w:val="en-US"/>
        </w:rPr>
        <w:t>);</w:t>
      </w:r>
      <w:r w:rsidRPr="00294A3B">
        <w:rPr>
          <w:lang w:val="en-US"/>
        </w:rPr>
        <w:t xml:space="preserve"> </w:t>
      </w:r>
    </w:p>
    <w:p w14:paraId="231E352C" w14:textId="77777777" w:rsidR="00294A3B" w:rsidRDefault="00294A3B" w:rsidP="00294A3B">
      <w:pPr>
        <w:ind w:firstLine="720"/>
        <w:rPr>
          <w:lang w:val="en-US"/>
        </w:rPr>
      </w:pPr>
      <w:proofErr w:type="spellStart"/>
      <w:r w:rsidRPr="00294A3B">
        <w:rPr>
          <w:lang w:val="en-US"/>
        </w:rPr>
        <w:t>stmt</w:t>
      </w:r>
      <w:r w:rsidRPr="00294A3B">
        <w:rPr>
          <w:rStyle w:val="token"/>
          <w:color w:val="D3D7DE"/>
          <w:lang w:val="en-US"/>
        </w:rPr>
        <w:t>.</w:t>
      </w:r>
      <w:r w:rsidRPr="00294A3B">
        <w:rPr>
          <w:rStyle w:val="token"/>
          <w:color w:val="70B8FF"/>
          <w:lang w:val="en-US"/>
        </w:rPr>
        <w:t>setString</w:t>
      </w:r>
      <w:proofErr w:type="spellEnd"/>
      <w:r w:rsidRPr="00294A3B">
        <w:rPr>
          <w:rStyle w:val="token"/>
          <w:color w:val="D3D7DE"/>
          <w:lang w:val="en-US"/>
        </w:rPr>
        <w:t>(</w:t>
      </w:r>
      <w:r w:rsidRPr="00294A3B">
        <w:rPr>
          <w:rStyle w:val="token"/>
          <w:color w:val="5EEDED"/>
          <w:lang w:val="en-US"/>
        </w:rPr>
        <w:t>2</w:t>
      </w:r>
      <w:r w:rsidRPr="00294A3B">
        <w:rPr>
          <w:rStyle w:val="token"/>
          <w:color w:val="D3D7DE"/>
          <w:lang w:val="en-US"/>
        </w:rPr>
        <w:t>,</w:t>
      </w:r>
      <w:r w:rsidRPr="00294A3B">
        <w:rPr>
          <w:lang w:val="en-US"/>
        </w:rPr>
        <w:t xml:space="preserve"> cause</w:t>
      </w:r>
      <w:r w:rsidRPr="00294A3B">
        <w:rPr>
          <w:rStyle w:val="token"/>
          <w:color w:val="D3D7DE"/>
          <w:lang w:val="en-US"/>
        </w:rPr>
        <w:t>);</w:t>
      </w:r>
      <w:r w:rsidRPr="00294A3B">
        <w:rPr>
          <w:lang w:val="en-US"/>
        </w:rPr>
        <w:t xml:space="preserve"> </w:t>
      </w:r>
    </w:p>
    <w:p w14:paraId="408C46C2" w14:textId="76CFF606" w:rsidR="00294A3B" w:rsidRDefault="00294A3B" w:rsidP="00294A3B">
      <w:pPr>
        <w:ind w:firstLine="720"/>
        <w:rPr>
          <w:rStyle w:val="token"/>
          <w:color w:val="D3D7DE"/>
          <w:lang w:val="en-US"/>
        </w:rPr>
      </w:pPr>
      <w:proofErr w:type="spellStart"/>
      <w:r w:rsidRPr="00294A3B">
        <w:rPr>
          <w:lang w:val="en-US"/>
        </w:rPr>
        <w:t>stmt</w:t>
      </w:r>
      <w:r w:rsidRPr="00294A3B">
        <w:rPr>
          <w:rStyle w:val="token"/>
          <w:color w:val="D3D7DE"/>
          <w:lang w:val="en-US"/>
        </w:rPr>
        <w:t>.</w:t>
      </w:r>
      <w:r w:rsidRPr="00294A3B">
        <w:rPr>
          <w:rStyle w:val="token"/>
          <w:color w:val="70B8FF"/>
          <w:lang w:val="en-US"/>
        </w:rPr>
        <w:t>executeUpdate</w:t>
      </w:r>
      <w:proofErr w:type="spellEnd"/>
      <w:r w:rsidRPr="00294A3B">
        <w:rPr>
          <w:rStyle w:val="token"/>
          <w:color w:val="D3D7DE"/>
          <w:lang w:val="en-US"/>
        </w:rPr>
        <w:t>();</w:t>
      </w:r>
    </w:p>
    <w:p w14:paraId="18E3C5EF" w14:textId="77777777" w:rsidR="00294A3B" w:rsidRDefault="00294A3B" w:rsidP="00294A3B">
      <w:pPr>
        <w:rPr>
          <w:rStyle w:val="token"/>
          <w:color w:val="D3D7DE"/>
          <w:lang w:val="en-US"/>
        </w:rPr>
      </w:pPr>
    </w:p>
    <w:p w14:paraId="0DAEF6A0" w14:textId="44A9954B" w:rsidR="00294A3B" w:rsidRPr="00D81C28" w:rsidRDefault="00294A3B" w:rsidP="00294A3B">
      <w:pPr>
        <w:rPr>
          <w:u w:val="single"/>
          <w:lang w:val="en-US"/>
        </w:rPr>
      </w:pPr>
      <w:r w:rsidRPr="00D81C28">
        <w:rPr>
          <w:lang w:val="en-US"/>
        </w:rPr>
        <w:t xml:space="preserve">I </w:t>
      </w:r>
      <w:proofErr w:type="spellStart"/>
      <w:r w:rsidRPr="00D81C28">
        <w:rPr>
          <w:lang w:val="en-US"/>
        </w:rPr>
        <w:t>metodi</w:t>
      </w:r>
      <w:proofErr w:type="spellEnd"/>
      <w:r w:rsidRPr="00D81C28">
        <w:rPr>
          <w:lang w:val="en-US"/>
        </w:rPr>
        <w:t xml:space="preserve"> </w:t>
      </w:r>
      <w:proofErr w:type="spellStart"/>
      <w:r w:rsidRPr="00D81C28">
        <w:rPr>
          <w:lang w:val="en-US"/>
        </w:rPr>
        <w:t>saveDeath</w:t>
      </w:r>
      <w:proofErr w:type="spellEnd"/>
      <w:r w:rsidRPr="00D81C28">
        <w:rPr>
          <w:lang w:val="en-US"/>
        </w:rPr>
        <w:t xml:space="preserve"> e </w:t>
      </w:r>
      <w:proofErr w:type="spellStart"/>
      <w:r w:rsidRPr="00D81C28">
        <w:rPr>
          <w:lang w:val="en-US"/>
        </w:rPr>
        <w:t>saveEnding</w:t>
      </w:r>
      <w:proofErr w:type="spellEnd"/>
      <w:r w:rsidRPr="00D81C28">
        <w:rPr>
          <w:lang w:val="en-US"/>
        </w:rPr>
        <w:t xml:space="preserve"> </w:t>
      </w:r>
      <w:proofErr w:type="spellStart"/>
      <w:r w:rsidRPr="00D81C28">
        <w:rPr>
          <w:lang w:val="en-US"/>
        </w:rPr>
        <w:t>usano</w:t>
      </w:r>
      <w:proofErr w:type="spellEnd"/>
      <w:r w:rsidRPr="00D81C28">
        <w:rPr>
          <w:lang w:val="en-US"/>
        </w:rPr>
        <w:t xml:space="preserve"> il try-with-resources (</w:t>
      </w:r>
      <w:proofErr w:type="spellStart"/>
      <w:r w:rsidRPr="00D81C28">
        <w:rPr>
          <w:lang w:val="en-US"/>
        </w:rPr>
        <w:t>rilascio</w:t>
      </w:r>
      <w:proofErr w:type="spellEnd"/>
      <w:r w:rsidRPr="00D81C28">
        <w:rPr>
          <w:lang w:val="en-US"/>
        </w:rPr>
        <w:t xml:space="preserve"> </w:t>
      </w:r>
      <w:proofErr w:type="spellStart"/>
      <w:r w:rsidRPr="00D81C28">
        <w:rPr>
          <w:lang w:val="en-US"/>
        </w:rPr>
        <w:t>automatico</w:t>
      </w:r>
      <w:proofErr w:type="spellEnd"/>
      <w:r w:rsidRPr="00D81C28">
        <w:rPr>
          <w:lang w:val="en-US"/>
        </w:rPr>
        <w:t>).</w:t>
      </w:r>
    </w:p>
    <w:p w14:paraId="00000024" w14:textId="77777777" w:rsidR="001A6094" w:rsidRPr="00D81C28" w:rsidRDefault="004E1355">
      <w:pPr>
        <w:pStyle w:val="Titolo3"/>
        <w:rPr>
          <w:lang w:val="en-US"/>
        </w:rPr>
      </w:pPr>
      <w:r w:rsidRPr="00D81C28">
        <w:rPr>
          <w:lang w:val="en-US"/>
        </w:rPr>
        <w:t>Lamba Expression (</w:t>
      </w:r>
      <w:proofErr w:type="spellStart"/>
      <w:r w:rsidRPr="00D81C28">
        <w:rPr>
          <w:lang w:val="en-US"/>
        </w:rPr>
        <w:t>compresi</w:t>
      </w:r>
      <w:proofErr w:type="spellEnd"/>
      <w:r w:rsidRPr="00D81C28">
        <w:rPr>
          <w:lang w:val="en-US"/>
        </w:rPr>
        <w:t xml:space="preserve"> stream e pipeline)</w:t>
      </w:r>
    </w:p>
    <w:p w14:paraId="770423A7" w14:textId="45B262EB" w:rsidR="00046C45" w:rsidRDefault="00046C45" w:rsidP="00046C45">
      <w:pPr>
        <w:rPr>
          <w:lang w:val="it-IT"/>
        </w:rPr>
      </w:pPr>
      <w:r w:rsidRPr="00046C45">
        <w:rPr>
          <w:lang w:val="it-IT"/>
        </w:rPr>
        <w:t xml:space="preserve">Le lambda </w:t>
      </w:r>
      <w:proofErr w:type="spellStart"/>
      <w:r w:rsidRPr="00046C45">
        <w:rPr>
          <w:lang w:val="it-IT"/>
        </w:rPr>
        <w:t>expression</w:t>
      </w:r>
      <w:proofErr w:type="spellEnd"/>
      <w:r w:rsidR="0008171E">
        <w:rPr>
          <w:lang w:val="it-IT"/>
        </w:rPr>
        <w:t xml:space="preserve"> </w:t>
      </w:r>
      <w:r w:rsidRPr="00046C45">
        <w:rPr>
          <w:lang w:val="it-IT"/>
        </w:rPr>
        <w:t xml:space="preserve">permettono di trattare funzioni come valori di prima classe, abilitando uno stile di programmazione funzionale. Sono implementazioni anonime di </w:t>
      </w:r>
      <w:r w:rsidRPr="00046C45">
        <w:rPr>
          <w:b/>
          <w:bCs/>
          <w:lang w:val="it-IT"/>
        </w:rPr>
        <w:t>interfacce funzionali</w:t>
      </w:r>
      <w:r w:rsidRPr="00046C45">
        <w:rPr>
          <w:lang w:val="it-IT"/>
        </w:rPr>
        <w:t xml:space="preserve"> (interfacce con un solo metodo astratto), come </w:t>
      </w:r>
      <w:proofErr w:type="spellStart"/>
      <w:r w:rsidRPr="00046C45">
        <w:rPr>
          <w:lang w:val="it-IT"/>
        </w:rPr>
        <w:t>Runnable</w:t>
      </w:r>
      <w:proofErr w:type="spellEnd"/>
      <w:r w:rsidRPr="00046C45">
        <w:rPr>
          <w:lang w:val="it-IT"/>
        </w:rPr>
        <w:t xml:space="preserve">, </w:t>
      </w:r>
      <w:proofErr w:type="spellStart"/>
      <w:r w:rsidRPr="00046C45">
        <w:rPr>
          <w:lang w:val="it-IT"/>
        </w:rPr>
        <w:t>Comparator</w:t>
      </w:r>
      <w:proofErr w:type="spellEnd"/>
      <w:r w:rsidRPr="00046C45">
        <w:rPr>
          <w:lang w:val="it-IT"/>
        </w:rPr>
        <w:t xml:space="preserve">, </w:t>
      </w:r>
      <w:proofErr w:type="spellStart"/>
      <w:r w:rsidRPr="00046C45">
        <w:rPr>
          <w:lang w:val="it-IT"/>
        </w:rPr>
        <w:t>ActionListener</w:t>
      </w:r>
      <w:proofErr w:type="spellEnd"/>
      <w:r w:rsidRPr="00046C45">
        <w:rPr>
          <w:lang w:val="it-IT"/>
        </w:rPr>
        <w:t xml:space="preserve"> e le interfacce del package </w:t>
      </w:r>
      <w:proofErr w:type="spellStart"/>
      <w:r w:rsidRPr="00046C45">
        <w:rPr>
          <w:lang w:val="it-IT"/>
        </w:rPr>
        <w:t>java.util.function</w:t>
      </w:r>
      <w:proofErr w:type="spellEnd"/>
      <w:r w:rsidRPr="00046C45">
        <w:rPr>
          <w:lang w:val="it-IT"/>
        </w:rPr>
        <w:t>.</w:t>
      </w:r>
    </w:p>
    <w:p w14:paraId="2945F399" w14:textId="77777777" w:rsidR="0008171E" w:rsidRPr="00046C45" w:rsidRDefault="0008171E" w:rsidP="00046C45">
      <w:pPr>
        <w:rPr>
          <w:lang w:val="it-IT"/>
        </w:rPr>
      </w:pPr>
    </w:p>
    <w:p w14:paraId="74D8A25E" w14:textId="77777777" w:rsidR="00046C45" w:rsidRDefault="00046C45" w:rsidP="00046C45">
      <w:pPr>
        <w:rPr>
          <w:lang w:val="it-IT"/>
        </w:rPr>
      </w:pPr>
      <w:r w:rsidRPr="00046C45">
        <w:rPr>
          <w:lang w:val="it-IT"/>
        </w:rPr>
        <w:t>Nel progetto le lambda compaiono in diversi punti fondamentali:</w:t>
      </w:r>
    </w:p>
    <w:p w14:paraId="57B83D6B" w14:textId="77777777" w:rsidR="00046C45" w:rsidRPr="00046C45" w:rsidRDefault="00046C45" w:rsidP="00046C45">
      <w:pPr>
        <w:rPr>
          <w:lang w:val="it-IT"/>
        </w:rPr>
      </w:pPr>
    </w:p>
    <w:p w14:paraId="209C6A4F" w14:textId="63165865" w:rsidR="00046C45" w:rsidRPr="0008171E" w:rsidRDefault="00046C45" w:rsidP="00046C45">
      <w:pPr>
        <w:pStyle w:val="Paragrafoelenco"/>
        <w:numPr>
          <w:ilvl w:val="0"/>
          <w:numId w:val="3"/>
        </w:numPr>
        <w:rPr>
          <w:b/>
          <w:bCs/>
          <w:i/>
          <w:iCs/>
          <w:lang w:val="it-IT"/>
        </w:rPr>
      </w:pPr>
      <w:proofErr w:type="spellStart"/>
      <w:r w:rsidRPr="0008171E">
        <w:rPr>
          <w:b/>
          <w:bCs/>
          <w:i/>
          <w:iCs/>
        </w:rPr>
        <w:t>ActionListener</w:t>
      </w:r>
      <w:proofErr w:type="spellEnd"/>
      <w:r w:rsidRPr="0008171E">
        <w:rPr>
          <w:b/>
          <w:bCs/>
          <w:i/>
          <w:iCs/>
        </w:rPr>
        <w:t xml:space="preserve"> su Timer (</w:t>
      </w:r>
      <w:proofErr w:type="spellStart"/>
      <w:r w:rsidRPr="0008171E">
        <w:rPr>
          <w:b/>
          <w:bCs/>
          <w:i/>
          <w:iCs/>
        </w:rPr>
        <w:t>LabTimer</w:t>
      </w:r>
      <w:proofErr w:type="spellEnd"/>
      <w:r w:rsidRPr="0008171E">
        <w:rPr>
          <w:b/>
          <w:bCs/>
          <w:i/>
          <w:iCs/>
        </w:rPr>
        <w:t>):</w:t>
      </w:r>
    </w:p>
    <w:p w14:paraId="1E0D059F" w14:textId="77777777" w:rsidR="00046C45" w:rsidRDefault="00046C45" w:rsidP="00046C45">
      <w:pPr>
        <w:pStyle w:val="Paragrafoelenco"/>
        <w:ind w:left="1440"/>
        <w:rPr>
          <w:lang w:val="en-US"/>
        </w:rPr>
      </w:pPr>
      <w:r w:rsidRPr="00046C45">
        <w:rPr>
          <w:lang w:val="en-US"/>
        </w:rPr>
        <w:t xml:space="preserve">timer </w:t>
      </w:r>
      <w:r w:rsidRPr="00046C45">
        <w:rPr>
          <w:rStyle w:val="token"/>
          <w:color w:val="EAECF0"/>
          <w:lang w:val="en-US"/>
        </w:rPr>
        <w:t>=</w:t>
      </w:r>
      <w:r w:rsidRPr="00046C45">
        <w:rPr>
          <w:lang w:val="en-US"/>
        </w:rPr>
        <w:t xml:space="preserve"> </w:t>
      </w:r>
      <w:r w:rsidRPr="00046C45">
        <w:rPr>
          <w:rStyle w:val="token"/>
          <w:color w:val="CC7BF4"/>
          <w:lang w:val="en-US"/>
        </w:rPr>
        <w:t>new</w:t>
      </w:r>
      <w:r w:rsidRPr="00046C45">
        <w:rPr>
          <w:lang w:val="en-US"/>
        </w:rPr>
        <w:t xml:space="preserve"> </w:t>
      </w:r>
      <w:r w:rsidRPr="00046C45">
        <w:rPr>
          <w:rStyle w:val="token"/>
          <w:color w:val="FBAD60"/>
          <w:lang w:val="en-US"/>
        </w:rPr>
        <w:t>Timer</w:t>
      </w:r>
      <w:r w:rsidRPr="00046C45">
        <w:rPr>
          <w:rStyle w:val="token"/>
          <w:color w:val="D3D7DE"/>
          <w:lang w:val="en-US"/>
        </w:rPr>
        <w:t>(</w:t>
      </w:r>
      <w:r w:rsidRPr="00046C45">
        <w:rPr>
          <w:rStyle w:val="token"/>
          <w:color w:val="5EEDED"/>
          <w:lang w:val="en-US"/>
        </w:rPr>
        <w:t>1000</w:t>
      </w:r>
      <w:r w:rsidRPr="00046C45">
        <w:rPr>
          <w:rStyle w:val="token"/>
          <w:color w:val="D3D7DE"/>
          <w:lang w:val="en-US"/>
        </w:rPr>
        <w:t>,</w:t>
      </w:r>
      <w:r w:rsidRPr="00046C45">
        <w:rPr>
          <w:lang w:val="en-US"/>
        </w:rPr>
        <w:t xml:space="preserve"> e </w:t>
      </w:r>
      <w:r w:rsidRPr="00046C45">
        <w:rPr>
          <w:rStyle w:val="token"/>
          <w:color w:val="EAECF0"/>
          <w:lang w:val="en-US"/>
        </w:rPr>
        <w:t>-&gt;</w:t>
      </w:r>
      <w:r w:rsidRPr="00046C45">
        <w:rPr>
          <w:lang w:val="en-US"/>
        </w:rPr>
        <w:t xml:space="preserve"> </w:t>
      </w:r>
      <w:r w:rsidRPr="00046C45">
        <w:rPr>
          <w:rStyle w:val="token"/>
          <w:color w:val="D3D7DE"/>
          <w:lang w:val="en-US"/>
        </w:rPr>
        <w:t>{</w:t>
      </w:r>
      <w:r w:rsidRPr="00046C45">
        <w:rPr>
          <w:lang w:val="en-US"/>
        </w:rPr>
        <w:t xml:space="preserve"> </w:t>
      </w:r>
    </w:p>
    <w:p w14:paraId="5409C56D" w14:textId="77777777" w:rsidR="00046C45" w:rsidRDefault="00046C45" w:rsidP="00046C45">
      <w:pPr>
        <w:pStyle w:val="Paragrafoelenco"/>
        <w:ind w:left="2160"/>
        <w:rPr>
          <w:lang w:val="en-US"/>
        </w:rPr>
      </w:pPr>
      <w:proofErr w:type="spellStart"/>
      <w:r w:rsidRPr="00046C45">
        <w:rPr>
          <w:rStyle w:val="token"/>
          <w:color w:val="CC7BF4"/>
          <w:lang w:val="en-US"/>
        </w:rPr>
        <w:t>this</w:t>
      </w:r>
      <w:r w:rsidRPr="00046C45">
        <w:rPr>
          <w:rStyle w:val="token"/>
          <w:color w:val="D3D7DE"/>
          <w:lang w:val="en-US"/>
        </w:rPr>
        <w:t>.</w:t>
      </w:r>
      <w:r w:rsidRPr="00046C45">
        <w:rPr>
          <w:lang w:val="en-US"/>
        </w:rPr>
        <w:t>secondi</w:t>
      </w:r>
      <w:proofErr w:type="spellEnd"/>
      <w:r w:rsidRPr="00046C45">
        <w:rPr>
          <w:rStyle w:val="token"/>
          <w:color w:val="EAECF0"/>
          <w:lang w:val="en-US"/>
        </w:rPr>
        <w:t>--</w:t>
      </w:r>
      <w:r w:rsidRPr="00046C45">
        <w:rPr>
          <w:rStyle w:val="token"/>
          <w:color w:val="D3D7DE"/>
          <w:lang w:val="en-US"/>
        </w:rPr>
        <w:t>;</w:t>
      </w:r>
      <w:r w:rsidRPr="00046C45">
        <w:rPr>
          <w:lang w:val="en-US"/>
        </w:rPr>
        <w:t xml:space="preserve"> </w:t>
      </w:r>
    </w:p>
    <w:p w14:paraId="76D9D9D7" w14:textId="77777777" w:rsidR="00046C45" w:rsidRDefault="00046C45" w:rsidP="00046C45">
      <w:pPr>
        <w:pStyle w:val="Paragrafoelenco"/>
        <w:ind w:left="2160"/>
        <w:rPr>
          <w:lang w:val="en-US"/>
        </w:rPr>
      </w:pPr>
      <w:r w:rsidRPr="00046C45">
        <w:rPr>
          <w:rStyle w:val="token"/>
          <w:color w:val="CC7BF4"/>
          <w:lang w:val="en-US"/>
        </w:rPr>
        <w:t>if</w:t>
      </w:r>
      <w:r w:rsidRPr="00046C45">
        <w:rPr>
          <w:lang w:val="en-US"/>
        </w:rPr>
        <w:t xml:space="preserve"> </w:t>
      </w:r>
      <w:r w:rsidRPr="00046C45">
        <w:rPr>
          <w:rStyle w:val="token"/>
          <w:color w:val="D3D7DE"/>
          <w:lang w:val="en-US"/>
        </w:rPr>
        <w:t>(</w:t>
      </w:r>
      <w:proofErr w:type="spellStart"/>
      <w:r w:rsidRPr="00046C45">
        <w:rPr>
          <w:rStyle w:val="token"/>
          <w:color w:val="CC7BF4"/>
          <w:lang w:val="en-US"/>
        </w:rPr>
        <w:t>this</w:t>
      </w:r>
      <w:r w:rsidRPr="00046C45">
        <w:rPr>
          <w:rStyle w:val="token"/>
          <w:color w:val="D3D7DE"/>
          <w:lang w:val="en-US"/>
        </w:rPr>
        <w:t>.</w:t>
      </w:r>
      <w:r w:rsidRPr="00046C45">
        <w:rPr>
          <w:lang w:val="en-US"/>
        </w:rPr>
        <w:t>secondi</w:t>
      </w:r>
      <w:proofErr w:type="spellEnd"/>
      <w:r w:rsidRPr="00046C45">
        <w:rPr>
          <w:lang w:val="en-US"/>
        </w:rPr>
        <w:t xml:space="preserve"> </w:t>
      </w:r>
      <w:r w:rsidRPr="00046C45">
        <w:rPr>
          <w:rStyle w:val="token"/>
          <w:color w:val="EAECF0"/>
          <w:lang w:val="en-US"/>
        </w:rPr>
        <w:t>&lt;</w:t>
      </w:r>
      <w:r w:rsidRPr="00046C45">
        <w:rPr>
          <w:lang w:val="en-US"/>
        </w:rPr>
        <w:t xml:space="preserve"> </w:t>
      </w:r>
      <w:r w:rsidRPr="00046C45">
        <w:rPr>
          <w:rStyle w:val="token"/>
          <w:color w:val="5EEDED"/>
          <w:lang w:val="en-US"/>
        </w:rPr>
        <w:t>0</w:t>
      </w:r>
      <w:r w:rsidRPr="00046C45">
        <w:rPr>
          <w:rStyle w:val="token"/>
          <w:color w:val="D3D7DE"/>
          <w:lang w:val="en-US"/>
        </w:rPr>
        <w:t>)</w:t>
      </w:r>
      <w:r w:rsidRPr="00046C45">
        <w:rPr>
          <w:lang w:val="en-US"/>
        </w:rPr>
        <w:t xml:space="preserve"> </w:t>
      </w:r>
      <w:r w:rsidRPr="00046C45">
        <w:rPr>
          <w:rStyle w:val="token"/>
          <w:color w:val="D3D7DE"/>
          <w:lang w:val="en-US"/>
        </w:rPr>
        <w:t>{</w:t>
      </w:r>
      <w:r w:rsidRPr="00046C45">
        <w:rPr>
          <w:lang w:val="en-US"/>
        </w:rPr>
        <w:t xml:space="preserve"> </w:t>
      </w:r>
    </w:p>
    <w:p w14:paraId="3B8CBEAD" w14:textId="77777777" w:rsidR="00046C45" w:rsidRDefault="00046C45" w:rsidP="00046C45">
      <w:pPr>
        <w:pStyle w:val="Paragrafoelenco"/>
        <w:ind w:left="2880"/>
        <w:rPr>
          <w:lang w:val="en-US"/>
        </w:rPr>
      </w:pPr>
      <w:proofErr w:type="spellStart"/>
      <w:r w:rsidRPr="00046C45">
        <w:rPr>
          <w:lang w:val="en-US"/>
        </w:rPr>
        <w:t>timer</w:t>
      </w:r>
      <w:r w:rsidRPr="00046C45">
        <w:rPr>
          <w:rStyle w:val="token"/>
          <w:color w:val="D3D7DE"/>
          <w:lang w:val="en-US"/>
        </w:rPr>
        <w:t>.</w:t>
      </w:r>
      <w:r w:rsidRPr="00046C45">
        <w:rPr>
          <w:rStyle w:val="token"/>
          <w:color w:val="70B8FF"/>
          <w:lang w:val="en-US"/>
        </w:rPr>
        <w:t>stop</w:t>
      </w:r>
      <w:proofErr w:type="spellEnd"/>
      <w:r w:rsidRPr="00046C45">
        <w:rPr>
          <w:rStyle w:val="token"/>
          <w:color w:val="D3D7DE"/>
          <w:lang w:val="en-US"/>
        </w:rPr>
        <w:t>();</w:t>
      </w:r>
      <w:r w:rsidRPr="00046C45">
        <w:rPr>
          <w:lang w:val="en-US"/>
        </w:rPr>
        <w:t xml:space="preserve"> </w:t>
      </w:r>
    </w:p>
    <w:p w14:paraId="223AD236" w14:textId="77777777" w:rsidR="00046C45" w:rsidRDefault="00046C45" w:rsidP="00046C45">
      <w:pPr>
        <w:pStyle w:val="Paragrafoelenco"/>
        <w:ind w:left="2880"/>
        <w:rPr>
          <w:lang w:val="en-US"/>
        </w:rPr>
      </w:pPr>
      <w:proofErr w:type="spellStart"/>
      <w:r w:rsidRPr="00046C45">
        <w:rPr>
          <w:lang w:val="en-US"/>
        </w:rPr>
        <w:t>onTimeExpired</w:t>
      </w:r>
      <w:r w:rsidRPr="00046C45">
        <w:rPr>
          <w:rStyle w:val="token"/>
          <w:color w:val="D3D7DE"/>
          <w:lang w:val="en-US"/>
        </w:rPr>
        <w:t>.</w:t>
      </w:r>
      <w:r w:rsidRPr="00046C45">
        <w:rPr>
          <w:rStyle w:val="token"/>
          <w:color w:val="70B8FF"/>
          <w:lang w:val="en-US"/>
        </w:rPr>
        <w:t>run</w:t>
      </w:r>
      <w:proofErr w:type="spellEnd"/>
      <w:r w:rsidRPr="00046C45">
        <w:rPr>
          <w:rStyle w:val="token"/>
          <w:color w:val="D3D7DE"/>
          <w:lang w:val="en-US"/>
        </w:rPr>
        <w:t>();</w:t>
      </w:r>
      <w:r w:rsidRPr="00046C45">
        <w:rPr>
          <w:lang w:val="en-US"/>
        </w:rPr>
        <w:t xml:space="preserve"> </w:t>
      </w:r>
    </w:p>
    <w:p w14:paraId="053511A9" w14:textId="77777777" w:rsidR="00046C45" w:rsidRDefault="00046C45" w:rsidP="00046C45">
      <w:pPr>
        <w:pStyle w:val="Paragrafoelenco"/>
        <w:ind w:left="2160"/>
        <w:rPr>
          <w:rStyle w:val="token"/>
          <w:color w:val="D3D7DE"/>
          <w:lang w:val="en-US"/>
        </w:rPr>
      </w:pPr>
      <w:r w:rsidRPr="00046C45">
        <w:rPr>
          <w:rStyle w:val="token"/>
          <w:color w:val="D3D7DE"/>
          <w:lang w:val="en-US"/>
        </w:rPr>
        <w:t>}</w:t>
      </w:r>
    </w:p>
    <w:p w14:paraId="585A265B" w14:textId="459F2401" w:rsidR="00046C45" w:rsidRDefault="00046C45" w:rsidP="00046C45">
      <w:pPr>
        <w:pStyle w:val="Paragrafoelenco"/>
        <w:ind w:left="1440"/>
        <w:rPr>
          <w:rStyle w:val="token"/>
          <w:color w:val="D3D7DE"/>
          <w:lang w:val="en-US"/>
        </w:rPr>
      </w:pPr>
      <w:r w:rsidRPr="00046C45">
        <w:rPr>
          <w:lang w:val="en-US"/>
        </w:rPr>
        <w:t xml:space="preserve"> </w:t>
      </w:r>
      <w:r w:rsidRPr="00046C45">
        <w:rPr>
          <w:rStyle w:val="token"/>
          <w:color w:val="D3D7DE"/>
          <w:lang w:val="en-US"/>
        </w:rPr>
        <w:t>});</w:t>
      </w:r>
    </w:p>
    <w:p w14:paraId="6A9A04E9" w14:textId="77777777" w:rsidR="0008171E" w:rsidRDefault="0008171E" w:rsidP="00046C45">
      <w:pPr>
        <w:pStyle w:val="Paragrafoelenco"/>
        <w:ind w:left="1440"/>
        <w:rPr>
          <w:rStyle w:val="token"/>
          <w:color w:val="D3D7DE"/>
          <w:lang w:val="en-US"/>
        </w:rPr>
      </w:pPr>
    </w:p>
    <w:p w14:paraId="7B54432D" w14:textId="6E61288B" w:rsidR="00046C45" w:rsidRDefault="00046C45" w:rsidP="00046C45">
      <w:pPr>
        <w:pStyle w:val="Paragrafoelenco"/>
      </w:pPr>
      <w:r w:rsidRPr="00046C45">
        <w:t xml:space="preserve">Il parametro </w:t>
      </w:r>
      <w:proofErr w:type="spellStart"/>
      <w:r w:rsidRPr="00046C45">
        <w:t>onTimeExpired</w:t>
      </w:r>
      <w:proofErr w:type="spellEnd"/>
      <w:r w:rsidRPr="00046C45">
        <w:t xml:space="preserve"> è un </w:t>
      </w:r>
      <w:proofErr w:type="spellStart"/>
      <w:r w:rsidRPr="00046C45">
        <w:t>Runnable</w:t>
      </w:r>
      <w:proofErr w:type="spellEnd"/>
      <w:r w:rsidRPr="00046C45">
        <w:t>, passato come lambda dal</w:t>
      </w:r>
      <w:r>
        <w:t xml:space="preserve">la </w:t>
      </w:r>
      <w:r w:rsidRPr="00046C45">
        <w:t xml:space="preserve">chiamata in </w:t>
      </w:r>
      <w:proofErr w:type="spellStart"/>
      <w:r w:rsidRPr="00046C45">
        <w:t>ScenePanel</w:t>
      </w:r>
      <w:proofErr w:type="spellEnd"/>
      <w:r w:rsidRPr="00046C45">
        <w:t xml:space="preserve">, che invoca </w:t>
      </w:r>
      <w:proofErr w:type="spellStart"/>
      <w:r w:rsidRPr="00046C45">
        <w:t>morte_checkpoint</w:t>
      </w:r>
      <w:proofErr w:type="spellEnd"/>
      <w:r w:rsidRPr="00046C45">
        <w:t xml:space="preserve">(...). Questo è un esempio di </w:t>
      </w:r>
      <w:proofErr w:type="spellStart"/>
      <w:r w:rsidRPr="00046C45">
        <w:rPr>
          <w:b/>
          <w:bCs/>
        </w:rPr>
        <w:t>callback</w:t>
      </w:r>
      <w:proofErr w:type="spellEnd"/>
      <w:r w:rsidRPr="00046C45">
        <w:rPr>
          <w:b/>
          <w:bCs/>
        </w:rPr>
        <w:t xml:space="preserve"> funzionale</w:t>
      </w:r>
      <w:r w:rsidRPr="00046C45">
        <w:t>: il timer non conosce cosa fare allo scadere, conosce solo come farlo fare.</w:t>
      </w:r>
    </w:p>
    <w:p w14:paraId="5D6ABCE4" w14:textId="77777777" w:rsidR="0008171E" w:rsidRDefault="0008171E" w:rsidP="00046C45">
      <w:pPr>
        <w:pStyle w:val="Paragrafoelenco"/>
      </w:pPr>
    </w:p>
    <w:p w14:paraId="355E975E" w14:textId="7A381BE0" w:rsidR="00046C45" w:rsidRPr="0008171E" w:rsidRDefault="0008171E" w:rsidP="00046C45">
      <w:pPr>
        <w:pStyle w:val="Paragrafoelenco"/>
        <w:numPr>
          <w:ilvl w:val="0"/>
          <w:numId w:val="3"/>
        </w:numPr>
        <w:rPr>
          <w:b/>
          <w:bCs/>
          <w:i/>
          <w:iCs/>
          <w:lang w:val="it-IT"/>
        </w:rPr>
      </w:pPr>
      <w:proofErr w:type="spellStart"/>
      <w:r w:rsidRPr="0008171E">
        <w:rPr>
          <w:b/>
          <w:bCs/>
          <w:i/>
          <w:iCs/>
        </w:rPr>
        <w:t>Runnable</w:t>
      </w:r>
      <w:proofErr w:type="spellEnd"/>
      <w:r w:rsidRPr="0008171E">
        <w:rPr>
          <w:b/>
          <w:bCs/>
          <w:i/>
          <w:iCs/>
        </w:rPr>
        <w:t xml:space="preserve"> per avviare il server in background (</w:t>
      </w:r>
      <w:proofErr w:type="spellStart"/>
      <w:r w:rsidRPr="0008171E">
        <w:rPr>
          <w:b/>
          <w:bCs/>
          <w:i/>
          <w:iCs/>
        </w:rPr>
        <w:t>SocketServer</w:t>
      </w:r>
      <w:proofErr w:type="spellEnd"/>
      <w:r w:rsidRPr="0008171E">
        <w:rPr>
          <w:b/>
          <w:bCs/>
          <w:i/>
          <w:iCs/>
        </w:rPr>
        <w:t>):</w:t>
      </w:r>
    </w:p>
    <w:p w14:paraId="77A64DD6" w14:textId="581CC7B6" w:rsidR="0008171E" w:rsidRDefault="0008171E" w:rsidP="0008171E">
      <w:pPr>
        <w:pStyle w:val="Paragrafoelenco"/>
        <w:ind w:left="1440"/>
        <w:rPr>
          <w:rStyle w:val="token"/>
          <w:color w:val="D3D7DE"/>
        </w:rPr>
      </w:pPr>
      <w:r>
        <w:rPr>
          <w:rStyle w:val="token"/>
          <w:color w:val="CC7BF4"/>
        </w:rPr>
        <w:t>new</w:t>
      </w:r>
      <w:r>
        <w:t xml:space="preserve"> </w:t>
      </w:r>
      <w:proofErr w:type="spellStart"/>
      <w:r>
        <w:rPr>
          <w:rStyle w:val="token"/>
          <w:color w:val="FBAD60"/>
        </w:rPr>
        <w:t>Thread</w:t>
      </w:r>
      <w:proofErr w:type="spellEnd"/>
      <w:r>
        <w:rPr>
          <w:rStyle w:val="token"/>
          <w:color w:val="D3D7DE"/>
        </w:rPr>
        <w:t>(()</w:t>
      </w:r>
      <w:r>
        <w:t xml:space="preserve"> </w:t>
      </w:r>
      <w:r>
        <w:rPr>
          <w:rStyle w:val="token"/>
          <w:color w:val="EAECF0"/>
        </w:rPr>
        <w:t>-&gt;</w:t>
      </w:r>
      <w:r>
        <w:t xml:space="preserve"> </w:t>
      </w:r>
      <w:r>
        <w:rPr>
          <w:rStyle w:val="token"/>
          <w:color w:val="D3D7DE"/>
        </w:rPr>
        <w:t>{</w:t>
      </w:r>
      <w:r>
        <w:t xml:space="preserve"> </w:t>
      </w:r>
      <w:r>
        <w:rPr>
          <w:rStyle w:val="token"/>
          <w:color w:val="D3D7DE"/>
        </w:rPr>
        <w:t>...</w:t>
      </w:r>
      <w:r>
        <w:t xml:space="preserve"> </w:t>
      </w:r>
      <w:r>
        <w:rPr>
          <w:rStyle w:val="token"/>
          <w:color w:val="D3D7DE"/>
        </w:rPr>
        <w:t>}).</w:t>
      </w:r>
      <w:r>
        <w:rPr>
          <w:rStyle w:val="token"/>
          <w:color w:val="70B8FF"/>
        </w:rPr>
        <w:t>start</w:t>
      </w:r>
      <w:r>
        <w:rPr>
          <w:rStyle w:val="token"/>
          <w:color w:val="D3D7DE"/>
        </w:rPr>
        <w:t>();</w:t>
      </w:r>
    </w:p>
    <w:p w14:paraId="79CB582D" w14:textId="77777777" w:rsidR="0008171E" w:rsidRDefault="0008171E" w:rsidP="0008171E">
      <w:pPr>
        <w:pStyle w:val="Paragrafoelenco"/>
        <w:ind w:left="1440"/>
        <w:rPr>
          <w:rStyle w:val="token"/>
          <w:color w:val="D3D7DE"/>
        </w:rPr>
      </w:pPr>
    </w:p>
    <w:p w14:paraId="380D71D1" w14:textId="25BA171E" w:rsidR="0008171E" w:rsidRDefault="0008171E" w:rsidP="0008171E">
      <w:r>
        <w:rPr>
          <w:lang w:val="it-IT"/>
        </w:rPr>
        <w:lastRenderedPageBreak/>
        <w:tab/>
      </w:r>
      <w:r w:rsidRPr="0008171E">
        <w:t xml:space="preserve">Il corpo del </w:t>
      </w:r>
      <w:proofErr w:type="spellStart"/>
      <w:r w:rsidRPr="0008171E">
        <w:t>thread</w:t>
      </w:r>
      <w:proofErr w:type="spellEnd"/>
      <w:r w:rsidRPr="0008171E">
        <w:t xml:space="preserve"> è una lambda che cattura </w:t>
      </w:r>
      <w:proofErr w:type="spellStart"/>
      <w:r w:rsidRPr="0008171E">
        <w:t>serverSocket</w:t>
      </w:r>
      <w:proofErr w:type="spellEnd"/>
      <w:r w:rsidRPr="0008171E">
        <w:t xml:space="preserve"> per </w:t>
      </w:r>
      <w:proofErr w:type="spellStart"/>
      <w:r w:rsidRPr="0008171E">
        <w:t>closure</w:t>
      </w:r>
      <w:proofErr w:type="spellEnd"/>
      <w:r w:rsidRPr="0008171E">
        <w:t>.</w:t>
      </w:r>
    </w:p>
    <w:p w14:paraId="00EF5A9A" w14:textId="77777777" w:rsidR="0008171E" w:rsidRDefault="0008171E" w:rsidP="0008171E"/>
    <w:p w14:paraId="1888889B" w14:textId="5036B164" w:rsidR="0008171E" w:rsidRPr="0008171E" w:rsidRDefault="0008171E" w:rsidP="0008171E">
      <w:pPr>
        <w:pStyle w:val="Paragrafoelenco"/>
        <w:numPr>
          <w:ilvl w:val="0"/>
          <w:numId w:val="3"/>
        </w:numPr>
        <w:rPr>
          <w:b/>
          <w:bCs/>
          <w:i/>
          <w:iCs/>
          <w:lang w:val="it-IT"/>
        </w:rPr>
      </w:pPr>
      <w:r w:rsidRPr="0008171E">
        <w:rPr>
          <w:b/>
          <w:bCs/>
          <w:i/>
          <w:iCs/>
        </w:rPr>
        <w:t>Stream API per costruire la stringa dell'inventario (Player):</w:t>
      </w:r>
    </w:p>
    <w:p w14:paraId="1C12C949" w14:textId="77777777" w:rsidR="0008171E" w:rsidRDefault="0008171E" w:rsidP="0008171E">
      <w:pPr>
        <w:pStyle w:val="Paragrafoelenco"/>
        <w:numPr>
          <w:ilvl w:val="1"/>
          <w:numId w:val="3"/>
        </w:numPr>
        <w:rPr>
          <w:lang w:val="en-US"/>
        </w:rPr>
      </w:pPr>
      <w:r w:rsidRPr="0008171E">
        <w:rPr>
          <w:rStyle w:val="token"/>
          <w:color w:val="CC7BF4"/>
          <w:lang w:val="en-US"/>
        </w:rPr>
        <w:t>return</w:t>
      </w:r>
      <w:r w:rsidRPr="0008171E">
        <w:rPr>
          <w:lang w:val="en-US"/>
        </w:rPr>
        <w:t xml:space="preserve"> </w:t>
      </w:r>
      <w:proofErr w:type="spellStart"/>
      <w:r w:rsidRPr="0008171E">
        <w:rPr>
          <w:lang w:val="en-US"/>
        </w:rPr>
        <w:t>inventario</w:t>
      </w:r>
      <w:r w:rsidRPr="0008171E">
        <w:rPr>
          <w:rStyle w:val="token"/>
          <w:color w:val="D3D7DE"/>
          <w:lang w:val="en-US"/>
        </w:rPr>
        <w:t>.</w:t>
      </w:r>
      <w:r w:rsidRPr="0008171E">
        <w:rPr>
          <w:rStyle w:val="token"/>
          <w:color w:val="70B8FF"/>
          <w:lang w:val="en-US"/>
        </w:rPr>
        <w:t>stream</w:t>
      </w:r>
      <w:proofErr w:type="spellEnd"/>
      <w:r w:rsidRPr="0008171E">
        <w:rPr>
          <w:rStyle w:val="token"/>
          <w:color w:val="D3D7DE"/>
          <w:lang w:val="en-US"/>
        </w:rPr>
        <w:t>()</w:t>
      </w:r>
      <w:r w:rsidRPr="0008171E">
        <w:rPr>
          <w:lang w:val="en-US"/>
        </w:rPr>
        <w:t xml:space="preserve"> </w:t>
      </w:r>
    </w:p>
    <w:p w14:paraId="586A4A6A" w14:textId="77777777" w:rsidR="0008171E" w:rsidRDefault="0008171E" w:rsidP="0008171E">
      <w:pPr>
        <w:pStyle w:val="Paragrafoelenco"/>
        <w:ind w:left="1440"/>
        <w:rPr>
          <w:lang w:val="en-US"/>
        </w:rPr>
      </w:pPr>
      <w:r w:rsidRPr="0008171E">
        <w:rPr>
          <w:rStyle w:val="token"/>
          <w:color w:val="D3D7DE"/>
          <w:lang w:val="en-US"/>
        </w:rPr>
        <w:t>.</w:t>
      </w:r>
      <w:r w:rsidRPr="0008171E">
        <w:rPr>
          <w:rStyle w:val="token"/>
          <w:color w:val="70B8FF"/>
          <w:lang w:val="en-US"/>
        </w:rPr>
        <w:t>map</w:t>
      </w:r>
      <w:r w:rsidRPr="0008171E">
        <w:rPr>
          <w:rStyle w:val="token"/>
          <w:color w:val="D3D7DE"/>
          <w:lang w:val="en-US"/>
        </w:rPr>
        <w:t>(</w:t>
      </w:r>
      <w:r w:rsidRPr="0008171E">
        <w:rPr>
          <w:rStyle w:val="token"/>
          <w:color w:val="FBAD60"/>
          <w:lang w:val="en-US"/>
        </w:rPr>
        <w:t>Item</w:t>
      </w:r>
      <w:r w:rsidRPr="0008171E">
        <w:rPr>
          <w:rStyle w:val="token"/>
          <w:color w:val="EAECF0"/>
          <w:lang w:val="en-US"/>
        </w:rPr>
        <w:t>::</w:t>
      </w:r>
      <w:proofErr w:type="spellStart"/>
      <w:r w:rsidRPr="0008171E">
        <w:rPr>
          <w:rStyle w:val="token"/>
          <w:color w:val="70B8FF"/>
          <w:lang w:val="en-US"/>
        </w:rPr>
        <w:t>getnome</w:t>
      </w:r>
      <w:proofErr w:type="spellEnd"/>
      <w:r w:rsidRPr="0008171E">
        <w:rPr>
          <w:rStyle w:val="token"/>
          <w:color w:val="D3D7DE"/>
          <w:lang w:val="en-US"/>
        </w:rPr>
        <w:t>)</w:t>
      </w:r>
      <w:r w:rsidRPr="0008171E">
        <w:rPr>
          <w:lang w:val="en-US"/>
        </w:rPr>
        <w:t xml:space="preserve"> </w:t>
      </w:r>
    </w:p>
    <w:p w14:paraId="11E7841C" w14:textId="17C0BEF4" w:rsidR="0008171E" w:rsidRDefault="0008171E" w:rsidP="0008171E">
      <w:pPr>
        <w:pStyle w:val="Paragrafoelenco"/>
        <w:ind w:left="1440"/>
        <w:rPr>
          <w:rStyle w:val="token"/>
          <w:color w:val="D3D7DE"/>
          <w:lang w:val="en-US"/>
        </w:rPr>
      </w:pPr>
      <w:r w:rsidRPr="0008171E">
        <w:rPr>
          <w:rStyle w:val="token"/>
          <w:color w:val="D3D7DE"/>
          <w:lang w:val="en-US"/>
        </w:rPr>
        <w:t>.</w:t>
      </w:r>
      <w:r w:rsidRPr="0008171E">
        <w:rPr>
          <w:rStyle w:val="token"/>
          <w:color w:val="70B8FF"/>
          <w:lang w:val="en-US"/>
        </w:rPr>
        <w:t>collect</w:t>
      </w:r>
      <w:r w:rsidRPr="0008171E">
        <w:rPr>
          <w:rStyle w:val="token"/>
          <w:color w:val="D3D7DE"/>
          <w:lang w:val="en-US"/>
        </w:rPr>
        <w:t>(</w:t>
      </w:r>
      <w:proofErr w:type="spellStart"/>
      <w:r w:rsidRPr="0008171E">
        <w:rPr>
          <w:rStyle w:val="token"/>
          <w:color w:val="D3D7DE"/>
          <w:lang w:val="en-US"/>
        </w:rPr>
        <w:t>java.util.stream.</w:t>
      </w:r>
      <w:r w:rsidRPr="0008171E">
        <w:rPr>
          <w:rStyle w:val="token"/>
          <w:color w:val="FBAD60"/>
          <w:lang w:val="en-US"/>
        </w:rPr>
        <w:t>Collectors</w:t>
      </w:r>
      <w:r w:rsidRPr="0008171E">
        <w:rPr>
          <w:rStyle w:val="token"/>
          <w:color w:val="D3D7DE"/>
          <w:lang w:val="en-US"/>
        </w:rPr>
        <w:t>.</w:t>
      </w:r>
      <w:r w:rsidRPr="0008171E">
        <w:rPr>
          <w:rStyle w:val="token"/>
          <w:color w:val="70B8FF"/>
          <w:lang w:val="en-US"/>
        </w:rPr>
        <w:t>joining</w:t>
      </w:r>
      <w:proofErr w:type="spellEnd"/>
      <w:r w:rsidRPr="0008171E">
        <w:rPr>
          <w:rStyle w:val="token"/>
          <w:color w:val="D3D7DE"/>
          <w:lang w:val="en-US"/>
        </w:rPr>
        <w:t>(</w:t>
      </w:r>
      <w:r w:rsidRPr="0008171E">
        <w:rPr>
          <w:rStyle w:val="token"/>
          <w:color w:val="9BE963"/>
          <w:lang w:val="en-US"/>
        </w:rPr>
        <w:t>" | "</w:t>
      </w:r>
      <w:r w:rsidRPr="0008171E">
        <w:rPr>
          <w:rStyle w:val="token"/>
          <w:color w:val="D3D7DE"/>
          <w:lang w:val="en-US"/>
        </w:rPr>
        <w:t>));</w:t>
      </w:r>
    </w:p>
    <w:p w14:paraId="47FF9285" w14:textId="77777777" w:rsidR="0008171E" w:rsidRDefault="0008171E" w:rsidP="0008171E">
      <w:pPr>
        <w:pStyle w:val="Paragrafoelenco"/>
        <w:ind w:left="1440"/>
        <w:rPr>
          <w:rStyle w:val="token"/>
          <w:color w:val="D3D7DE"/>
          <w:lang w:val="en-US"/>
        </w:rPr>
      </w:pPr>
    </w:p>
    <w:p w14:paraId="557C8BFD" w14:textId="3F574F0D" w:rsidR="0008171E" w:rsidRDefault="0008171E" w:rsidP="0008171E">
      <w:pPr>
        <w:ind w:left="720"/>
      </w:pPr>
      <w:r w:rsidRPr="0008171E">
        <w:t xml:space="preserve">Questa è una </w:t>
      </w:r>
      <w:r w:rsidRPr="0008171E">
        <w:rPr>
          <w:b/>
          <w:bCs/>
        </w:rPr>
        <w:t>pipeline di stream</w:t>
      </w:r>
      <w:r w:rsidRPr="0008171E">
        <w:t xml:space="preserve"> composta da: stream() (sorgente), </w:t>
      </w:r>
      <w:proofErr w:type="spellStart"/>
      <w:r w:rsidRPr="0008171E">
        <w:t>map</w:t>
      </w:r>
      <w:proofErr w:type="spellEnd"/>
      <w:r w:rsidRPr="0008171E">
        <w:t xml:space="preserve"> (trasformazione tramite </w:t>
      </w:r>
      <w:proofErr w:type="spellStart"/>
      <w:r w:rsidRPr="0008171E">
        <w:t>method</w:t>
      </w:r>
      <w:proofErr w:type="spellEnd"/>
      <w:r w:rsidRPr="0008171E">
        <w:t xml:space="preserve"> </w:t>
      </w:r>
      <w:proofErr w:type="spellStart"/>
      <w:r w:rsidRPr="0008171E">
        <w:t>reference</w:t>
      </w:r>
      <w:proofErr w:type="spellEnd"/>
      <w:r w:rsidRPr="0008171E">
        <w:t xml:space="preserve"> Item::</w:t>
      </w:r>
      <w:proofErr w:type="spellStart"/>
      <w:r w:rsidRPr="0008171E">
        <w:t>getnome</w:t>
      </w:r>
      <w:proofErr w:type="spellEnd"/>
      <w:r w:rsidRPr="0008171E">
        <w:t xml:space="preserve">), </w:t>
      </w:r>
      <w:proofErr w:type="spellStart"/>
      <w:r w:rsidRPr="0008171E">
        <w:t>collect</w:t>
      </w:r>
      <w:proofErr w:type="spellEnd"/>
      <w:r>
        <w:t xml:space="preserve">. </w:t>
      </w:r>
      <w:r w:rsidRPr="0008171E">
        <w:t>È un esempio tipico di programma funzionale su collezioni: dichiarativo, senza variabili mutabili locali.</w:t>
      </w:r>
    </w:p>
    <w:p w14:paraId="68629816" w14:textId="77777777" w:rsidR="0008171E" w:rsidRDefault="0008171E" w:rsidP="0008171E">
      <w:pPr>
        <w:ind w:left="720"/>
      </w:pPr>
    </w:p>
    <w:p w14:paraId="41B65F7D" w14:textId="414878A0" w:rsidR="0008171E" w:rsidRPr="0008171E" w:rsidRDefault="0008171E" w:rsidP="0008171E">
      <w:pPr>
        <w:pStyle w:val="Paragrafoelenco"/>
        <w:numPr>
          <w:ilvl w:val="0"/>
          <w:numId w:val="3"/>
        </w:numPr>
        <w:rPr>
          <w:b/>
          <w:bCs/>
          <w:i/>
          <w:iCs/>
          <w:lang w:val="it-IT"/>
        </w:rPr>
      </w:pPr>
      <w:proofErr w:type="spellStart"/>
      <w:r w:rsidRPr="0008171E">
        <w:rPr>
          <w:b/>
          <w:bCs/>
          <w:i/>
          <w:iCs/>
        </w:rPr>
        <w:t>Comparator</w:t>
      </w:r>
      <w:proofErr w:type="spellEnd"/>
      <w:r w:rsidRPr="0008171E">
        <w:rPr>
          <w:b/>
          <w:bCs/>
          <w:i/>
          <w:iCs/>
        </w:rPr>
        <w:t xml:space="preserve"> lambda in </w:t>
      </w:r>
      <w:proofErr w:type="spellStart"/>
      <w:r w:rsidRPr="0008171E">
        <w:rPr>
          <w:b/>
          <w:bCs/>
          <w:i/>
          <w:iCs/>
        </w:rPr>
        <w:t>SocketServer</w:t>
      </w:r>
      <w:proofErr w:type="spellEnd"/>
      <w:r w:rsidRPr="0008171E">
        <w:rPr>
          <w:b/>
          <w:bCs/>
          <w:i/>
          <w:iCs/>
        </w:rPr>
        <w:t>:</w:t>
      </w:r>
    </w:p>
    <w:p w14:paraId="059647E8" w14:textId="77777777" w:rsidR="0008171E" w:rsidRPr="0008171E" w:rsidRDefault="0008171E" w:rsidP="0008171E">
      <w:pPr>
        <w:pStyle w:val="Paragrafoelenco"/>
        <w:numPr>
          <w:ilvl w:val="1"/>
          <w:numId w:val="3"/>
        </w:numPr>
        <w:rPr>
          <w:lang w:val="it-IT"/>
        </w:rPr>
      </w:pPr>
      <w:proofErr w:type="spellStart"/>
      <w:r>
        <w:t>risultati</w:t>
      </w:r>
      <w:r>
        <w:rPr>
          <w:rStyle w:val="token"/>
          <w:color w:val="D3D7DE"/>
        </w:rPr>
        <w:t>.</w:t>
      </w:r>
      <w:r>
        <w:rPr>
          <w:rStyle w:val="token"/>
          <w:color w:val="70B8FF"/>
        </w:rPr>
        <w:t>sort</w:t>
      </w:r>
      <w:proofErr w:type="spellEnd"/>
      <w:r>
        <w:rPr>
          <w:rStyle w:val="token"/>
          <w:color w:val="D3D7DE"/>
        </w:rPr>
        <w:t>((</w:t>
      </w:r>
      <w:r>
        <w:t>a</w:t>
      </w:r>
      <w:r>
        <w:rPr>
          <w:rStyle w:val="token"/>
          <w:color w:val="D3D7DE"/>
        </w:rPr>
        <w:t>,</w:t>
      </w:r>
      <w:r>
        <w:t xml:space="preserve"> b</w:t>
      </w:r>
      <w:r>
        <w:rPr>
          <w:rStyle w:val="token"/>
          <w:color w:val="D3D7DE"/>
        </w:rPr>
        <w:t>)</w:t>
      </w:r>
      <w:r>
        <w:t xml:space="preserve"> </w:t>
      </w:r>
      <w:r>
        <w:rPr>
          <w:rStyle w:val="token"/>
          <w:color w:val="EAECF0"/>
        </w:rPr>
        <w:t>-&gt;</w:t>
      </w:r>
      <w:r>
        <w:t xml:space="preserve"> </w:t>
      </w:r>
      <w:r>
        <w:rPr>
          <w:rStyle w:val="token"/>
          <w:color w:val="D3D7DE"/>
        </w:rPr>
        <w:t>{</w:t>
      </w:r>
      <w:r>
        <w:t xml:space="preserve"> </w:t>
      </w:r>
    </w:p>
    <w:p w14:paraId="5829DF3D" w14:textId="77777777" w:rsidR="0008171E" w:rsidRDefault="0008171E" w:rsidP="0008171E">
      <w:pPr>
        <w:pStyle w:val="Paragrafoelenco"/>
        <w:ind w:left="2160"/>
        <w:rPr>
          <w:rStyle w:val="token"/>
          <w:color w:val="D3D7DE"/>
        </w:rPr>
      </w:pPr>
      <w:proofErr w:type="spellStart"/>
      <w:r>
        <w:rPr>
          <w:rStyle w:val="token"/>
          <w:color w:val="CC7BF4"/>
        </w:rPr>
        <w:t>int</w:t>
      </w:r>
      <w:proofErr w:type="spellEnd"/>
      <w:r>
        <w:t xml:space="preserve"> </w:t>
      </w:r>
      <w:proofErr w:type="spellStart"/>
      <w:r>
        <w:t>mortiA</w:t>
      </w:r>
      <w:proofErr w:type="spellEnd"/>
      <w:r>
        <w:t xml:space="preserve"> </w:t>
      </w:r>
      <w:r>
        <w:rPr>
          <w:rStyle w:val="token"/>
          <w:color w:val="EAECF0"/>
        </w:rPr>
        <w:t>=</w:t>
      </w:r>
      <w:r>
        <w:t xml:space="preserve"> </w:t>
      </w:r>
      <w:proofErr w:type="spellStart"/>
      <w:r>
        <w:rPr>
          <w:rStyle w:val="token"/>
          <w:color w:val="70B8FF"/>
        </w:rPr>
        <w:t>estraiMorti</w:t>
      </w:r>
      <w:proofErr w:type="spellEnd"/>
      <w:r>
        <w:rPr>
          <w:rStyle w:val="token"/>
          <w:color w:val="D3D7DE"/>
        </w:rPr>
        <w:t>(</w:t>
      </w:r>
      <w:r>
        <w:t>a</w:t>
      </w:r>
      <w:r>
        <w:rPr>
          <w:rStyle w:val="token"/>
          <w:color w:val="D3D7DE"/>
        </w:rPr>
        <w:t>);</w:t>
      </w:r>
    </w:p>
    <w:p w14:paraId="5D375829" w14:textId="77777777" w:rsidR="0008171E" w:rsidRDefault="0008171E" w:rsidP="0008171E">
      <w:pPr>
        <w:pStyle w:val="Paragrafoelenco"/>
        <w:ind w:left="2160"/>
        <w:rPr>
          <w:rStyle w:val="token"/>
          <w:color w:val="D3D7DE"/>
        </w:rPr>
      </w:pPr>
      <w:proofErr w:type="spellStart"/>
      <w:r>
        <w:rPr>
          <w:rStyle w:val="token"/>
          <w:color w:val="CC7BF4"/>
        </w:rPr>
        <w:t>int</w:t>
      </w:r>
      <w:proofErr w:type="spellEnd"/>
      <w:r>
        <w:t xml:space="preserve"> </w:t>
      </w:r>
      <w:proofErr w:type="spellStart"/>
      <w:r>
        <w:t>mortiB</w:t>
      </w:r>
      <w:proofErr w:type="spellEnd"/>
      <w:r>
        <w:t xml:space="preserve"> </w:t>
      </w:r>
      <w:r>
        <w:rPr>
          <w:rStyle w:val="token"/>
          <w:color w:val="EAECF0"/>
        </w:rPr>
        <w:t>=</w:t>
      </w:r>
      <w:r>
        <w:t xml:space="preserve"> </w:t>
      </w:r>
      <w:proofErr w:type="spellStart"/>
      <w:r>
        <w:rPr>
          <w:rStyle w:val="token"/>
          <w:color w:val="70B8FF"/>
        </w:rPr>
        <w:t>estraiMorti</w:t>
      </w:r>
      <w:proofErr w:type="spellEnd"/>
      <w:r>
        <w:rPr>
          <w:rStyle w:val="token"/>
          <w:color w:val="D3D7DE"/>
        </w:rPr>
        <w:t>(</w:t>
      </w:r>
      <w:r>
        <w:t>b</w:t>
      </w:r>
      <w:r>
        <w:rPr>
          <w:rStyle w:val="token"/>
          <w:color w:val="D3D7DE"/>
        </w:rPr>
        <w:t>);</w:t>
      </w:r>
    </w:p>
    <w:p w14:paraId="083D38DA" w14:textId="77777777" w:rsidR="0008171E" w:rsidRDefault="0008171E" w:rsidP="0008171E">
      <w:pPr>
        <w:pStyle w:val="Paragrafoelenco"/>
        <w:ind w:left="2160"/>
      </w:pPr>
      <w:proofErr w:type="spellStart"/>
      <w:r>
        <w:rPr>
          <w:rStyle w:val="token"/>
          <w:color w:val="CC7BF4"/>
        </w:rPr>
        <w:t>return</w:t>
      </w:r>
      <w:proofErr w:type="spellEnd"/>
      <w:r>
        <w:t xml:space="preserve"> </w:t>
      </w:r>
      <w:proofErr w:type="spellStart"/>
      <w:r>
        <w:rPr>
          <w:rStyle w:val="token"/>
          <w:color w:val="FBAD60"/>
        </w:rPr>
        <w:t>Integer</w:t>
      </w:r>
      <w:r>
        <w:rPr>
          <w:rStyle w:val="token"/>
          <w:color w:val="D3D7DE"/>
        </w:rPr>
        <w:t>.</w:t>
      </w:r>
      <w:r>
        <w:rPr>
          <w:rStyle w:val="token"/>
          <w:color w:val="70B8FF"/>
        </w:rPr>
        <w:t>compare</w:t>
      </w:r>
      <w:proofErr w:type="spellEnd"/>
      <w:r>
        <w:rPr>
          <w:rStyle w:val="token"/>
          <w:color w:val="D3D7DE"/>
        </w:rPr>
        <w:t>(</w:t>
      </w:r>
      <w:proofErr w:type="spellStart"/>
      <w:r>
        <w:t>mortiA</w:t>
      </w:r>
      <w:proofErr w:type="spellEnd"/>
      <w:r>
        <w:rPr>
          <w:rStyle w:val="token"/>
          <w:color w:val="D3D7DE"/>
        </w:rPr>
        <w:t>,</w:t>
      </w:r>
      <w:r>
        <w:t xml:space="preserve"> </w:t>
      </w:r>
      <w:proofErr w:type="spellStart"/>
      <w:r>
        <w:t>mortiB</w:t>
      </w:r>
      <w:proofErr w:type="spellEnd"/>
      <w:r>
        <w:rPr>
          <w:rStyle w:val="token"/>
          <w:color w:val="D3D7DE"/>
        </w:rPr>
        <w:t>);</w:t>
      </w:r>
      <w:r>
        <w:t xml:space="preserve"> </w:t>
      </w:r>
    </w:p>
    <w:p w14:paraId="247BE96D" w14:textId="78CA6979" w:rsidR="0008171E" w:rsidRDefault="0008171E" w:rsidP="0008171E">
      <w:pPr>
        <w:pStyle w:val="Paragrafoelenco"/>
        <w:ind w:left="1440"/>
        <w:rPr>
          <w:rStyle w:val="token"/>
          <w:color w:val="D3D7DE"/>
        </w:rPr>
      </w:pPr>
      <w:r>
        <w:rPr>
          <w:rStyle w:val="token"/>
          <w:color w:val="D3D7DE"/>
        </w:rPr>
        <w:t>});</w:t>
      </w:r>
    </w:p>
    <w:p w14:paraId="6209C0B5" w14:textId="77777777" w:rsidR="0008171E" w:rsidRDefault="0008171E" w:rsidP="0008171E">
      <w:pPr>
        <w:pStyle w:val="Paragrafoelenco"/>
        <w:ind w:left="1440"/>
        <w:rPr>
          <w:rStyle w:val="token"/>
          <w:color w:val="D3D7DE"/>
        </w:rPr>
      </w:pPr>
    </w:p>
    <w:p w14:paraId="2988AFF3" w14:textId="569C7015" w:rsidR="0008171E" w:rsidRDefault="0008171E" w:rsidP="0008171E">
      <w:pPr>
        <w:ind w:left="720"/>
      </w:pPr>
      <w:r w:rsidRPr="0008171E">
        <w:t xml:space="preserve">Il </w:t>
      </w:r>
      <w:proofErr w:type="spellStart"/>
      <w:r w:rsidRPr="0008171E">
        <w:t>Comparator</w:t>
      </w:r>
      <w:proofErr w:type="spellEnd"/>
      <w:r w:rsidRPr="0008171E">
        <w:t>&lt;String&gt; è espresso come lambda che estrae il numero di morti da ogni stringa e li confronta, senza bisogno di una classe anonima esplicita.</w:t>
      </w:r>
    </w:p>
    <w:p w14:paraId="1BE5664C" w14:textId="77777777" w:rsidR="0008171E" w:rsidRDefault="0008171E" w:rsidP="0008171E">
      <w:pPr>
        <w:ind w:left="720"/>
      </w:pPr>
    </w:p>
    <w:p w14:paraId="587EDA6B" w14:textId="0D50024E" w:rsidR="0008171E" w:rsidRPr="0008171E" w:rsidRDefault="0008171E" w:rsidP="0008171E">
      <w:pPr>
        <w:pStyle w:val="Paragrafoelenco"/>
        <w:numPr>
          <w:ilvl w:val="0"/>
          <w:numId w:val="3"/>
        </w:numPr>
        <w:rPr>
          <w:b/>
          <w:bCs/>
          <w:i/>
          <w:iCs/>
          <w:lang w:val="it-IT"/>
        </w:rPr>
      </w:pPr>
      <w:proofErr w:type="spellStart"/>
      <w:r w:rsidRPr="0008171E">
        <w:rPr>
          <w:b/>
          <w:bCs/>
          <w:i/>
          <w:iCs/>
        </w:rPr>
        <w:t>Runnable</w:t>
      </w:r>
      <w:proofErr w:type="spellEnd"/>
      <w:r w:rsidRPr="0008171E">
        <w:rPr>
          <w:b/>
          <w:bCs/>
          <w:i/>
          <w:iCs/>
        </w:rPr>
        <w:t xml:space="preserve"> come </w:t>
      </w:r>
      <w:proofErr w:type="spellStart"/>
      <w:r w:rsidRPr="0008171E">
        <w:rPr>
          <w:b/>
          <w:bCs/>
          <w:i/>
          <w:iCs/>
        </w:rPr>
        <w:t>callback</w:t>
      </w:r>
      <w:proofErr w:type="spellEnd"/>
      <w:r w:rsidRPr="0008171E">
        <w:rPr>
          <w:b/>
          <w:bCs/>
          <w:i/>
          <w:iCs/>
        </w:rPr>
        <w:t xml:space="preserve"> per la schermata titolo:</w:t>
      </w:r>
    </w:p>
    <w:p w14:paraId="6996EA4E" w14:textId="55831938" w:rsidR="0008171E" w:rsidRPr="0008171E" w:rsidRDefault="0008171E" w:rsidP="0008171E">
      <w:pPr>
        <w:pStyle w:val="Paragrafoelenco"/>
        <w:numPr>
          <w:ilvl w:val="1"/>
          <w:numId w:val="3"/>
        </w:numPr>
        <w:rPr>
          <w:rStyle w:val="token"/>
          <w:lang w:val="it-IT"/>
        </w:rPr>
      </w:pPr>
      <w:proofErr w:type="spellStart"/>
      <w:r>
        <w:rPr>
          <w:rStyle w:val="token"/>
          <w:color w:val="FBAD60"/>
        </w:rPr>
        <w:t>ConsoleUI</w:t>
      </w:r>
      <w:r>
        <w:rPr>
          <w:rStyle w:val="token"/>
          <w:color w:val="D3D7DE"/>
        </w:rPr>
        <w:t>.</w:t>
      </w:r>
      <w:r>
        <w:rPr>
          <w:rStyle w:val="token"/>
          <w:color w:val="70B8FF"/>
        </w:rPr>
        <w:t>mostraTitolo</w:t>
      </w:r>
      <w:proofErr w:type="spellEnd"/>
      <w:r>
        <w:rPr>
          <w:rStyle w:val="token"/>
          <w:color w:val="D3D7DE"/>
        </w:rPr>
        <w:t>(</w:t>
      </w:r>
      <w:proofErr w:type="spellStart"/>
      <w:r>
        <w:rPr>
          <w:rStyle w:val="token"/>
          <w:color w:val="CC7BF4"/>
        </w:rPr>
        <w:t>this</w:t>
      </w:r>
      <w:proofErr w:type="spellEnd"/>
      <w:r>
        <w:rPr>
          <w:rStyle w:val="token"/>
          <w:color w:val="D3D7DE"/>
        </w:rPr>
        <w:t>,</w:t>
      </w:r>
      <w:r>
        <w:t xml:space="preserve"> </w:t>
      </w:r>
      <w:r>
        <w:rPr>
          <w:rStyle w:val="token"/>
          <w:color w:val="D3D7DE"/>
        </w:rPr>
        <w:t>()</w:t>
      </w:r>
      <w:r>
        <w:t xml:space="preserve"> </w:t>
      </w:r>
      <w:r>
        <w:rPr>
          <w:rStyle w:val="token"/>
          <w:color w:val="EAECF0"/>
        </w:rPr>
        <w:t>-&gt;</w:t>
      </w:r>
      <w:r>
        <w:t xml:space="preserve"> </w:t>
      </w:r>
      <w:proofErr w:type="spellStart"/>
      <w:r>
        <w:rPr>
          <w:rStyle w:val="token"/>
          <w:color w:val="70B8FF"/>
        </w:rPr>
        <w:t>avviaGioco</w:t>
      </w:r>
      <w:proofErr w:type="spellEnd"/>
      <w:r>
        <w:rPr>
          <w:rStyle w:val="token"/>
          <w:color w:val="D3D7DE"/>
        </w:rPr>
        <w:t>());</w:t>
      </w:r>
    </w:p>
    <w:p w14:paraId="2946CC8C" w14:textId="77777777" w:rsidR="0008171E" w:rsidRDefault="0008171E" w:rsidP="0008171E">
      <w:pPr>
        <w:ind w:left="720"/>
        <w:rPr>
          <w:lang w:val="it-IT"/>
        </w:rPr>
      </w:pPr>
    </w:p>
    <w:p w14:paraId="6DC951EE" w14:textId="148884D1" w:rsidR="0008171E" w:rsidRDefault="0008171E" w:rsidP="0008171E">
      <w:pPr>
        <w:ind w:left="720"/>
      </w:pPr>
      <w:r w:rsidRPr="0008171E">
        <w:t xml:space="preserve">Il </w:t>
      </w:r>
      <w:proofErr w:type="spellStart"/>
      <w:r w:rsidRPr="0008171E">
        <w:t>Runnable</w:t>
      </w:r>
      <w:proofErr w:type="spellEnd"/>
      <w:r w:rsidRPr="0008171E">
        <w:t xml:space="preserve"> () -&gt; </w:t>
      </w:r>
      <w:proofErr w:type="spellStart"/>
      <w:r w:rsidRPr="0008171E">
        <w:t>avviaGioco</w:t>
      </w:r>
      <w:proofErr w:type="spellEnd"/>
      <w:r w:rsidRPr="0008171E">
        <w:t>() viene eseguito al click sul pannello titolo.</w:t>
      </w:r>
    </w:p>
    <w:p w14:paraId="2CC2C168" w14:textId="77777777" w:rsidR="0008171E" w:rsidRPr="0008171E" w:rsidRDefault="0008171E" w:rsidP="0008171E">
      <w:pPr>
        <w:rPr>
          <w:lang w:val="it-IT"/>
        </w:rPr>
      </w:pPr>
    </w:p>
    <w:p w14:paraId="00000026" w14:textId="77777777" w:rsidR="001A6094" w:rsidRDefault="004E1355">
      <w:pPr>
        <w:pStyle w:val="Titolo3"/>
      </w:pPr>
      <w:bookmarkStart w:id="7" w:name="_ooat13h6md9l" w:colFirst="0" w:colLast="0"/>
      <w:bookmarkEnd w:id="7"/>
      <w:r>
        <w:t>SWING</w:t>
      </w:r>
    </w:p>
    <w:p w14:paraId="42F235EF" w14:textId="77777777" w:rsidR="00AA7554" w:rsidRDefault="00AA7554" w:rsidP="00AA7554">
      <w:r w:rsidRPr="00AA7554">
        <w:t xml:space="preserve">Swing è il framework GUI di Java, basato su una gerarchia di componenti (Component → Container → </w:t>
      </w:r>
      <w:proofErr w:type="spellStart"/>
      <w:r w:rsidRPr="00AA7554">
        <w:t>JComponent</w:t>
      </w:r>
      <w:proofErr w:type="spellEnd"/>
      <w:r w:rsidRPr="00AA7554">
        <w:t xml:space="preserve">) con un modello ad eventi (pattern Observer): i componenti emettono eventi, i </w:t>
      </w:r>
      <w:proofErr w:type="spellStart"/>
      <w:r w:rsidRPr="00AA7554">
        <w:t>listener</w:t>
      </w:r>
      <w:proofErr w:type="spellEnd"/>
      <w:r w:rsidRPr="00AA7554">
        <w:t xml:space="preserve"> reagiscono. L'intero rendering di Swing avviene sul Event </w:t>
      </w:r>
      <w:proofErr w:type="spellStart"/>
      <w:r w:rsidRPr="00AA7554">
        <w:t>Dispatch</w:t>
      </w:r>
      <w:proofErr w:type="spellEnd"/>
      <w:r w:rsidRPr="00AA7554">
        <w:t xml:space="preserve"> </w:t>
      </w:r>
      <w:proofErr w:type="spellStart"/>
      <w:r w:rsidRPr="00AA7554">
        <w:t>Thread</w:t>
      </w:r>
      <w:proofErr w:type="spellEnd"/>
      <w:r w:rsidRPr="00AA7554">
        <w:t xml:space="preserve"> (EDT), il </w:t>
      </w:r>
      <w:proofErr w:type="spellStart"/>
      <w:r w:rsidRPr="00AA7554">
        <w:t>thread</w:t>
      </w:r>
      <w:proofErr w:type="spellEnd"/>
      <w:r w:rsidRPr="00AA7554">
        <w:t xml:space="preserve"> dedicato alla GUI.</w:t>
      </w:r>
    </w:p>
    <w:p w14:paraId="270352CB" w14:textId="77777777" w:rsidR="00AA7554" w:rsidRPr="00AA7554" w:rsidRDefault="00AA7554" w:rsidP="00AA7554"/>
    <w:p w14:paraId="610BE5F8" w14:textId="77777777" w:rsidR="00AA7554" w:rsidRDefault="00AA7554" w:rsidP="00AA7554">
      <w:r w:rsidRPr="00AA7554">
        <w:t xml:space="preserve">Nel progetto l'architettura grafica è strutturata su </w:t>
      </w:r>
      <w:proofErr w:type="spellStart"/>
      <w:r w:rsidRPr="00AA7554">
        <w:t>JFrame</w:t>
      </w:r>
      <w:proofErr w:type="spellEnd"/>
      <w:r w:rsidRPr="00AA7554">
        <w:t>/</w:t>
      </w:r>
      <w:proofErr w:type="spellStart"/>
      <w:r w:rsidRPr="00AA7554">
        <w:t>JPanel</w:t>
      </w:r>
      <w:proofErr w:type="spellEnd"/>
      <w:r w:rsidRPr="00AA7554">
        <w:t>:</w:t>
      </w:r>
    </w:p>
    <w:p w14:paraId="2702B8E7" w14:textId="77777777" w:rsidR="00AA7554" w:rsidRPr="00AA7554" w:rsidRDefault="00AA7554" w:rsidP="00AA7554"/>
    <w:p w14:paraId="20823443" w14:textId="77777777" w:rsidR="00AA7554" w:rsidRPr="00AA7554" w:rsidRDefault="00AA7554" w:rsidP="00AA7554">
      <w:proofErr w:type="spellStart"/>
      <w:r w:rsidRPr="00AA7554">
        <w:t>FinestraGioco</w:t>
      </w:r>
      <w:proofErr w:type="spellEnd"/>
      <w:r w:rsidRPr="00AA7554">
        <w:t xml:space="preserve"> estende </w:t>
      </w:r>
      <w:proofErr w:type="spellStart"/>
      <w:r w:rsidRPr="00AA7554">
        <w:t>JFrame</w:t>
      </w:r>
      <w:proofErr w:type="spellEnd"/>
      <w:r w:rsidRPr="00AA7554">
        <w:t xml:space="preserve"> ed è la finestra principale (1280×720, non ridimensionabile). Usa il pattern </w:t>
      </w:r>
      <w:proofErr w:type="spellStart"/>
      <w:r w:rsidRPr="00AA7554">
        <w:t>callback</w:t>
      </w:r>
      <w:proofErr w:type="spellEnd"/>
      <w:r w:rsidRPr="00AA7554">
        <w:t xml:space="preserve"> per passare il controllo da </w:t>
      </w:r>
      <w:proofErr w:type="spellStart"/>
      <w:r w:rsidRPr="00AA7554">
        <w:t>ConsoleUI</w:t>
      </w:r>
      <w:proofErr w:type="spellEnd"/>
      <w:r w:rsidRPr="00AA7554">
        <w:t xml:space="preserve"> a </w:t>
      </w:r>
      <w:proofErr w:type="spellStart"/>
      <w:r w:rsidRPr="00AA7554">
        <w:t>ScenePanel</w:t>
      </w:r>
      <w:proofErr w:type="spellEnd"/>
      <w:r w:rsidRPr="00AA7554">
        <w:t xml:space="preserve"> dopo aver ottenuto il nome del giocatore tramite </w:t>
      </w:r>
      <w:proofErr w:type="spellStart"/>
      <w:r w:rsidRPr="00AA7554">
        <w:t>JOptionPane.showInputDialog</w:t>
      </w:r>
      <w:proofErr w:type="spellEnd"/>
      <w:r w:rsidRPr="00AA7554">
        <w:t>.</w:t>
      </w:r>
    </w:p>
    <w:p w14:paraId="3E1BA7A9" w14:textId="0F81CDE3" w:rsidR="00AA7554" w:rsidRDefault="00AA7554" w:rsidP="00AA7554">
      <w:proofErr w:type="spellStart"/>
      <w:r w:rsidRPr="00AA7554">
        <w:t>ScenePanel</w:t>
      </w:r>
      <w:proofErr w:type="spellEnd"/>
      <w:r w:rsidRPr="00AA7554">
        <w:t xml:space="preserve"> estende </w:t>
      </w:r>
      <w:proofErr w:type="spellStart"/>
      <w:r w:rsidRPr="00AA7554">
        <w:t>JPanel</w:t>
      </w:r>
      <w:proofErr w:type="spellEnd"/>
      <w:r w:rsidRPr="00AA7554">
        <w:t xml:space="preserve"> e ridefinisce </w:t>
      </w:r>
      <w:proofErr w:type="spellStart"/>
      <w:r w:rsidRPr="00AA7554">
        <w:t>paintComponent</w:t>
      </w:r>
      <w:proofErr w:type="spellEnd"/>
      <w:r w:rsidRPr="00AA7554">
        <w:t xml:space="preserve">(Graphics g) per disegnare l'immagine di sfondo corrente. Aggiunge un </w:t>
      </w:r>
      <w:proofErr w:type="spellStart"/>
      <w:r w:rsidRPr="00AA7554">
        <w:t>MouseAdapter</w:t>
      </w:r>
      <w:proofErr w:type="spellEnd"/>
      <w:r w:rsidRPr="00AA7554">
        <w:t xml:space="preserve"> per intercettare i click </w:t>
      </w:r>
      <w:r>
        <w:t xml:space="preserve">del mouse </w:t>
      </w:r>
      <w:r w:rsidRPr="00AA7554">
        <w:t xml:space="preserve">e delegarli a </w:t>
      </w:r>
      <w:proofErr w:type="spellStart"/>
      <w:r w:rsidRPr="00AA7554">
        <w:t>interazioneClick</w:t>
      </w:r>
      <w:proofErr w:type="spellEnd"/>
      <w:r w:rsidRPr="00AA7554">
        <w:t xml:space="preserve">(x, y), che usa uno switch sulla scena corrente per il </w:t>
      </w:r>
      <w:proofErr w:type="spellStart"/>
      <w:r w:rsidRPr="00AA7554">
        <w:t>routing</w:t>
      </w:r>
      <w:proofErr w:type="spellEnd"/>
      <w:r w:rsidRPr="00AA7554">
        <w:t xml:space="preserve">. Il metodo </w:t>
      </w:r>
      <w:proofErr w:type="spellStart"/>
      <w:r w:rsidRPr="00AA7554">
        <w:t>cambiaScena</w:t>
      </w:r>
      <w:proofErr w:type="spellEnd"/>
      <w:r w:rsidRPr="00AA7554">
        <w:t xml:space="preserve"> aggiorna </w:t>
      </w:r>
      <w:proofErr w:type="spellStart"/>
      <w:r w:rsidRPr="00AA7554">
        <w:t>imgCorrente</w:t>
      </w:r>
      <w:proofErr w:type="spellEnd"/>
      <w:r w:rsidRPr="00AA7554">
        <w:t xml:space="preserve"> e chiama </w:t>
      </w:r>
      <w:proofErr w:type="spellStart"/>
      <w:r w:rsidRPr="00AA7554">
        <w:t>repaint</w:t>
      </w:r>
      <w:proofErr w:type="spellEnd"/>
      <w:r w:rsidRPr="00AA7554">
        <w:t>() per forzare il ridisegno.</w:t>
      </w:r>
    </w:p>
    <w:p w14:paraId="613700F5" w14:textId="77777777" w:rsidR="00AA7554" w:rsidRPr="00AA7554" w:rsidRDefault="00AA7554" w:rsidP="00AA7554"/>
    <w:p w14:paraId="45FBD683" w14:textId="77777777" w:rsidR="00AA7554" w:rsidRDefault="00AA7554" w:rsidP="00AA7554">
      <w:r w:rsidRPr="00AA7554">
        <w:t xml:space="preserve">InterfacciaPanel estende </w:t>
      </w:r>
      <w:proofErr w:type="spellStart"/>
      <w:r w:rsidRPr="00AA7554">
        <w:t>JPanel</w:t>
      </w:r>
      <w:proofErr w:type="spellEnd"/>
      <w:r w:rsidRPr="00AA7554">
        <w:t xml:space="preserve"> con layout </w:t>
      </w:r>
      <w:proofErr w:type="spellStart"/>
      <w:r w:rsidRPr="00AA7554">
        <w:t>null</w:t>
      </w:r>
      <w:proofErr w:type="spellEnd"/>
      <w:r w:rsidRPr="00AA7554">
        <w:t xml:space="preserve"> (posizionamento assoluto). Contiene </w:t>
      </w:r>
      <w:proofErr w:type="spellStart"/>
      <w:r w:rsidRPr="00AA7554">
        <w:t>JProgressBar</w:t>
      </w:r>
      <w:proofErr w:type="spellEnd"/>
      <w:r w:rsidRPr="00AA7554">
        <w:t xml:space="preserve"> per HP ed EXP e un </w:t>
      </w:r>
      <w:proofErr w:type="spellStart"/>
      <w:r w:rsidRPr="00AA7554">
        <w:t>JLabel</w:t>
      </w:r>
      <w:proofErr w:type="spellEnd"/>
      <w:r w:rsidRPr="00AA7554">
        <w:t xml:space="preserve"> per l'inventario. Il metodo </w:t>
      </w:r>
      <w:proofErr w:type="spellStart"/>
      <w:r w:rsidRPr="00AA7554">
        <w:t>updateInterfaccia</w:t>
      </w:r>
      <w:proofErr w:type="spellEnd"/>
      <w:r w:rsidRPr="00AA7554">
        <w:t xml:space="preserve">() aggiorna i valori e chiama </w:t>
      </w:r>
      <w:proofErr w:type="spellStart"/>
      <w:r w:rsidRPr="00AA7554">
        <w:t>repaint</w:t>
      </w:r>
      <w:proofErr w:type="spellEnd"/>
      <w:r w:rsidRPr="00AA7554">
        <w:t>().</w:t>
      </w:r>
    </w:p>
    <w:p w14:paraId="4BA2DEC2" w14:textId="77777777" w:rsidR="00AA7554" w:rsidRPr="00AA7554" w:rsidRDefault="00AA7554" w:rsidP="00AA7554"/>
    <w:p w14:paraId="69612A71" w14:textId="74A664A8" w:rsidR="00AA7554" w:rsidRDefault="00AA7554" w:rsidP="00AA7554">
      <w:proofErr w:type="spellStart"/>
      <w:r w:rsidRPr="00AA7554">
        <w:t>CustomDialog</w:t>
      </w:r>
      <w:proofErr w:type="spellEnd"/>
      <w:r w:rsidRPr="00AA7554">
        <w:t xml:space="preserve"> estende </w:t>
      </w:r>
      <w:proofErr w:type="spellStart"/>
      <w:r w:rsidRPr="00AA7554">
        <w:t>JDialog</w:t>
      </w:r>
      <w:proofErr w:type="spellEnd"/>
      <w:r w:rsidRPr="00AA7554">
        <w:t xml:space="preserve"> con </w:t>
      </w:r>
      <w:proofErr w:type="spellStart"/>
      <w:r w:rsidRPr="00AA7554">
        <w:t>setUndecorated</w:t>
      </w:r>
      <w:proofErr w:type="spellEnd"/>
      <w:r w:rsidRPr="00AA7554">
        <w:t>(</w:t>
      </w:r>
      <w:proofErr w:type="spellStart"/>
      <w:r w:rsidRPr="00AA7554">
        <w:t>true</w:t>
      </w:r>
      <w:proofErr w:type="spellEnd"/>
      <w:r w:rsidRPr="00AA7554">
        <w:t>) (senza bordi nativi), sfondo personalizzato (Color(20,20,20)), bordo rosso (</w:t>
      </w:r>
      <w:proofErr w:type="spellStart"/>
      <w:r w:rsidRPr="00AA7554">
        <w:t>BorderFactory.createLineBorder</w:t>
      </w:r>
      <w:proofErr w:type="spellEnd"/>
      <w:r w:rsidRPr="00AA7554">
        <w:t>) e un pulsante "CONTINUA" con styling custom. Questo è un esempio di personalizzazione oltre i default di Swing.</w:t>
      </w:r>
    </w:p>
    <w:p w14:paraId="2AD8E69D" w14:textId="77777777" w:rsidR="00AA7554" w:rsidRPr="00AA7554" w:rsidRDefault="00AA7554" w:rsidP="00AA7554"/>
    <w:p w14:paraId="4FA61C7F" w14:textId="77777777" w:rsidR="00AA7554" w:rsidRDefault="00AA7554" w:rsidP="00AA7554">
      <w:r w:rsidRPr="00AA7554">
        <w:t xml:space="preserve">Per le interazioni semplici si usa </w:t>
      </w:r>
      <w:proofErr w:type="spellStart"/>
      <w:r w:rsidRPr="00AA7554">
        <w:t>JOptionPane</w:t>
      </w:r>
      <w:proofErr w:type="spellEnd"/>
      <w:r w:rsidRPr="00AA7554">
        <w:t xml:space="preserve"> (dialoghi standard di conferma, input, messaggio), mentre per i dialoghi narrativi si usa </w:t>
      </w:r>
      <w:proofErr w:type="spellStart"/>
      <w:r w:rsidRPr="00AA7554">
        <w:t>CustomDialog</w:t>
      </w:r>
      <w:proofErr w:type="spellEnd"/>
      <w:r w:rsidRPr="00AA7554">
        <w:t xml:space="preserve"> per coerenza visiva con l'estetica del gioco.</w:t>
      </w:r>
    </w:p>
    <w:p w14:paraId="3D6C7CCC" w14:textId="77777777" w:rsidR="00AA7554" w:rsidRPr="00AA7554" w:rsidRDefault="00AA7554" w:rsidP="00AA7554"/>
    <w:p w14:paraId="32A0201C" w14:textId="77777777" w:rsidR="00AA7554" w:rsidRDefault="00AA7554" w:rsidP="00AA7554">
      <w:r w:rsidRPr="00AA7554">
        <w:t xml:space="preserve">L'invio della finestra all'EDT avviene correttamente nel </w:t>
      </w:r>
      <w:proofErr w:type="spellStart"/>
      <w:r w:rsidRPr="00AA7554">
        <w:t>main</w:t>
      </w:r>
      <w:proofErr w:type="spellEnd"/>
      <w:r w:rsidRPr="00AA7554">
        <w:t>:</w:t>
      </w:r>
    </w:p>
    <w:p w14:paraId="422AD018" w14:textId="11AC714D" w:rsidR="00AA7554" w:rsidRDefault="00AA7554" w:rsidP="00AA7554">
      <w:pPr>
        <w:rPr>
          <w:rStyle w:val="token"/>
          <w:color w:val="D3D7DE"/>
          <w:lang w:val="en-US"/>
        </w:rPr>
      </w:pPr>
      <w:r>
        <w:tab/>
      </w:r>
      <w:proofErr w:type="spellStart"/>
      <w:r w:rsidRPr="00AA7554">
        <w:rPr>
          <w:rStyle w:val="token"/>
          <w:color w:val="D3D7DE"/>
          <w:lang w:val="en-US"/>
        </w:rPr>
        <w:t>javax.swing.</w:t>
      </w:r>
      <w:r w:rsidRPr="00AA7554">
        <w:rPr>
          <w:rStyle w:val="token"/>
          <w:color w:val="FBAD60"/>
          <w:lang w:val="en-US"/>
        </w:rPr>
        <w:t>SwingUtilities</w:t>
      </w:r>
      <w:r w:rsidRPr="00AA7554">
        <w:rPr>
          <w:rStyle w:val="token"/>
          <w:color w:val="D3D7DE"/>
          <w:lang w:val="en-US"/>
        </w:rPr>
        <w:t>.</w:t>
      </w:r>
      <w:r w:rsidRPr="00AA7554">
        <w:rPr>
          <w:rStyle w:val="token"/>
          <w:color w:val="70B8FF"/>
          <w:lang w:val="en-US"/>
        </w:rPr>
        <w:t>invokeLater</w:t>
      </w:r>
      <w:proofErr w:type="spellEnd"/>
      <w:r w:rsidRPr="00AA7554">
        <w:rPr>
          <w:rStyle w:val="token"/>
          <w:color w:val="D3D7DE"/>
          <w:lang w:val="en-US"/>
        </w:rPr>
        <w:t>(()</w:t>
      </w:r>
      <w:r w:rsidRPr="00AA7554">
        <w:rPr>
          <w:lang w:val="en-US"/>
        </w:rPr>
        <w:t xml:space="preserve"> </w:t>
      </w:r>
      <w:r w:rsidRPr="00AA7554">
        <w:rPr>
          <w:rStyle w:val="token"/>
          <w:color w:val="EAECF0"/>
          <w:lang w:val="en-US"/>
        </w:rPr>
        <w:t>-&gt;</w:t>
      </w:r>
      <w:r w:rsidRPr="00AA7554">
        <w:rPr>
          <w:lang w:val="en-US"/>
        </w:rPr>
        <w:t xml:space="preserve"> </w:t>
      </w:r>
      <w:r w:rsidRPr="00AA7554">
        <w:rPr>
          <w:rStyle w:val="token"/>
          <w:color w:val="CC7BF4"/>
          <w:lang w:val="en-US"/>
        </w:rPr>
        <w:t>new</w:t>
      </w:r>
      <w:r w:rsidRPr="00AA7554">
        <w:rPr>
          <w:lang w:val="en-US"/>
        </w:rPr>
        <w:t xml:space="preserve"> </w:t>
      </w:r>
      <w:proofErr w:type="spellStart"/>
      <w:r w:rsidRPr="00AA7554">
        <w:rPr>
          <w:rStyle w:val="token"/>
          <w:color w:val="FBAD60"/>
          <w:lang w:val="en-US"/>
        </w:rPr>
        <w:t>FinestraGioco</w:t>
      </w:r>
      <w:proofErr w:type="spellEnd"/>
      <w:r w:rsidRPr="00AA7554">
        <w:rPr>
          <w:rStyle w:val="token"/>
          <w:color w:val="D3D7DE"/>
          <w:lang w:val="en-US"/>
        </w:rPr>
        <w:t>());</w:t>
      </w:r>
    </w:p>
    <w:p w14:paraId="6D1EFC9A" w14:textId="77777777" w:rsidR="00AA7554" w:rsidRPr="00AA7554" w:rsidRDefault="00AA7554" w:rsidP="00AA7554">
      <w:pPr>
        <w:rPr>
          <w:lang w:val="en-US"/>
        </w:rPr>
      </w:pPr>
    </w:p>
    <w:p w14:paraId="00000028" w14:textId="77777777" w:rsidR="001A6094" w:rsidRDefault="004E1355">
      <w:pPr>
        <w:pStyle w:val="Titolo3"/>
      </w:pPr>
      <w:proofErr w:type="spellStart"/>
      <w:r>
        <w:t>Thread</w:t>
      </w:r>
      <w:proofErr w:type="spellEnd"/>
      <w:r>
        <w:t xml:space="preserve"> e programmazione concorrente</w:t>
      </w:r>
    </w:p>
    <w:p w14:paraId="3AD8B083" w14:textId="77777777" w:rsidR="00161073" w:rsidRDefault="00161073" w:rsidP="00161073">
      <w:r w:rsidRPr="00161073">
        <w:t xml:space="preserve">In Java ogni programma ha almeno il </w:t>
      </w:r>
      <w:proofErr w:type="spellStart"/>
      <w:r w:rsidRPr="00161073">
        <w:t>thread</w:t>
      </w:r>
      <w:proofErr w:type="spellEnd"/>
      <w:r w:rsidRPr="00161073">
        <w:t xml:space="preserve"> principale (</w:t>
      </w:r>
      <w:proofErr w:type="spellStart"/>
      <w:r w:rsidRPr="00161073">
        <w:t>main</w:t>
      </w:r>
      <w:proofErr w:type="spellEnd"/>
      <w:r w:rsidRPr="00161073">
        <w:t xml:space="preserve"> </w:t>
      </w:r>
      <w:proofErr w:type="spellStart"/>
      <w:r w:rsidRPr="00161073">
        <w:t>thread</w:t>
      </w:r>
      <w:proofErr w:type="spellEnd"/>
      <w:r w:rsidRPr="00161073">
        <w:t xml:space="preserve">) e il </w:t>
      </w:r>
      <w:proofErr w:type="spellStart"/>
      <w:r w:rsidRPr="00161073">
        <w:t>thread</w:t>
      </w:r>
      <w:proofErr w:type="spellEnd"/>
      <w:r w:rsidRPr="00161073">
        <w:t xml:space="preserve"> dell'Event </w:t>
      </w:r>
      <w:proofErr w:type="spellStart"/>
      <w:r w:rsidRPr="00161073">
        <w:t>Dispatch</w:t>
      </w:r>
      <w:proofErr w:type="spellEnd"/>
      <w:r w:rsidRPr="00161073">
        <w:t xml:space="preserve"> </w:t>
      </w:r>
      <w:proofErr w:type="spellStart"/>
      <w:r w:rsidRPr="00161073">
        <w:t>Thread</w:t>
      </w:r>
      <w:proofErr w:type="spellEnd"/>
      <w:r w:rsidRPr="00161073">
        <w:t xml:space="preserve"> (EDT) per Swing. La programmazione concorrente consente l'esecuzione parallela di più flussi di controllo, con tutti i rischi di race </w:t>
      </w:r>
      <w:proofErr w:type="spellStart"/>
      <w:r w:rsidRPr="00161073">
        <w:t>condition</w:t>
      </w:r>
      <w:proofErr w:type="spellEnd"/>
      <w:r w:rsidRPr="00161073">
        <w:t xml:space="preserve"> e deadlock che ne derivano se gli accessi alle risorse condivise non sono sincronizzati.</w:t>
      </w:r>
    </w:p>
    <w:p w14:paraId="2222A508" w14:textId="77777777" w:rsidR="00161073" w:rsidRPr="00161073" w:rsidRDefault="00161073" w:rsidP="00161073"/>
    <w:p w14:paraId="25F86D61" w14:textId="77777777" w:rsidR="00161073" w:rsidRPr="00161073" w:rsidRDefault="00161073" w:rsidP="00161073">
      <w:r w:rsidRPr="00161073">
        <w:t xml:space="preserve">Nel progetto i </w:t>
      </w:r>
      <w:proofErr w:type="spellStart"/>
      <w:r w:rsidRPr="00161073">
        <w:t>thread</w:t>
      </w:r>
      <w:proofErr w:type="spellEnd"/>
      <w:r w:rsidRPr="00161073">
        <w:t xml:space="preserve"> compaiono in tre contesti:</w:t>
      </w:r>
    </w:p>
    <w:p w14:paraId="4688E945" w14:textId="77777777" w:rsidR="00161073" w:rsidRDefault="00161073" w:rsidP="00161073">
      <w:pPr>
        <w:pStyle w:val="Paragrafoelenco"/>
        <w:numPr>
          <w:ilvl w:val="0"/>
          <w:numId w:val="4"/>
        </w:numPr>
      </w:pPr>
      <w:r w:rsidRPr="00161073">
        <w:rPr>
          <w:b/>
          <w:bCs/>
          <w:i/>
          <w:iCs/>
        </w:rPr>
        <w:t>Timer di Swing (</w:t>
      </w:r>
      <w:proofErr w:type="spellStart"/>
      <w:r w:rsidRPr="00161073">
        <w:rPr>
          <w:b/>
          <w:bCs/>
          <w:i/>
          <w:iCs/>
        </w:rPr>
        <w:t>LabTimer</w:t>
      </w:r>
      <w:proofErr w:type="spellEnd"/>
      <w:r w:rsidRPr="00161073">
        <w:rPr>
          <w:b/>
          <w:bCs/>
          <w:i/>
          <w:iCs/>
        </w:rPr>
        <w:t>):</w:t>
      </w:r>
      <w:r w:rsidRPr="00161073">
        <w:t xml:space="preserve"> </w:t>
      </w:r>
      <w:proofErr w:type="spellStart"/>
      <w:r w:rsidRPr="00161073">
        <w:t>javax.swing.Timer</w:t>
      </w:r>
      <w:proofErr w:type="spellEnd"/>
      <w:r w:rsidRPr="00161073">
        <w:t xml:space="preserve"> non crea un </w:t>
      </w:r>
      <w:proofErr w:type="spellStart"/>
      <w:r w:rsidRPr="00161073">
        <w:t>thread</w:t>
      </w:r>
      <w:proofErr w:type="spellEnd"/>
      <w:r w:rsidRPr="00161073">
        <w:t xml:space="preserve"> separato nel senso tradizionale — i suoi eventi vengono eseguiti sull'EDT. Questo è </w:t>
      </w:r>
      <w:proofErr w:type="spellStart"/>
      <w:r w:rsidRPr="00161073">
        <w:t>thread</w:t>
      </w:r>
      <w:proofErr w:type="spellEnd"/>
      <w:r w:rsidRPr="00161073">
        <w:t xml:space="preserve">-safe rispetto all'interfaccia grafica: quando il countdown scade e viene invocato </w:t>
      </w:r>
      <w:proofErr w:type="spellStart"/>
      <w:r w:rsidRPr="00161073">
        <w:t>morte_checkpoint</w:t>
      </w:r>
      <w:proofErr w:type="spellEnd"/>
      <w:r w:rsidRPr="00161073">
        <w:t xml:space="preserve">, questo avviene già sull'EDT, quindi non c'è rischio di aggiornare la GUI da un </w:t>
      </w:r>
      <w:proofErr w:type="spellStart"/>
      <w:r w:rsidRPr="00161073">
        <w:t>thread</w:t>
      </w:r>
      <w:proofErr w:type="spellEnd"/>
      <w:r w:rsidRPr="00161073">
        <w:t xml:space="preserve"> sbagliato.</w:t>
      </w:r>
    </w:p>
    <w:p w14:paraId="6F6D6F0B" w14:textId="77777777" w:rsidR="00161073" w:rsidRPr="00161073" w:rsidRDefault="00161073" w:rsidP="00161073">
      <w:pPr>
        <w:pStyle w:val="Paragrafoelenco"/>
        <w:numPr>
          <w:ilvl w:val="0"/>
          <w:numId w:val="4"/>
        </w:numPr>
      </w:pPr>
      <w:r w:rsidRPr="00161073">
        <w:rPr>
          <w:b/>
          <w:bCs/>
          <w:i/>
          <w:iCs/>
          <w:lang w:val="en-US"/>
        </w:rPr>
        <w:t>Thread del server socket (</w:t>
      </w:r>
      <w:proofErr w:type="spellStart"/>
      <w:r w:rsidRPr="00161073">
        <w:rPr>
          <w:b/>
          <w:bCs/>
          <w:i/>
          <w:iCs/>
          <w:lang w:val="en-US"/>
        </w:rPr>
        <w:t>SocketServer</w:t>
      </w:r>
      <w:proofErr w:type="spellEnd"/>
      <w:r w:rsidRPr="00161073">
        <w:rPr>
          <w:b/>
          <w:bCs/>
          <w:i/>
          <w:iCs/>
          <w:lang w:val="en-US"/>
        </w:rPr>
        <w:t>):</w:t>
      </w:r>
      <w:r w:rsidRPr="00161073">
        <w:rPr>
          <w:lang w:val="en-US"/>
        </w:rPr>
        <w:t xml:space="preserve"> il server </w:t>
      </w:r>
      <w:proofErr w:type="spellStart"/>
      <w:r w:rsidRPr="00161073">
        <w:rPr>
          <w:lang w:val="en-US"/>
        </w:rPr>
        <w:t>viene</w:t>
      </w:r>
      <w:proofErr w:type="spellEnd"/>
      <w:r w:rsidRPr="00161073">
        <w:rPr>
          <w:lang w:val="en-US"/>
        </w:rPr>
        <w:t xml:space="preserve"> </w:t>
      </w:r>
      <w:proofErr w:type="spellStart"/>
      <w:r w:rsidRPr="00161073">
        <w:rPr>
          <w:lang w:val="en-US"/>
        </w:rPr>
        <w:t>avviato</w:t>
      </w:r>
      <w:proofErr w:type="spellEnd"/>
      <w:r w:rsidRPr="00161073">
        <w:rPr>
          <w:lang w:val="en-US"/>
        </w:rPr>
        <w:t xml:space="preserve"> con new Thread(() -&gt; { ... }).start(), </w:t>
      </w:r>
      <w:proofErr w:type="spellStart"/>
      <w:r w:rsidRPr="00161073">
        <w:rPr>
          <w:lang w:val="en-US"/>
        </w:rPr>
        <w:t>creando</w:t>
      </w:r>
      <w:proofErr w:type="spellEnd"/>
      <w:r w:rsidRPr="00161073">
        <w:rPr>
          <w:lang w:val="en-US"/>
        </w:rPr>
        <w:t xml:space="preserve"> un thread </w:t>
      </w:r>
      <w:proofErr w:type="spellStart"/>
      <w:r w:rsidRPr="00161073">
        <w:rPr>
          <w:lang w:val="en-US"/>
        </w:rPr>
        <w:t>demone</w:t>
      </w:r>
      <w:proofErr w:type="spellEnd"/>
      <w:r w:rsidRPr="00161073">
        <w:rPr>
          <w:lang w:val="en-US"/>
        </w:rPr>
        <w:t xml:space="preserve"> in background </w:t>
      </w:r>
      <w:proofErr w:type="spellStart"/>
      <w:r w:rsidRPr="00161073">
        <w:rPr>
          <w:lang w:val="en-US"/>
        </w:rPr>
        <w:t>che</w:t>
      </w:r>
      <w:proofErr w:type="spellEnd"/>
      <w:r w:rsidRPr="00161073">
        <w:rPr>
          <w:lang w:val="en-US"/>
        </w:rPr>
        <w:t xml:space="preserve"> </w:t>
      </w:r>
      <w:proofErr w:type="spellStart"/>
      <w:r w:rsidRPr="00161073">
        <w:rPr>
          <w:lang w:val="en-US"/>
        </w:rPr>
        <w:t>esegue</w:t>
      </w:r>
      <w:proofErr w:type="spellEnd"/>
      <w:r w:rsidRPr="00161073">
        <w:rPr>
          <w:lang w:val="en-US"/>
        </w:rPr>
        <w:t xml:space="preserve"> il loop accept(). </w:t>
      </w:r>
      <w:r w:rsidRPr="00161073">
        <w:t xml:space="preserve">Per ogni client connesso viene creato un ulteriore </w:t>
      </w:r>
      <w:proofErr w:type="spellStart"/>
      <w:r w:rsidRPr="00161073">
        <w:t>thread</w:t>
      </w:r>
      <w:proofErr w:type="spellEnd"/>
      <w:r w:rsidRPr="00161073">
        <w:t xml:space="preserve"> figlio con new </w:t>
      </w:r>
      <w:proofErr w:type="spellStart"/>
      <w:r w:rsidRPr="00161073">
        <w:t>Thread</w:t>
      </w:r>
      <w:proofErr w:type="spellEnd"/>
      <w:r w:rsidRPr="00161073">
        <w:t xml:space="preserve">(() -&gt; { </w:t>
      </w:r>
      <w:proofErr w:type="spellStart"/>
      <w:r w:rsidRPr="00161073">
        <w:t>gestisciClient</w:t>
      </w:r>
      <w:proofErr w:type="spellEnd"/>
      <w:r w:rsidRPr="00161073">
        <w:t>(client); }).start(), consentendo la gestione concorrente di più client.</w:t>
      </w:r>
    </w:p>
    <w:p w14:paraId="1FA35A97" w14:textId="1726FA24" w:rsidR="00161073" w:rsidRPr="00161073" w:rsidRDefault="00161073" w:rsidP="00161073">
      <w:pPr>
        <w:pStyle w:val="Paragrafoelenco"/>
        <w:numPr>
          <w:ilvl w:val="0"/>
          <w:numId w:val="4"/>
        </w:numPr>
      </w:pPr>
      <w:r w:rsidRPr="00161073">
        <w:rPr>
          <w:b/>
          <w:bCs/>
          <w:i/>
          <w:iCs/>
        </w:rPr>
        <w:t xml:space="preserve">Interazione tra EDT e </w:t>
      </w:r>
      <w:proofErr w:type="spellStart"/>
      <w:r w:rsidRPr="00161073">
        <w:rPr>
          <w:b/>
          <w:bCs/>
          <w:i/>
          <w:iCs/>
        </w:rPr>
        <w:t>thread</w:t>
      </w:r>
      <w:proofErr w:type="spellEnd"/>
      <w:r w:rsidRPr="00161073">
        <w:rPr>
          <w:b/>
          <w:bCs/>
          <w:i/>
          <w:iCs/>
        </w:rPr>
        <w:t xml:space="preserve"> di rete:</w:t>
      </w:r>
      <w:r w:rsidRPr="00161073">
        <w:t xml:space="preserve"> quando un client invia il risultato via </w:t>
      </w:r>
      <w:proofErr w:type="spellStart"/>
      <w:r w:rsidRPr="00161073">
        <w:t>SocketClient.inviaRisultato</w:t>
      </w:r>
      <w:proofErr w:type="spellEnd"/>
      <w:r w:rsidRPr="00161073">
        <w:t xml:space="preserve">(), questa chiamata avviene sull'EDT (è invocata da metodi di </w:t>
      </w:r>
      <w:proofErr w:type="spellStart"/>
      <w:r w:rsidRPr="00161073">
        <w:t>ScenePanel</w:t>
      </w:r>
      <w:proofErr w:type="spellEnd"/>
      <w:r w:rsidRPr="00161073">
        <w:t xml:space="preserve">). Poiché si tratta di un'operazione di I/O bloccante (attende la connessione TCP), potrebbe in teoria bloccare la GUI per la durata della connessione. In questo progetto il rischio è limitato dalla natura locale/LAN dell'uso, ma in un sistema reale sarebbe opportuno eseguire l'invio in un </w:t>
      </w:r>
      <w:proofErr w:type="spellStart"/>
      <w:r w:rsidRPr="00161073">
        <w:t>thread</w:t>
      </w:r>
      <w:proofErr w:type="spellEnd"/>
      <w:r w:rsidRPr="00161073">
        <w:t xml:space="preserve"> separato.</w:t>
      </w:r>
    </w:p>
    <w:p w14:paraId="0000002A" w14:textId="77777777" w:rsidR="001A6094" w:rsidRDefault="004E1355">
      <w:pPr>
        <w:pStyle w:val="Titolo3"/>
      </w:pPr>
      <w:proofErr w:type="spellStart"/>
      <w:r>
        <w:t>Socket</w:t>
      </w:r>
      <w:proofErr w:type="spellEnd"/>
      <w:r>
        <w:t xml:space="preserve"> e/o REST</w:t>
      </w:r>
    </w:p>
    <w:p w14:paraId="58D9ECA7" w14:textId="45EA41D0" w:rsidR="00161073" w:rsidRDefault="00161073" w:rsidP="00161073">
      <w:pPr>
        <w:rPr>
          <w:lang w:val="it-IT"/>
        </w:rPr>
      </w:pPr>
      <w:proofErr w:type="spellStart"/>
      <w:r w:rsidRPr="00161073">
        <w:rPr>
          <w:b/>
          <w:bCs/>
          <w:lang w:val="it-IT"/>
        </w:rPr>
        <w:t>Socket</w:t>
      </w:r>
      <w:proofErr w:type="spellEnd"/>
      <w:r w:rsidRPr="00161073">
        <w:rPr>
          <w:b/>
          <w:bCs/>
          <w:lang w:val="it-IT"/>
        </w:rPr>
        <w:t xml:space="preserve"> TCP (</w:t>
      </w:r>
      <w:r w:rsidR="00FF57B7">
        <w:rPr>
          <w:b/>
          <w:bCs/>
          <w:lang w:val="it-IT"/>
        </w:rPr>
        <w:t xml:space="preserve">classi usate: </w:t>
      </w:r>
      <w:proofErr w:type="spellStart"/>
      <w:r w:rsidRPr="00161073">
        <w:rPr>
          <w:b/>
          <w:bCs/>
          <w:lang w:val="it-IT"/>
        </w:rPr>
        <w:t>SocketServer</w:t>
      </w:r>
      <w:proofErr w:type="spellEnd"/>
      <w:r w:rsidRPr="00161073">
        <w:rPr>
          <w:b/>
          <w:bCs/>
          <w:lang w:val="it-IT"/>
        </w:rPr>
        <w:t xml:space="preserve">, </w:t>
      </w:r>
      <w:proofErr w:type="spellStart"/>
      <w:r w:rsidRPr="00161073">
        <w:rPr>
          <w:b/>
          <w:bCs/>
          <w:lang w:val="it-IT"/>
        </w:rPr>
        <w:t>SocketClient</w:t>
      </w:r>
      <w:proofErr w:type="spellEnd"/>
      <w:r w:rsidRPr="00161073">
        <w:rPr>
          <w:b/>
          <w:bCs/>
          <w:lang w:val="it-IT"/>
        </w:rPr>
        <w:t>):</w:t>
      </w:r>
      <w:r w:rsidRPr="00161073">
        <w:rPr>
          <w:lang w:val="it-IT"/>
        </w:rPr>
        <w:br/>
        <w:t xml:space="preserve">Le </w:t>
      </w:r>
      <w:proofErr w:type="spellStart"/>
      <w:r w:rsidRPr="00161073">
        <w:rPr>
          <w:lang w:val="it-IT"/>
        </w:rPr>
        <w:t>socket</w:t>
      </w:r>
      <w:proofErr w:type="spellEnd"/>
      <w:r w:rsidRPr="00161073">
        <w:rPr>
          <w:lang w:val="it-IT"/>
        </w:rPr>
        <w:t xml:space="preserve"> TCP forniscono un canale di comunicazione bidirezionale e affidabile tra processi in rete. In Java si usano </w:t>
      </w:r>
      <w:proofErr w:type="spellStart"/>
      <w:r w:rsidRPr="00161073">
        <w:rPr>
          <w:lang w:val="it-IT"/>
        </w:rPr>
        <w:t>ServerSocket</w:t>
      </w:r>
      <w:proofErr w:type="spellEnd"/>
      <w:r w:rsidRPr="00161073">
        <w:rPr>
          <w:lang w:val="it-IT"/>
        </w:rPr>
        <w:t xml:space="preserve"> (lato server, si mette in ascolto) e </w:t>
      </w:r>
      <w:proofErr w:type="spellStart"/>
      <w:r w:rsidRPr="00161073">
        <w:rPr>
          <w:lang w:val="it-IT"/>
        </w:rPr>
        <w:t>Socket</w:t>
      </w:r>
      <w:proofErr w:type="spellEnd"/>
      <w:r w:rsidRPr="00161073">
        <w:rPr>
          <w:lang w:val="it-IT"/>
        </w:rPr>
        <w:t xml:space="preserve"> (lato client, si connette).</w:t>
      </w:r>
    </w:p>
    <w:p w14:paraId="4DAEF6E1" w14:textId="77777777" w:rsidR="00FF57B7" w:rsidRPr="00161073" w:rsidRDefault="00FF57B7" w:rsidP="00161073">
      <w:pPr>
        <w:rPr>
          <w:lang w:val="it-IT"/>
        </w:rPr>
      </w:pPr>
    </w:p>
    <w:p w14:paraId="3B58AC18" w14:textId="77777777" w:rsidR="00161073" w:rsidRPr="00161073" w:rsidRDefault="00161073" w:rsidP="00161073">
      <w:pPr>
        <w:rPr>
          <w:lang w:val="it-IT"/>
        </w:rPr>
      </w:pPr>
      <w:r w:rsidRPr="00161073">
        <w:rPr>
          <w:lang w:val="it-IT"/>
        </w:rPr>
        <w:t xml:space="preserve">Nel progetto, all'avvio il giocatore sceglie se fare da server o da client. Il server avvia </w:t>
      </w:r>
      <w:proofErr w:type="spellStart"/>
      <w:r w:rsidRPr="00161073">
        <w:rPr>
          <w:lang w:val="it-IT"/>
        </w:rPr>
        <w:t>SocketServer.avvia</w:t>
      </w:r>
      <w:proofErr w:type="spellEnd"/>
      <w:r w:rsidRPr="00161073">
        <w:rPr>
          <w:lang w:val="it-IT"/>
        </w:rPr>
        <w:t xml:space="preserve">(), che crea un </w:t>
      </w:r>
      <w:proofErr w:type="spellStart"/>
      <w:r w:rsidRPr="00161073">
        <w:rPr>
          <w:lang w:val="it-IT"/>
        </w:rPr>
        <w:t>ServerSocket</w:t>
      </w:r>
      <w:proofErr w:type="spellEnd"/>
      <w:r w:rsidRPr="00161073">
        <w:rPr>
          <w:lang w:val="it-IT"/>
        </w:rPr>
        <w:t xml:space="preserve"> sulla porta 12345 con </w:t>
      </w:r>
      <w:proofErr w:type="spellStart"/>
      <w:r w:rsidRPr="00161073">
        <w:rPr>
          <w:lang w:val="it-IT"/>
        </w:rPr>
        <w:lastRenderedPageBreak/>
        <w:t>setReuseAddress</w:t>
      </w:r>
      <w:proofErr w:type="spellEnd"/>
      <w:r w:rsidRPr="00161073">
        <w:rPr>
          <w:lang w:val="it-IT"/>
        </w:rPr>
        <w:t>(</w:t>
      </w:r>
      <w:proofErr w:type="spellStart"/>
      <w:r w:rsidRPr="00161073">
        <w:rPr>
          <w:lang w:val="it-IT"/>
        </w:rPr>
        <w:t>true</w:t>
      </w:r>
      <w:proofErr w:type="spellEnd"/>
      <w:r w:rsidRPr="00161073">
        <w:rPr>
          <w:lang w:val="it-IT"/>
        </w:rPr>
        <w:t>) (per evitare errori di "</w:t>
      </w:r>
      <w:proofErr w:type="spellStart"/>
      <w:r w:rsidRPr="00161073">
        <w:rPr>
          <w:lang w:val="it-IT"/>
        </w:rPr>
        <w:t>address</w:t>
      </w:r>
      <w:proofErr w:type="spellEnd"/>
      <w:r w:rsidRPr="00161073">
        <w:rPr>
          <w:lang w:val="it-IT"/>
        </w:rPr>
        <w:t xml:space="preserve"> </w:t>
      </w:r>
      <w:proofErr w:type="spellStart"/>
      <w:r w:rsidRPr="00161073">
        <w:rPr>
          <w:lang w:val="it-IT"/>
        </w:rPr>
        <w:t>already</w:t>
      </w:r>
      <w:proofErr w:type="spellEnd"/>
      <w:r w:rsidRPr="00161073">
        <w:rPr>
          <w:lang w:val="it-IT"/>
        </w:rPr>
        <w:t xml:space="preserve"> in use" tra sessioni ravvicinate) e resta in ascolto. Al termine della partita (qualunque finale), </w:t>
      </w:r>
      <w:proofErr w:type="spellStart"/>
      <w:r w:rsidRPr="00161073">
        <w:rPr>
          <w:lang w:val="it-IT"/>
        </w:rPr>
        <w:t>SocketClient.inviaRisultato</w:t>
      </w:r>
      <w:proofErr w:type="spellEnd"/>
      <w:r w:rsidRPr="00161073">
        <w:rPr>
          <w:lang w:val="it-IT"/>
        </w:rPr>
        <w:t xml:space="preserve">() apre una </w:t>
      </w:r>
      <w:proofErr w:type="spellStart"/>
      <w:r w:rsidRPr="00161073">
        <w:rPr>
          <w:lang w:val="it-IT"/>
        </w:rPr>
        <w:t>Socket</w:t>
      </w:r>
      <w:proofErr w:type="spellEnd"/>
      <w:r w:rsidRPr="00161073">
        <w:rPr>
          <w:lang w:val="it-IT"/>
        </w:rPr>
        <w:t xml:space="preserve"> verso il server, invia una riga di testo con nome, finale e numero di morti, e la chiude. Il server riceve la riga, la aggiunge alla lista e aggiorna il file classifica.txt ordinato per numero di morti crescente.</w:t>
      </w:r>
    </w:p>
    <w:p w14:paraId="53CEDDFF" w14:textId="77777777" w:rsidR="00161073" w:rsidRDefault="00161073" w:rsidP="00161073">
      <w:pPr>
        <w:rPr>
          <w:lang w:val="it-IT"/>
        </w:rPr>
      </w:pPr>
      <w:r w:rsidRPr="00161073">
        <w:rPr>
          <w:lang w:val="it-IT"/>
        </w:rPr>
        <w:t>Il protocollo è un semplice formato testuale a pipe: "Nome | Finale: X | Morti: N", analizzato lato server con split("Morti: ").</w:t>
      </w:r>
    </w:p>
    <w:p w14:paraId="1BCF8D11" w14:textId="77777777" w:rsidR="00FF57B7" w:rsidRPr="00161073" w:rsidRDefault="00FF57B7" w:rsidP="00161073">
      <w:pPr>
        <w:rPr>
          <w:lang w:val="it-IT"/>
        </w:rPr>
      </w:pPr>
    </w:p>
    <w:p w14:paraId="42277234" w14:textId="6CC936EA" w:rsidR="00161073" w:rsidRDefault="00161073" w:rsidP="00161073">
      <w:pPr>
        <w:rPr>
          <w:lang w:val="it-IT"/>
        </w:rPr>
      </w:pPr>
      <w:r w:rsidRPr="00161073">
        <w:rPr>
          <w:b/>
          <w:bCs/>
          <w:lang w:val="it-IT"/>
        </w:rPr>
        <w:t>API REST (</w:t>
      </w:r>
      <w:r w:rsidR="00FF57B7">
        <w:rPr>
          <w:b/>
          <w:bCs/>
          <w:lang w:val="it-IT"/>
        </w:rPr>
        <w:t xml:space="preserve">classe usata: </w:t>
      </w:r>
      <w:proofErr w:type="spellStart"/>
      <w:r w:rsidRPr="00161073">
        <w:rPr>
          <w:b/>
          <w:bCs/>
          <w:lang w:val="it-IT"/>
        </w:rPr>
        <w:t>RestCodeClient</w:t>
      </w:r>
      <w:proofErr w:type="spellEnd"/>
      <w:r w:rsidRPr="00161073">
        <w:rPr>
          <w:b/>
          <w:bCs/>
          <w:lang w:val="it-IT"/>
        </w:rPr>
        <w:t>):</w:t>
      </w:r>
      <w:r w:rsidRPr="00161073">
        <w:rPr>
          <w:lang w:val="it-IT"/>
        </w:rPr>
        <w:br/>
        <w:t>REST (</w:t>
      </w:r>
      <w:proofErr w:type="spellStart"/>
      <w:r w:rsidRPr="00161073">
        <w:rPr>
          <w:lang w:val="it-IT"/>
        </w:rPr>
        <w:t>Representational</w:t>
      </w:r>
      <w:proofErr w:type="spellEnd"/>
      <w:r w:rsidRPr="00161073">
        <w:rPr>
          <w:lang w:val="it-IT"/>
        </w:rPr>
        <w:t xml:space="preserve"> State Transfer) è uno stile architetturale per la comunicazione tra sistemi via HTTP, usando i verbi standard (GET, POST, PUT, DELETE) su risorse identificate da URL. Una chiamata REST GET non ha effetti collaterali sul server.</w:t>
      </w:r>
    </w:p>
    <w:p w14:paraId="5C389B67" w14:textId="77777777" w:rsidR="00FF57B7" w:rsidRPr="00161073" w:rsidRDefault="00FF57B7" w:rsidP="00161073">
      <w:pPr>
        <w:rPr>
          <w:lang w:val="it-IT"/>
        </w:rPr>
      </w:pPr>
    </w:p>
    <w:p w14:paraId="7E550450" w14:textId="77777777" w:rsidR="00161073" w:rsidRPr="00161073" w:rsidRDefault="00161073" w:rsidP="00161073">
      <w:pPr>
        <w:rPr>
          <w:lang w:val="it-IT"/>
        </w:rPr>
      </w:pPr>
      <w:proofErr w:type="spellStart"/>
      <w:r w:rsidRPr="00161073">
        <w:rPr>
          <w:lang w:val="it-IT"/>
        </w:rPr>
        <w:t>RestCodeClient.getCodSicurezza</w:t>
      </w:r>
      <w:proofErr w:type="spellEnd"/>
      <w:r w:rsidRPr="00161073">
        <w:rPr>
          <w:lang w:val="it-IT"/>
        </w:rPr>
        <w:t xml:space="preserve">() apre una connessione HTTP con </w:t>
      </w:r>
      <w:proofErr w:type="spellStart"/>
      <w:r w:rsidRPr="00161073">
        <w:rPr>
          <w:lang w:val="it-IT"/>
        </w:rPr>
        <w:t>HttpURLConnection</w:t>
      </w:r>
      <w:proofErr w:type="spellEnd"/>
      <w:r w:rsidRPr="00161073">
        <w:rPr>
          <w:lang w:val="it-IT"/>
        </w:rPr>
        <w:t xml:space="preserve">, imposta il metodo GET e legge la risposta con </w:t>
      </w:r>
      <w:proofErr w:type="spellStart"/>
      <w:r w:rsidRPr="00161073">
        <w:rPr>
          <w:lang w:val="it-IT"/>
        </w:rPr>
        <w:t>BufferedReader</w:t>
      </w:r>
      <w:proofErr w:type="spellEnd"/>
      <w:r w:rsidRPr="00161073">
        <w:rPr>
          <w:lang w:val="it-IT"/>
        </w:rPr>
        <w:t xml:space="preserve">. L'URL punta al servizio public random.org, che restituisce un intero casuale tra 1000 e 9999 in formato </w:t>
      </w:r>
      <w:proofErr w:type="spellStart"/>
      <w:r w:rsidRPr="00161073">
        <w:rPr>
          <w:lang w:val="it-IT"/>
        </w:rPr>
        <w:t>plain</w:t>
      </w:r>
      <w:proofErr w:type="spellEnd"/>
      <w:r w:rsidRPr="00161073">
        <w:rPr>
          <w:lang w:val="it-IT"/>
        </w:rPr>
        <w:t xml:space="preserve"> text. Il codice ottenuto viene usato come PIN per aprire l'ufficio del direttore, introducendo un elemento di casualità verificabile esternamente ad ogni partita.</w:t>
      </w:r>
    </w:p>
    <w:p w14:paraId="00000045" w14:textId="77777777" w:rsidR="001A6094" w:rsidRDefault="001A6094">
      <w:bookmarkStart w:id="8" w:name="_is7px1rjmle0" w:colFirst="0" w:colLast="0"/>
      <w:bookmarkEnd w:id="8"/>
    </w:p>
    <w:p w14:paraId="00000046" w14:textId="77777777" w:rsidR="001A6094" w:rsidRDefault="001A6094"/>
    <w:sectPr w:rsidR="001A60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E59"/>
    <w:multiLevelType w:val="hybridMultilevel"/>
    <w:tmpl w:val="B04A97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55608"/>
    <w:multiLevelType w:val="hybridMultilevel"/>
    <w:tmpl w:val="25D822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13E59"/>
    <w:multiLevelType w:val="hybridMultilevel"/>
    <w:tmpl w:val="61EE54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37DD6"/>
    <w:multiLevelType w:val="hybridMultilevel"/>
    <w:tmpl w:val="A4EC890A"/>
    <w:lvl w:ilvl="0" w:tplc="A614F4EE">
      <w:start w:val="1"/>
      <w:numFmt w:val="bullet"/>
      <w:lvlText w:val="-"/>
      <w:lvlJc w:val="left"/>
      <w:pPr>
        <w:ind w:left="720" w:hanging="360"/>
      </w:pPr>
      <w:rPr>
        <w:rFonts w:ascii="Corbel" w:hAnsi="Corbe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E0C49"/>
    <w:multiLevelType w:val="hybridMultilevel"/>
    <w:tmpl w:val="EF02D3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0380F"/>
    <w:multiLevelType w:val="multilevel"/>
    <w:tmpl w:val="33F25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62448119">
    <w:abstractNumId w:val="5"/>
  </w:num>
  <w:num w:numId="2" w16cid:durableId="1559170856">
    <w:abstractNumId w:val="4"/>
  </w:num>
  <w:num w:numId="3" w16cid:durableId="1272594746">
    <w:abstractNumId w:val="0"/>
  </w:num>
  <w:num w:numId="4" w16cid:durableId="901326526">
    <w:abstractNumId w:val="3"/>
  </w:num>
  <w:num w:numId="5" w16cid:durableId="1496141842">
    <w:abstractNumId w:val="2"/>
  </w:num>
  <w:num w:numId="6" w16cid:durableId="951397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094"/>
    <w:rsid w:val="000074CB"/>
    <w:rsid w:val="00011302"/>
    <w:rsid w:val="00046C45"/>
    <w:rsid w:val="0008171E"/>
    <w:rsid w:val="00161073"/>
    <w:rsid w:val="001A6094"/>
    <w:rsid w:val="001D58C2"/>
    <w:rsid w:val="001F577E"/>
    <w:rsid w:val="00294A3B"/>
    <w:rsid w:val="002B6B2E"/>
    <w:rsid w:val="003B7D71"/>
    <w:rsid w:val="004C153E"/>
    <w:rsid w:val="004F0494"/>
    <w:rsid w:val="005F61D1"/>
    <w:rsid w:val="00650094"/>
    <w:rsid w:val="006D1BA4"/>
    <w:rsid w:val="00836BDC"/>
    <w:rsid w:val="0085177B"/>
    <w:rsid w:val="00910BD0"/>
    <w:rsid w:val="009276CB"/>
    <w:rsid w:val="00A71ADA"/>
    <w:rsid w:val="00AA7554"/>
    <w:rsid w:val="00B70649"/>
    <w:rsid w:val="00BA47A4"/>
    <w:rsid w:val="00BB38F7"/>
    <w:rsid w:val="00C2207E"/>
    <w:rsid w:val="00C944DA"/>
    <w:rsid w:val="00D07B18"/>
    <w:rsid w:val="00D3668F"/>
    <w:rsid w:val="00D819A4"/>
    <w:rsid w:val="00D81C28"/>
    <w:rsid w:val="00DF04F5"/>
    <w:rsid w:val="00F92441"/>
    <w:rsid w:val="00F96564"/>
    <w:rsid w:val="00FE7221"/>
    <w:rsid w:val="00FF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A2D41"/>
  <w15:docId w15:val="{C68437E2-814B-498B-B005-1898677C5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foelenco">
    <w:name w:val="List Paragraph"/>
    <w:basedOn w:val="Normale"/>
    <w:uiPriority w:val="34"/>
    <w:qFormat/>
    <w:rsid w:val="004F0494"/>
    <w:pPr>
      <w:ind w:left="720"/>
      <w:contextualSpacing/>
    </w:pPr>
  </w:style>
  <w:style w:type="table" w:styleId="Tabellasemplice-1">
    <w:name w:val="Plain Table 1"/>
    <w:basedOn w:val="Tabellanormale"/>
    <w:uiPriority w:val="41"/>
    <w:rsid w:val="004F049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oken">
    <w:name w:val="token"/>
    <w:basedOn w:val="Carpredefinitoparagrafo"/>
    <w:rsid w:val="00B70649"/>
  </w:style>
  <w:style w:type="character" w:styleId="Collegamentoipertestuale">
    <w:name w:val="Hyperlink"/>
    <w:basedOn w:val="Carpredefinitoparagrafo"/>
    <w:uiPriority w:val="99"/>
    <w:unhideWhenUsed/>
    <w:rsid w:val="00D819A4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819A4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819A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ermaid.ai/d/2ae9f919-13a0-4165-b55e-eb097cf980a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FC32F-B002-4DE6-AC9E-931E69569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3077</Words>
  <Characters>17541</Characters>
  <Application>Microsoft Office Word</Application>
  <DocSecurity>0</DocSecurity>
  <Lines>146</Lines>
  <Paragraphs>41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Intestazioni</vt:lpstr>
      </vt:variant>
      <vt:variant>
        <vt:i4>15</vt:i4>
      </vt:variant>
    </vt:vector>
  </HeadingPairs>
  <TitlesOfParts>
    <vt:vector size="16" baseType="lpstr">
      <vt:lpstr/>
      <vt:lpstr>Descrizione dell’avventura</vt:lpstr>
      <vt:lpstr>    Soluzione del gioco</vt:lpstr>
      <vt:lpstr>Progettazione</vt:lpstr>
      <vt:lpstr>    </vt:lpstr>
      <vt:lpstr>    </vt:lpstr>
      <vt:lpstr>    Diagramma delle classi</vt:lpstr>
      <vt:lpstr>    Specifica algebrica</vt:lpstr>
      <vt:lpstr>    Dettagli implementativi</vt:lpstr>
      <vt:lpstr>        Programmazione generica</vt:lpstr>
      <vt:lpstr>        File</vt:lpstr>
      <vt:lpstr>        Database (JDBC)</vt:lpstr>
      <vt:lpstr>        Lamba Expression (compresi stream e pipeline)</vt:lpstr>
      <vt:lpstr>        SWING</vt:lpstr>
      <vt:lpstr>        Thread e programmazione concorrente</vt:lpstr>
      <vt:lpstr>        Socket e/o REST</vt:lpstr>
    </vt:vector>
  </TitlesOfParts>
  <Company/>
  <LinksUpToDate>false</LinksUpToDate>
  <CharactersWithSpaces>20577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Matteo Notarachille</cp:lastModifiedBy>
  <cp:revision>16</cp:revision>
  <dcterms:created xsi:type="dcterms:W3CDTF">2026-06-16T15:49:00Z</dcterms:created>
  <dcterms:modified xsi:type="dcterms:W3CDTF">2026-06-29T22:58:00Z</dcterms:modified>
</cp:coreProperties>
</file>