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Pr="0075743C"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sidRPr="0075743C">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Content>
        <w:p w:rsidR="006D2AF6" w:rsidRPr="0075743C" w:rsidRDefault="00D519BF" w:rsidP="003C24C9">
          <w:pPr>
            <w:pBdr>
              <w:top w:val="nil"/>
              <w:left w:val="nil"/>
              <w:bottom w:val="nil"/>
              <w:right w:val="nil"/>
              <w:between w:val="nil"/>
            </w:pBdr>
            <w:tabs>
              <w:tab w:val="right" w:pos="9072"/>
            </w:tabs>
            <w:spacing w:before="142" w:after="57"/>
            <w:rPr>
              <w:rFonts w:ascii="Calibri" w:eastAsia="Calibri" w:hAnsi="Calibri" w:cs="Calibri"/>
              <w:sz w:val="22"/>
              <w:szCs w:val="22"/>
            </w:rPr>
          </w:pPr>
          <w:r w:rsidRPr="0075743C">
            <w:fldChar w:fldCharType="begin"/>
          </w:r>
          <w:r w:rsidRPr="0075743C">
            <w:instrText xml:space="preserve"> TOC \h \u \z </w:instrText>
          </w:r>
          <w:r w:rsidRPr="0075743C">
            <w:fldChar w:fldCharType="separate"/>
          </w:r>
          <w:hyperlink w:anchor="_30j0zll">
            <w:r w:rsidRPr="0075743C">
              <w:rPr>
                <w:rFonts w:ascii="Verdana" w:eastAsia="Verdana" w:hAnsi="Verdana" w:cs="Verdana"/>
                <w:i/>
                <w:sz w:val="22"/>
                <w:szCs w:val="22"/>
              </w:rPr>
              <w:t>Sommario</w:t>
            </w:r>
          </w:hyperlink>
          <w:hyperlink w:anchor="_30j0zll">
            <w:r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3whwml4">
            <w:r w:rsidR="00D519BF" w:rsidRPr="0075743C">
              <w:rPr>
                <w:rFonts w:ascii="Verdana" w:eastAsia="Verdana" w:hAnsi="Verdana" w:cs="Verdana"/>
                <w:i/>
                <w:sz w:val="22"/>
                <w:szCs w:val="22"/>
              </w:rPr>
              <w:t>I PARTE - L’Azienda</w:t>
            </w:r>
          </w:hyperlink>
          <w:hyperlink w:anchor="_3whwml4">
            <w:r w:rsidR="00D519BF"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spacing w:before="57"/>
            <w:ind w:left="238" w:hanging="238"/>
            <w:rPr>
              <w:rFonts w:ascii="Calibri" w:eastAsia="Calibri" w:hAnsi="Calibri" w:cs="Calibri"/>
              <w:sz w:val="22"/>
              <w:szCs w:val="22"/>
            </w:rPr>
          </w:pPr>
          <w:hyperlink w:anchor="_2et92p0">
            <w:r w:rsidR="00D519BF" w:rsidRPr="0075743C">
              <w:rPr>
                <w:rFonts w:ascii="Verdana" w:eastAsia="Verdana" w:hAnsi="Verdana" w:cs="Verdana"/>
                <w:i/>
                <w:sz w:val="22"/>
                <w:szCs w:val="22"/>
              </w:rPr>
              <w:t>1. Presentazione dell’azienda</w:t>
            </w:r>
          </w:hyperlink>
          <w:hyperlink w:anchor="_2et92p0">
            <w:r w:rsidR="00D519BF"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ind w:left="238" w:hanging="238"/>
            <w:rPr>
              <w:rFonts w:ascii="Calibri" w:eastAsia="Calibri" w:hAnsi="Calibri" w:cs="Calibri"/>
              <w:sz w:val="22"/>
              <w:szCs w:val="22"/>
            </w:rPr>
          </w:pPr>
          <w:hyperlink w:anchor="_2bn6wsx">
            <w:r w:rsidR="00D519BF" w:rsidRPr="0075743C">
              <w:rPr>
                <w:rFonts w:ascii="Verdana" w:eastAsia="Verdana" w:hAnsi="Verdana" w:cs="Verdana"/>
                <w:i/>
                <w:sz w:val="22"/>
                <w:szCs w:val="22"/>
              </w:rPr>
              <w:t>2. Struttura organizzativa</w:t>
            </w:r>
          </w:hyperlink>
          <w:hyperlink w:anchor="_2bn6wsx">
            <w:r w:rsidR="00D519BF" w:rsidRPr="0075743C">
              <w:rPr>
                <w:rFonts w:ascii="Verdana" w:eastAsia="Verdana" w:hAnsi="Verdana" w:cs="Verdana"/>
                <w:i/>
                <w:sz w:val="22"/>
                <w:szCs w:val="22"/>
              </w:rPr>
              <w:tab/>
              <w:t>3</w:t>
            </w:r>
          </w:hyperlink>
        </w:p>
        <w:p w:rsidR="006D2AF6" w:rsidRPr="0075743C" w:rsidRDefault="00CC1550" w:rsidP="003C24C9">
          <w:pPr>
            <w:pBdr>
              <w:top w:val="nil"/>
              <w:left w:val="nil"/>
              <w:bottom w:val="nil"/>
              <w:right w:val="nil"/>
              <w:between w:val="nil"/>
            </w:pBdr>
            <w:tabs>
              <w:tab w:val="right" w:pos="9072"/>
            </w:tabs>
            <w:spacing w:after="57"/>
            <w:ind w:left="238" w:hanging="238"/>
            <w:rPr>
              <w:rFonts w:ascii="Calibri" w:eastAsia="Calibri" w:hAnsi="Calibri" w:cs="Calibri"/>
              <w:sz w:val="22"/>
              <w:szCs w:val="22"/>
            </w:rPr>
          </w:pPr>
          <w:hyperlink w:anchor="_4d34og8">
            <w:r w:rsidR="00D519BF" w:rsidRPr="0075743C">
              <w:rPr>
                <w:rFonts w:ascii="Verdana" w:eastAsia="Verdana" w:hAnsi="Verdana" w:cs="Verdana"/>
                <w:i/>
                <w:sz w:val="22"/>
                <w:szCs w:val="22"/>
              </w:rPr>
              <w:t>3. Settore, specializzazioni produttive e mercato di riferimento</w:t>
            </w:r>
          </w:hyperlink>
          <w:hyperlink w:anchor="_4d34og8">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CC1550"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17dp8vu">
            <w:r w:rsidR="00D519BF" w:rsidRPr="0075743C">
              <w:rPr>
                <w:rFonts w:ascii="Verdana" w:eastAsia="Verdana" w:hAnsi="Verdana" w:cs="Verdana"/>
                <w:i/>
                <w:sz w:val="22"/>
                <w:szCs w:val="22"/>
              </w:rPr>
              <w:t>II PARTE - Lo stage</w:t>
            </w:r>
          </w:hyperlink>
          <w:hyperlink w:anchor="_17dp8vu">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CC1550" w:rsidP="003C24C9">
          <w:pPr>
            <w:pBdr>
              <w:top w:val="nil"/>
              <w:left w:val="nil"/>
              <w:bottom w:val="nil"/>
              <w:right w:val="nil"/>
              <w:between w:val="nil"/>
            </w:pBdr>
            <w:tabs>
              <w:tab w:val="right" w:pos="9072"/>
            </w:tabs>
            <w:spacing w:before="57"/>
            <w:ind w:left="238" w:hanging="238"/>
            <w:rPr>
              <w:rFonts w:ascii="Calibri" w:eastAsia="Calibri" w:hAnsi="Calibri" w:cs="Calibri"/>
              <w:sz w:val="22"/>
              <w:szCs w:val="22"/>
            </w:rPr>
          </w:pPr>
          <w:hyperlink w:anchor="_3rdcrjn">
            <w:r w:rsidR="00D519BF" w:rsidRPr="0075743C">
              <w:rPr>
                <w:rFonts w:ascii="Verdana" w:eastAsia="Verdana" w:hAnsi="Verdana" w:cs="Verdana"/>
                <w:i/>
                <w:sz w:val="22"/>
                <w:szCs w:val="22"/>
              </w:rPr>
              <w:t>4. L’inserimento</w:t>
            </w:r>
          </w:hyperlink>
          <w:hyperlink w:anchor="_3rdcrjn">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4</w:t>
          </w:r>
        </w:p>
        <w:p w:rsidR="006D2AF6" w:rsidRPr="0075743C" w:rsidRDefault="00CC1550" w:rsidP="003C24C9">
          <w:pPr>
            <w:pBdr>
              <w:top w:val="nil"/>
              <w:left w:val="nil"/>
              <w:bottom w:val="nil"/>
              <w:right w:val="nil"/>
              <w:between w:val="nil"/>
            </w:pBdr>
            <w:tabs>
              <w:tab w:val="right" w:pos="9072"/>
            </w:tabs>
            <w:spacing w:after="57"/>
            <w:ind w:left="238" w:hanging="238"/>
            <w:rPr>
              <w:rFonts w:ascii="Calibri" w:eastAsia="Calibri" w:hAnsi="Calibri" w:cs="Calibri"/>
              <w:sz w:val="22"/>
              <w:szCs w:val="22"/>
            </w:rPr>
          </w:pPr>
          <w:hyperlink w:anchor="_26in1rg">
            <w:r w:rsidR="00D519BF" w:rsidRPr="0075743C">
              <w:rPr>
                <w:rFonts w:ascii="Verdana" w:eastAsia="Verdana" w:hAnsi="Verdana" w:cs="Verdana"/>
                <w:i/>
                <w:sz w:val="22"/>
                <w:szCs w:val="22"/>
              </w:rPr>
              <w:t>5. Il progetto e le attività realizzate</w:t>
            </w:r>
          </w:hyperlink>
          <w:hyperlink w:anchor="_26in1rg">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spacing w:before="28"/>
            <w:ind w:left="482" w:hanging="482"/>
            <w:rPr>
              <w:rFonts w:ascii="Calibri" w:eastAsia="Calibri" w:hAnsi="Calibri" w:cs="Calibri"/>
              <w:sz w:val="22"/>
              <w:szCs w:val="22"/>
            </w:rPr>
          </w:pPr>
          <w:hyperlink w:anchor="_lnxbz9">
            <w:r w:rsidR="00D519BF" w:rsidRPr="0075743C">
              <w:rPr>
                <w:rFonts w:ascii="Verdana" w:eastAsia="Verdana" w:hAnsi="Verdana" w:cs="Verdana"/>
                <w:i/>
                <w:sz w:val="22"/>
                <w:szCs w:val="22"/>
              </w:rPr>
              <w:t>5.1. Contesto ed obiettivi del progetto/attività</w:t>
            </w:r>
          </w:hyperlink>
          <w:hyperlink w:anchor="_lnxbz9">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35nkun2">
            <w:r w:rsidR="00D519BF" w:rsidRPr="0075743C">
              <w:rPr>
                <w:rFonts w:ascii="Verdana" w:eastAsia="Verdana" w:hAnsi="Verdana" w:cs="Verdana"/>
                <w:i/>
                <w:sz w:val="22"/>
                <w:szCs w:val="22"/>
              </w:rPr>
              <w:t>5.2. Users e/o stakeholders</w:t>
            </w:r>
          </w:hyperlink>
          <w:hyperlink w:anchor="_35nkun2">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1ksv4uv">
            <w:r w:rsidR="00D519BF" w:rsidRPr="0075743C">
              <w:rPr>
                <w:rFonts w:ascii="Verdana" w:eastAsia="Verdana" w:hAnsi="Verdana" w:cs="Verdana"/>
                <w:i/>
                <w:sz w:val="22"/>
                <w:szCs w:val="22"/>
              </w:rPr>
              <w:t>5.3. Requisiti (funzionali e non)</w:t>
            </w:r>
          </w:hyperlink>
          <w:hyperlink w:anchor="_1ksv4uv">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44sinio">
            <w:r w:rsidR="00D519BF" w:rsidRPr="0075743C">
              <w:rPr>
                <w:rFonts w:ascii="Verdana" w:eastAsia="Verdana" w:hAnsi="Verdana" w:cs="Verdana"/>
                <w:i/>
                <w:sz w:val="22"/>
                <w:szCs w:val="22"/>
              </w:rPr>
              <w:t>5.4. Architettura e tecnologie del progetto/attività</w:t>
            </w:r>
          </w:hyperlink>
          <w:hyperlink w:anchor="_44sinio">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2jxsxqh">
            <w:r w:rsidR="00D519BF" w:rsidRPr="0075743C">
              <w:rPr>
                <w:rFonts w:ascii="Verdana" w:eastAsia="Verdana" w:hAnsi="Verdana" w:cs="Verdana"/>
                <w:i/>
                <w:sz w:val="22"/>
                <w:szCs w:val="22"/>
              </w:rPr>
              <w:t>5.5. Organizzazione, struttura e modalità di lavoro del team</w:t>
            </w:r>
          </w:hyperlink>
          <w:hyperlink w:anchor="_2jxsxqh">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5</w:t>
          </w:r>
        </w:p>
        <w:p w:rsidR="006D2AF6" w:rsidRPr="0075743C" w:rsidRDefault="00CC1550" w:rsidP="003C24C9">
          <w:pPr>
            <w:pBdr>
              <w:top w:val="nil"/>
              <w:left w:val="nil"/>
              <w:bottom w:val="nil"/>
              <w:right w:val="nil"/>
              <w:between w:val="nil"/>
            </w:pBdr>
            <w:tabs>
              <w:tab w:val="right" w:pos="9072"/>
            </w:tabs>
            <w:spacing w:before="57" w:after="57"/>
            <w:ind w:left="238" w:hanging="238"/>
            <w:rPr>
              <w:rFonts w:ascii="Calibri" w:eastAsia="Calibri" w:hAnsi="Calibri" w:cs="Calibri"/>
              <w:sz w:val="22"/>
              <w:szCs w:val="22"/>
            </w:rPr>
          </w:pPr>
          <w:hyperlink w:anchor="_z337ya">
            <w:r w:rsidR="00D519BF" w:rsidRPr="0075743C">
              <w:rPr>
                <w:rFonts w:ascii="Verdana" w:eastAsia="Verdana" w:hAnsi="Verdana" w:cs="Verdana"/>
                <w:i/>
                <w:sz w:val="22"/>
                <w:szCs w:val="22"/>
              </w:rPr>
              <w:t>6. Risultati conseguiti</w:t>
            </w:r>
          </w:hyperlink>
          <w:hyperlink w:anchor="_z337ya">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62"/>
            </w:tabs>
            <w:spacing w:before="28"/>
            <w:ind w:left="482" w:hanging="482"/>
            <w:rPr>
              <w:rFonts w:ascii="Calibri" w:eastAsia="Calibri" w:hAnsi="Calibri" w:cs="Calibri"/>
              <w:sz w:val="22"/>
              <w:szCs w:val="22"/>
            </w:rPr>
          </w:pPr>
          <w:hyperlink w:anchor="_3j2qqm3">
            <w:r w:rsidR="00D519BF" w:rsidRPr="0075743C">
              <w:rPr>
                <w:rFonts w:ascii="Verdana" w:eastAsia="Verdana" w:hAnsi="Verdana" w:cs="Verdana"/>
                <w:i/>
                <w:sz w:val="22"/>
                <w:szCs w:val="22"/>
              </w:rPr>
              <w:t>6.1. Risultati raggiunti</w:t>
            </w:r>
          </w:hyperlink>
          <w:hyperlink w:anchor="_3j2qqm3">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1y810tw">
            <w:r w:rsidR="00D519BF" w:rsidRPr="0075743C">
              <w:rPr>
                <w:rFonts w:ascii="Verdana" w:eastAsia="Verdana" w:hAnsi="Verdana" w:cs="Verdana"/>
                <w:i/>
                <w:sz w:val="22"/>
                <w:szCs w:val="22"/>
              </w:rPr>
              <w:t>6.2. Criticità riscontrate</w:t>
            </w:r>
          </w:hyperlink>
          <w:hyperlink w:anchor="_1y810tw">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62"/>
            </w:tabs>
            <w:ind w:left="482" w:hanging="482"/>
            <w:rPr>
              <w:rFonts w:ascii="Calibri" w:eastAsia="Calibri" w:hAnsi="Calibri" w:cs="Calibri"/>
              <w:sz w:val="22"/>
              <w:szCs w:val="22"/>
            </w:rPr>
          </w:pPr>
          <w:hyperlink w:anchor="_4i7ojhp">
            <w:r w:rsidR="00D519BF" w:rsidRPr="0075743C">
              <w:rPr>
                <w:rFonts w:ascii="Verdana" w:eastAsia="Verdana" w:hAnsi="Verdana" w:cs="Verdana"/>
                <w:i/>
                <w:sz w:val="22"/>
                <w:szCs w:val="22"/>
              </w:rPr>
              <w:t>6.3. Possibili sviluppi</w:t>
            </w:r>
          </w:hyperlink>
          <w:hyperlink w:anchor="_4i7ojhp">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6D2AF6" w:rsidRPr="0075743C" w:rsidRDefault="00CC1550" w:rsidP="003C24C9">
          <w:pPr>
            <w:pBdr>
              <w:top w:val="nil"/>
              <w:left w:val="nil"/>
              <w:bottom w:val="nil"/>
              <w:right w:val="nil"/>
              <w:between w:val="nil"/>
            </w:pBdr>
            <w:tabs>
              <w:tab w:val="right" w:pos="9072"/>
            </w:tabs>
            <w:spacing w:before="142" w:after="57"/>
            <w:rPr>
              <w:rFonts w:ascii="Calibri" w:eastAsia="Calibri" w:hAnsi="Calibri" w:cs="Calibri"/>
              <w:sz w:val="22"/>
              <w:szCs w:val="22"/>
            </w:rPr>
          </w:pPr>
          <w:hyperlink w:anchor="_2xcytpi">
            <w:r w:rsidR="00D519BF" w:rsidRPr="0075743C">
              <w:rPr>
                <w:rFonts w:ascii="Verdana" w:eastAsia="Verdana" w:hAnsi="Verdana" w:cs="Verdana"/>
                <w:i/>
                <w:sz w:val="22"/>
                <w:szCs w:val="22"/>
              </w:rPr>
              <w:t>III PARTE - Conclusioni</w:t>
            </w:r>
          </w:hyperlink>
          <w:hyperlink w:anchor="_2xcytpi">
            <w:r w:rsidR="00D519BF" w:rsidRPr="0075743C">
              <w:rPr>
                <w:rFonts w:ascii="Verdana" w:eastAsia="Verdana" w:hAnsi="Verdana" w:cs="Verdana"/>
                <w:i/>
                <w:sz w:val="22"/>
                <w:szCs w:val="22"/>
              </w:rPr>
              <w:tab/>
            </w:r>
          </w:hyperlink>
          <w:r w:rsidR="0012584C" w:rsidRPr="0075743C">
            <w:rPr>
              <w:rFonts w:ascii="Verdana" w:eastAsia="Verdana" w:hAnsi="Verdana" w:cs="Verdana"/>
              <w:i/>
              <w:sz w:val="22"/>
              <w:szCs w:val="22"/>
            </w:rPr>
            <w:t>6</w:t>
          </w:r>
        </w:p>
        <w:p w:rsidR="0012584C" w:rsidRPr="0012584C" w:rsidRDefault="00CC1550"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sidRPr="0075743C">
              <w:rPr>
                <w:rFonts w:ascii="Verdana" w:eastAsia="Verdana" w:hAnsi="Verdana" w:cs="Verdana"/>
                <w:i/>
                <w:sz w:val="22"/>
                <w:szCs w:val="22"/>
              </w:rPr>
              <w:t>7. Riflessioni e considerazioni conclusive</w:t>
            </w:r>
          </w:hyperlink>
          <w:hyperlink w:anchor="_1ci93xb">
            <w:r w:rsidR="00D519BF" w:rsidRPr="0075743C">
              <w:rPr>
                <w:rFonts w:ascii="Verdana" w:eastAsia="Verdana" w:hAnsi="Verdana" w:cs="Verdana"/>
                <w:i/>
                <w:sz w:val="22"/>
                <w:szCs w:val="22"/>
              </w:rPr>
              <w:tab/>
            </w:r>
          </w:hyperlink>
          <w:r w:rsidR="00D519BF" w:rsidRPr="0075743C">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2F471D" w:rsidRDefault="002A772B" w:rsidP="002F471D">
      <w:pPr>
        <w:pBdr>
          <w:top w:val="nil"/>
          <w:left w:val="nil"/>
          <w:bottom w:val="nil"/>
          <w:right w:val="nil"/>
          <w:between w:val="nil"/>
        </w:pBdr>
        <w:spacing w:before="283"/>
        <w:jc w:val="both"/>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bookmarkStart w:id="3" w:name="3znysh7" w:colFirst="0" w:colLast="0"/>
      <w:bookmarkEnd w:id="3"/>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2F471D" w:rsidRDefault="002F471D" w:rsidP="002F471D">
      <w:pPr>
        <w:pBdr>
          <w:top w:val="nil"/>
          <w:left w:val="nil"/>
          <w:bottom w:val="nil"/>
          <w:right w:val="nil"/>
          <w:between w:val="nil"/>
        </w:pBdr>
        <w:spacing w:before="283"/>
        <w:jc w:val="both"/>
        <w:rPr>
          <w:rFonts w:ascii="Verdana" w:eastAsia="Verdana" w:hAnsi="Verdana" w:cs="Verdana"/>
          <w:color w:val="000000"/>
          <w:sz w:val="22"/>
          <w:szCs w:val="22"/>
        </w:rPr>
      </w:pPr>
    </w:p>
    <w:p w:rsidR="006D2AF6" w:rsidRPr="002F471D" w:rsidRDefault="00D519BF" w:rsidP="002F471D">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sidRPr="002F471D">
        <w:rPr>
          <w:rFonts w:ascii="Verdana" w:eastAsia="Verdana" w:hAnsi="Verdana" w:cs="Verdana"/>
          <w:b/>
          <w:i/>
          <w:color w:val="000000"/>
          <w:sz w:val="32"/>
          <w:szCs w:val="32"/>
        </w:rPr>
        <w:lastRenderedPageBreak/>
        <w:t>I PARTE - L’Azienda</w:t>
      </w:r>
    </w:p>
    <w:p w:rsidR="006D2AF6" w:rsidRDefault="00D519BF" w:rsidP="00D44C44">
      <w:pPr>
        <w:keepNext/>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0711E0" w:rsidRPr="00D44C44" w:rsidRDefault="00BF5FAC" w:rsidP="00D44C44">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r w:rsidRPr="00D44C44">
        <w:rPr>
          <w:rFonts w:ascii="Verdana" w:eastAsia="Verdana" w:hAnsi="Verdana" w:cs="Verdana"/>
          <w:color w:val="548DD4" w:themeColor="text2" w:themeTint="99"/>
          <w:sz w:val="22"/>
          <w:szCs w:val="22"/>
        </w:rPr>
        <w:t xml:space="preserve">L&amp;S </w:t>
      </w:r>
      <w:r w:rsidRPr="00D44C44">
        <w:rPr>
          <w:rFonts w:ascii="Verdana" w:eastAsia="Verdana" w:hAnsi="Verdana" w:cs="Verdana"/>
          <w:color w:val="000000"/>
          <w:sz w:val="22"/>
          <w:szCs w:val="22"/>
        </w:rPr>
        <w:t>è un’azienda che opera nel settore dell’</w:t>
      </w:r>
      <w:r w:rsidR="00702FC7" w:rsidRPr="00D44C44">
        <w:rPr>
          <w:rFonts w:ascii="Verdana" w:eastAsia="Verdana" w:hAnsi="Verdana" w:cs="Verdana"/>
          <w:color w:val="000000"/>
          <w:sz w:val="22"/>
          <w:szCs w:val="22"/>
        </w:rPr>
        <w:t>illuminazione per l’arredamento,</w:t>
      </w:r>
      <w:r w:rsidRPr="00D44C44">
        <w:rPr>
          <w:rFonts w:ascii="Verdana" w:eastAsia="Verdana" w:hAnsi="Verdana" w:cs="Verdana"/>
          <w:color w:val="000000"/>
          <w:sz w:val="22"/>
          <w:szCs w:val="22"/>
        </w:rPr>
        <w:t xml:space="preserve"> realizzando prodotti blasonati per noti marchi di </w:t>
      </w:r>
      <w:r w:rsidR="00702FC7" w:rsidRPr="00D44C44">
        <w:rPr>
          <w:rFonts w:ascii="Verdana" w:eastAsia="Verdana" w:hAnsi="Verdana" w:cs="Verdana"/>
          <w:color w:val="000000"/>
          <w:sz w:val="22"/>
          <w:szCs w:val="22"/>
        </w:rPr>
        <w:t>mobilio</w:t>
      </w:r>
      <w:r w:rsidRPr="00D44C44">
        <w:rPr>
          <w:rFonts w:ascii="Verdana" w:eastAsia="Verdana" w:hAnsi="Verdana" w:cs="Verdana"/>
          <w:color w:val="000000"/>
          <w:sz w:val="22"/>
          <w:szCs w:val="22"/>
        </w:rPr>
        <w:t xml:space="preserve">. Nata </w:t>
      </w:r>
      <w:r w:rsidR="00B2644F" w:rsidRPr="00D44C44">
        <w:rPr>
          <w:rFonts w:ascii="Verdana" w:eastAsia="Verdana" w:hAnsi="Verdana" w:cs="Verdana"/>
          <w:color w:val="000000"/>
          <w:sz w:val="22"/>
          <w:szCs w:val="22"/>
        </w:rPr>
        <w:t xml:space="preserve">nel 1977 nel distretto del mobile più grande d’Italia </w:t>
      </w:r>
      <w:r w:rsidRPr="00D44C44">
        <w:rPr>
          <w:rFonts w:ascii="Verdana" w:eastAsia="Verdana" w:hAnsi="Verdana" w:cs="Verdana"/>
          <w:color w:val="000000"/>
          <w:sz w:val="22"/>
          <w:szCs w:val="22"/>
        </w:rPr>
        <w:t xml:space="preserve">in provincia di Pordenone dal sogno di un imprenditore del territorio, inizialmente questa azienda si occupava di creare dispositivi </w:t>
      </w:r>
      <w:r w:rsidR="00B2644F" w:rsidRPr="00D44C44">
        <w:rPr>
          <w:rFonts w:ascii="Verdana" w:eastAsia="Verdana" w:hAnsi="Verdana" w:cs="Verdana"/>
          <w:color w:val="000000"/>
          <w:sz w:val="22"/>
          <w:szCs w:val="22"/>
        </w:rPr>
        <w:t>luminosi di vario tipo, dalle lampade da scrivania alle plafoniere e solo successivamente, grazie alla veduta visionaria del fondatore dello stabilimento</w:t>
      </w:r>
      <w:r w:rsidR="00A457B1" w:rsidRPr="00D44C44">
        <w:rPr>
          <w:rFonts w:ascii="Verdana" w:eastAsia="Verdana" w:hAnsi="Verdana" w:cs="Verdana"/>
          <w:color w:val="000000"/>
          <w:sz w:val="22"/>
          <w:szCs w:val="22"/>
        </w:rPr>
        <w:t xml:space="preserve"> si è inserita nel settore dell’arredamento, creando prodotti innovativi e su misura che gli hanno fatto guadagnare il posto di leader nel settore. Grazie agli innumerevoli successi riportati nel 1997 si decise di trasferire il quartier generale a Brugnera, successivamente nel 2002 venne aperto lo stabilimento in Germania, a Daimlerring, nel 2006 in Cina a Shenzhen ed infine nel 2010 negli Stati Uniti a Norcross in Georgia</w:t>
      </w:r>
      <w:r w:rsidR="00BE70BE" w:rsidRPr="00D44C44">
        <w:rPr>
          <w:rFonts w:ascii="Verdana" w:eastAsia="Verdana" w:hAnsi="Verdana" w:cs="Verdana"/>
          <w:color w:val="000000"/>
          <w:sz w:val="22"/>
          <w:szCs w:val="22"/>
        </w:rPr>
        <w:t>. La partic</w:t>
      </w:r>
      <w:r w:rsidR="00251EA1" w:rsidRPr="00D44C44">
        <w:rPr>
          <w:rFonts w:ascii="Verdana" w:eastAsia="Verdana" w:hAnsi="Verdana" w:cs="Verdana"/>
          <w:color w:val="000000"/>
          <w:sz w:val="22"/>
          <w:szCs w:val="22"/>
        </w:rPr>
        <w:t xml:space="preserve">olarità di queste sedi è che ognuna possiede particolari ruoli, la sede italiana ha il compito oltre che di sviluppare prodotti innovativi, cercare clienti e rapportarsi con i vari mercati mondiali; la sede di </w:t>
      </w:r>
      <w:r w:rsidR="00AD2E5A" w:rsidRPr="00D44C44">
        <w:rPr>
          <w:rFonts w:ascii="Verdana" w:eastAsia="Verdana" w:hAnsi="Verdana" w:cs="Verdana"/>
          <w:color w:val="000000"/>
          <w:sz w:val="22"/>
          <w:szCs w:val="22"/>
        </w:rPr>
        <w:t xml:space="preserve">Daimlerring ha il compito di espandere commercialmente l’azienda nel territorio Europeo; lo stabilimento di </w:t>
      </w:r>
      <w:r w:rsidR="00251EA1" w:rsidRPr="00D44C44">
        <w:rPr>
          <w:rFonts w:ascii="Verdana" w:eastAsia="Verdana" w:hAnsi="Verdana" w:cs="Verdana"/>
          <w:color w:val="000000"/>
          <w:sz w:val="22"/>
          <w:szCs w:val="22"/>
        </w:rPr>
        <w:t>Shenzhen</w:t>
      </w:r>
      <w:r w:rsidR="00AD2E5A" w:rsidRPr="00D44C44">
        <w:rPr>
          <w:rFonts w:ascii="Verdana" w:eastAsia="Verdana" w:hAnsi="Verdana" w:cs="Verdana"/>
          <w:color w:val="000000"/>
          <w:sz w:val="22"/>
          <w:szCs w:val="22"/>
        </w:rPr>
        <w:t xml:space="preserve"> si occupa principalmente di ricerca e sviluppo nel settore elettronico</w:t>
      </w:r>
      <w:r w:rsidR="0025068F" w:rsidRPr="00D44C44">
        <w:rPr>
          <w:rFonts w:ascii="Verdana" w:eastAsia="Verdana" w:hAnsi="Verdana" w:cs="Verdana"/>
          <w:color w:val="000000"/>
          <w:sz w:val="22"/>
          <w:szCs w:val="22"/>
        </w:rPr>
        <w:t xml:space="preserve"> ed in infine il ruolo della sede in Georgia è quello di controllare la qualità dei prodotti creati appositamente per gli States e il mercato americano. Oggi </w:t>
      </w:r>
      <w:r w:rsidR="00B97E37" w:rsidRPr="00D44C44">
        <w:rPr>
          <w:rFonts w:ascii="Verdana" w:eastAsia="Verdana" w:hAnsi="Verdana" w:cs="Verdana"/>
          <w:color w:val="000000"/>
          <w:sz w:val="22"/>
          <w:szCs w:val="22"/>
        </w:rPr>
        <w:t xml:space="preserve">si </w:t>
      </w:r>
      <w:r w:rsidR="0025068F" w:rsidRPr="00D44C44">
        <w:rPr>
          <w:rFonts w:ascii="Verdana" w:eastAsia="Verdana" w:hAnsi="Verdana" w:cs="Verdana"/>
          <w:color w:val="000000"/>
          <w:sz w:val="22"/>
          <w:szCs w:val="22"/>
        </w:rPr>
        <w:t>può parlare di gruppo L&amp;S e questo n</w:t>
      </w:r>
      <w:r w:rsidR="004C40DB" w:rsidRPr="00D44C44">
        <w:rPr>
          <w:rFonts w:ascii="Verdana" w:eastAsia="Verdana" w:hAnsi="Verdana" w:cs="Verdana"/>
          <w:color w:val="000000"/>
          <w:sz w:val="22"/>
          <w:szCs w:val="22"/>
        </w:rPr>
        <w:t>o</w:t>
      </w:r>
      <w:r w:rsidR="00B97E37" w:rsidRPr="00D44C44">
        <w:rPr>
          <w:rFonts w:ascii="Verdana" w:eastAsia="Verdana" w:hAnsi="Verdana" w:cs="Verdana"/>
          <w:color w:val="000000"/>
          <w:sz w:val="22"/>
          <w:szCs w:val="22"/>
        </w:rPr>
        <w:t>me conta più di seicento dipendenti, sfociando con i suoi prodotti in oltre settanta paesi.</w:t>
      </w:r>
    </w:p>
    <w:p w:rsidR="00D44C44" w:rsidRDefault="00D44C44" w:rsidP="00026976">
      <w:pPr>
        <w:pBdr>
          <w:top w:val="nil"/>
          <w:left w:val="nil"/>
          <w:bottom w:val="nil"/>
          <w:right w:val="nil"/>
          <w:between w:val="nil"/>
        </w:pBdr>
        <w:rPr>
          <w:rFonts w:ascii="Verdana" w:eastAsia="Verdana" w:hAnsi="Verdana" w:cs="Verdana"/>
          <w:color w:val="000000"/>
          <w:sz w:val="22"/>
          <w:szCs w:val="22"/>
        </w:rPr>
      </w:pPr>
    </w:p>
    <w:p w:rsidR="00D44C44" w:rsidRDefault="00D44C44" w:rsidP="00026976">
      <w:pPr>
        <w:pBdr>
          <w:top w:val="nil"/>
          <w:left w:val="nil"/>
          <w:bottom w:val="nil"/>
          <w:right w:val="nil"/>
          <w:between w:val="nil"/>
        </w:pBdr>
        <w:rPr>
          <w:rFonts w:ascii="Verdana" w:eastAsia="Verdana" w:hAnsi="Verdana" w:cs="Verdana"/>
          <w:color w:val="000000"/>
          <w:sz w:val="22"/>
          <w:szCs w:val="22"/>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 sedi di L&amp;S</w:t>
      </w: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r>
        <w:rPr>
          <w:rFonts w:ascii="Verdana" w:eastAsia="Verdana" w:hAnsi="Verdana" w:cs="Verdana"/>
          <w:i/>
          <w:noProof/>
          <w:color w:val="000000"/>
          <w:sz w:val="16"/>
          <w:szCs w:val="16"/>
        </w:rPr>
        <w:drawing>
          <wp:inline distT="0" distB="0" distL="0" distR="0">
            <wp:extent cx="2695575" cy="1524000"/>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s-italia_templateL&amp;S.jpg"/>
                    <pic:cNvPicPr/>
                  </pic:nvPicPr>
                  <pic:blipFill>
                    <a:blip r:embed="rId8">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rFonts w:ascii="Verdana" w:eastAsia="Verdana" w:hAnsi="Verdana" w:cs="Verdana"/>
          <w:i/>
          <w:color w:val="000000"/>
          <w:sz w:val="16"/>
          <w:szCs w:val="16"/>
        </w:rPr>
        <w:t xml:space="preserve">         </w:t>
      </w:r>
      <w:r>
        <w:rPr>
          <w:i/>
          <w:noProof/>
          <w:color w:val="000000"/>
          <w:sz w:val="16"/>
          <w:szCs w:val="16"/>
        </w:rPr>
        <w:drawing>
          <wp:inline distT="0" distB="0" distL="0" distR="0" wp14:anchorId="4DA1DB69" wp14:editId="556B1E64">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9">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6405C4" w:rsidRDefault="00972668" w:rsidP="006405C4">
      <w:pPr>
        <w:pBdr>
          <w:top w:val="nil"/>
          <w:left w:val="nil"/>
          <w:bottom w:val="nil"/>
          <w:right w:val="nil"/>
          <w:between w:val="nil"/>
        </w:pBdr>
        <w:rPr>
          <w:rFonts w:ascii="Verdana" w:eastAsia="Verdana" w:hAnsi="Verdana" w:cs="Verdana"/>
          <w:i/>
          <w:color w:val="000000"/>
          <w:sz w:val="16"/>
          <w:szCs w:val="16"/>
        </w:rPr>
      </w:pPr>
      <w:r>
        <w:rPr>
          <w:rFonts w:ascii="Verdana" w:hAnsi="Verdana"/>
          <w:i/>
          <w:noProof/>
          <w:sz w:val="16"/>
          <w:szCs w:val="16"/>
        </w:rPr>
        <w:t>Headquarter, L&amp;S Italia a Brugnera</w:t>
      </w:r>
      <w:r w:rsidR="006405C4">
        <w:rPr>
          <w:rFonts w:ascii="Verdana" w:hAnsi="Verdana"/>
          <w:i/>
          <w:noProof/>
          <w:sz w:val="16"/>
          <w:szCs w:val="16"/>
        </w:rPr>
        <w:t xml:space="preserve">                                  </w:t>
      </w:r>
      <w:r w:rsidR="006405C4" w:rsidRPr="00795E4D">
        <w:rPr>
          <w:rFonts w:ascii="Verdana" w:hAnsi="Verdana"/>
          <w:i/>
          <w:noProof/>
          <w:sz w:val="16"/>
          <w:szCs w:val="16"/>
        </w:rPr>
        <w:t xml:space="preserve">Sede Operativa di </w:t>
      </w:r>
      <w:r w:rsidR="006405C4" w:rsidRPr="00795E4D">
        <w:rPr>
          <w:rFonts w:ascii="Verdana" w:hAnsi="Verdana" w:cs="Arial"/>
          <w:i/>
          <w:iCs/>
          <w:sz w:val="16"/>
          <w:szCs w:val="16"/>
          <w:shd w:val="clear" w:color="auto" w:fill="FFFFFF"/>
        </w:rPr>
        <w:t>Daimlerring</w:t>
      </w:r>
    </w:p>
    <w:p w:rsidR="006405C4" w:rsidRPr="00972668" w:rsidRDefault="006405C4" w:rsidP="00972668">
      <w:pPr>
        <w:pBdr>
          <w:top w:val="nil"/>
          <w:left w:val="nil"/>
          <w:bottom w:val="nil"/>
          <w:right w:val="nil"/>
          <w:between w:val="nil"/>
        </w:pBdr>
        <w:rPr>
          <w:i/>
          <w:noProof/>
          <w:color w:val="000000"/>
          <w:sz w:val="16"/>
          <w:szCs w:val="16"/>
        </w:rPr>
      </w:pPr>
      <w:r>
        <w:rPr>
          <w:i/>
          <w:noProof/>
          <w:color w:val="000000"/>
          <w:sz w:val="16"/>
          <w:szCs w:val="16"/>
        </w:rPr>
        <w:drawing>
          <wp:inline distT="0" distB="0" distL="0" distR="0" wp14:anchorId="6D3DDEE8" wp14:editId="799D6CA7">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sidR="00D44C44">
        <w:rPr>
          <w:i/>
          <w:noProof/>
          <w:color w:val="000000"/>
          <w:sz w:val="16"/>
          <w:szCs w:val="16"/>
        </w:rPr>
        <w:t xml:space="preserve">        </w:t>
      </w:r>
      <w:r>
        <w:rPr>
          <w:i/>
          <w:noProof/>
          <w:color w:val="000000"/>
          <w:sz w:val="16"/>
          <w:szCs w:val="16"/>
        </w:rPr>
        <w:t xml:space="preserve">    </w:t>
      </w:r>
      <w:r w:rsidR="00972668">
        <w:rPr>
          <w:i/>
          <w:noProof/>
          <w:color w:val="000000"/>
          <w:sz w:val="16"/>
          <w:szCs w:val="16"/>
        </w:rPr>
        <w:drawing>
          <wp:inline distT="0" distB="0" distL="0" distR="0" wp14:anchorId="7271DB23" wp14:editId="14F0C96D">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sidR="00972668">
        <w:rPr>
          <w:i/>
          <w:noProof/>
          <w:color w:val="000000"/>
          <w:sz w:val="16"/>
          <w:szCs w:val="16"/>
        </w:rPr>
        <w:t xml:space="preserve">       </w:t>
      </w:r>
      <w:r w:rsidRPr="00795E4D">
        <w:rPr>
          <w:rFonts w:ascii="Verdana" w:hAnsi="Verdana"/>
          <w:i/>
          <w:noProof/>
          <w:color w:val="000000"/>
          <w:sz w:val="16"/>
          <w:szCs w:val="16"/>
        </w:rPr>
        <w:t>Sede Operativa di Shangai</w:t>
      </w:r>
      <w:r w:rsidR="00972668">
        <w:rPr>
          <w:i/>
          <w:noProof/>
          <w:color w:val="000000"/>
          <w:sz w:val="16"/>
          <w:szCs w:val="16"/>
        </w:rPr>
        <w:t xml:space="preserve">               </w:t>
      </w:r>
      <w:r w:rsidR="00972668">
        <w:rPr>
          <w:i/>
          <w:noProof/>
          <w:color w:val="000000"/>
          <w:sz w:val="16"/>
          <w:szCs w:val="16"/>
        </w:rPr>
        <w:tab/>
        <w:t xml:space="preserve"> </w:t>
      </w:r>
      <w:r w:rsidR="00972668">
        <w:rPr>
          <w:i/>
          <w:noProof/>
          <w:color w:val="000000"/>
          <w:sz w:val="16"/>
          <w:szCs w:val="16"/>
        </w:rPr>
        <w:tab/>
        <w:t xml:space="preserve">                      </w:t>
      </w:r>
      <w:r w:rsidR="00D44C44">
        <w:rPr>
          <w:i/>
          <w:noProof/>
          <w:color w:val="000000"/>
          <w:sz w:val="16"/>
          <w:szCs w:val="16"/>
        </w:rPr>
        <w:t xml:space="preserve">       </w:t>
      </w:r>
      <w:r w:rsidRPr="00795E4D">
        <w:rPr>
          <w:rFonts w:ascii="Verdana" w:hAnsi="Verdana"/>
          <w:i/>
          <w:noProof/>
          <w:color w:val="000000"/>
          <w:sz w:val="16"/>
          <w:szCs w:val="16"/>
        </w:rPr>
        <w:t>Sede operativa di Norcross in Georgia</w:t>
      </w:r>
    </w:p>
    <w:p w:rsidR="006405C4" w:rsidRDefault="00D44C44" w:rsidP="006405C4">
      <w:pPr>
        <w:pBdr>
          <w:top w:val="nil"/>
          <w:left w:val="nil"/>
          <w:bottom w:val="nil"/>
          <w:right w:val="nil"/>
          <w:between w:val="nil"/>
        </w:pBdr>
        <w:jc w:val="center"/>
        <w:rPr>
          <w:i/>
          <w:color w:val="000000"/>
          <w:sz w:val="16"/>
          <w:szCs w:val="16"/>
        </w:rPr>
      </w:pPr>
      <w:r>
        <w:rPr>
          <w:i/>
          <w:color w:val="000000"/>
          <w:sz w:val="16"/>
          <w:szCs w:val="16"/>
        </w:rPr>
        <w:t xml:space="preserve">  </w:t>
      </w:r>
      <w:r w:rsidR="006405C4">
        <w:rPr>
          <w:i/>
          <w:color w:val="000000"/>
          <w:sz w:val="16"/>
          <w:szCs w:val="16"/>
        </w:rPr>
        <w:t xml:space="preserve">      </w:t>
      </w: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6405C4" w:rsidRDefault="006405C4" w:rsidP="006405C4">
      <w:pPr>
        <w:pBdr>
          <w:top w:val="nil"/>
          <w:left w:val="nil"/>
          <w:bottom w:val="nil"/>
          <w:right w:val="nil"/>
          <w:between w:val="nil"/>
        </w:pBdr>
        <w:rPr>
          <w:rFonts w:ascii="Verdana" w:eastAsia="Verdana" w:hAnsi="Verdana" w:cs="Verdana"/>
          <w:i/>
          <w:color w:val="000000"/>
          <w:sz w:val="16"/>
          <w:szCs w:val="16"/>
        </w:rPr>
      </w:pPr>
    </w:p>
    <w:p w:rsidR="00026976" w:rsidRDefault="00026976" w:rsidP="00026976">
      <w:pPr>
        <w:pBdr>
          <w:top w:val="nil"/>
          <w:left w:val="nil"/>
          <w:bottom w:val="nil"/>
          <w:right w:val="nil"/>
          <w:between w:val="nil"/>
        </w:pBdr>
        <w:rPr>
          <w:rFonts w:ascii="Verdana" w:eastAsia="Verdana" w:hAnsi="Verdana" w:cs="Verdana"/>
          <w:color w:val="000000"/>
          <w:sz w:val="22"/>
          <w:szCs w:val="22"/>
        </w:rPr>
      </w:pPr>
    </w:p>
    <w:p w:rsidR="00026976" w:rsidRDefault="00026976" w:rsidP="00026976">
      <w:p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La mia introduzione </w:t>
      </w:r>
      <w:r w:rsidR="00BA57FC">
        <w:rPr>
          <w:rFonts w:ascii="Verdana" w:eastAsia="Verdana" w:hAnsi="Verdana" w:cs="Verdana"/>
          <w:color w:val="000000"/>
          <w:sz w:val="22"/>
          <w:szCs w:val="22"/>
        </w:rPr>
        <w:t>all’interno dell’ufficio tecnico dell’</w:t>
      </w:r>
      <w:r>
        <w:rPr>
          <w:rFonts w:ascii="Verdana" w:eastAsia="Verdana" w:hAnsi="Verdana" w:cs="Verdana"/>
          <w:color w:val="000000"/>
          <w:sz w:val="22"/>
          <w:szCs w:val="22"/>
        </w:rPr>
        <w:t>azienda è stata affidata al mio tutor, Davide Stella, manager e responsabile della sezione R&amp;D</w:t>
      </w:r>
      <w:r w:rsidR="00BA57FC">
        <w:rPr>
          <w:rFonts w:ascii="Verdana" w:eastAsia="Verdana" w:hAnsi="Verdana" w:cs="Verdana"/>
          <w:color w:val="000000"/>
          <w:sz w:val="22"/>
          <w:szCs w:val="22"/>
        </w:rPr>
        <w:t xml:space="preserve"> (Research and D</w:t>
      </w:r>
      <w:r>
        <w:rPr>
          <w:rFonts w:ascii="Verdana" w:eastAsia="Verdana" w:hAnsi="Verdana" w:cs="Verdana"/>
          <w:color w:val="000000"/>
          <w:sz w:val="22"/>
          <w:szCs w:val="22"/>
        </w:rPr>
        <w:t>evelopment) della sede di Brugnera</w:t>
      </w:r>
      <w:r w:rsidR="00602573">
        <w:rPr>
          <w:rFonts w:ascii="Verdana" w:eastAsia="Verdana" w:hAnsi="Verdana" w:cs="Verdana"/>
          <w:color w:val="000000"/>
          <w:sz w:val="22"/>
          <w:szCs w:val="22"/>
        </w:rPr>
        <w:t>, con un passat</w:t>
      </w:r>
      <w:r w:rsidR="002F471D">
        <w:rPr>
          <w:rFonts w:ascii="Verdana" w:eastAsia="Verdana" w:hAnsi="Verdana" w:cs="Verdana"/>
          <w:color w:val="000000"/>
          <w:sz w:val="22"/>
          <w:szCs w:val="22"/>
        </w:rPr>
        <w:t>o da dipendente Osram, azienda tedesca specializzata in elettronica e illuminotecnica, è molto preparato nel campo dell’elettrotecnica e possiede anche delle basi di programmazione</w:t>
      </w:r>
      <w:r w:rsidR="00002BDB">
        <w:rPr>
          <w:rFonts w:ascii="Verdana" w:eastAsia="Verdana" w:hAnsi="Verdana" w:cs="Verdana"/>
          <w:color w:val="000000"/>
          <w:sz w:val="22"/>
          <w:szCs w:val="22"/>
        </w:rPr>
        <w:t xml:space="preserve"> informatica e database.</w:t>
      </w:r>
      <w:r w:rsidR="00BC2DD1">
        <w:rPr>
          <w:rFonts w:ascii="Verdana" w:eastAsia="Verdana" w:hAnsi="Verdana" w:cs="Verdana"/>
          <w:color w:val="000000"/>
          <w:sz w:val="22"/>
          <w:szCs w:val="22"/>
        </w:rPr>
        <w:t xml:space="preserve"> Altri colleghi con cui ho avuto a che fare sono stati ad esempio Roberto Zoggia, responsabile degli uffici tecnici delle quattro sedi del gruppo, con il quale ho avuto modo di partecipare a riunioni aziendali nella quale si sono discussi argomenti come l’andamento delle varie aziende, questo per calarmi ancor più nel contesto lavorativo, avendo modo anche di rapportarmi con il CEO Nicola Sartori, con i due responsabili IT Tiziano Tomiet e Manuele Pupo e con gli altri membri dell’ufficio, dunque i project manager</w:t>
      </w:r>
      <w:r w:rsidR="006C623A">
        <w:rPr>
          <w:rFonts w:ascii="Verdana" w:eastAsia="Verdana" w:hAnsi="Verdana" w:cs="Verdana"/>
          <w:color w:val="000000"/>
          <w:sz w:val="22"/>
          <w:szCs w:val="22"/>
        </w:rPr>
        <w:t>,</w:t>
      </w:r>
      <w:r w:rsidR="00BC2DD1">
        <w:rPr>
          <w:rFonts w:ascii="Verdana" w:eastAsia="Verdana" w:hAnsi="Verdana" w:cs="Verdana"/>
          <w:color w:val="000000"/>
          <w:sz w:val="22"/>
          <w:szCs w:val="22"/>
        </w:rPr>
        <w:t xml:space="preserve"> il responsabile marketing</w:t>
      </w:r>
      <w:r w:rsidR="006C623A">
        <w:rPr>
          <w:rFonts w:ascii="Verdana" w:eastAsia="Verdana" w:hAnsi="Verdana" w:cs="Verdana"/>
          <w:color w:val="000000"/>
          <w:sz w:val="22"/>
          <w:szCs w:val="22"/>
        </w:rPr>
        <w:t xml:space="preserve">, </w:t>
      </w:r>
      <w:r w:rsidR="004E6C12">
        <w:rPr>
          <w:rFonts w:ascii="Verdana" w:eastAsia="Verdana" w:hAnsi="Verdana" w:cs="Verdana"/>
          <w:color w:val="000000"/>
          <w:sz w:val="22"/>
          <w:szCs w:val="22"/>
        </w:rPr>
        <w:t>gli operatori di laboratorio ed il loro responsabile.</w:t>
      </w:r>
    </w:p>
    <w:p w:rsidR="00B81474" w:rsidRDefault="00B81474" w:rsidP="00026976">
      <w:pPr>
        <w:pBdr>
          <w:top w:val="nil"/>
          <w:left w:val="nil"/>
          <w:bottom w:val="nil"/>
          <w:right w:val="nil"/>
          <w:between w:val="nil"/>
        </w:pBdr>
        <w:rPr>
          <w:rFonts w:ascii="Verdana" w:eastAsia="Verdana" w:hAnsi="Verdana" w:cs="Verdana"/>
          <w:color w:val="000000"/>
          <w:sz w:val="22"/>
          <w:szCs w:val="22"/>
        </w:rPr>
      </w:pPr>
    </w:p>
    <w:p w:rsidR="00B81474" w:rsidRDefault="00B81474" w:rsidP="00026976">
      <w:pPr>
        <w:pBdr>
          <w:top w:val="nil"/>
          <w:left w:val="nil"/>
          <w:bottom w:val="nil"/>
          <w:right w:val="nil"/>
          <w:between w:val="nil"/>
        </w:pBdr>
        <w:rPr>
          <w:rFonts w:ascii="Verdana" w:eastAsia="Verdana" w:hAnsi="Verdana" w:cs="Verdana"/>
          <w:color w:val="000000"/>
          <w:sz w:val="22"/>
          <w:szCs w:val="22"/>
        </w:rPr>
      </w:pPr>
      <w:r>
        <w:rPr>
          <w:rFonts w:ascii="Verdana" w:eastAsia="Verdana" w:hAnsi="Verdana" w:cs="Verdana"/>
          <w:color w:val="000000"/>
          <w:sz w:val="22"/>
          <w:szCs w:val="22"/>
        </w:rPr>
        <w:t>Di seguito verranno riportati gli organigrammi aziendali corrispondenti alla direzione dell’azienda e dell’ufficio tecnico dove ho prestato servizio.</w:t>
      </w:r>
    </w:p>
    <w:p w:rsidR="00B81474" w:rsidRDefault="00B81474" w:rsidP="00026976">
      <w:pPr>
        <w:pBdr>
          <w:top w:val="nil"/>
          <w:left w:val="nil"/>
          <w:bottom w:val="nil"/>
          <w:right w:val="nil"/>
          <w:between w:val="nil"/>
        </w:pBdr>
        <w:rPr>
          <w:rFonts w:ascii="Verdana" w:eastAsia="Verdana" w:hAnsi="Verdana" w:cs="Verdana"/>
          <w:color w:val="000000"/>
          <w:sz w:val="22"/>
          <w:szCs w:val="22"/>
        </w:rPr>
      </w:pPr>
    </w:p>
    <w:p w:rsidR="00B81474" w:rsidRDefault="00B81474" w:rsidP="00026976">
      <w:pPr>
        <w:pBdr>
          <w:top w:val="nil"/>
          <w:left w:val="nil"/>
          <w:bottom w:val="nil"/>
          <w:right w:val="nil"/>
          <w:between w:val="nil"/>
        </w:pBdr>
        <w:rPr>
          <w:rFonts w:ascii="Verdana" w:eastAsia="Verdana" w:hAnsi="Verdana" w:cs="Verdana"/>
          <w:color w:val="000000"/>
          <w:sz w:val="22"/>
          <w:szCs w:val="22"/>
        </w:rPr>
      </w:pPr>
    </w:p>
    <w:p w:rsidR="00B81474" w:rsidRDefault="00B81474" w:rsidP="00972668">
      <w:pPr>
        <w:pBdr>
          <w:top w:val="nil"/>
          <w:left w:val="nil"/>
          <w:bottom w:val="nil"/>
          <w:right w:val="nil"/>
          <w:between w:val="nil"/>
        </w:pBdr>
        <w:ind w:left="-993" w:hanging="284"/>
        <w:rPr>
          <w:rFonts w:ascii="Verdana" w:eastAsia="Verdana" w:hAnsi="Verdana" w:cs="Verdana"/>
          <w:color w:val="000000"/>
          <w:sz w:val="22"/>
          <w:szCs w:val="22"/>
        </w:rPr>
      </w:pPr>
      <w:r>
        <w:rPr>
          <w:rFonts w:ascii="Verdana" w:eastAsia="Verdana" w:hAnsi="Verdana" w:cs="Verdana"/>
          <w:noProof/>
          <w:color w:val="000000"/>
          <w:sz w:val="22"/>
          <w:szCs w:val="22"/>
        </w:rPr>
        <w:drawing>
          <wp:inline distT="0" distB="0" distL="0" distR="0">
            <wp:extent cx="7139940" cy="4778851"/>
            <wp:effectExtent l="0" t="0" r="3810" b="317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2.jpg"/>
                    <pic:cNvPicPr/>
                  </pic:nvPicPr>
                  <pic:blipFill>
                    <a:blip r:embed="rId12">
                      <a:extLst>
                        <a:ext uri="{28A0092B-C50C-407E-A947-70E740481C1C}">
                          <a14:useLocalDpi xmlns:a14="http://schemas.microsoft.com/office/drawing/2010/main" val="0"/>
                        </a:ext>
                      </a:extLst>
                    </a:blip>
                    <a:stretch>
                      <a:fillRect/>
                    </a:stretch>
                  </pic:blipFill>
                  <pic:spPr>
                    <a:xfrm>
                      <a:off x="0" y="0"/>
                      <a:ext cx="7188365" cy="4811262"/>
                    </a:xfrm>
                    <a:prstGeom prst="rect">
                      <a:avLst/>
                    </a:prstGeom>
                  </pic:spPr>
                </pic:pic>
              </a:graphicData>
            </a:graphic>
          </wp:inline>
        </w:drawing>
      </w:r>
    </w:p>
    <w:p w:rsidR="00882407" w:rsidRDefault="00882407" w:rsidP="00972668">
      <w:pPr>
        <w:pBdr>
          <w:top w:val="nil"/>
          <w:left w:val="nil"/>
          <w:bottom w:val="nil"/>
          <w:right w:val="nil"/>
          <w:between w:val="nil"/>
        </w:pBdr>
        <w:rPr>
          <w:rFonts w:ascii="Verdana" w:eastAsia="Verdana" w:hAnsi="Verdana" w:cs="Verdana"/>
          <w:color w:val="000000"/>
          <w:sz w:val="22"/>
          <w:szCs w:val="22"/>
        </w:rPr>
      </w:pPr>
    </w:p>
    <w:p w:rsidR="00972668" w:rsidRPr="00972668" w:rsidRDefault="00B81474" w:rsidP="00972668">
      <w:pPr>
        <w:pBdr>
          <w:top w:val="nil"/>
          <w:left w:val="nil"/>
          <w:bottom w:val="nil"/>
          <w:right w:val="nil"/>
          <w:between w:val="nil"/>
        </w:pBdr>
        <w:ind w:left="-1134"/>
        <w:rPr>
          <w:rFonts w:ascii="Verdana" w:eastAsia="Verdana" w:hAnsi="Verdana" w:cs="Verdana"/>
          <w:color w:val="000000"/>
          <w:sz w:val="14"/>
          <w:szCs w:val="14"/>
        </w:rPr>
      </w:pPr>
      <w:r w:rsidRPr="00882407">
        <w:rPr>
          <w:rFonts w:ascii="Verdana" w:eastAsia="Verdana" w:hAnsi="Verdana" w:cs="Verdana"/>
          <w:color w:val="000000"/>
          <w:sz w:val="14"/>
          <w:szCs w:val="14"/>
        </w:rPr>
        <w:t>Organigramma del</w:t>
      </w:r>
      <w:r w:rsidR="00882407" w:rsidRPr="00882407">
        <w:rPr>
          <w:rFonts w:ascii="Verdana" w:eastAsia="Verdana" w:hAnsi="Verdana" w:cs="Verdana"/>
          <w:color w:val="000000"/>
          <w:sz w:val="14"/>
          <w:szCs w:val="14"/>
        </w:rPr>
        <w:t>l’azienda e dei vari reparti di interesse</w:t>
      </w:r>
    </w:p>
    <w:p w:rsidR="00972668" w:rsidRDefault="00972668" w:rsidP="00D44C44">
      <w:pPr>
        <w:pBdr>
          <w:top w:val="nil"/>
          <w:left w:val="nil"/>
          <w:bottom w:val="nil"/>
          <w:right w:val="nil"/>
          <w:between w:val="nil"/>
        </w:pBdr>
        <w:rPr>
          <w:i/>
          <w:noProof/>
          <w:color w:val="000000"/>
          <w:sz w:val="22"/>
          <w:szCs w:val="22"/>
        </w:rPr>
      </w:pPr>
    </w:p>
    <w:p w:rsidR="00972668" w:rsidRDefault="00972668" w:rsidP="00972668">
      <w:pPr>
        <w:pBdr>
          <w:top w:val="nil"/>
          <w:left w:val="nil"/>
          <w:bottom w:val="nil"/>
          <w:right w:val="nil"/>
          <w:between w:val="nil"/>
        </w:pBdr>
        <w:ind w:left="-567" w:hanging="284"/>
        <w:rPr>
          <w:i/>
          <w:noProof/>
          <w:color w:val="000000"/>
          <w:sz w:val="22"/>
          <w:szCs w:val="22"/>
        </w:rPr>
      </w:pPr>
    </w:p>
    <w:p w:rsidR="00972668" w:rsidRDefault="00972668" w:rsidP="00972668">
      <w:pPr>
        <w:pBdr>
          <w:top w:val="nil"/>
          <w:left w:val="nil"/>
          <w:bottom w:val="nil"/>
          <w:right w:val="nil"/>
          <w:between w:val="nil"/>
        </w:pBdr>
        <w:ind w:left="-567" w:hanging="284"/>
        <w:rPr>
          <w:i/>
          <w:noProof/>
          <w:color w:val="000000"/>
          <w:sz w:val="22"/>
          <w:szCs w:val="22"/>
        </w:rPr>
      </w:pPr>
    </w:p>
    <w:p w:rsidR="00882407" w:rsidRPr="00882407" w:rsidRDefault="00972668" w:rsidP="00972668">
      <w:pPr>
        <w:pBdr>
          <w:top w:val="nil"/>
          <w:left w:val="nil"/>
          <w:bottom w:val="nil"/>
          <w:right w:val="nil"/>
          <w:between w:val="nil"/>
        </w:pBdr>
        <w:ind w:left="-567" w:hanging="284"/>
        <w:rPr>
          <w:rFonts w:ascii="Verdana" w:eastAsia="Verdana" w:hAnsi="Verdana" w:cs="Verdana"/>
          <w:color w:val="000000"/>
          <w:sz w:val="14"/>
          <w:szCs w:val="14"/>
        </w:rPr>
      </w:pPr>
      <w:r w:rsidRPr="00EF0F52">
        <w:rPr>
          <w:i/>
          <w:noProof/>
          <w:color w:val="000000"/>
          <w:sz w:val="22"/>
          <w:szCs w:val="22"/>
        </w:rPr>
        <w:lastRenderedPageBreak/>
        <w:drawing>
          <wp:anchor distT="0" distB="0" distL="114300" distR="114300" simplePos="0" relativeHeight="251659264" behindDoc="0" locked="0" layoutInCell="1" allowOverlap="1">
            <wp:simplePos x="0" y="0"/>
            <wp:positionH relativeFrom="column">
              <wp:posOffset>-648335</wp:posOffset>
            </wp:positionH>
            <wp:positionV relativeFrom="paragraph">
              <wp:posOffset>121285</wp:posOffset>
            </wp:positionV>
            <wp:extent cx="7031355" cy="337439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031355" cy="3374390"/>
                    </a:xfrm>
                    <a:prstGeom prst="rect">
                      <a:avLst/>
                    </a:prstGeom>
                  </pic:spPr>
                </pic:pic>
              </a:graphicData>
            </a:graphic>
            <wp14:sizeRelH relativeFrom="margin">
              <wp14:pctWidth>0</wp14:pctWidth>
            </wp14:sizeRelH>
            <wp14:sizeRelV relativeFrom="margin">
              <wp14:pctHeight>0</wp14:pctHeight>
            </wp14:sizeRelV>
          </wp:anchor>
        </w:drawing>
      </w:r>
    </w:p>
    <w:p w:rsidR="00972668" w:rsidRDefault="00972668" w:rsidP="00972668">
      <w:pPr>
        <w:pBdr>
          <w:top w:val="nil"/>
          <w:left w:val="nil"/>
          <w:bottom w:val="nil"/>
          <w:right w:val="nil"/>
          <w:between w:val="nil"/>
        </w:pBdr>
        <w:ind w:left="-993"/>
        <w:rPr>
          <w:rFonts w:ascii="Verdana" w:eastAsia="Verdana" w:hAnsi="Verdana" w:cs="Verdana"/>
          <w:color w:val="000000"/>
          <w:sz w:val="14"/>
          <w:szCs w:val="14"/>
        </w:rPr>
      </w:pPr>
    </w:p>
    <w:p w:rsidR="00972668" w:rsidRDefault="00972668" w:rsidP="00972668">
      <w:pPr>
        <w:pBdr>
          <w:top w:val="nil"/>
          <w:left w:val="nil"/>
          <w:bottom w:val="nil"/>
          <w:right w:val="nil"/>
          <w:between w:val="nil"/>
        </w:pBdr>
        <w:ind w:left="-993"/>
        <w:rPr>
          <w:rFonts w:ascii="Verdana" w:eastAsia="Verdana" w:hAnsi="Verdana" w:cs="Verdana"/>
          <w:color w:val="000000"/>
          <w:sz w:val="14"/>
          <w:szCs w:val="14"/>
        </w:rPr>
      </w:pPr>
    </w:p>
    <w:p w:rsidR="00972668" w:rsidRDefault="00972668" w:rsidP="00972668">
      <w:pPr>
        <w:pBdr>
          <w:top w:val="nil"/>
          <w:left w:val="nil"/>
          <w:bottom w:val="nil"/>
          <w:right w:val="nil"/>
          <w:between w:val="nil"/>
        </w:pBdr>
        <w:ind w:left="-993"/>
        <w:rPr>
          <w:rFonts w:ascii="Verdana" w:eastAsia="Verdana" w:hAnsi="Verdana" w:cs="Verdana"/>
          <w:color w:val="000000"/>
          <w:sz w:val="22"/>
          <w:szCs w:val="22"/>
        </w:rPr>
      </w:pPr>
      <w:r w:rsidRPr="00882407">
        <w:rPr>
          <w:rFonts w:ascii="Verdana" w:eastAsia="Verdana" w:hAnsi="Verdana" w:cs="Verdana"/>
          <w:color w:val="000000"/>
          <w:sz w:val="14"/>
          <w:szCs w:val="14"/>
        </w:rPr>
        <w:t xml:space="preserve">Organigramma </w:t>
      </w:r>
      <w:r>
        <w:rPr>
          <w:rFonts w:ascii="Verdana" w:eastAsia="Verdana" w:hAnsi="Verdana" w:cs="Verdana"/>
          <w:color w:val="000000"/>
          <w:sz w:val="14"/>
          <w:szCs w:val="14"/>
        </w:rPr>
        <w:t>dell’area tecnica che ha coinvolto il mio stage</w:t>
      </w: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972668" w:rsidRDefault="00972668" w:rsidP="00B81474">
      <w:pPr>
        <w:pBdr>
          <w:top w:val="nil"/>
          <w:left w:val="nil"/>
          <w:bottom w:val="nil"/>
          <w:right w:val="nil"/>
          <w:between w:val="nil"/>
        </w:pBdr>
        <w:jc w:val="center"/>
        <w:rPr>
          <w:rFonts w:ascii="Verdana" w:eastAsia="Verdana" w:hAnsi="Verdana" w:cs="Verdana"/>
          <w:color w:val="000000"/>
          <w:sz w:val="22"/>
          <w:szCs w:val="22"/>
        </w:rPr>
      </w:pPr>
    </w:p>
    <w:p w:rsidR="00972668" w:rsidRDefault="00972668" w:rsidP="00B81474">
      <w:pPr>
        <w:pBdr>
          <w:top w:val="nil"/>
          <w:left w:val="nil"/>
          <w:bottom w:val="nil"/>
          <w:right w:val="nil"/>
          <w:between w:val="nil"/>
        </w:pBdr>
        <w:jc w:val="center"/>
        <w:rPr>
          <w:rFonts w:ascii="Verdana" w:eastAsia="Verdana" w:hAnsi="Verdana" w:cs="Verdana"/>
          <w:color w:val="000000"/>
          <w:sz w:val="22"/>
          <w:szCs w:val="22"/>
        </w:rPr>
      </w:pPr>
    </w:p>
    <w:p w:rsidR="00972668" w:rsidRDefault="00972668" w:rsidP="00B81474">
      <w:pPr>
        <w:pBdr>
          <w:top w:val="nil"/>
          <w:left w:val="nil"/>
          <w:bottom w:val="nil"/>
          <w:right w:val="nil"/>
          <w:between w:val="nil"/>
        </w:pBdr>
        <w:jc w:val="center"/>
        <w:rPr>
          <w:rFonts w:ascii="Verdana" w:eastAsia="Verdana" w:hAnsi="Verdana" w:cs="Verdana"/>
          <w:color w:val="000000"/>
          <w:sz w:val="22"/>
          <w:szCs w:val="22"/>
        </w:rPr>
      </w:pPr>
    </w:p>
    <w:p w:rsidR="00B81474"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B81474" w:rsidRPr="00026976" w:rsidRDefault="00B81474" w:rsidP="00B81474">
      <w:pPr>
        <w:pBdr>
          <w:top w:val="nil"/>
          <w:left w:val="nil"/>
          <w:bottom w:val="nil"/>
          <w:right w:val="nil"/>
          <w:between w:val="nil"/>
        </w:pBdr>
        <w:jc w:val="center"/>
        <w:rPr>
          <w:rFonts w:ascii="Verdana" w:eastAsia="Verdana" w:hAnsi="Verdana" w:cs="Verdana"/>
          <w:color w:val="000000"/>
          <w:sz w:val="22"/>
          <w:szCs w:val="22"/>
        </w:rPr>
      </w:pPr>
    </w:p>
    <w:p w:rsidR="00041DFC" w:rsidRDefault="00041DFC" w:rsidP="00B81474">
      <w:pPr>
        <w:pBdr>
          <w:top w:val="nil"/>
          <w:left w:val="nil"/>
          <w:bottom w:val="nil"/>
          <w:right w:val="nil"/>
          <w:between w:val="nil"/>
        </w:pBdr>
        <w:rPr>
          <w:i/>
          <w:color w:val="000000"/>
          <w:sz w:val="22"/>
          <w:szCs w:val="22"/>
        </w:rPr>
      </w:pPr>
      <w:bookmarkStart w:id="6" w:name="_4d34og8" w:colFirst="0" w:colLast="0"/>
      <w:bookmarkEnd w:id="6"/>
    </w:p>
    <w:p w:rsidR="00D44C44" w:rsidRDefault="00D519BF" w:rsidP="00D44C44">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ind w:left="567" w:hanging="283"/>
        <w:jc w:val="center"/>
        <w:rPr>
          <w:rFonts w:ascii="Verdana" w:eastAsia="Verdana" w:hAnsi="Verdana" w:cs="Verdana"/>
          <w:b/>
          <w:i/>
          <w:color w:val="000000"/>
          <w:sz w:val="32"/>
          <w:szCs w:val="32"/>
        </w:rPr>
      </w:pPr>
      <w:r w:rsidRPr="00B81474">
        <w:rPr>
          <w:rFonts w:ascii="Verdana" w:eastAsia="Verdana" w:hAnsi="Verdana" w:cs="Verdana"/>
          <w:b/>
          <w:i/>
          <w:color w:val="000000"/>
          <w:sz w:val="32"/>
          <w:szCs w:val="32"/>
        </w:rPr>
        <w:lastRenderedPageBreak/>
        <w:t>II PARTE - Lo stage</w:t>
      </w:r>
      <w:bookmarkStart w:id="7" w:name="_3rdcrjn" w:colFirst="0" w:colLast="0"/>
      <w:bookmarkEnd w:id="7"/>
    </w:p>
    <w:p w:rsidR="00D44C44" w:rsidRDefault="00EF07B8" w:rsidP="00D44C44">
      <w:pPr>
        <w:pBdr>
          <w:top w:val="nil"/>
          <w:left w:val="nil"/>
          <w:bottom w:val="nil"/>
          <w:right w:val="nil"/>
          <w:between w:val="nil"/>
        </w:pBdr>
        <w:ind w:left="284"/>
        <w:jc w:val="both"/>
        <w:rPr>
          <w:rFonts w:ascii="Verdana" w:hAnsi="Verdana"/>
          <w:color w:val="000000"/>
          <w:sz w:val="22"/>
          <w:szCs w:val="22"/>
        </w:rPr>
      </w:pPr>
      <w:r>
        <w:rPr>
          <w:rFonts w:ascii="Verdana" w:hAnsi="Verdana"/>
          <w:color w:val="000000"/>
          <w:sz w:val="22"/>
          <w:szCs w:val="22"/>
        </w:rPr>
        <w:t xml:space="preserve">La formazione </w:t>
      </w:r>
      <w:r w:rsidR="00D44C44">
        <w:rPr>
          <w:rFonts w:ascii="Verdana" w:hAnsi="Verdana"/>
          <w:color w:val="000000"/>
          <w:sz w:val="22"/>
          <w:szCs w:val="22"/>
        </w:rPr>
        <w:t xml:space="preserve">si può riassumere con tre progetti principali che mi hanno </w:t>
      </w:r>
      <w:r>
        <w:rPr>
          <w:rFonts w:ascii="Verdana" w:hAnsi="Verdana"/>
          <w:color w:val="000000"/>
          <w:sz w:val="22"/>
          <w:szCs w:val="22"/>
        </w:rPr>
        <w:t xml:space="preserve">tenuto </w:t>
      </w:r>
      <w:r w:rsidR="00D44C44">
        <w:rPr>
          <w:rFonts w:ascii="Verdana" w:hAnsi="Verdana"/>
          <w:color w:val="000000"/>
          <w:sz w:val="22"/>
          <w:szCs w:val="22"/>
        </w:rPr>
        <w:t>occupato per il periodo di stage e di apprendistato allo stesso tempo</w:t>
      </w:r>
      <w:r w:rsidR="0096216F">
        <w:rPr>
          <w:rFonts w:ascii="Verdana" w:hAnsi="Verdana"/>
          <w:color w:val="000000"/>
          <w:sz w:val="22"/>
          <w:szCs w:val="22"/>
        </w:rPr>
        <w:t>. Il primo riguardava la collaborazione con un’azienda operante in Cina, nel settore dell’illuminotecnica ed elettronica, alla realizzazione di un nuovo prodotto che si collocherà nella fascia alta di mercato, il cui nome è: “Driver Meccano”. Il secondo progetto invece riguarda la realizzazione di alcuni moduli per un software open source il cui nome è: “Magic Mirror2”, applicativo che dovrebbe aggiungere funzionalità smart ad un semplice monitor o ad un pannello LCD. Il terzo ed ultimo progetto invece mi ha visto coinvolto nella realizzazione di una specie di gestionale che dovrebbe pianificare le attività del reparto lavorazioni meccaniche all’interno dell’azienda; sfruttando il noto linguaggio C# e gli strumenti di lavoro forniti da Microsoft sono riuscito a creare un’applicazione che, in base alle scelte dell’utente, crea una lavor</w:t>
      </w:r>
      <w:r>
        <w:rPr>
          <w:rFonts w:ascii="Verdana" w:hAnsi="Verdana"/>
          <w:color w:val="000000"/>
          <w:sz w:val="22"/>
          <w:szCs w:val="22"/>
        </w:rPr>
        <w:t xml:space="preserve">azione (a sua volta formata da sette </w:t>
      </w:r>
      <w:r w:rsidR="0096216F">
        <w:rPr>
          <w:rFonts w:ascii="Verdana" w:hAnsi="Verdana"/>
          <w:color w:val="000000"/>
          <w:sz w:val="22"/>
          <w:szCs w:val="22"/>
        </w:rPr>
        <w:t xml:space="preserve">fasi) per una macchina a controllo numerico e ne gestisce i processi produttivi in base alle ore imposte dall’operatore, visualizzando poi il risultato in una tabella su un foglio di calcolo in Excel. </w:t>
      </w:r>
    </w:p>
    <w:p w:rsidR="006A09F9" w:rsidRPr="00D44C44" w:rsidRDefault="006A09F9" w:rsidP="00D44C44">
      <w:pPr>
        <w:pBdr>
          <w:top w:val="nil"/>
          <w:left w:val="nil"/>
          <w:bottom w:val="nil"/>
          <w:right w:val="nil"/>
          <w:between w:val="nil"/>
        </w:pBdr>
        <w:ind w:left="284"/>
        <w:jc w:val="both"/>
        <w:rPr>
          <w:rFonts w:ascii="Verdana" w:hAnsi="Verdana"/>
          <w:color w:val="000000"/>
          <w:sz w:val="22"/>
          <w:szCs w:val="22"/>
        </w:rPr>
      </w:pPr>
      <w:r>
        <w:rPr>
          <w:rFonts w:ascii="Verdana" w:hAnsi="Verdana"/>
          <w:color w:val="000000"/>
          <w:sz w:val="22"/>
          <w:szCs w:val="22"/>
        </w:rPr>
        <w:t xml:space="preserve">Nota positiva dell’azienda è che nello svolgere i miei task ho avuto piena libertà di movimento e autonomia, confrontandomi talvolta con il mio tutor in merito a problematiche riscontrate o modo di procedere; ritengo inoltre che siano stati soddisfatti del mio operato in quando il responsabile dell’ufficio tecnico Roberto Zoggia </w:t>
      </w:r>
      <w:r w:rsidR="00CC1550">
        <w:rPr>
          <w:rFonts w:ascii="Verdana" w:hAnsi="Verdana"/>
          <w:color w:val="000000"/>
          <w:sz w:val="22"/>
          <w:szCs w:val="22"/>
        </w:rPr>
        <w:t>mi ha offerto una posizione di products certificator all’interno dell’azienda, personalmente ritengo la proposta mo</w:t>
      </w:r>
      <w:r w:rsidR="001F7FCB">
        <w:rPr>
          <w:rFonts w:ascii="Verdana" w:hAnsi="Verdana"/>
          <w:color w:val="000000"/>
          <w:sz w:val="22"/>
          <w:szCs w:val="22"/>
        </w:rPr>
        <w:t xml:space="preserve">lto importante ma non adatta alle mie ambizioni e alle mie passioni. </w:t>
      </w:r>
      <w:bookmarkStart w:id="8" w:name="_GoBack"/>
      <w:bookmarkEnd w:id="8"/>
    </w:p>
    <w:p w:rsidR="002668E8" w:rsidRPr="002668E8" w:rsidRDefault="002668E8" w:rsidP="001F7FCB">
      <w:pPr>
        <w:pBdr>
          <w:top w:val="nil"/>
          <w:left w:val="nil"/>
          <w:bottom w:val="nil"/>
          <w:right w:val="nil"/>
          <w:between w:val="nil"/>
        </w:pBdr>
        <w:jc w:val="both"/>
        <w:rPr>
          <w:i/>
          <w:color w:val="000000"/>
          <w:sz w:val="22"/>
          <w:szCs w:val="22"/>
        </w:rPr>
      </w:pPr>
    </w:p>
    <w:p w:rsidR="00445AF3" w:rsidRDefault="00445AF3" w:rsidP="00615C95">
      <w:pPr>
        <w:pBdr>
          <w:top w:val="nil"/>
          <w:left w:val="nil"/>
          <w:bottom w:val="nil"/>
          <w:right w:val="nil"/>
          <w:between w:val="nil"/>
        </w:pBdr>
        <w:jc w:val="center"/>
        <w:rPr>
          <w:i/>
          <w:color w:val="000000"/>
          <w:sz w:val="16"/>
          <w:szCs w:val="16"/>
        </w:rPr>
      </w:pPr>
    </w:p>
    <w:p w:rsidR="006D2AF6" w:rsidRPr="00F00102" w:rsidRDefault="00D519BF" w:rsidP="00615C95">
      <w:pPr>
        <w:keepNext/>
        <w:pBdr>
          <w:top w:val="none" w:sz="0" w:space="0" w:color="000000"/>
          <w:left w:val="none" w:sz="0" w:space="0" w:color="000000"/>
          <w:bottom w:val="single" w:sz="4" w:space="1" w:color="000000"/>
          <w:right w:val="none" w:sz="0" w:space="0" w:color="000000"/>
          <w:between w:val="nil"/>
        </w:pBdr>
        <w:spacing w:before="238" w:after="113"/>
        <w:ind w:firstLine="576"/>
        <w:rPr>
          <w:rFonts w:ascii="Cambria" w:eastAsia="Cambria" w:hAnsi="Cambria" w:cs="Cambria"/>
          <w:b/>
          <w:color w:val="000000"/>
          <w:sz w:val="28"/>
          <w:szCs w:val="28"/>
        </w:rPr>
      </w:pPr>
      <w:r w:rsidRPr="00F00102">
        <w:rPr>
          <w:rFonts w:ascii="Cambria" w:eastAsia="Cambria" w:hAnsi="Cambria" w:cs="Cambria"/>
          <w:b/>
          <w:color w:val="000000"/>
          <w:sz w:val="28"/>
          <w:szCs w:val="28"/>
        </w:rPr>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9" w:name="_lnxbz9" w:colFirst="0" w:colLast="0"/>
      <w:bookmarkEnd w:id="9"/>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02421D" w:rsidRDefault="005422A8" w:rsidP="00B56CCC">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w:t>
      </w:r>
      <w:r w:rsidR="00524504">
        <w:rPr>
          <w:rFonts w:ascii="Verdana" w:eastAsia="Verdana" w:hAnsi="Verdana" w:cs="Verdana"/>
          <w:color w:val="000000"/>
          <w:sz w:val="24"/>
          <w:szCs w:val="24"/>
        </w:rPr>
        <w:lastRenderedPageBreak/>
        <w:t xml:space="preserve">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162EA8" w:rsidRDefault="00616C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02421D" w:rsidRPr="0002421D" w:rsidRDefault="001900AD" w:rsidP="0002421D">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Pr>
          <w:rFonts w:ascii="Verdana" w:eastAsia="Verdana" w:hAnsi="Verdana" w:cs="Verdana"/>
          <w:color w:val="000000"/>
          <w:sz w:val="16"/>
          <w:szCs w:val="16"/>
        </w:rPr>
        <w:tab/>
      </w: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2852182" cy="2139136"/>
            <wp:effectExtent l="0" t="5397" r="317" b="31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852182" cy="2139136"/>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5">
                      <a:extLst>
                        <a:ext uri="{28A0092B-C50C-407E-A947-70E740481C1C}">
                          <a14:useLocalDpi xmlns:a14="http://schemas.microsoft.com/office/drawing/2010/main" val="0"/>
                        </a:ext>
                      </a:extLst>
                    </a:blip>
                    <a:stretch>
                      <a:fillRect/>
                    </a:stretch>
                  </pic:blipFill>
                  <pic:spPr>
                    <a:xfrm>
                      <a:off x="0" y="0"/>
                      <a:ext cx="5556298"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lastRenderedPageBreak/>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445AF3">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445AF3">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BC6760">
        <w:rPr>
          <w:rFonts w:ascii="Verdana" w:eastAsia="Verdana" w:hAnsi="Verdana" w:cs="Verdana"/>
          <w:color w:val="000000"/>
          <w:sz w:val="24"/>
          <w:szCs w:val="24"/>
        </w:rPr>
        <w:t xml:space="preserve"> tale</w:t>
      </w:r>
      <w:r w:rsidR="00A914F9">
        <w:rPr>
          <w:rFonts w:ascii="Verdana" w:eastAsia="Verdana" w:hAnsi="Verdana" w:cs="Verdana"/>
          <w:color w:val="000000"/>
          <w:sz w:val="24"/>
          <w:szCs w:val="24"/>
        </w:rPr>
        <w:t xml:space="preserve">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 xml:space="preserve">in materia di funzionalità e utilizzo, il primo consente a livello stock di visualizzare </w:t>
      </w:r>
      <w:r w:rsidR="006627E3">
        <w:rPr>
          <w:rFonts w:ascii="Verdana" w:eastAsia="Verdana" w:hAnsi="Verdana" w:cs="Verdana"/>
          <w:color w:val="000000"/>
          <w:sz w:val="24"/>
          <w:szCs w:val="24"/>
        </w:rPr>
        <w:lastRenderedPageBreak/>
        <w:t>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 xml:space="preserve">Dunque dopo una prima analisi mi sono cimentato </w:t>
      </w:r>
      <w:r w:rsidR="00DE4A48">
        <w:rPr>
          <w:rFonts w:ascii="Verdana" w:eastAsia="Verdana" w:hAnsi="Verdana" w:cs="Verdana"/>
          <w:color w:val="000000"/>
          <w:sz w:val="24"/>
          <w:szCs w:val="24"/>
        </w:rPr>
        <w:t>nella</w:t>
      </w:r>
      <w:r w:rsidR="00B14358">
        <w:rPr>
          <w:rFonts w:ascii="Verdana" w:eastAsia="Verdana" w:hAnsi="Verdana" w:cs="Verdana"/>
          <w:color w:val="000000"/>
          <w:sz w:val="24"/>
          <w:szCs w:val="24"/>
        </w:rPr>
        <w:t xml:space="preserve"> realizzazione di uno specchio smart che utilizza il software </w:t>
      </w:r>
      <w:r w:rsidR="00DE4A48">
        <w:rPr>
          <w:rFonts w:ascii="Verdana" w:eastAsia="Verdana" w:hAnsi="Verdana" w:cs="Verdana"/>
          <w:color w:val="000000"/>
          <w:sz w:val="24"/>
          <w:szCs w:val="24"/>
        </w:rPr>
        <w:t xml:space="preserve">open source </w:t>
      </w:r>
      <w:r w:rsidR="00B14358">
        <w:rPr>
          <w:rFonts w:ascii="Verdana" w:eastAsia="Verdana" w:hAnsi="Verdana" w:cs="Verdana"/>
          <w:color w:val="000000"/>
          <w:sz w:val="24"/>
          <w:szCs w:val="24"/>
        </w:rPr>
        <w:t>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la costruzione del prodotto.</w:t>
      </w:r>
      <w:r w:rsidR="00417AFC">
        <w:rPr>
          <w:rFonts w:ascii="Verdana" w:eastAsia="Verdana" w:hAnsi="Verdana" w:cs="Verdana"/>
          <w:color w:val="000000"/>
          <w:sz w:val="24"/>
          <w:szCs w:val="24"/>
        </w:rPr>
        <w:t xml:space="preserve"> Mi era stato chiesto inoltre di sviluppare dei moduli per l’integrazione di Alexa e G</w:t>
      </w:r>
      <w:r w:rsidR="00DE4A48">
        <w:rPr>
          <w:rFonts w:ascii="Verdana" w:eastAsia="Verdana" w:hAnsi="Verdana" w:cs="Verdana"/>
          <w:color w:val="000000"/>
          <w:sz w:val="24"/>
          <w:szCs w:val="24"/>
        </w:rPr>
        <w:t>oogle Home con quello che sarebbe dovuto diventare lo specchio ma per ragioni di tempo il mio tutor ha deciso di utilizzare il so</w:t>
      </w:r>
      <w:r w:rsidR="0063397F">
        <w:rPr>
          <w:rFonts w:ascii="Verdana" w:eastAsia="Verdana" w:hAnsi="Verdana" w:cs="Verdana"/>
          <w:color w:val="000000"/>
          <w:sz w:val="24"/>
          <w:szCs w:val="24"/>
        </w:rPr>
        <w:t>ftware nel suo stato di default; un’altra problematica sarebbe stata la configurazione di un dispositivo simile da parte di un utente, nello stato attuale, la configurazione dei moduli di default</w:t>
      </w:r>
      <w:r w:rsidR="00564648">
        <w:rPr>
          <w:rFonts w:ascii="Verdana" w:eastAsia="Verdana" w:hAnsi="Verdana" w:cs="Verdana"/>
          <w:color w:val="000000"/>
          <w:sz w:val="24"/>
          <w:szCs w:val="24"/>
        </w:rPr>
        <w:t>, che controllano</w:t>
      </w:r>
      <w:r w:rsidR="0063397F">
        <w:rPr>
          <w:rFonts w:ascii="Verdana" w:eastAsia="Verdana" w:hAnsi="Verdana" w:cs="Verdana"/>
          <w:color w:val="000000"/>
          <w:sz w:val="24"/>
          <w:szCs w:val="24"/>
        </w:rPr>
        <w:t xml:space="preserve"> l’ora, la località che l’utente vuole monitorare e la lingua di visualizzazione delle notizie, </w:t>
      </w:r>
      <w:r w:rsidR="00564648">
        <w:rPr>
          <w:rFonts w:ascii="Verdana" w:eastAsia="Verdana" w:hAnsi="Verdana" w:cs="Verdana"/>
          <w:color w:val="000000"/>
          <w:sz w:val="24"/>
          <w:szCs w:val="24"/>
        </w:rPr>
        <w:t xml:space="preserve">è molto ardua, solo utenti con precedente esperienza nella programmazione riuscirebbero a ottenere dei risultati soddisfacenti poiché verrebbe richiesto di entrare all’interno del software e modificare file molto importanti. </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D564AD" w:rsidRPr="0063397F" w:rsidRDefault="00062FE3" w:rsidP="0063397F">
      <w:pPr>
        <w:keepNext/>
        <w:pBdr>
          <w:top w:val="none" w:sz="0" w:space="0" w:color="000000"/>
          <w:left w:val="none" w:sz="0" w:space="0" w:color="000000"/>
          <w:bottom w:val="none" w:sz="0" w:space="0" w:color="000000"/>
          <w:right w:val="none" w:sz="0" w:space="0" w:color="000000"/>
          <w:between w:val="nil"/>
        </w:pBdr>
        <w:spacing w:before="170" w:after="57"/>
        <w:ind w:left="567"/>
        <w:jc w:val="both"/>
        <w:rPr>
          <w:rFonts w:ascii="Verdana" w:eastAsia="Verdana" w:hAnsi="Verdana" w:cs="Verdana"/>
          <w:color w:val="000000"/>
          <w:sz w:val="24"/>
          <w:szCs w:val="24"/>
        </w:rPr>
      </w:pPr>
      <w:r>
        <w:rPr>
          <w:rFonts w:ascii="Verdana" w:eastAsia="Verdana" w:hAnsi="Verdana" w:cs="Verdana"/>
          <w:color w:val="000000"/>
          <w:sz w:val="24"/>
          <w:szCs w:val="24"/>
        </w:rPr>
        <w:t xml:space="preserve">Il terzo progetto </w:t>
      </w:r>
      <w:r w:rsidR="0093243B">
        <w:rPr>
          <w:rFonts w:ascii="Verdana" w:eastAsia="Verdana" w:hAnsi="Verdana" w:cs="Verdana"/>
          <w:color w:val="000000"/>
          <w:sz w:val="24"/>
          <w:szCs w:val="24"/>
        </w:rPr>
        <w:t xml:space="preserve">a </w:t>
      </w:r>
      <w:r>
        <w:rPr>
          <w:rFonts w:ascii="Verdana" w:eastAsia="Verdana" w:hAnsi="Verdana" w:cs="Verdana"/>
          <w:color w:val="000000"/>
          <w:sz w:val="24"/>
          <w:szCs w:val="24"/>
        </w:rPr>
        <w:t>me affidatomi è stato quello di realizzare un programma che permettesse di pianificare e calcolare le tempistiche dei processi produttivi delle macchine a controllo numerico presenti in azienda e adibite all’are</w:t>
      </w:r>
      <w:r w:rsidR="00D9626E">
        <w:rPr>
          <w:rFonts w:ascii="Verdana" w:eastAsia="Verdana" w:hAnsi="Verdana" w:cs="Verdana"/>
          <w:color w:val="000000"/>
          <w:sz w:val="24"/>
          <w:szCs w:val="24"/>
        </w:rPr>
        <w:t>a delle lavorazioni meccaniche.</w:t>
      </w:r>
      <w:r w:rsidR="00FF0CC5">
        <w:rPr>
          <w:rFonts w:ascii="Verdana" w:eastAsia="Verdana" w:hAnsi="Verdana" w:cs="Verdana"/>
          <w:color w:val="000000"/>
          <w:sz w:val="24"/>
          <w:szCs w:val="24"/>
        </w:rPr>
        <w:t xml:space="preserve"> Il programma si è rivelato fin da subito difficile da realizzare e ad ora, terminato lo stage, non sono riuscito ad ultimarlo, ma personalmente sono soddisfatto dei risultati conseguiti ovvero un programma che</w:t>
      </w:r>
      <w:r w:rsidR="00735986">
        <w:rPr>
          <w:rFonts w:ascii="Verdana" w:eastAsia="Verdana" w:hAnsi="Verdana" w:cs="Verdana"/>
          <w:color w:val="000000"/>
          <w:sz w:val="24"/>
          <w:szCs w:val="24"/>
        </w:rPr>
        <w:t>,</w:t>
      </w:r>
      <w:r w:rsidR="00FF0CC5">
        <w:rPr>
          <w:rFonts w:ascii="Verdana" w:eastAsia="Verdana" w:hAnsi="Verdana" w:cs="Verdana"/>
          <w:color w:val="000000"/>
          <w:sz w:val="24"/>
          <w:szCs w:val="24"/>
        </w:rPr>
        <w:t xml:space="preserve"> inserendo le ore di lavorazione calcolate dall’utente attraverso varie percentuali inerenti a delle fasi di lavora</w:t>
      </w:r>
      <w:r w:rsidR="00F52FE8">
        <w:rPr>
          <w:rFonts w:ascii="Verdana" w:eastAsia="Verdana" w:hAnsi="Verdana" w:cs="Verdana"/>
          <w:color w:val="000000"/>
          <w:sz w:val="24"/>
          <w:szCs w:val="24"/>
        </w:rPr>
        <w:t xml:space="preserve">zione, (sette per la precisione), </w:t>
      </w:r>
      <w:r w:rsidR="00FF0CC5">
        <w:rPr>
          <w:rFonts w:ascii="Verdana" w:eastAsia="Verdana" w:hAnsi="Verdana" w:cs="Verdana"/>
          <w:color w:val="000000"/>
          <w:sz w:val="24"/>
          <w:szCs w:val="24"/>
        </w:rPr>
        <w:t xml:space="preserve">calcola i tempi </w:t>
      </w:r>
      <w:r w:rsidR="00F52FE8">
        <w:rPr>
          <w:rFonts w:ascii="Verdana" w:eastAsia="Verdana" w:hAnsi="Verdana" w:cs="Verdana"/>
          <w:color w:val="000000"/>
          <w:sz w:val="24"/>
          <w:szCs w:val="24"/>
        </w:rPr>
        <w:t>totali della lavorazione</w:t>
      </w:r>
      <w:r w:rsidR="00FF0CC5">
        <w:rPr>
          <w:rFonts w:ascii="Verdana" w:eastAsia="Verdana" w:hAnsi="Verdana" w:cs="Verdana"/>
          <w:color w:val="000000"/>
          <w:sz w:val="24"/>
          <w:szCs w:val="24"/>
        </w:rPr>
        <w:t xml:space="preserve"> e li visualizza in un calendario attraver</w:t>
      </w:r>
      <w:r w:rsidR="00F52FE8">
        <w:rPr>
          <w:rFonts w:ascii="Verdana" w:eastAsia="Verdana" w:hAnsi="Verdana" w:cs="Verdana"/>
          <w:color w:val="000000"/>
          <w:sz w:val="24"/>
          <w:szCs w:val="24"/>
        </w:rPr>
        <w:t>s</w:t>
      </w:r>
      <w:r w:rsidR="00FF0CC5">
        <w:rPr>
          <w:rFonts w:ascii="Verdana" w:eastAsia="Verdana" w:hAnsi="Verdana" w:cs="Verdana"/>
          <w:color w:val="000000"/>
          <w:sz w:val="24"/>
          <w:szCs w:val="24"/>
        </w:rPr>
        <w:t>o un foglio Excel.</w:t>
      </w:r>
      <w:r w:rsidR="00F52FE8">
        <w:rPr>
          <w:rFonts w:ascii="Verdana" w:eastAsia="Verdana" w:hAnsi="Verdana" w:cs="Verdana"/>
          <w:color w:val="000000"/>
          <w:sz w:val="24"/>
          <w:szCs w:val="24"/>
        </w:rPr>
        <w:t xml:space="preserve"> Per questo lavoro ho deciso di usare il linguaggio di programmazione C# creando una Form App, ovvero un’applicazione che dispone di un’interfaccia utente, usando gli strumenti messi a disposizione da Microsoft attraverso l’IDE Visual Studio versione </w:t>
      </w:r>
      <w:r w:rsidR="0093243B">
        <w:rPr>
          <w:rFonts w:ascii="Verdana" w:eastAsia="Verdana" w:hAnsi="Verdana" w:cs="Verdana"/>
          <w:color w:val="000000"/>
          <w:sz w:val="24"/>
          <w:szCs w:val="24"/>
        </w:rPr>
        <w:t xml:space="preserve">Community </w:t>
      </w:r>
      <w:r w:rsidR="00F52FE8">
        <w:rPr>
          <w:rFonts w:ascii="Verdana" w:eastAsia="Verdana" w:hAnsi="Verdana" w:cs="Verdana"/>
          <w:color w:val="000000"/>
          <w:sz w:val="24"/>
          <w:szCs w:val="24"/>
        </w:rPr>
        <w:t>2017. Ho scelto poi di usare anche un database in locale nella quale salvare le lavorazioni che l’utente decide di creare in occasione di test</w:t>
      </w:r>
      <w:r w:rsidR="00C2308F">
        <w:rPr>
          <w:rFonts w:ascii="Verdana" w:eastAsia="Verdana" w:hAnsi="Verdana" w:cs="Verdana"/>
          <w:color w:val="000000"/>
          <w:sz w:val="24"/>
          <w:szCs w:val="24"/>
        </w:rPr>
        <w:t xml:space="preserve"> o prove varie e mi sono affidato a MySQL, database relazionale di Oracle che si integra a Visual Studio e con cui avevo già confidenza. Per la ma</w:t>
      </w:r>
      <w:r w:rsidR="00735986">
        <w:rPr>
          <w:rFonts w:ascii="Verdana" w:eastAsia="Verdana" w:hAnsi="Verdana" w:cs="Verdana"/>
          <w:color w:val="000000"/>
          <w:sz w:val="24"/>
          <w:szCs w:val="24"/>
        </w:rPr>
        <w:t>nipolazione del foglio Excel</w:t>
      </w:r>
      <w:r w:rsidR="00C2308F">
        <w:rPr>
          <w:rFonts w:ascii="Verdana" w:eastAsia="Verdana" w:hAnsi="Verdana" w:cs="Verdana"/>
          <w:color w:val="000000"/>
          <w:sz w:val="24"/>
          <w:szCs w:val="24"/>
        </w:rPr>
        <w:t xml:space="preserve"> ho </w:t>
      </w:r>
      <w:r w:rsidR="00C2308F">
        <w:rPr>
          <w:rFonts w:ascii="Verdana" w:eastAsia="Verdana" w:hAnsi="Verdana" w:cs="Verdana"/>
          <w:color w:val="000000"/>
          <w:sz w:val="24"/>
          <w:szCs w:val="24"/>
        </w:rPr>
        <w:lastRenderedPageBreak/>
        <w:t>deciso di usare una libreria, SpreadSheetLight,</w:t>
      </w:r>
      <w:r w:rsidR="00735986">
        <w:rPr>
          <w:rFonts w:ascii="Verdana" w:eastAsia="Verdana" w:hAnsi="Verdana" w:cs="Verdana"/>
          <w:color w:val="000000"/>
          <w:sz w:val="24"/>
          <w:szCs w:val="24"/>
        </w:rPr>
        <w:t xml:space="preserve"> installabile</w:t>
      </w:r>
      <w:r w:rsidR="00C2308F">
        <w:rPr>
          <w:rFonts w:ascii="Verdana" w:eastAsia="Verdana" w:hAnsi="Verdana" w:cs="Verdana"/>
          <w:color w:val="000000"/>
          <w:sz w:val="24"/>
          <w:szCs w:val="24"/>
        </w:rPr>
        <w:t xml:space="preserve"> tramite i</w:t>
      </w:r>
      <w:r w:rsidR="003B15A4">
        <w:rPr>
          <w:rFonts w:ascii="Verdana" w:eastAsia="Verdana" w:hAnsi="Verdana" w:cs="Verdana"/>
          <w:color w:val="000000"/>
          <w:sz w:val="24"/>
          <w:szCs w:val="24"/>
        </w:rPr>
        <w:t xml:space="preserve"> pacchetti</w:t>
      </w:r>
      <w:r w:rsidR="00C2308F">
        <w:rPr>
          <w:rFonts w:ascii="Verdana" w:eastAsia="Verdana" w:hAnsi="Verdana" w:cs="Verdana"/>
          <w:color w:val="000000"/>
          <w:sz w:val="24"/>
          <w:szCs w:val="24"/>
        </w:rPr>
        <w:t xml:space="preserve"> NuGet</w:t>
      </w:r>
      <w:r w:rsidR="003B15A4">
        <w:rPr>
          <w:rFonts w:ascii="Verdana" w:eastAsia="Verdana" w:hAnsi="Verdana" w:cs="Verdana"/>
          <w:color w:val="000000"/>
          <w:sz w:val="24"/>
          <w:szCs w:val="24"/>
        </w:rPr>
        <w:t xml:space="preserve"> direttamente</w:t>
      </w:r>
      <w:r w:rsidR="00C2308F">
        <w:rPr>
          <w:rFonts w:ascii="Verdana" w:eastAsia="Verdana" w:hAnsi="Verdana" w:cs="Verdana"/>
          <w:color w:val="000000"/>
          <w:sz w:val="24"/>
          <w:szCs w:val="24"/>
        </w:rPr>
        <w:t xml:space="preserve"> dall’IDE precedentemente citato; inizialmente ho avuto difficoltà nella manipolazione della libreria ma successivamente alla lettura della documentazione </w:t>
      </w:r>
      <w:r w:rsidR="00E67F70">
        <w:rPr>
          <w:rFonts w:ascii="Verdana" w:eastAsia="Verdana" w:hAnsi="Verdana" w:cs="Verdana"/>
          <w:color w:val="000000"/>
          <w:sz w:val="24"/>
          <w:szCs w:val="24"/>
        </w:rPr>
        <w:t>ho proseguito nel mio operato</w:t>
      </w:r>
      <w:r w:rsidR="00735986">
        <w:rPr>
          <w:rFonts w:ascii="Verdana" w:eastAsia="Verdana" w:hAnsi="Verdana" w:cs="Verdana"/>
          <w:color w:val="000000"/>
          <w:sz w:val="24"/>
          <w:szCs w:val="24"/>
        </w:rPr>
        <w:t>;</w:t>
      </w:r>
      <w:r w:rsidR="004E0C85">
        <w:rPr>
          <w:rFonts w:ascii="Verdana" w:eastAsia="Verdana" w:hAnsi="Verdana" w:cs="Verdana"/>
          <w:color w:val="000000"/>
          <w:sz w:val="24"/>
          <w:szCs w:val="24"/>
        </w:rPr>
        <w:t xml:space="preserve"> ho riscontrato difficoltà anche</w:t>
      </w:r>
      <w:r w:rsidR="003B15A4">
        <w:rPr>
          <w:rFonts w:ascii="Verdana" w:eastAsia="Verdana" w:hAnsi="Verdana" w:cs="Verdana"/>
          <w:color w:val="000000"/>
          <w:sz w:val="24"/>
          <w:szCs w:val="24"/>
        </w:rPr>
        <w:t xml:space="preserve"> nella creazione della form app in se, ovvero nella sua parte grafico-funzionale in quanto</w:t>
      </w:r>
      <w:r w:rsidR="00735986">
        <w:rPr>
          <w:rFonts w:ascii="Verdana" w:eastAsia="Verdana" w:hAnsi="Verdana" w:cs="Verdana"/>
          <w:color w:val="000000"/>
          <w:sz w:val="24"/>
          <w:szCs w:val="24"/>
        </w:rPr>
        <w:t xml:space="preserve"> ero alla</w:t>
      </w:r>
      <w:r w:rsidR="003B15A4">
        <w:rPr>
          <w:rFonts w:ascii="Verdana" w:eastAsia="Verdana" w:hAnsi="Verdana" w:cs="Verdana"/>
          <w:color w:val="000000"/>
          <w:sz w:val="24"/>
          <w:szCs w:val="24"/>
        </w:rPr>
        <w:t xml:space="preserve"> </w:t>
      </w:r>
      <w:r w:rsidR="004E0C85">
        <w:rPr>
          <w:rFonts w:ascii="Verdana" w:eastAsia="Verdana" w:hAnsi="Verdana" w:cs="Verdana"/>
          <w:color w:val="000000"/>
          <w:sz w:val="24"/>
          <w:szCs w:val="24"/>
        </w:rPr>
        <w:t>prima esperienza con tali strumenti ma sempre grazie a delle guide online sono riuscito a trovar</w:t>
      </w:r>
      <w:r w:rsidR="00471B69">
        <w:rPr>
          <w:rFonts w:ascii="Verdana" w:eastAsia="Verdana" w:hAnsi="Verdana" w:cs="Verdana"/>
          <w:color w:val="000000"/>
          <w:sz w:val="24"/>
          <w:szCs w:val="24"/>
        </w:rPr>
        <w:t>e sempre delle soluzioni ot</w:t>
      </w:r>
      <w:r w:rsidR="003B15A4">
        <w:rPr>
          <w:rFonts w:ascii="Verdana" w:eastAsia="Verdana" w:hAnsi="Verdana" w:cs="Verdana"/>
          <w:color w:val="000000"/>
          <w:sz w:val="24"/>
          <w:szCs w:val="24"/>
        </w:rPr>
        <w:t>timali ai problemi riscontrati.</w:t>
      </w:r>
      <w:r w:rsidR="00826488">
        <w:rPr>
          <w:rFonts w:ascii="Verdana" w:eastAsia="Verdana" w:hAnsi="Verdana" w:cs="Verdana"/>
          <w:color w:val="000000"/>
          <w:sz w:val="24"/>
          <w:szCs w:val="24"/>
        </w:rPr>
        <w:t xml:space="preserve"> </w:t>
      </w:r>
      <w:bookmarkStart w:id="10" w:name="_35nkun2" w:colFirst="0" w:colLast="0"/>
      <w:bookmarkStart w:id="11" w:name="_z337ya" w:colFirst="0" w:colLast="0"/>
      <w:bookmarkEnd w:id="10"/>
      <w:bookmarkEnd w:id="11"/>
    </w:p>
    <w:p w:rsidR="002668E8" w:rsidRPr="002668E8" w:rsidRDefault="002668E8" w:rsidP="002668E8">
      <w:pPr>
        <w:pStyle w:val="Paragrafoelenco"/>
        <w:keepNext/>
        <w:numPr>
          <w:ilvl w:val="0"/>
          <w:numId w:val="5"/>
        </w:numPr>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sidRPr="002668E8">
        <w:rPr>
          <w:rFonts w:ascii="Verdana" w:eastAsia="Verdana" w:hAnsi="Verdana" w:cs="Verdana"/>
          <w:color w:val="000000"/>
          <w:sz w:val="24"/>
          <w:szCs w:val="24"/>
        </w:rPr>
        <w:t xml:space="preserve">/* </w:t>
      </w:r>
      <w:r>
        <w:rPr>
          <w:rFonts w:ascii="Verdana" w:eastAsia="Verdana" w:hAnsi="Verdana" w:cs="Verdana"/>
          <w:color w:val="000000"/>
          <w:sz w:val="24"/>
          <w:szCs w:val="24"/>
        </w:rPr>
        <w:t xml:space="preserve">AGGIUNGI IMMAGINI DELLA WINDOWS FORM APP </w:t>
      </w:r>
      <w:r w:rsidRPr="002668E8">
        <w:rPr>
          <w:rFonts w:ascii="Verdana" w:eastAsia="Verdana" w:hAnsi="Verdana" w:cs="Verdana"/>
          <w:color w:val="000000"/>
          <w:sz w:val="24"/>
          <w:szCs w:val="24"/>
        </w:rPr>
        <w:t>*/</w:t>
      </w:r>
    </w:p>
    <w:p w:rsidR="00D564AD" w:rsidRPr="002668E8" w:rsidRDefault="00D564AD" w:rsidP="002668E8">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P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D564AD" w:rsidRDefault="00D564AD"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6D2AF6" w:rsidRDefault="00D519BF" w:rsidP="00445AF3">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ind w:left="567" w:firstLine="0"/>
        <w:rPr>
          <w:rFonts w:ascii="Verdana" w:eastAsia="Verdana" w:hAnsi="Verdana" w:cs="Verdana"/>
          <w:b/>
          <w:color w:val="000000"/>
          <w:sz w:val="24"/>
          <w:szCs w:val="24"/>
        </w:rPr>
      </w:pPr>
      <w:bookmarkStart w:id="12" w:name="_3j2qqm3" w:colFirst="0" w:colLast="0"/>
      <w:bookmarkEnd w:id="12"/>
      <w:r>
        <w:rPr>
          <w:rFonts w:ascii="Verdana" w:eastAsia="Verdana" w:hAnsi="Verdana" w:cs="Verdana"/>
          <w:b/>
          <w:color w:val="000000"/>
          <w:sz w:val="24"/>
          <w:szCs w:val="24"/>
        </w:rPr>
        <w:t>6.1. Risultati raggiunti</w:t>
      </w:r>
    </w:p>
    <w:p w:rsidR="00E67F70" w:rsidRDefault="00655067" w:rsidP="00445AF3">
      <w:pPr>
        <w:pBdr>
          <w:top w:val="nil"/>
          <w:left w:val="nil"/>
          <w:bottom w:val="nil"/>
          <w:right w:val="nil"/>
          <w:between w:val="nil"/>
        </w:pBdr>
        <w:ind w:left="567"/>
        <w:rPr>
          <w:rFonts w:ascii="Verdana" w:eastAsia="Verdana" w:hAnsi="Verdana" w:cs="Verdana"/>
          <w:color w:val="000000"/>
          <w:sz w:val="22"/>
          <w:szCs w:val="22"/>
        </w:rPr>
      </w:pPr>
      <w:bookmarkStart w:id="13" w:name="_1y810tw" w:colFirst="0" w:colLast="0"/>
      <w:bookmarkEnd w:id="13"/>
      <w:r>
        <w:rPr>
          <w:rFonts w:ascii="Verdana" w:eastAsia="Verdana" w:hAnsi="Verdana" w:cs="Verdana"/>
          <w:color w:val="000000"/>
          <w:sz w:val="22"/>
          <w:szCs w:val="22"/>
        </w:rPr>
        <w:t>Per lo sviluppo del nuovo dispositivo</w:t>
      </w:r>
      <w:r w:rsidR="00E67F70">
        <w:rPr>
          <w:rFonts w:ascii="Verdana" w:eastAsia="Verdana" w:hAnsi="Verdana" w:cs="Verdana"/>
          <w:color w:val="000000"/>
          <w:sz w:val="22"/>
          <w:szCs w:val="22"/>
        </w:rPr>
        <w:t xml:space="preserve"> Driver Meccano</w:t>
      </w:r>
      <w:r>
        <w:rPr>
          <w:rFonts w:ascii="Verdana" w:eastAsia="Verdana" w:hAnsi="Verdana" w:cs="Verdana"/>
          <w:color w:val="000000"/>
          <w:sz w:val="22"/>
          <w:szCs w:val="22"/>
        </w:rPr>
        <w:t xml:space="preserve"> e quindi la collaborazione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giunto risultati soddisfacenti, riuscendo in poco tempo a reperire le informazioni necessarie</w:t>
      </w:r>
      <w:r w:rsidR="00E67F70">
        <w:rPr>
          <w:rFonts w:ascii="Verdana" w:eastAsia="Verdana" w:hAnsi="Verdana" w:cs="Verdana"/>
          <w:color w:val="000000"/>
          <w:sz w:val="22"/>
          <w:szCs w:val="22"/>
        </w:rPr>
        <w:t xml:space="preserve"> anche contattando e interloquendo con colleghi di un altro Paese e questo secondo me è stata l’esperienza più significativa dello stage oltre all’aver appreso nuove conoscenze</w:t>
      </w:r>
      <w:r w:rsidR="00EF2F1C">
        <w:rPr>
          <w:rFonts w:ascii="Verdana" w:eastAsia="Verdana" w:hAnsi="Verdana" w:cs="Verdana"/>
          <w:color w:val="000000"/>
          <w:sz w:val="22"/>
          <w:szCs w:val="22"/>
        </w:rPr>
        <w:t xml:space="preserve">. </w:t>
      </w:r>
      <w:r w:rsidR="0032639B">
        <w:rPr>
          <w:rFonts w:ascii="Verdana" w:eastAsia="Verdana" w:hAnsi="Verdana" w:cs="Verdana"/>
          <w:color w:val="000000"/>
          <w:sz w:val="22"/>
          <w:szCs w:val="22"/>
        </w:rPr>
        <w:t>Parlando del progetto dello smart mirror e software open source di nome: “Magic Mirror</w:t>
      </w:r>
      <w:r w:rsidR="00A47192">
        <w:rPr>
          <w:rFonts w:ascii="Verdana" w:eastAsia="Verdana" w:hAnsi="Verdana" w:cs="Verdana"/>
          <w:color w:val="000000"/>
          <w:sz w:val="22"/>
          <w:szCs w:val="22"/>
        </w:rPr>
        <w:t>2</w:t>
      </w:r>
      <w:r w:rsidR="0032639B">
        <w:rPr>
          <w:rFonts w:ascii="Verdana" w:eastAsia="Verdana" w:hAnsi="Verdana" w:cs="Verdana"/>
          <w:color w:val="000000"/>
          <w:sz w:val="22"/>
          <w:szCs w:val="22"/>
        </w:rPr>
        <w:t xml:space="preserve">”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 xml:space="preserve">a è un work in progress, ogni giorno continuo ad aggiungere e perfezionare le funzionalità che dovrà avere. </w:t>
      </w:r>
    </w:p>
    <w:p w:rsidR="00E67F70" w:rsidRDefault="00E67F70" w:rsidP="00E67F70">
      <w:pPr>
        <w:pBdr>
          <w:top w:val="nil"/>
          <w:left w:val="nil"/>
          <w:bottom w:val="nil"/>
          <w:right w:val="nil"/>
          <w:between w:val="nil"/>
        </w:pBdr>
        <w:ind w:left="720"/>
        <w:rPr>
          <w:rFonts w:ascii="Verdana" w:eastAsia="Verdana" w:hAnsi="Verdana" w:cs="Verdana"/>
          <w:color w:val="000000"/>
          <w:sz w:val="22"/>
          <w:szCs w:val="22"/>
        </w:rPr>
      </w:pPr>
    </w:p>
    <w:p w:rsidR="006D2AF6" w:rsidRDefault="00D519BF" w:rsidP="00445AF3">
      <w:pPr>
        <w:pBdr>
          <w:top w:val="nil"/>
          <w:left w:val="nil"/>
          <w:bottom w:val="nil"/>
          <w:right w:val="nil"/>
          <w:between w:val="nil"/>
        </w:pBdr>
        <w:ind w:left="56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445AF3">
      <w:pPr>
        <w:pBdr>
          <w:top w:val="nil"/>
          <w:left w:val="nil"/>
          <w:bottom w:val="nil"/>
          <w:right w:val="nil"/>
          <w:between w:val="nil"/>
        </w:pBdr>
        <w:ind w:left="567"/>
        <w:rPr>
          <w:rFonts w:ascii="Verdana" w:eastAsia="Verdana" w:hAnsi="Verdana" w:cs="Verdana"/>
          <w:color w:val="000000"/>
          <w:sz w:val="22"/>
          <w:szCs w:val="22"/>
        </w:rPr>
      </w:pPr>
      <w:bookmarkStart w:id="14" w:name="_4i7ojhp" w:colFirst="0" w:colLast="0"/>
      <w:bookmarkEnd w:id="14"/>
      <w:r>
        <w:rPr>
          <w:rFonts w:ascii="Verdana" w:eastAsia="Verdana" w:hAnsi="Verdana" w:cs="Verdana"/>
          <w:color w:val="000000"/>
          <w:sz w:val="22"/>
          <w:szCs w:val="22"/>
        </w:rPr>
        <w:lastRenderedPageBreak/>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445AF3">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ind w:left="56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15" w:name="_2xcytpi" w:colFirst="0" w:colLast="0"/>
      <w:bookmarkEnd w:id="15"/>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6" w:name="_1ci93xb" w:colFirst="0" w:colLast="0"/>
      <w:bookmarkEnd w:id="16"/>
      <w:r>
        <w:rPr>
          <w:rFonts w:ascii="Cambria" w:eastAsia="Cambria" w:hAnsi="Cambria" w:cs="Cambria"/>
          <w:b/>
          <w:color w:val="000000"/>
          <w:sz w:val="28"/>
          <w:szCs w:val="28"/>
        </w:rPr>
        <w:t>7. Riflessioni e considerazioni conclusive</w:t>
      </w:r>
    </w:p>
    <w:p w:rsidR="00A35C21" w:rsidRPr="00D914F3" w:rsidRDefault="00710A4E" w:rsidP="00445AF3">
      <w:pPr>
        <w:numPr>
          <w:ilvl w:val="0"/>
          <w:numId w:val="3"/>
        </w:numPr>
        <w:pBdr>
          <w:top w:val="nil"/>
          <w:left w:val="nil"/>
          <w:bottom w:val="nil"/>
          <w:right w:val="nil"/>
          <w:between w:val="nil"/>
        </w:pBdr>
        <w:ind w:left="567" w:hanging="283"/>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w:t>
      </w:r>
      <w:r w:rsidR="00792929">
        <w:rPr>
          <w:rFonts w:ascii="Verdana" w:eastAsia="Verdana" w:hAnsi="Verdana" w:cs="Verdana"/>
          <w:color w:val="000000"/>
          <w:sz w:val="22"/>
          <w:szCs w:val="22"/>
        </w:rPr>
        <w:t>lleghi d’ufficio con cui ho</w:t>
      </w:r>
      <w:r w:rsidR="00D914F3">
        <w:rPr>
          <w:rFonts w:ascii="Verdana" w:eastAsia="Verdana" w:hAnsi="Verdana" w:cs="Verdana"/>
          <w:color w:val="000000"/>
          <w:sz w:val="22"/>
          <w:szCs w:val="22"/>
        </w:rPr>
        <w:t xml:space="preserve"> instaurato un ottimo rapporto.</w:t>
      </w:r>
    </w:p>
    <w:sectPr w:rsidR="00A35C21" w:rsidRPr="00D914F3">
      <w:headerReference w:type="default" r:id="rId18"/>
      <w:footerReference w:type="default" r:id="rId19"/>
      <w:headerReference w:type="first" r:id="rId20"/>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126" w:rsidRDefault="00123126">
      <w:r>
        <w:separator/>
      </w:r>
    </w:p>
  </w:endnote>
  <w:endnote w:type="continuationSeparator" w:id="0">
    <w:p w:rsidR="00123126" w:rsidRDefault="0012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50" w:rsidRDefault="00CC1550">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 xml:space="preserve">Applicazioni IoT </w:t>
    </w:r>
  </w:p>
  <w:p w:rsidR="00CC1550" w:rsidRPr="003D00FB" w:rsidRDefault="00CC1550"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1F7FCB">
      <w:rPr>
        <w:rFonts w:ascii="Verdana" w:eastAsia="Verdana" w:hAnsi="Verdana" w:cs="Verdana"/>
        <w:i/>
        <w:noProof/>
        <w:color w:val="4A442A"/>
        <w:sz w:val="18"/>
        <w:szCs w:val="18"/>
      </w:rPr>
      <w:t>7</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1F7FCB">
      <w:rPr>
        <w:rFonts w:ascii="Verdana" w:eastAsia="Verdana" w:hAnsi="Verdana" w:cs="Verdana"/>
        <w:i/>
        <w:noProof/>
        <w:color w:val="4A442A"/>
        <w:sz w:val="18"/>
        <w:szCs w:val="18"/>
      </w:rPr>
      <w:t>12</w:t>
    </w:r>
    <w:r w:rsidRPr="003D00FB">
      <w:rPr>
        <w:rFonts w:ascii="Verdana" w:eastAsia="Verdana" w:hAnsi="Verdana" w:cs="Verdana"/>
        <w:i/>
        <w:color w:val="4A442A"/>
        <w:sz w:val="18"/>
        <w:szCs w:val="18"/>
      </w:rPr>
      <w:fldChar w:fldCharType="end"/>
    </w:r>
  </w:p>
  <w:p w:rsidR="00CC1550" w:rsidRDefault="00CC1550">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126" w:rsidRDefault="00123126">
      <w:r>
        <w:separator/>
      </w:r>
    </w:p>
  </w:footnote>
  <w:footnote w:type="continuationSeparator" w:id="0">
    <w:p w:rsidR="00123126" w:rsidRDefault="00123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50" w:rsidRPr="002D6C62" w:rsidRDefault="00CC1550">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550" w:rsidRDefault="00CC1550">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CC1550">
      <w:trPr>
        <w:trHeight w:val="680"/>
      </w:trPr>
      <w:tc>
        <w:tcPr>
          <w:tcW w:w="3969" w:type="dxa"/>
          <w:vAlign w:val="center"/>
        </w:tcPr>
        <w:p w:rsidR="00CC1550" w:rsidRDefault="00CC1550">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CC1550" w:rsidRDefault="00CC1550">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CC1550" w:rsidRDefault="00CC1550">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CC1550" w:rsidRDefault="00CC1550"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CC1550" w:rsidRDefault="00CC1550">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CC1550" w:rsidRDefault="00CC1550">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7254E18"/>
    <w:multiLevelType w:val="hybridMultilevel"/>
    <w:tmpl w:val="495009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7"/>
  </w:num>
  <w:num w:numId="3">
    <w:abstractNumId w:val="5"/>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02BDB"/>
    <w:rsid w:val="0002421D"/>
    <w:rsid w:val="000245CB"/>
    <w:rsid w:val="00026976"/>
    <w:rsid w:val="00026E3E"/>
    <w:rsid w:val="000274E4"/>
    <w:rsid w:val="00030376"/>
    <w:rsid w:val="00041DFC"/>
    <w:rsid w:val="00046DF6"/>
    <w:rsid w:val="00053CF1"/>
    <w:rsid w:val="000550E7"/>
    <w:rsid w:val="00062FE3"/>
    <w:rsid w:val="0006769C"/>
    <w:rsid w:val="000711E0"/>
    <w:rsid w:val="00083C46"/>
    <w:rsid w:val="00093E04"/>
    <w:rsid w:val="000A521A"/>
    <w:rsid w:val="000A6ABA"/>
    <w:rsid w:val="000B206E"/>
    <w:rsid w:val="000D2255"/>
    <w:rsid w:val="000E303D"/>
    <w:rsid w:val="000F5FE8"/>
    <w:rsid w:val="00105F80"/>
    <w:rsid w:val="00116998"/>
    <w:rsid w:val="00123126"/>
    <w:rsid w:val="0012584C"/>
    <w:rsid w:val="001469B1"/>
    <w:rsid w:val="00154C9C"/>
    <w:rsid w:val="001555BE"/>
    <w:rsid w:val="001575BD"/>
    <w:rsid w:val="00162EA8"/>
    <w:rsid w:val="0016412E"/>
    <w:rsid w:val="00164C29"/>
    <w:rsid w:val="00165245"/>
    <w:rsid w:val="00173A7A"/>
    <w:rsid w:val="001747EC"/>
    <w:rsid w:val="001900AD"/>
    <w:rsid w:val="0019602A"/>
    <w:rsid w:val="001A3C90"/>
    <w:rsid w:val="001D3160"/>
    <w:rsid w:val="001D59DF"/>
    <w:rsid w:val="001F7FCB"/>
    <w:rsid w:val="002021BE"/>
    <w:rsid w:val="00241D8F"/>
    <w:rsid w:val="00244079"/>
    <w:rsid w:val="0025068F"/>
    <w:rsid w:val="00251EA1"/>
    <w:rsid w:val="00255B20"/>
    <w:rsid w:val="00257F11"/>
    <w:rsid w:val="002668E8"/>
    <w:rsid w:val="00273B15"/>
    <w:rsid w:val="00277A82"/>
    <w:rsid w:val="002816A0"/>
    <w:rsid w:val="00286CBD"/>
    <w:rsid w:val="002A772B"/>
    <w:rsid w:val="002A792A"/>
    <w:rsid w:val="002B047B"/>
    <w:rsid w:val="002D18C5"/>
    <w:rsid w:val="002D6C62"/>
    <w:rsid w:val="002E1F51"/>
    <w:rsid w:val="002E4FE6"/>
    <w:rsid w:val="002F471D"/>
    <w:rsid w:val="00301347"/>
    <w:rsid w:val="00305F11"/>
    <w:rsid w:val="0032445C"/>
    <w:rsid w:val="0032639B"/>
    <w:rsid w:val="003413AC"/>
    <w:rsid w:val="00344A58"/>
    <w:rsid w:val="00350238"/>
    <w:rsid w:val="00355804"/>
    <w:rsid w:val="00381288"/>
    <w:rsid w:val="0038241C"/>
    <w:rsid w:val="00386D75"/>
    <w:rsid w:val="003B15A4"/>
    <w:rsid w:val="003B1776"/>
    <w:rsid w:val="003B4A6E"/>
    <w:rsid w:val="003C136E"/>
    <w:rsid w:val="003C24C9"/>
    <w:rsid w:val="003C53B6"/>
    <w:rsid w:val="003D00FB"/>
    <w:rsid w:val="003D63A3"/>
    <w:rsid w:val="003E1DAA"/>
    <w:rsid w:val="0041192E"/>
    <w:rsid w:val="00417AFC"/>
    <w:rsid w:val="00424289"/>
    <w:rsid w:val="004329D9"/>
    <w:rsid w:val="00435255"/>
    <w:rsid w:val="00445AF3"/>
    <w:rsid w:val="004564D1"/>
    <w:rsid w:val="00467429"/>
    <w:rsid w:val="00471B69"/>
    <w:rsid w:val="004724B8"/>
    <w:rsid w:val="004757D1"/>
    <w:rsid w:val="00477542"/>
    <w:rsid w:val="00481F64"/>
    <w:rsid w:val="00486DD2"/>
    <w:rsid w:val="004873A9"/>
    <w:rsid w:val="004939F3"/>
    <w:rsid w:val="004A4A9E"/>
    <w:rsid w:val="004B31D5"/>
    <w:rsid w:val="004B6570"/>
    <w:rsid w:val="004B6923"/>
    <w:rsid w:val="004C2D1F"/>
    <w:rsid w:val="004C40DB"/>
    <w:rsid w:val="004E0C85"/>
    <w:rsid w:val="004E4BDC"/>
    <w:rsid w:val="004E6C12"/>
    <w:rsid w:val="004F35AD"/>
    <w:rsid w:val="00503D38"/>
    <w:rsid w:val="00524504"/>
    <w:rsid w:val="00527AE8"/>
    <w:rsid w:val="00531C22"/>
    <w:rsid w:val="00540E4C"/>
    <w:rsid w:val="005422A8"/>
    <w:rsid w:val="005433B7"/>
    <w:rsid w:val="005439BE"/>
    <w:rsid w:val="0055259D"/>
    <w:rsid w:val="00554D05"/>
    <w:rsid w:val="005576E2"/>
    <w:rsid w:val="00564648"/>
    <w:rsid w:val="00596FD0"/>
    <w:rsid w:val="005A1BEE"/>
    <w:rsid w:val="005A5EC0"/>
    <w:rsid w:val="005A7A84"/>
    <w:rsid w:val="005D0DA0"/>
    <w:rsid w:val="005D5BD7"/>
    <w:rsid w:val="005E06C6"/>
    <w:rsid w:val="005E6803"/>
    <w:rsid w:val="005F4BCB"/>
    <w:rsid w:val="00602573"/>
    <w:rsid w:val="00615C95"/>
    <w:rsid w:val="00616CAD"/>
    <w:rsid w:val="00617C98"/>
    <w:rsid w:val="00631D67"/>
    <w:rsid w:val="00632CB5"/>
    <w:rsid w:val="0063397F"/>
    <w:rsid w:val="006405C4"/>
    <w:rsid w:val="006479F3"/>
    <w:rsid w:val="00651BEE"/>
    <w:rsid w:val="00655067"/>
    <w:rsid w:val="00656DD1"/>
    <w:rsid w:val="006607A0"/>
    <w:rsid w:val="00660BF2"/>
    <w:rsid w:val="006627E3"/>
    <w:rsid w:val="00665AED"/>
    <w:rsid w:val="0068315B"/>
    <w:rsid w:val="006A09F9"/>
    <w:rsid w:val="006B099E"/>
    <w:rsid w:val="006C060E"/>
    <w:rsid w:val="006C623A"/>
    <w:rsid w:val="006D2AF6"/>
    <w:rsid w:val="007004DE"/>
    <w:rsid w:val="00702FC7"/>
    <w:rsid w:val="00704E7E"/>
    <w:rsid w:val="00710A4E"/>
    <w:rsid w:val="00730CFE"/>
    <w:rsid w:val="00735986"/>
    <w:rsid w:val="007557DA"/>
    <w:rsid w:val="0075743C"/>
    <w:rsid w:val="00765F8E"/>
    <w:rsid w:val="0078371B"/>
    <w:rsid w:val="00792929"/>
    <w:rsid w:val="00795E4D"/>
    <w:rsid w:val="007967D5"/>
    <w:rsid w:val="007A22E5"/>
    <w:rsid w:val="00824B7F"/>
    <w:rsid w:val="00824CC5"/>
    <w:rsid w:val="00826488"/>
    <w:rsid w:val="008660F7"/>
    <w:rsid w:val="00873C8C"/>
    <w:rsid w:val="00882407"/>
    <w:rsid w:val="008A20FA"/>
    <w:rsid w:val="008C2ABE"/>
    <w:rsid w:val="008C32D6"/>
    <w:rsid w:val="008F5B78"/>
    <w:rsid w:val="008F779D"/>
    <w:rsid w:val="00907C70"/>
    <w:rsid w:val="00912C7D"/>
    <w:rsid w:val="0093243B"/>
    <w:rsid w:val="0096216F"/>
    <w:rsid w:val="00965892"/>
    <w:rsid w:val="00972668"/>
    <w:rsid w:val="009748C3"/>
    <w:rsid w:val="009B37F2"/>
    <w:rsid w:val="009B7F2A"/>
    <w:rsid w:val="009C03C8"/>
    <w:rsid w:val="009C526D"/>
    <w:rsid w:val="009E684F"/>
    <w:rsid w:val="009F0505"/>
    <w:rsid w:val="00A33EFA"/>
    <w:rsid w:val="00A35C21"/>
    <w:rsid w:val="00A37ACC"/>
    <w:rsid w:val="00A4577F"/>
    <w:rsid w:val="00A457B1"/>
    <w:rsid w:val="00A47192"/>
    <w:rsid w:val="00A616D1"/>
    <w:rsid w:val="00A64713"/>
    <w:rsid w:val="00A74984"/>
    <w:rsid w:val="00A914F9"/>
    <w:rsid w:val="00AA5AAA"/>
    <w:rsid w:val="00AB2625"/>
    <w:rsid w:val="00AB48BB"/>
    <w:rsid w:val="00AD0092"/>
    <w:rsid w:val="00AD2E5A"/>
    <w:rsid w:val="00AD331E"/>
    <w:rsid w:val="00AE0014"/>
    <w:rsid w:val="00AE60C4"/>
    <w:rsid w:val="00B14358"/>
    <w:rsid w:val="00B22182"/>
    <w:rsid w:val="00B2644F"/>
    <w:rsid w:val="00B32146"/>
    <w:rsid w:val="00B45899"/>
    <w:rsid w:val="00B47E4A"/>
    <w:rsid w:val="00B56CCC"/>
    <w:rsid w:val="00B74533"/>
    <w:rsid w:val="00B75A1D"/>
    <w:rsid w:val="00B81474"/>
    <w:rsid w:val="00B97E37"/>
    <w:rsid w:val="00BA57FC"/>
    <w:rsid w:val="00BC2DD1"/>
    <w:rsid w:val="00BC6760"/>
    <w:rsid w:val="00BD02DA"/>
    <w:rsid w:val="00BD6FF7"/>
    <w:rsid w:val="00BE6E4E"/>
    <w:rsid w:val="00BE70BE"/>
    <w:rsid w:val="00BF5FAC"/>
    <w:rsid w:val="00C013B3"/>
    <w:rsid w:val="00C166FD"/>
    <w:rsid w:val="00C2308F"/>
    <w:rsid w:val="00C23667"/>
    <w:rsid w:val="00C32AA4"/>
    <w:rsid w:val="00C426F6"/>
    <w:rsid w:val="00C53767"/>
    <w:rsid w:val="00C75ADA"/>
    <w:rsid w:val="00C83A68"/>
    <w:rsid w:val="00C83B78"/>
    <w:rsid w:val="00C847C6"/>
    <w:rsid w:val="00C87DD7"/>
    <w:rsid w:val="00CB2B8D"/>
    <w:rsid w:val="00CC1550"/>
    <w:rsid w:val="00CD7C1F"/>
    <w:rsid w:val="00CE5782"/>
    <w:rsid w:val="00CE5CC0"/>
    <w:rsid w:val="00D04041"/>
    <w:rsid w:val="00D44C44"/>
    <w:rsid w:val="00D45DB7"/>
    <w:rsid w:val="00D519BF"/>
    <w:rsid w:val="00D564AD"/>
    <w:rsid w:val="00D7218B"/>
    <w:rsid w:val="00D763D5"/>
    <w:rsid w:val="00D914F3"/>
    <w:rsid w:val="00D94D17"/>
    <w:rsid w:val="00D9626E"/>
    <w:rsid w:val="00DA0873"/>
    <w:rsid w:val="00DA4BAF"/>
    <w:rsid w:val="00DC093E"/>
    <w:rsid w:val="00DC1121"/>
    <w:rsid w:val="00DD2EE6"/>
    <w:rsid w:val="00DD58E8"/>
    <w:rsid w:val="00DE480E"/>
    <w:rsid w:val="00DE4A48"/>
    <w:rsid w:val="00E03E55"/>
    <w:rsid w:val="00E051D9"/>
    <w:rsid w:val="00E23FA2"/>
    <w:rsid w:val="00E2653E"/>
    <w:rsid w:val="00E3375B"/>
    <w:rsid w:val="00E33D2D"/>
    <w:rsid w:val="00E367E0"/>
    <w:rsid w:val="00E46109"/>
    <w:rsid w:val="00E53A32"/>
    <w:rsid w:val="00E63C69"/>
    <w:rsid w:val="00E67F70"/>
    <w:rsid w:val="00E97EFB"/>
    <w:rsid w:val="00EC0092"/>
    <w:rsid w:val="00ED3E10"/>
    <w:rsid w:val="00EE39E9"/>
    <w:rsid w:val="00EE7FFC"/>
    <w:rsid w:val="00EF07B8"/>
    <w:rsid w:val="00EF0F52"/>
    <w:rsid w:val="00EF2F1C"/>
    <w:rsid w:val="00EF679B"/>
    <w:rsid w:val="00F00102"/>
    <w:rsid w:val="00F11864"/>
    <w:rsid w:val="00F376AA"/>
    <w:rsid w:val="00F52FE8"/>
    <w:rsid w:val="00F769A6"/>
    <w:rsid w:val="00F8229A"/>
    <w:rsid w:val="00F82B53"/>
    <w:rsid w:val="00F83A90"/>
    <w:rsid w:val="00F86103"/>
    <w:rsid w:val="00FA4C12"/>
    <w:rsid w:val="00FD357B"/>
    <w:rsid w:val="00FE7658"/>
    <w:rsid w:val="00FF00B0"/>
    <w:rsid w:val="00FF0CC5"/>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142AC"/>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668E8"/>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2844</TotalTime>
  <Pages>12</Pages>
  <Words>2517</Words>
  <Characters>14350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234</cp:revision>
  <dcterms:created xsi:type="dcterms:W3CDTF">2019-03-19T10:17:00Z</dcterms:created>
  <dcterms:modified xsi:type="dcterms:W3CDTF">2019-07-09T13:45:00Z</dcterms:modified>
</cp:coreProperties>
</file>