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79F2E" w14:textId="4122E0CB" w:rsidR="00B822FE" w:rsidRPr="00B822FE" w:rsidRDefault="00B822FE" w:rsidP="00B822FE">
      <w:r>
        <w:t>Ciao</w:t>
      </w:r>
      <w:r w:rsidRPr="00B822FE">
        <w:t xml:space="preserve">, sono </w:t>
      </w:r>
      <w:r>
        <w:t>Matteo</w:t>
      </w:r>
      <w:r w:rsidRPr="00B822FE">
        <w:t xml:space="preserve"> e oggi vi parlo di sostenibilità in chiave Agenda 2030 e della sua applicazione nella Life Company. La sostenibilità, infatti, non riguarda soltanto la protezione dell’ambiente, ma anche l’equilibrio tra aspetti economici e sociali, per garantire un futuro migliore e responsabile per tutti.</w:t>
      </w:r>
    </w:p>
    <w:p w14:paraId="2FE288E5" w14:textId="77777777" w:rsidR="00B822FE" w:rsidRPr="00B822FE" w:rsidRDefault="00B822FE" w:rsidP="00B822FE">
      <w:r w:rsidRPr="00B822FE">
        <w:t>Nella Life Company, promuovere la sostenibilità è un valore imprescindibile. Le attività vengono monitorate tramite il Bilancio di Sostenibilità, uno strumento che permette all’azienda di valutare in maniera trasparente il proprio impatto ambientale, sociale ed economico. Questo strumento è fondamentale perché aiuta a individuare le aree in cui intervenire per migliorare le pratiche aziendali, incentivando l’uso efficiente delle risorse, la riduzione degli sprechi e l’adozione di tecnologie verdi.</w:t>
      </w:r>
    </w:p>
    <w:p w14:paraId="20AA8339" w14:textId="77777777" w:rsidR="00B822FE" w:rsidRPr="00B822FE" w:rsidRDefault="00B822FE" w:rsidP="00B822FE">
      <w:r w:rsidRPr="00B822FE">
        <w:t xml:space="preserve">Nel mio percorso formativo ho capito che per contribuire a questo cambiamento non servono solo competenze tecniche, ma anche quelle cosiddette soft skills, come il lavoro in team, la comunicazione efficace e il </w:t>
      </w:r>
      <w:proofErr w:type="spellStart"/>
      <w:r w:rsidRPr="00B822FE">
        <w:t>problem</w:t>
      </w:r>
      <w:proofErr w:type="spellEnd"/>
      <w:r w:rsidRPr="00B822FE">
        <w:t xml:space="preserve"> solving. Queste abilità sono particolarmente importanti per chi, come me, si prepara a lavorare in settori innovativi, come quello delle energie rinnovabili. Immagino, per esempio, un futuro in cui, durante un colloquio con aziende come A2A, potrei mettere in luce sia le mie conoscenze informatiche che le competenze trasversali che ho acquisito.</w:t>
      </w:r>
    </w:p>
    <w:p w14:paraId="4878E6DE" w14:textId="77777777" w:rsidR="00B822FE" w:rsidRPr="00B822FE" w:rsidRDefault="00B822FE" w:rsidP="00B822FE">
      <w:r w:rsidRPr="00B822FE">
        <w:t>In conclusione, l’impegno verso la sostenibilità rappresenta una sfida e un’opportunità per trasformare le problematiche ambientali in soluzioni innovative. È un percorso che richiede consapevolezza, collaborazione e la capacità di innovare, elementi fondamentali per costruire un domani più giusto e sostenibile. Grazie per l’attenzione.</w:t>
      </w:r>
    </w:p>
    <w:p w14:paraId="45E95505" w14:textId="77777777" w:rsidR="004A49EA" w:rsidRDefault="004A49EA"/>
    <w:sectPr w:rsidR="004A49E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2FE"/>
    <w:rsid w:val="004A49EA"/>
    <w:rsid w:val="007326A6"/>
    <w:rsid w:val="00B822FE"/>
    <w:rsid w:val="00EF1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81850"/>
  <w15:chartTrackingRefBased/>
  <w15:docId w15:val="{669D2D8A-517F-416D-BA72-91111B731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822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822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822F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822F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822F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822F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822F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822F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822F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822F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822F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822F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822F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822F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822F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822F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822F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822FE"/>
    <w:rPr>
      <w:rFonts w:eastAsiaTheme="majorEastAsia" w:cstheme="majorBidi"/>
      <w:color w:val="272727" w:themeColor="text1" w:themeTint="D8"/>
    </w:rPr>
  </w:style>
  <w:style w:type="paragraph" w:styleId="Titolo">
    <w:name w:val="Title"/>
    <w:basedOn w:val="Normale"/>
    <w:next w:val="Normale"/>
    <w:link w:val="TitoloCarattere"/>
    <w:uiPriority w:val="10"/>
    <w:qFormat/>
    <w:rsid w:val="00B822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822F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822F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822F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822F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822FE"/>
    <w:rPr>
      <w:i/>
      <w:iCs/>
      <w:color w:val="404040" w:themeColor="text1" w:themeTint="BF"/>
    </w:rPr>
  </w:style>
  <w:style w:type="paragraph" w:styleId="Paragrafoelenco">
    <w:name w:val="List Paragraph"/>
    <w:basedOn w:val="Normale"/>
    <w:uiPriority w:val="34"/>
    <w:qFormat/>
    <w:rsid w:val="00B822FE"/>
    <w:pPr>
      <w:ind w:left="720"/>
      <w:contextualSpacing/>
    </w:pPr>
  </w:style>
  <w:style w:type="character" w:styleId="Enfasiintensa">
    <w:name w:val="Intense Emphasis"/>
    <w:basedOn w:val="Carpredefinitoparagrafo"/>
    <w:uiPriority w:val="21"/>
    <w:qFormat/>
    <w:rsid w:val="00B822FE"/>
    <w:rPr>
      <w:i/>
      <w:iCs/>
      <w:color w:val="0F4761" w:themeColor="accent1" w:themeShade="BF"/>
    </w:rPr>
  </w:style>
  <w:style w:type="paragraph" w:styleId="Citazioneintensa">
    <w:name w:val="Intense Quote"/>
    <w:basedOn w:val="Normale"/>
    <w:next w:val="Normale"/>
    <w:link w:val="CitazioneintensaCarattere"/>
    <w:uiPriority w:val="30"/>
    <w:qFormat/>
    <w:rsid w:val="00B822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822FE"/>
    <w:rPr>
      <w:i/>
      <w:iCs/>
      <w:color w:val="0F4761" w:themeColor="accent1" w:themeShade="BF"/>
    </w:rPr>
  </w:style>
  <w:style w:type="character" w:styleId="Riferimentointenso">
    <w:name w:val="Intense Reference"/>
    <w:basedOn w:val="Carpredefinitoparagrafo"/>
    <w:uiPriority w:val="32"/>
    <w:qFormat/>
    <w:rsid w:val="00B822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87320">
      <w:bodyDiv w:val="1"/>
      <w:marLeft w:val="0"/>
      <w:marRight w:val="0"/>
      <w:marTop w:val="0"/>
      <w:marBottom w:val="0"/>
      <w:divBdr>
        <w:top w:val="none" w:sz="0" w:space="0" w:color="auto"/>
        <w:left w:val="none" w:sz="0" w:space="0" w:color="auto"/>
        <w:bottom w:val="none" w:sz="0" w:space="0" w:color="auto"/>
        <w:right w:val="none" w:sz="0" w:space="0" w:color="auto"/>
      </w:divBdr>
    </w:div>
    <w:div w:id="12806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31</dc:creator>
  <cp:keywords/>
  <dc:description/>
  <cp:lastModifiedBy>Max 31</cp:lastModifiedBy>
  <cp:revision>1</cp:revision>
  <dcterms:created xsi:type="dcterms:W3CDTF">2025-04-04T06:56:00Z</dcterms:created>
  <dcterms:modified xsi:type="dcterms:W3CDTF">2025-04-04T06:58:00Z</dcterms:modified>
</cp:coreProperties>
</file>