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52"/>
          <w:szCs w:val="52"/>
        </w:rPr>
        <w:t xml:space="preserve">MANUALE OPERATIVO DEL DRONE</w:t>
      </w:r>
    </w:p>
    <w:p>
      <w:pPr>
        <w:spacing w:after="100" w:before="200"/>
        <w:jc w:val="center"/>
      </w:pPr>
      <w:r>
        <w:rPr>
          <w:i/>
          <w:iCs/>
          <w:color w:val="44546A"/>
          <w:sz w:val="28"/>
          <w:szCs w:val="28"/>
        </w:rPr>
        <w:t xml:space="preserve">Guida all'utilizzo, al radiocomando e alle modalità di volo</w:t>
      </w:r>
    </w:p>
    <w:p>
      <w:pPr>
        <w:spacing w:before="600"/>
        <w:jc w:val="center"/>
      </w:pPr>
      <w:r>
        <w:rPr>
          <w:sz w:val="22"/>
          <w:szCs w:val="22"/>
        </w:rPr>
        <w:t xml:space="preserve">Velivolo ad ala fissa (flying wing) — Flight Controller Teensy 4.1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Documento operativo per il pilota — non sostituisce la documentazione tecnica del firmware</w:t>
      </w:r>
    </w:p>
    <w:p>
      <w:pPr>
        <w:spacing w:before="800"/>
        <w:jc w:val="center"/>
      </w:pPr>
      <w:r>
        <w:rPr>
          <w:color w:val="808080"/>
          <w:sz w:val="18"/>
          <w:szCs w:val="18"/>
        </w:rPr>
        <w:t xml:space="preserve">Fonti: main.pdf (documentazione tecnica) · main.ino (firmware installato)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1. Introduzione</w:t>
      </w:r>
    </w:p>
    <w:p>
      <w:pPr>
        <w:spacing w:after="140"/>
      </w:pPr>
      <w:r>
        <w:t xml:space="preserve">Questo drone è un velivolo ad ala fissa (flying wing), cioè senza fusoliera e coda separate: le superfici mobili sono integrate nell'ala. Il volo — sia manuale che autonomo — è gestito da una scheda Teensy, un piccolo computer di bordo che legge i sensori, calcola le correzioni e comanda motore e servocomandi decine di volte al secondo.</w:t>
      </w:r>
    </w:p>
    <w:p>
      <w:pPr>
        <w:spacing w:after="140"/>
      </w:pPr>
      <w:r>
        <w:t xml:space="preserve">Il sistema ha tre modalità operative: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MANUALE — il pilota comanda direttamente gas, rollio e beccheggio con il radiocomando.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 GPS — il drone naviga da solo verso un punto GPS impostato, usando i controllori automatici (PID).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FAILSAFE — attivata automaticamente se si perde il segnale radio; il drone torna a navigare verso un punto di sicurezza senza intervento del pilota.</w:t>
      </w:r>
    </w:p>
    <w:p>
      <w:pPr>
        <w:spacing w:after="140"/>
      </w:pPr>
      <w:r>
        <w:t xml:space="preserve">La differenza fondamentale tra manuale e automatico: in MANUALE il pilota è responsabile in tempo reale dell'assetto e della traiettoria; in AUTO GPS e FAILSAFE è il firmware a calcolare e applicare le correzioni, mentre il pilota supervisiona.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Nota tecnica</w:t>
            </w:r>
          </w:p>
          <w:p>
            <w:r>
              <w:t xml:space="preserve">Questo manuale descrive solo ciò che è stato verificato nel firmware realmente installato (main.ino) e nella documentazione tecnica (main.pdf). Non introduce funzioni non implementate.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2. Radiocomando</w:t>
      </w:r>
    </w:p>
    <w:p>
      <w:pPr>
        <w:spacing w:after="140"/>
      </w:pPr>
      <w:r>
        <w:t xml:space="preserve">Il ricevitore usa il protocollo S.BUS (ricevente FrSky) collegato alla porta seriale dedicata del Teensy. I comandi vengono letti dai canali seguenti: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Canale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Indice firmware</w:t>
            </w:r>
          </w:p>
        </w:tc>
        <w:tc>
          <w:tcPr>
            <w:tcW w:type="dxa" w:w="2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Effetto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Stick gas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Canale 3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canaliRC[2]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Comanda il gas al motore (solo in Manuale)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Stick rollio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Canale 1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canaliRC[0]</w:t>
            </w:r>
          </w:p>
        </w:tc>
        <w:tc>
          <w:tcPr>
            <w:tcW w:type="dxa" w:w="2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Comanda l'inclinazione laterale (solo in Manuale)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Stick beccheggio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Canale 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canaliRC[1]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Comanda il muso su/giù (solo in Manuale)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Selettore modalità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Canale 5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canaliRC[4]</w:t>
            </w:r>
          </w:p>
        </w:tc>
        <w:tc>
          <w:tcPr>
            <w:tcW w:type="dxa" w:w="2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Sceglie tra Manuale e Auto GPS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Il firmware utilizza il canale 5 per selezionare la modalità; la corrispondenza con l'interruttore fisico del trasmettitore dipende da come è configurata la radio. Non è specificato nel firmware o nella documentazione quale switch fisico corrisponda: verificare la propria configurazione radio prima del volo.</w:t>
      </w:r>
    </w:p>
    <w:p>
      <w:pPr>
        <w:spacing w:after="140"/>
      </w:pPr>
      <w:r>
        <w:t xml:space="preserve">Il range grezzo dei canali S.BUS va da 172 a 1811. La soglia di commutazione del canale 5 è 992: sotto 992 il sistema seleziona Manuale, sopra o uguale a 992 tenta di selezionare Auto GPS (con condizioni aggiuntive, vedi §4).</w:t>
      </w:r>
    </w:p>
    <w:p>
      <w:pPr>
        <w:spacing w:after="140"/>
      </w:pPr>
      <w:r>
        <w:t xml:space="preserve">Il firmware non definisce altri canali oltre a questi quattro (gas, rollio, beccheggio, selettore modalità); nessun ulteriore interruttore RC risulta collegato a funzioni di volo nel codice analizzato.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3. Modalità manuale</w:t>
      </w:r>
    </w:p>
    <w:p>
      <w:pPr>
        <w:pStyle w:val="Heading2"/>
        <w:spacing w:after="120" w:before="280"/>
      </w:pPr>
      <w:r>
        <w:t xml:space="preserve">Come entrare in Manuale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Portare il selettore sul canale 5 sotto la soglia S.BUS di 992 (posizione bassa dell'interruttore).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 deve essere attivo il failsafe (segnale radio presente).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drone non deve trovarsi in stato di blocco post-schianto (schiantoBloccato).</w:t>
      </w:r>
    </w:p>
    <w:p>
      <w:pPr>
        <w:spacing w:after="140"/>
      </w:pPr>
      <w:r>
        <w:t xml:space="preserve">Se tutte queste condizioni sono vere, il firmware imposta global_modalitaVolo = 1 e i comandi dello stick vengono trasmessi direttamente agli attuatori. Al momento della transizione, il sistema stampa una volta il messaggio "Volo: MANUALE" sulla porta seriale di debug e azzera gli accumulatori dei controllori PID (vedi §10).</w:t>
      </w:r>
    </w:p>
    <w:p>
      <w:pPr>
        <w:spacing w:after="140"/>
      </w:pPr>
      <w:r>
        <w:t xml:space="preserve">In modalità Manuale il pilota comanda direttamente gas, rollio e beccheggio tramite il radiocomando: non ci sono correzioni automatiche di assetto sovrapposte agli input del pilota.</w:t>
      </w:r>
    </w:p>
    <w:p>
      <w:pPr>
        <w:pStyle w:val="Heading2"/>
        <w:spacing w:after="120" w:before="280"/>
      </w:pPr>
      <w:r>
        <w:t xml:space="preserve">Range e comportamento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Range in uscita</w:t>
            </w:r>
          </w:p>
        </w:tc>
        <w:tc>
          <w:tcPr>
            <w:tcW w:type="dxa" w:w="3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Gas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1000 µs – 2000 µs (PWM ESC)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1000 µs = motore fermo/idle (GAS_NEUTRO); 2000 µs = pieno regime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Rollio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 −35° a +35°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Zero = stick centrato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Beccheggio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 +20° a −20° (invertito)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Stick tutto tirato (valore S.BUS minimo) = +20° (muso su); stick spinto = −20°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L'inversione del beccheggio riflette la convenzione standard "Mode 2": stick tirato verso il pilota = cabrata. Il firmware non consente di configurare inversioni diverse; questa mappatura è fissa nel codice.</w:t>
      </w:r>
    </w:p>
    <w:p>
      <w:pPr>
        <w:spacing w:after="140"/>
      </w:pPr>
      <w:r>
        <w:t xml:space="preserve">Non è presente alcun mixing aggiuntivo tra gas/rollio/beccheggio in modalità Manuale: i tre valori vengono passati direttamente al mixer delle quattro superfici (§9 e §14 della documentazione tecnica), che li traduce in angoli fisici dei servi.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4. Modalità Auto GPS</w:t>
      </w:r>
    </w:p>
    <w:p>
      <w:pPr>
        <w:spacing w:after="140"/>
      </w:pPr>
      <w:r>
        <w:t xml:space="preserve">Per passare in Auto GPS non basta portare il selettore del canale 5 sopra la soglia 992: il firmware richiede anche che il drone sia già rilevato come 'in volo' (droneInVolo = true) e che non sia stato rilevato uno schianto.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Condizione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Verificata da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Canale 5 ≥ 992 (soglia S.BUS)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Posizione del selettore sul trasmettitore</w:t>
            </w:r>
          </w:p>
        </w:tc>
      </w:tr>
      <w:tr>
        <w:tc>
          <w:tcPr>
            <w:tcW w:type="dxa" w:w="4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Drone in volo (droneInVolo)</w:t>
            </w:r>
          </w:p>
        </w:tc>
        <w:tc>
          <w:tcPr>
            <w:tcW w:type="dxa" w:w="4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Velocità &gt; 5,0 m/s e altitudine &gt; 5,0 m mantenute per almeno 1,5 s (§11)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Nessuno schianto rilevato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statoSchiantoRilevato = false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Attenzione</w:t>
            </w:r>
          </w:p>
          <w:p>
            <w:r>
              <w:rPr>
                <w:color w:val="700000"/>
              </w:rPr>
              <w:t xml:space="preserve">Se il selettore viene portato in Auto GPS mentre il drone è ancora a terra o non ha ancora confermato il decollo, il passaggio NON viene accettato: il firmware mantiene la modalità precedente finché tutte le condizioni non sono soddisfatte.</w:t>
            </w:r>
          </w:p>
        </w:tc>
      </w:tr>
    </w:tbl>
    <w:p>
      <w:pPr>
        <w:spacing w:after="140"/>
      </w:pPr>
      <w:r>
        <w:t xml:space="preserve">Una volta accettato il passaggio, il pilota non comanda più direttamente le superfici: il firmware calcola in autonomia beccheggio, rollio e gas tramite quattro controllori PID in cascata, usando i dati di IMU, barometro/LIDAR, GPS, Pitot e flusso ottico per stimare assetto, quota e velocità (vedi §12 della documentazione tecnica).</w:t>
      </w:r>
    </w:p>
    <w:p>
      <w:pPr>
        <w:spacing w:after="140"/>
      </w:pPr>
      <w:r>
        <w:t xml:space="preserve">Il pilota mantiene comunque il controllo di modalità (può tornare in Manuale spostando il canale 5) e può inviare da terra un nuovo waypoint o una nuova quota target (§15).</w:t>
      </w:r>
    </w:p>
    <w:p>
      <w:pPr>
        <w:spacing w:after="140"/>
      </w:pPr>
      <w:r>
        <w:t xml:space="preserve">Alla transizione da Manuale ad Auto (o viceversa) tutti gli accumulatori integrali/derivativi dei PID vengono azzerati, per evitare manovre brusche dovute a valori residui della modalità precedente (§10).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5. Failsafe — Cosa succede se perdo il segnale radio?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ricevitore S.BUS stesso rileva l'assenza di segnale valido dal trasmettitore per un periodo prolungato e alza il flag failsafe.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firmware forza immediatamente lo stato di volo a FAILSAFE, indipendentemente dalla posizione del canale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pilota perde il controllo diretto: gas, rollio e beccheggio non rispondono più agli stick.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controllori PID prendono il comando e guidano il drone verso il waypoint impostato (TARGET_LAT / TARGET_LON) a una quota di sicurezza di 40 m, con la stessa logica usata in Auto GPS.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il segnale radio ritorna, il failsafe si disattiva e il drone torna automaticamente alla modalità indicata dal canale 5 in quel momento (Manuale o Auto), senza bisogno di alcuna azione del pilota.</w:t>
      </w:r>
    </w:p>
    <w:tbl>
      <w:tblPr>
        <w:tblW w:type="pct" w:w="100%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Priorità del failsafe</w:t>
            </w:r>
          </w:p>
          <w:p>
            <w:r>
              <w:rPr>
                <w:color w:val="700000"/>
              </w:rPr>
              <w:t xml:space="preserve">Il failsafe ha sempre priorità assoluta sulla selezione manuale della modalità: anche se il canale 5 è in posizione Manuale, con il segnale radio perso il drone resta comunque sotto controllo automatico PID finché il segnale non viene ripristinato.</w:t>
            </w:r>
          </w:p>
        </w:tc>
      </w:tr>
    </w:tbl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Nota tecnica</w:t>
            </w:r>
          </w:p>
          <w:p>
            <w:r>
              <w:t xml:space="preserve">La variabile interna che memorizza la scelta del pilota (Manuale/Auto) non viene alterata durante il failsafe: per questo, al ripristino del segnale, il sistema torna esattamente allo stato che era selezionato sul radiocomando.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6. Procedura di accensione e pre-flight</w:t>
      </w:r>
    </w:p>
    <w:p>
      <w:pPr>
        <w:pStyle w:val="Heading2"/>
        <w:spacing w:after="120" w:before="280"/>
      </w:pPr>
      <w:r>
        <w:t xml:space="preserve">Checklist — prima di alimentare il drone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Batteria installata e collegata correttamente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Elica e sistema propulsivo in condizioni di sicurezza (area libera, nessuno davanti/dietro l'elica)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Radiocomando acceso e collegato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Stick del gas in posizione minima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Selettore modalità in posizione Manuale (canale 5 sotto la soglia)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Superfici di controllo libere di muoversi, senza ostacoli meccanici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Collegamenti elettrici e connettori verificati visivamente</w:t>
      </w:r>
    </w:p>
    <w:p>
      <w:pPr>
        <w:pStyle w:val="Heading2"/>
        <w:spacing w:after="120" w:before="280"/>
      </w:pPr>
      <w:r>
        <w:t xml:space="preserve">Dopo l'accensione — sequenza automatica</w:t>
      </w:r>
    </w:p>
    <w:p>
      <w:pPr>
        <w:spacing w:after="140"/>
      </w:pPr>
      <w:r>
        <w:t xml:space="preserve">Alla connessione dell'alimentazione, il firmware emette tre bip di avvio e forza tutte le uscite verso gli attuatori a livello basso (sicurezza passiva), poi avvia l'inizializzazione dei moduli, ripetuta fino a 3 volte se qualche sensore non risponde: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Ordine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Sensore/Modulo</w:t>
            </w:r>
          </w:p>
        </w:tc>
        <w:tc>
          <w:tcPr>
            <w:tcW w:type="dxa" w:w="5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Comportamento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Flusso ottico PMW3901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Verifica comunicazione SPI. Non bloccante se manca.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LIDAR TF-Luna</w:t>
            </w:r>
          </w:p>
        </w:tc>
        <w:tc>
          <w:tcPr>
            <w:tcW w:type="dxa" w:w="5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Ricerca frame valido per 3 s. Sensore opzionale: se assente, il sistema prosegue senza.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IMU BNO055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Calibrazione giroscopio + acquisizione tara (drone fermo, nessun LED dedicato, solo puntini su seriale).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Barometro BMP390</w:t>
            </w:r>
          </w:p>
        </w:tc>
        <w:tc>
          <w:tcPr>
            <w:tcW w:type="dxa" w:w="5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Tara altimetrica su 20 campioni, LED blu lampeggiante durante l'acquisizione.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Pitot</w:t>
            </w:r>
          </w:p>
        </w:tc>
        <w:tc>
          <w:tcPr>
            <w:tcW w:type="dxa" w:w="50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Azzeramento su 100 campioni, LED verde lampeggiante durante l'acquisizione.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6× INA219 (corrente/tensione)</w:t>
            </w:r>
          </w:p>
        </w:tc>
        <w:tc>
          <w:tcPr>
            <w:tcW w:type="dxa" w:w="50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Verifica comunicazione I2C con tutti i moduli di monitoraggio energetico.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Durante la calibrazione il drone deve restare completamente fermo e in posizione orizzontale: IMU, barometro e Pitot acquisiscono in questa fase i loro valori di riferimento (offset/zero) e un movimento durante la tara ne comprometterebbe la precisione per l'intero volo.</w:t>
      </w:r>
    </w:p>
    <w:p>
      <w:pPr>
        <w:spacing w:after="140"/>
      </w:pPr>
      <w:r>
        <w:t xml:space="preserve">Se IMU, barometro o Pitot non completano correttamente la calibrazione dopo 3 tentativi, il sistema si blocca in un loop infinito e non consegna mai il controllo al volo (vedi §7 per la segnalazione). Se invece è il monitoraggio di corrente/tensione (INA219) a non rispondere, il firmware — dopo i 3 tentativi — prosegue comunque l'avvio: questa condizione non è bloccante nel codice attuale.</w:t>
      </w:r>
    </w:p>
    <w:tbl>
      <w:tblPr>
        <w:tblW w:type="pct" w:w="100%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Attenzione — monitoraggio energetico</w:t>
            </w:r>
          </w:p>
          <w:p>
            <w:r>
              <w:rPr>
                <w:color w:val="700000"/>
              </w:rPr>
              <w:t xml:space="preserve">Se i sensori INA219 non vengono inizializzati correttamente, il sistema può comunque avviarsi e volare, ma senza il monitoraggio di corrente/tensione su batteria e servomotori. Verificare sempre sulla stampa seriale di avvio che tutti i moduli INA219 risultino OK prima di considerare il drone pronto al volo.</w:t>
            </w:r>
          </w:p>
        </w:tc>
      </w:tr>
    </w:tbl>
    <w:p>
      <w:pPr>
        <w:spacing w:after="140"/>
      </w:pPr>
      <w:r>
        <w:t xml:space="preserve">Al termine di un'inizializzazione riuscita, i quattro servomotori vengono agganciati e portati in posizione neutra (90°), il motore viene inizializzato al minimo (1000 µs), viene riprodotto un jingle a tre toni ascendenti e tutti e tre i LED si accendono insieme per un secondo prima di spegnersi: questo è il segnale che il sistema è pronto al volo.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7. LED e buzzer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Segnale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Significato</w:t>
            </w:r>
          </w:p>
        </w:tc>
        <w:tc>
          <w:tcPr>
            <w:tcW w:type="dxa" w:w="31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Cosa deve fare il pilota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verde acceso 300 ms + bip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Inizializzazione di un sensore completata con successo (IMU, barometro, Pitot, INA219)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Nessuna azione, proseguire con la checklist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rosso, 3 lampeggi + bip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Errore in un sensore durante un tentativo di inizializzazione (non ancora critico)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Attendere il nuovo tentativo automatico (fino a 3 totali)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blu lampeggiante (durante l'avvio)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Calibrazione del barometro in corso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Mantenere il drone fermo e orizzontale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verde lampeggiante (durante l'avvio)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Calibrazione del Pitot in corso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Mantenere il drone fermo, nessun flusso d'aria sul tubo Pitot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rosso fisso + buzzer a 2000 Hz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Errore critico: IMU, barometro o Pitot non calibrati dopo 3 tentativi. Il sistema NON entra in volo.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tentare il volo. Spegnere, controllare i collegamenti hardware e riavviare.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Jingle 3 toni + tutti i LED per 1 s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Inizializzazione completata, sistema pronto al volo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Verificare ad occhio che tutti i LED si siano accesi, poi procedere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Tutti e 3 i LED accesi fissi (in volo)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Guasto di corrente persistente su un servomotore, OPPURE schianto rilevato (vedi nota sotto)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Vedi tabella troubleshooting §17: distinguere in base al buzzer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Buzzer continuo a 2000 Hz (in volo)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Schianto rilevato: motore inibito, servi scollegati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riavviare i motori. Recuperare fisicamente il drone (il buzzer funge da beacon).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rosso acceso (in volo, non fisso)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Batteria motore scarica oppure failsafe attivo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Rientrare o attivare le procedure previste per batteria scarica/perdita segnale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verde acceso (in volo)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Fix GPS valido</w:t>
            </w:r>
          </w:p>
        </w:tc>
        <w:tc>
          <w:tcPr>
            <w:tcW w:type="dxa" w:w="3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Nessuna azione richiesta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blu acceso (in volo)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Modalità Auto GPS attiva (PID in comando)</w:t>
            </w:r>
          </w:p>
        </w:tc>
        <w:tc>
          <w:tcPr>
            <w:tcW w:type="dxa" w:w="3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Nessuna azione richiesta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Ambiguità nella segnalazione</w:t>
            </w:r>
          </w:p>
          <w:p>
            <w:r>
              <w:rPr>
                <w:color w:val="700000"/>
              </w:rPr>
              <w:t xml:space="preserve">"Tutti e 3 i LED accesi fissi" viene usato dal firmware sia per un guasto critico ai servomotori sia per uno schianto rilevato. L'unico modo per distinguerli dai soli LED è il buzzer: in caso di schianto suona un tono continuo a 2000 Hz, in caso di guasto servi il buzzer resta silenzioso. In assenza di telemetria, verificare sempre anche lo stato fisico del drone.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8. Calibrazioni</w:t>
      </w:r>
    </w:p>
    <w:p>
      <w:pPr>
        <w:pStyle w:val="Heading2"/>
        <w:spacing w:after="120" w:before="280"/>
      </w:pPr>
      <w:r>
        <w:t xml:space="preserve">IMU (BNO055)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Cosa deve fare il pilota: lasciare il drone completamente fermo, in posizione orizzontale, per tutta la durata della calibrazione.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Cosa fa il sistema: stabilizza il clock del sensore, attende la convergenza del giroscopio, poi acquisisce 200 campioni per calcolare l'offset (bias) di rollio, beccheggio e imbardata.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Segnalazione: nessun LED dedicato durante l'acquisizione — solo una sequenza di puntini sulla porta seriale di debug.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procedura: un bip di conferma (segnalaOK) se riuscita, oppure la segnalazione di errore se il sensore non risponde.</w:t>
      </w:r>
    </w:p>
    <w:p>
      <w:pPr>
        <w:pStyle w:val="Heading2"/>
        <w:spacing w:after="120" w:before="280"/>
      </w:pPr>
      <w:r>
        <w:t xml:space="preserve">Barometro (BMP390)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Cosa deve fare il pilota: mantenere il drone fermo; evitare correnti d'aria dirette sul velivolo (ventilatori, folate improvvise).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Perché deve essere fermo: il sistema misura la pressione atmosferica di riferimento (tara) su una media di 20 campioni; qualsiasi variazione durante la misura sposta lo zero di quota per tutto il volo.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Segnalazione: LED blu (PIN_LED_BLU_PID) lampeggiante durante l'acquisizione.</w:t>
      </w:r>
    </w:p>
    <w:p>
      <w:pPr>
        <w:pStyle w:val="Heading2"/>
        <w:spacing w:after="120" w:before="280"/>
      </w:pPr>
      <w:r>
        <w:t xml:space="preserve">Pitot (velocità dell'aria)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Cosa deve fare il pilota: assicurarsi che non ci sia flusso d'aria sul tubo Pitot durante la calibrazione (niente vento, niente soffi, niente elica in moto).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Perché: il sistema misura lo zero strumentale su 100 campioni con velivolo fermo; un flusso d'aria presente durante lo zero introduce un errore sistematico sulla velocità stimata in volo.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Segnalazione: LED verde (PIN_LED_VERDE_GPS) lampeggiante durante l'acquisizione.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9. Comandi degli stick (in Manuale)</w:t>
      </w:r>
    </w:p>
    <w:p>
      <w:pPr>
        <w:pStyle w:val="Heading2"/>
        <w:spacing w:after="120" w:before="280"/>
      </w:pPr>
      <w:r>
        <w:t xml:space="preserve">Gas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Stick: canale 3 (gas).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Minimo: stick tutto in basso → 1000 µs (motore fermo/idle).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Massimo: stick tutto in alto → 2000 µs (pieno regime).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Comportamento in Manuale: comando diretto e lineare, nessuna protezione oltre al limite termico del motore (§ sotto), che può comunque ridurre il gas massimo disponibile se il motore è troppo caldo.</w:t>
      </w:r>
    </w:p>
    <w:p>
      <w:pPr>
        <w:pStyle w:val="Heading2"/>
        <w:spacing w:after="120" w:before="280"/>
      </w:pPr>
      <w:r>
        <w:t xml:space="preserve">Rollio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Stick: canale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Direzione: stick centrato = 0° (ali livellate).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Effetto: inclina l'ala a destra o sinistra.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Limite massimo: ±35°.</w:t>
      </w:r>
    </w:p>
    <w:p>
      <w:pPr>
        <w:pStyle w:val="Heading2"/>
        <w:spacing w:after="120" w:before="280"/>
      </w:pPr>
      <w:r>
        <w:t xml:space="preserve">Beccheggio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Stick: canale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Movimento: la mappatura è invertita rispetto a gas e rollio, secondo la convenzione standard "Mode 2".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Effetto: stick tirato verso il pilota (valore S.BUS minimo) → muso su (+20°); stick spinto in avanti (valore S.BUS massimo) → muso giù (−20°).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Limite massimo: ±20°.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Nota tecnica</w:t>
            </w:r>
          </w:p>
          <w:p>
            <w:r>
              <w:t xml:space="preserve">Il firmware non specifica quale layout fisico dello stick (Mode 1/Mode 2) è impostato sul trasmettitore: la mappatura sopra descritta è quella con cui il firmware interpreta i valori S.BUS in ingresso, indipendentemente da come è configurata la radio. Verificare che la propria radio invii i canali nell'ordine atteso (Roll=1, Pitch=2, Gas=3, Selettore=5).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10. Cosa succede quando cambio modalità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Transizione</w:t>
            </w:r>
          </w:p>
        </w:tc>
        <w:tc>
          <w:tcPr>
            <w:tcW w:type="dxa" w:w="61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Cosa fa il firmware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Manuale → Auto GPS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 accettata (§4): i PID prendono il comando; tutti gli accumulatori PID vengono azzerati per evitare manovre brusche.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Auto GPS → Manuale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pilota riprende il comando diretto degli stick; PID azzerati.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Radio → Failsafe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controllo passa immediatamente ai PID verso il waypoint di sicurezza, a prescindere dalla posizione del canale 5; PID azzerati.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Failsafe → Radio ripristinata</w:t>
            </w:r>
          </w:p>
        </w:tc>
        <w:tc>
          <w:tcPr>
            <w:tcW w:type="dxa" w:w="61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drone torna automaticamente alla modalità indicata in quel momento dal canale 5, senza intervento del pilota; PID azzerati.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L'azzeramento dei PID a ogni cambio di modalità è confermato nel firmware (funzione principale del loop): evita che un valore accumulato nella modalità precedente causi una correzione improvvisa e violenta all'ingresso della nuova modalità.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11. Decollo</w:t>
      </w:r>
    </w:p>
    <w:p>
      <w:pPr>
        <w:spacing w:after="140"/>
      </w:pPr>
      <w:r>
        <w:t xml:space="preserve">Il firmware non considera il drone "in volo" al semplice superamento istantaneo di una soglia di velocità o quota: richiede che entrambe le condizioni restino vere insieme per un tempo minimo continuativo.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Parametro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Soglia di velocità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5,0 m/s</w:t>
            </w:r>
          </w:p>
        </w:tc>
      </w:tr>
      <w:tr>
        <w:tc>
          <w:tcPr>
            <w:tcW w:type="dxa" w:w="4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Soglia di altitudine</w:t>
            </w:r>
          </w:p>
        </w:tc>
        <w:tc>
          <w:tcPr>
            <w:tcW w:type="dxa" w:w="46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5,0 m</w:t>
            </w:r>
          </w:p>
        </w:tc>
      </w:tr>
      <w:tr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Tempo di conferma richiesto</w:t>
            </w:r>
          </w:p>
        </w:tc>
        <w:tc>
          <w:tcPr>
            <w:tcW w:type="dxa" w:w="4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1,5 secondi continuativi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Il sistema non considera immediatamente il drone in volo appena supera una soglia: deve mantenere contemporaneamente le condizioni richieste per il tempo previsto. Se anche una sola delle due condizioni scende sotto soglia prima che i 1,5 secondi siano trascorsi, il conteggio si azzera e riparte da capo.</w:t>
      </w:r>
    </w:p>
    <w:p>
      <w:pPr>
        <w:spacing w:after="140"/>
      </w:pPr>
      <w:r>
        <w:t xml:space="preserve">Solo dopo la conferma del decollo (droneInVolo = true) il firmware abilita: il passaggio in Auto GPS (§4) e il rilevamento schianti (§12).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Nota tecnica</w:t>
            </w:r>
          </w:p>
          <w:p>
            <w:r>
              <w:t xml:space="preserve">Il firmware non implementa una funzione di atterraggio automatico dedicata (la funzione atterraggio() esiste nel codice ma è vuota e non viene mai richiamata). L'atterraggio va gestito manualmente dal pilota, oppure lasciando che il drone raggiunga la quota di sicurezza impostata in Auto GPS/Failsafe e riprendendo poi il comando manuale.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12. Schianto / Crash</w:t>
      </w:r>
    </w:p>
    <w:p>
      <w:pPr>
        <w:spacing w:after="140"/>
      </w:pPr>
      <w:r>
        <w:t xml:space="preserve">Il rilevamento schianti è attivo solo dopo che il decollo è stato confermato (droneInVolo = true) — questo evita falsi allarmi durante il trasporto a mano o l'armamento a terra.</w:t>
      </w:r>
    </w:p>
    <w:p>
      <w:pPr>
        <w:pStyle w:val="Heading2"/>
        <w:spacing w:after="120" w:before="280"/>
      </w:pPr>
      <w:r>
        <w:t xml:space="preserve">Come viene rilevato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L'IMU misura l'accelerazione lineare totale (senza gravità) a ogni ciclo.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supera la soglia di 50 m/s² (circa 5,1 g) per 3 letture consecutive, l'evento viene dichiarato "schianto".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singolo picco isolato non basta a far scattare l'allarme: serve una sollecitazione sostenuta per almeno 3 cicli consecutivi.</w:t>
      </w:r>
    </w:p>
    <w:p>
      <w:pPr>
        <w:pStyle w:val="Heading2"/>
        <w:spacing w:after="120" w:before="280"/>
      </w:pPr>
      <w:r>
        <w:t xml:space="preserve">Cosa succede immediatamente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Motore: portato e mantenuto a 1000 µs (idle) — inibizione permanente della spinta finché non arriva lo sblocco.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Servi: tutti e quattro scollegati elettricamente (detach) — nessuna tenuta meccanica sulle superfici.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LED: Rosso, Verde e Blu si accendono tutti insieme.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Buzzer: tono continuo a 2000 Hz, utile come segnalatore acustico per il recupero fisico del drone.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sistema continua a forzare il motore a 1000 µs a ogni ciclo successivo, impedendo un riavvio accidentale della propulsione.</w:t>
      </w:r>
    </w:p>
    <w:tbl>
      <w:tblPr>
        <w:tblW w:type="pct" w:w="100%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Sicurezza</w:t>
            </w:r>
          </w:p>
          <w:p>
            <w:r>
              <w:rPr>
                <w:color w:val="700000"/>
              </w:rPr>
              <w:t xml:space="preserve">Dopo uno schianto il drone rimane in questo stato di blocco (schiantoBloccato) finché il pilota non esegue esplicitamente la procedura di sblocco descritta al §13. Non esiste alcun ripristino automatico o temporizzato.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13. Sblocco dopo schianto</w:t>
      </w:r>
    </w:p>
    <w:p>
      <w:pPr>
        <w:spacing w:after="140"/>
      </w:pPr>
      <w:r>
        <w:t xml:space="preserve">Lo sblocco è possibile ed è previsto dal firmware, ma richiede un'azione esplicita del pilota via radio: non avviene mai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Portare il selettore del canale 5 in posizione Manuale (sotto la soglia 992).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firmware, alla ricezione del primo frame S.BUS valido con il canale 5 in questa posizione, riconosce l'azione come sblocco intenzionale.</w:t>
      </w:r>
    </w:p>
    <w:p>
      <w:pPr>
        <w:spacing w:after="140"/>
      </w:pPr>
      <w:r>
        <w:t xml:space="preserve">Alla conferma dello sblocco il sistema esegue automaticamente: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Azzeramento dei flag di schianto e di blocco (statoSchiantoRilevato, schiantoBloccato).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Azzeramento dello stato "drone in volo" (droneInVolo) — il decollo dovrà essere riconfermato da capo.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quattro servomotori vengono ricollegati (attach) e riportati in posizione neutra (90°).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 buzzer di allarme viene silenziato.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Viene riprodotta una sequenza di conferma a due toni (1000 Hz, poi 1500 Hz).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Viene stampato sulla seriale il messaggio: "SBLOCCO EMERGENZA ESEGUITO DA RADIO — Servi riarmati e centrati".</w:t>
      </w:r>
    </w:p>
    <w:tbl>
      <w:tblPr>
        <w:tblW w:type="pct" w:w="100%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AVVERTENZA IMPORTANTE</w:t>
            </w:r>
          </w:p>
          <w:p>
            <w:r>
              <w:rPr>
                <w:color w:val="700000"/>
              </w:rPr>
              <w:t xml:space="preserve">Lo sblocco dopo uno schianto deve essere eseguito ESCLUSIVAMENTE dopo avere verificato fisicamente l'integrità del drone e del sistema propulsivo. Il firmware non esegue alcun controllo automatico sullo stato meccanico del velivolo prima di riabilitare motore e servi: la responsabilità di questa verifica è interamente del pilota.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14. GPS e volo automatico</w:t>
      </w:r>
    </w:p>
    <w:p>
      <w:pPr>
        <w:spacing w:after="140"/>
      </w:pPr>
      <w:r>
        <w:t xml:space="preserve">La navigazione automatica (Auto GPS e Failsafe) è guidata da un singolo waypoint alla volta, definito da tre parametri, modificabili da terra (§15):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Parametro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Comando da terra</w:t>
            </w:r>
          </w:p>
        </w:tc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Range ammesso</w:t>
            </w:r>
          </w:p>
        </w:tc>
        <w:tc>
          <w:tcPr>
            <w:tcW w:type="dxa" w:w="2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Latitudine target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SET_LATITUDE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 −90,0° a +90,0°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Default di fabbrica nel firmware: 41.902782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Longitudine target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SET_LONGITUDE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 −180,0° a +180,0°</w:t>
            </w:r>
          </w:p>
        </w:tc>
        <w:tc>
          <w:tcPr>
            <w:tcW w:type="dxa" w:w="2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Default di fabbrica nel firmware: 12.496366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Quota target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SET_ALTITUDE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 0,0 m a 500,0 m</w:t>
            </w:r>
          </w:p>
        </w:tc>
        <w:tc>
          <w:tcPr>
            <w:tcW w:type="dxa" w:w="2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Usata sia in Auto GPS sia in Failsafe (stesso valore condiviso)</w:t>
            </w:r>
          </w:p>
        </w:tc>
      </w:tr>
    </w:tbl>
    <w:p>
      <w:pPr>
        <w:spacing w:after="100"/>
      </w:pPr>
    </w:p>
    <w:p>
      <w:pPr>
        <w:spacing w:after="140"/>
      </w:pPr>
      <w:r>
        <w:t xml:space="preserve">Il firmware calcola in autonomia distanza e rotta verso il waypoint (formula dell'Haversine) e genera un angolo di rollio bersaglio con l'algoritmo di guida non lineare L1, che poi alimenta i controllori PID di rollio, beccheggio, altitudine e velocità.</w:t>
      </w:r>
    </w:p>
    <w:p>
      <w:pPr>
        <w:spacing w:after="140"/>
      </w:pPr>
      <w:r>
        <w:t xml:space="preserve">Cosa decide automaticamente il firmware: rotta verso il target, correzioni di assetto, velocità (crociera a 60 km/h oltre 150 m dal target, avvicinamento a 45 km/h entro 150 m), quota rispetto ai limiti operativi (120 m massimo, 10 m minimo).</w:t>
      </w:r>
    </w:p>
    <w:p>
      <w:pPr>
        <w:spacing w:after="140"/>
      </w:pPr>
      <w:r>
        <w:t xml:space="preserve">Cosa resta sotto responsabilità del pilota: impostare un waypoint sicuro e raggiungibile prima del volo, monitorare la missione via telemetria, essere pronto a riprendere il comando manuale in ogni momento, gestire l'atterraggio (non automatizzato, vedi §11).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Nota tecnica</w:t>
            </w:r>
          </w:p>
          <w:p>
            <w:r>
              <w:t xml:space="preserve">La quota target (ALTITUDINE_TARGET) è condivisa tra Auto GPS e Failsafe: modificarla da terra con SET_ALTITUDE cambia anche la quota a cui il drone punterà in caso di perdita del segnale radio.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15. Comandi da terra</w:t>
      </w:r>
    </w:p>
    <w:p>
      <w:pPr>
        <w:spacing w:after="140"/>
      </w:pPr>
      <w:r>
        <w:t xml:space="preserve">Il collegamento di comando è bidirezionale e può arrivare da due sorgenti, lette a ogni ciclo: il modem LoRa (stesso canale della telemetria) oppure la porta USB di debug. Ogni comando deve avere il formato CMD:CAMPO:VALORE e terminare con un a-capo (newline).</w:t>
      </w:r>
    </w:p>
    <w:tbl>
      <w:tblPr>
        <w:tblW w:type="pct" w:w="100%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Nota tecnica</w:t>
            </w:r>
          </w:p>
          <w:p>
            <w:r>
              <w:t xml:space="preserve">Ogni messaggio che termina con newline genera un breve bip di conferma (segnalaOK), anche se il campo non corrisponde a nessun comando riconosciuto: il bip conferma solo che il messaggio è stato ricevuto e processato dal parser, non che l'azione richiesta sia stata eseguita con successo.</w:t>
            </w:r>
          </w:p>
        </w:tc>
      </w:tr>
    </w:tbl>
    <w:p>
      <w:pPr>
        <w:pStyle w:val="Heading2"/>
        <w:spacing w:after="120" w:before="280"/>
      </w:pPr>
      <w:r>
        <w:t xml:space="preserve">Comandi normali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80"/>
        <w:gridCol w:w="228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Funzione</w:t>
            </w:r>
          </w:p>
        </w:tc>
        <w:tc>
          <w:tcPr>
            <w:tcW w:type="dxa" w:w="22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Quando usarlo</w:t>
            </w:r>
          </w:p>
        </w:tc>
        <w:tc>
          <w:tcPr>
            <w:tcW w:type="dxa" w:w="22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Attenzione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MODO:1 / MODO:2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Forza la modalità di volo (1=Manuale, 2=Auto GPS)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Cambio modalità da terra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Ignorato se failsafe attivo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GAS:&lt;µs&gt;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Impone il gas in microsecondi</w:t>
            </w:r>
          </w:p>
        </w:tc>
        <w:tc>
          <w:tcPr>
            <w:tcW w:type="dxa" w:w="22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Test a banco in Manuale</w:t>
            </w:r>
          </w:p>
        </w:tc>
        <w:tc>
          <w:tcPr>
            <w:tcW w:type="dxa" w:w="22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Applicato solo se già in Manuale; range 1000–2000 µs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SET_LATITUDE:&lt;val&gt;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Aggiorna la latitudine del waypoint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Prima o durante la missione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Range −90/+90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SET_LONGITUDE:&lt;val&gt;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Aggiorna la longitudine del waypoint</w:t>
            </w:r>
          </w:p>
        </w:tc>
        <w:tc>
          <w:tcPr>
            <w:tcW w:type="dxa" w:w="22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Prima o durante la missione</w:t>
            </w:r>
          </w:p>
        </w:tc>
        <w:tc>
          <w:tcPr>
            <w:tcW w:type="dxa" w:w="228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Range −180/+180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SET_ALTITUDE:&lt;val&gt;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Aggiorna la quota target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Prima o durante la missione</w:t>
            </w:r>
          </w:p>
        </w:tc>
        <w:tc>
          <w:tcPr>
            <w:tcW w:type="dxa" w:w="2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Range 0–500 m; condivisa con failsafe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t xml:space="preserve">Comandi di test / diagnostica / sicurezza</w:t>
      </w:r>
    </w:p>
    <w:tbl>
      <w:tblPr>
        <w:tblW w:type="pct" w:w="100%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⚠ Uso riservato a scenari controllati</w:t>
            </w:r>
          </w:p>
          <w:p>
            <w:r>
              <w:rPr>
                <w:color w:val="700000"/>
              </w:rPr>
              <w:t xml:space="preserve">I comandi seguenti disattivano protezioni attive del sistema. Non sono destinati all'uso normale in volo: vanno impiegati solo in test a banco o diagnostica a terra, con piena consapevolezza dei rischi.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3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Funzione</w:t>
            </w:r>
          </w:p>
        </w:tc>
        <w:tc>
          <w:tcPr>
            <w:tcW w:type="dxa" w:w="28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Cosa disattiva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SERVO_ISX / IDX / ESX / EDX : &lt;angolo&gt;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Impone la posizione diretta a un singolo servo (45°–135°)</w:t>
            </w:r>
          </w:p>
        </w:tc>
        <w:tc>
          <w:tcPr>
            <w:tcW w:type="dxa" w:w="2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SERVO_..._ATTACH / _DETACH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Collega/scollega manualmente un servo dal proprio pin PWM</w:t>
            </w:r>
          </w:p>
        </w:tc>
        <w:tc>
          <w:tcPr>
            <w:tcW w:type="dxa" w:w="28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RELE_ON / RELE_OFF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Forza manualmente il relè di ridondanza alimentazione</w:t>
            </w:r>
          </w:p>
        </w:tc>
        <w:tc>
          <w:tcPr>
            <w:tcW w:type="dxa" w:w="2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SICUREZZA_SCHIANTO_OFF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Disattiva il rilevamento schianti</w:t>
            </w:r>
          </w:p>
        </w:tc>
        <w:tc>
          <w:tcPr>
            <w:tcW w:type="dxa" w:w="28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 blocco motore/servi in caso di impatto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SICUREZZA_ALIMENTAZIONE_OFF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Disattiva il monitoraggio batteria</w:t>
            </w:r>
          </w:p>
        </w:tc>
        <w:tc>
          <w:tcPr>
            <w:tcW w:type="dxa" w:w="2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 allarme batteria scarica, nessun failover automatico del relè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SICUREZZA_SERVI_OFF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Disattiva la diagnostica di corrente dei servi</w:t>
            </w:r>
          </w:p>
        </w:tc>
        <w:tc>
          <w:tcPr>
            <w:tcW w:type="dxa" w:w="28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 isolamento automatico di un servo guasto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SICUREZZA_TEMP_OFF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Disattiva il limitatore termico del gas</w:t>
            </w:r>
          </w:p>
        </w:tc>
        <w:tc>
          <w:tcPr>
            <w:tcW w:type="dxa" w:w="28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Nessuna saturazione del gas anche a motore surriscaldato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16. Cosa non fare — MAI FARE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 avviare il sistema o tentare il volo se il POST (auto-test di accensione) non si è concluso correttamente.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 muovere o disturbare il drone durante le fasi di calibrazione (IMU, barometro, Pitot): compromette gli zero/offset per tutto il volo.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 ignorare un errore critico (LED rosso fisso + buzzer): il firmware stesso impedisce il volo in questo stato, non forzare l'avvio.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 disattivare le protezioni di sicurezza (comandi SICUREZZA_*_OFF) durante il volo operativo, se non per motivi tecnici documentati e in scenario controllato.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 utilizzare comandi da terra non documentati in questo manuale o nella documentazione tecnica.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 eseguire lo sblocco dopo uno schianto senza aver prima verificato fisicamente l'integrità del drone (§13).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 considerare l'atterraggio come automatico: non esiste una funzione di atterraggio automatico implementata nel firmware attuale.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dxa" w:w="3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Possibile causa</w:t>
            </w:r>
          </w:p>
        </w:tc>
        <w:tc>
          <w:tcPr>
            <w:tcW w:type="dxa" w:w="3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Cosa fare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LED rosso fisso in fase di avvio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IMU, barometro o Pitot non calibrati dopo 3 tentativi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tentare il volo. Spegnere, controllare i collegamenti I2C/analogici e riavviare.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Nessun comando ai servi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Servo scollegato per guasto di corrente (diagnostica servi) o load-shedding per batteria Teensy scarica</w:t>
            </w:r>
          </w:p>
        </w:tc>
        <w:tc>
          <w:tcPr>
            <w:tcW w:type="dxa" w:w="3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Verificare la telemetria per lo stato di salute dei servi; controllare la batteria di logica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entra in Auto GPS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Decollo non ancora confermato (droneInVolo=false), oppure schianto rilevato, oppure failsafe attivo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Verificare velocità/quota sostenute per 1,5 s; verificare stato schianto; verificare segnale radio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Failsafe attivo inatteso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Perdita del segnale S.BUS dal trasmettitore</w:t>
            </w:r>
          </w:p>
        </w:tc>
        <w:tc>
          <w:tcPr>
            <w:tcW w:type="dxa" w:w="3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Controllare portata radio, antenna, batteria del trasmettitore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Buzzer continuo a 2000 Hz in volo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Schianto rilevato: motore inibito, servi scollegati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riarmare finché non si verifica l'integrità fisica del drone; poi eseguire lo sblocco (§13)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LIDAR non disponibile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Sensore assente o non risponde entro 3 secondi in avvio</w:t>
            </w:r>
          </w:p>
        </w:tc>
        <w:tc>
          <w:tcPr>
            <w:tcW w:type="dxa" w:w="3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bloccante: il sistema userà solo il barometro per la quota. Verificare cablaggio se la precisione a bassa quota è necessaria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Calibrazione fallita (barometro/Pitot)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Movimento o flusso d'aria durante la tara, oppure lettura fuori scala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Ripetere l'accensione mantenendo il drone fermo e senza vento sul Pitot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Drone bloccato dopo un crash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schiantoBloccato attivo, in attesa di sblocco esplicito</w:t>
            </w:r>
          </w:p>
        </w:tc>
        <w:tc>
          <w:tcPr>
            <w:tcW w:type="dxa" w:w="3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Verificare integrità fisica, poi portare il canale 5 in Manuale per sbloccare (§13)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Tutti i LED accesi fissi, buzzer silenzioso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Guasto di corrente persistente su un servomotore (non uno schianto)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Verificare telemetria salute servi; NON confondere con lo schianto (che ha anche buzzer attivo)</w:t>
            </w:r>
          </w:p>
        </w:tc>
      </w:tr>
      <w:tr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Gas limitato anche a fondo corsa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Limitatore termico del gas attivo per motore surriscaldato (≥70°C)</w:t>
            </w:r>
          </w:p>
        </w:tc>
        <w:tc>
          <w:tcPr>
            <w:tcW w:type="dxa" w:w="36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Ridurre il regime, far raffreddare il motore, verificare ventilazione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18. Checklist operativa finale (stampabile)</w:t>
      </w:r>
    </w:p>
    <w:p>
      <w:pPr>
        <w:pStyle w:val="Heading3"/>
        <w:spacing w:after="100" w:before="200"/>
      </w:pPr>
      <w:r>
        <w:t xml:space="preserve">PRE-VOLO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Batteria carica e installata correttamente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Elica e sistema propulsivo in sicurezza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Radiocomando acceso, stick gas al minimo, canale 5 in Manuale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Superfici di controllo libere e senza ostacoli</w:t>
      </w:r>
    </w:p>
    <w:p>
      <w:pPr>
        <w:pStyle w:val="Heading3"/>
        <w:spacing w:after="100" w:before="200"/>
      </w:pPr>
      <w:r>
        <w:t xml:space="preserve">ACCENSIONE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Drone fermo e orizzontale durante tutta la sequenza di boot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Nessun LED rosso fisso / nessun tono continuo a 2000 Hz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Tutti i sensori OK confermati sulla seriale (IMU, baro, Pitot, INA219 ×6)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Jingle finale e lampo dei 3 LED osservato</w:t>
      </w:r>
    </w:p>
    <w:p>
      <w:pPr>
        <w:pStyle w:val="Heading3"/>
        <w:spacing w:after="100" w:before="200"/>
      </w:pPr>
      <w:r>
        <w:t xml:space="preserve">PRIMA DEL DECOLLO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Waypoint e quota target verificati (default o aggiornati via CMD)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Telemetria LoRa attiva e ricevuta a terra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Fix GPS valido (LED verde acceso) se prevista navigazione automatica</w:t>
      </w:r>
    </w:p>
    <w:p>
      <w:pPr>
        <w:pStyle w:val="Heading3"/>
        <w:spacing w:after="100" w:before="200"/>
      </w:pPr>
      <w:r>
        <w:t xml:space="preserve">DECOLLO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Decollo in Manuale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Attendere conferma "drone in volo" (velocità e quota sostenute per 1,5 s) prima di tentare l'Auto GPS</w:t>
      </w:r>
    </w:p>
    <w:p>
      <w:pPr>
        <w:pStyle w:val="Heading3"/>
        <w:spacing w:after="100" w:before="200"/>
      </w:pPr>
      <w:r>
        <w:t xml:space="preserve">VOLO MANUALE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Canale 5 sotto soglia 992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Verificare risposta corretta di gas, rollio, beccheggio</w:t>
      </w:r>
    </w:p>
    <w:p>
      <w:pPr>
        <w:pStyle w:val="Heading3"/>
        <w:spacing w:after="100" w:before="200"/>
      </w:pPr>
      <w:r>
        <w:t xml:space="preserve">PASSAGGIO AUTO GPS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Drone confermato in volo, nessuno schianto rilevato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Portare canale 5 sopra soglia 992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Verificare LED blu acceso (conferma Auto attivo)</w:t>
      </w:r>
    </w:p>
    <w:p>
      <w:pPr>
        <w:pStyle w:val="Heading3"/>
        <w:spacing w:after="100" w:before="200"/>
      </w:pPr>
      <w:r>
        <w:t xml:space="preserve">PERDITA SEGNALE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Non farsi prendere dal panico: il drone naviga in automatico verso il waypoint di sicurezza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Ripristinare il segnale radio appena possibile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Verificare il ritorno alla modalità impostata sul canale 5</w:t>
      </w:r>
    </w:p>
    <w:p>
      <w:pPr>
        <w:pStyle w:val="Heading3"/>
        <w:spacing w:after="100" w:before="200"/>
      </w:pPr>
      <w:r>
        <w:t xml:space="preserve">ATTERRAGGIO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Riportare il canale 5 in Manuale in tempo utile (nessun atterraggio automatico disponibile)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Gestire manualmente l'avvicinamento finale</w:t>
      </w:r>
    </w:p>
    <w:p>
      <w:pPr>
        <w:pStyle w:val="Heading3"/>
        <w:spacing w:after="100" w:before="200"/>
      </w:pPr>
      <w:r>
        <w:t xml:space="preserve">POST-VOLO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Stick gas al minimo, motore spento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Verificare eventuali segnalazioni di schianto o guasto servi residue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Spegnere il radiocomando dopo il drone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t xml:space="preserve">Verifica documentale</w:t>
      </w:r>
    </w:p>
    <w:p>
      <w:pPr>
        <w:spacing w:after="140"/>
      </w:pPr>
      <w:r>
        <w:t xml:space="preserve">Sezione interna di tracciabilità: riepiloga le fonti usate e le eventuali discrepanze tra main.pdf e main.ino. In caso di conflitto, questo manuale ha seguito il comportamento realmente implementato nel codice.</w:t>
      </w:r>
    </w:p>
    <w:p>
      <w:pPr>
        <w:pStyle w:val="Heading2"/>
        <w:spacing w:after="120" w:before="280"/>
      </w:pPr>
      <w:r>
        <w:t xml:space="preserve">Informazioni ricavate principalmente dal 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Descrizione discorsiva dell'architettura generale, dei sensori e del loro principio di funzionamento.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Tabelle di sintesi su costanti operative (già presenti anche nel codice, usate per la verifica incrociata).</w:t>
      </w:r>
    </w:p>
    <w:p>
      <w:pPr>
        <w:pStyle w:val="Heading2"/>
        <w:spacing w:after="120" w:before="280"/>
      </w:pPr>
      <w:r>
        <w:t xml:space="preserve">Informazioni ricavate principalmente dal codice (main.ino)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Logica esatta di arbitraggio tra Manuale/Auto/Failsafe nel loop principale.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Condizioni esatte di sblocco post-schianto e di conferma decollo.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Elenco e comportamento reale dei comandi da terra (elaboraComando).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Sequenza LED/buzzer effettivamente generata da segnalaOK(), segnalaErrore(), segnalaCalibrazione().</w:t>
      </w:r>
    </w:p>
    <w:p>
      <w:pPr>
        <w:pStyle w:val="Heading2"/>
        <w:spacing w:after="120" w:before="280"/>
      </w:pPr>
      <w:r>
        <w:t xml:space="preserve">Discrepanze PDF ↔ codice individuate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960"/>
        <w:gridCol w:w="24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Punto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Cosa dice il PDF</w:t>
            </w:r>
          </w:p>
        </w:tc>
        <w:tc>
          <w:tcPr>
            <w:tcW w:type="dxa" w:w="29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Cosa fa il codice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Comportamento adottato nel manuale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Conferma sonora flusso ottico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Suggerisce un bip di conferma (segnalaOK) anche per l'inizializzazione riuscita del sensore di flusso ottico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codice chiama segnalaErrore() solo in caso di fallimento; in caso di successo NON viene emesso alcun segnale acustico dedicato, solo un messaggio sulla seriale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manuale non elenca un bip di conferma per il flusso ottico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Buzzer errore critico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Descritto come "tono continuo" a 2000 Hz</w:t>
            </w:r>
          </w:p>
        </w:tc>
        <w:tc>
          <w:tcPr>
            <w:tcW w:type="dxa" w:w="2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codice riproduce un tono di 300 ms ogni 400 ms in un ciclo infinito (pulsazione rapida, non un singolo tono ininterrotto)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manuale descrive il suono come "buzzer a 2000 Hz" senza specificare se continuo o pulsato, per restare fedele a entrambe le fonti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Blocco critico di avvio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specifica esplicitamente se i sensori INA219 (Voltaggio) siano inclusi nel blocco critico</w:t>
            </w:r>
          </w:p>
        </w:tc>
        <w:tc>
          <w:tcPr>
            <w:tcW w:type="dxa" w:w="2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Il blocco critico (loop infinito) scatta solo se IMU, barometro o Pitot falliscono; un fallimento dei soli INA219 non impedisce l'avvio dopo 3 tentativi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Aggiunta un'avvertenza esplicita su questo punto (§6), assente come tale nel PDF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Funzione di atterraggio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Non descrive una funzione di atterraggio dedicata</w:t>
            </w:r>
          </w:p>
        </w:tc>
        <w:tc>
          <w:tcPr>
            <w:tcW w:type="dxa" w:w="296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Nel codice esiste una funzione atterraggio() vuota, mai richiamata: nessuna logica di atterraggio automatico implementata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Aggiunta nota esplicita (§11 e §16) sull'assenza di atterraggio automatico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t xml:space="preserve">Informazioni che non è stato possibile determinare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Corrispondenza tra il canale 5 e lo specifico interruttore fisico del trasmettitore: dipende dalla configurazione della radio, non dal firmware.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Layout Mode 1/Mode 2 effettivamente impostato sul trasmettitore fisico in uso: il firmware definisce solo l'interpretazione dei valori S.BUS in ingresso, non la configurazione della radio.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Comportamento della quarta combinazione del mixer (guasto totale su entrambe le coppie di servi): il codice esce dalla funzione senza generare alcun messaggio diagnostico, comportamento segnalato nella documentazione tecnica come miglioramento futuro possibile.</w:t>
      </w:r>
    </w:p>
    <w:p>
      <w:pPr>
        <w:spacing w:after="140"/>
      </w:pPr>
      <w:r>
        <w:rPr>
          <w:i/>
          <w:iCs/>
        </w:rPr>
        <w:t xml:space="preserve">Nessuna funzione, comando, interruttore o comportamento è stato inventato o ipotizzato oltre a quanto direttamente verificabile in main.ino e main.pdf.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</w:pPr>
    <w:rPr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2026-08-25T11:57:41.835Z</dcterms:created>
  <dcterms:modified xsi:type="dcterms:W3CDTF">2026-08-25T11:57:41.848Z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