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bottomFromText="680" w:vertAnchor="page" w:horzAnchor="margin" w:tblpY="5796"/>
        <w:tblOverlap w:val="never"/>
        <w:tblW w:w="10773" w:type="dxa"/>
        <w:tblLayout w:type="fixed"/>
        <w:tblCellMar>
          <w:left w:w="454" w:type="dxa"/>
        </w:tblCellMar>
        <w:tblLook w:val="01E0"/>
      </w:tblPr>
      <w:tblGrid>
        <w:gridCol w:w="10773"/>
      </w:tblGrid>
      <w:tr w:rsidR="00E136A0" w:rsidRPr="00E50973" w:rsidTr="00E136A0">
        <w:trPr>
          <w:cantSplit/>
          <w:trHeight w:hRule="exact" w:val="463"/>
        </w:trPr>
        <w:tc>
          <w:tcPr>
            <w:tcW w:w="10774" w:type="dxa"/>
            <w:shd w:val="clear" w:color="auto" w:fill="641946"/>
            <w:vAlign w:val="center"/>
          </w:tcPr>
          <w:p w:rsidR="00E136A0" w:rsidRPr="00E50973" w:rsidRDefault="004A0F9E" w:rsidP="001D1DBE">
            <w:pPr>
              <w:ind w:left="0"/>
            </w:pPr>
            <w:r>
              <w:t>meh</w:t>
            </w:r>
            <w:r w:rsidR="00E136A0" w:rsidRPr="00E50973">
              <w:t>siemens.de/traffic</w:t>
            </w:r>
          </w:p>
        </w:tc>
      </w:tr>
      <w:tr w:rsidR="00E136A0" w:rsidRPr="0011577B" w:rsidTr="002B358E">
        <w:trPr>
          <w:cantSplit/>
          <w:trHeight w:val="1872"/>
        </w:trPr>
        <w:tc>
          <w:tcPr>
            <w:tcW w:w="10774" w:type="dxa"/>
            <w:shd w:val="clear" w:color="auto" w:fill="9BAFBE"/>
            <w:tcMar>
              <w:top w:w="215" w:type="dxa"/>
              <w:bottom w:w="391" w:type="dxa"/>
            </w:tcMar>
          </w:tcPr>
          <w:p w:rsidR="003C71A5" w:rsidRPr="00A8263A" w:rsidRDefault="003E37EC" w:rsidP="001D1DBE">
            <w:pPr>
              <w:pStyle w:val="Titeltext1"/>
              <w:ind w:left="0"/>
            </w:pPr>
            <w:r>
              <w:t>3rd Party Controllers Interface With SmartGuard</w:t>
            </w:r>
          </w:p>
          <w:p w:rsidR="003C71A5" w:rsidRPr="003C71A5" w:rsidRDefault="00A8263A" w:rsidP="003C71A5">
            <w:pPr>
              <w:ind w:left="0"/>
              <w:rPr>
                <w:lang w:val="de-DE"/>
              </w:rPr>
            </w:pPr>
            <w:r>
              <w:t>Conception Requirements</w:t>
            </w:r>
          </w:p>
          <w:p w:rsidR="00E136A0" w:rsidRPr="00FC2861" w:rsidRDefault="00E136A0" w:rsidP="004B25AA">
            <w:pPr>
              <w:pStyle w:val="Titeltext2"/>
              <w:ind w:left="0"/>
              <w:rPr>
                <w:rStyle w:val="Wei"/>
                <w:lang w:val="de-DE"/>
              </w:rPr>
            </w:pPr>
            <w:r w:rsidRPr="00FC2861">
              <w:rPr>
                <w:rStyle w:val="Wei"/>
                <w:lang w:val="de-DE"/>
              </w:rPr>
              <w:t>Version</w:t>
            </w:r>
            <w:r w:rsidR="00763A24" w:rsidRPr="00FC2861">
              <w:rPr>
                <w:rStyle w:val="Wei"/>
                <w:lang w:val="de-DE"/>
              </w:rPr>
              <w:t xml:space="preserve"> </w:t>
            </w:r>
            <w:r w:rsidR="00932C3F">
              <w:rPr>
                <w:rStyle w:val="Wei"/>
              </w:rPr>
              <w:t>1.0</w:t>
            </w:r>
          </w:p>
        </w:tc>
      </w:tr>
    </w:tbl>
    <w:p w:rsidR="00733A47" w:rsidRPr="003C71A5" w:rsidRDefault="00A74AD5" w:rsidP="002B7B3E">
      <w:pPr>
        <w:pStyle w:val="Tabellen-Text"/>
        <w:rPr>
          <w:lang w:val="de-DE"/>
        </w:rPr>
        <w:sectPr w:rsidR="00733A47" w:rsidRPr="003C71A5" w:rsidSect="00113474">
          <w:pgSz w:w="11907" w:h="16840" w:code="9"/>
          <w:pgMar w:top="1418" w:right="1418" w:bottom="1418" w:left="1418" w:header="851" w:footer="851" w:gutter="0"/>
          <w:cols w:space="708"/>
          <w:docGrid w:linePitch="360"/>
        </w:sectPr>
      </w:pPr>
      <w:r w:rsidRPr="00A74AD5">
        <w:pict>
          <v:group id="_x0000_s1033" style="position:absolute;left:0;text-align:left;margin-left:-56.9pt;margin-top:-33.05pt;width:8in;height:274.95pt;z-index:-251658752;mso-position-horizontal-relative:text;mso-position-vertical-relative:text" coordorigin="90,2584" coordsize="11520,5499">
            <v:rect id="_x0000_s1034" style="position:absolute;left:90;top:2584;width:11520;height:5499;mso-position-horizontal-relative:page;mso-position-vertical-relative:page" fillcolor="#c8d2d7" stroked="f"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1413;top:2584;width:3000;height:1785;mso-position-vertical-relative:page" stroked="t" strokecolor="white">
              <v:imagedata r:id="rId8" o:title="SIE_Logo_Layer_Petrol_RGB_A4_56mm"/>
            </v:shape>
          </v:group>
        </w:pict>
      </w:r>
    </w:p>
    <w:p w:rsidR="009D185D" w:rsidRDefault="00A8263A" w:rsidP="00E136A0">
      <w:pPr>
        <w:pStyle w:val="TOCTitle"/>
        <w:rPr>
          <w:noProof/>
        </w:rPr>
      </w:pPr>
      <w:bookmarkStart w:id="0" w:name="_Toc349044525"/>
      <w:bookmarkStart w:id="1" w:name="_Toc349043904"/>
      <w:r>
        <w:lastRenderedPageBreak/>
        <w:t>Table of Contents</w:t>
      </w:r>
      <w:r w:rsidR="00A74AD5" w:rsidRPr="00A74AD5">
        <w:fldChar w:fldCharType="begin"/>
      </w:r>
      <w:r w:rsidR="00E136A0" w:rsidRPr="00E50973">
        <w:instrText xml:space="preserve"> TOC \o "1-3" \f \h \z \t \* MERGEFORMAT  \* MERGEFORMAT  \* MERGEFORMAT  \* MERGEFORMAT  \* MERGEFORMAT  \* MERGEFORMAT  \* MERGEFORMAT  \* MERGEFORMAT  \* MERGEFORMAT </w:instrText>
      </w:r>
      <w:r w:rsidR="00A74AD5" w:rsidRPr="00A74AD5">
        <w:fldChar w:fldCharType="separate"/>
      </w:r>
    </w:p>
    <w:p w:rsidR="009D185D" w:rsidRDefault="009D185D">
      <w:pPr>
        <w:pStyle w:val="TOC1"/>
        <w:rPr>
          <w:rFonts w:ascii="Calibri" w:hAnsi="Calibri"/>
          <w:b w:val="0"/>
          <w:noProof/>
          <w:sz w:val="22"/>
          <w:szCs w:val="22"/>
          <w:lang w:eastAsia="en-US"/>
        </w:rPr>
      </w:pPr>
      <w:hyperlink w:anchor="_Toc429399294" w:history="1">
        <w:r w:rsidRPr="00BB1759">
          <w:rPr>
            <w:rStyle w:val="Hyperlink"/>
            <w:noProof/>
          </w:rPr>
          <w:t>1.</w:t>
        </w:r>
        <w:r>
          <w:rPr>
            <w:rFonts w:ascii="Calibri" w:hAnsi="Calibri"/>
            <w:b w:val="0"/>
            <w:noProof/>
            <w:sz w:val="22"/>
            <w:szCs w:val="22"/>
            <w:lang w:eastAsia="en-US"/>
          </w:rPr>
          <w:tab/>
        </w:r>
        <w:r w:rsidRPr="00BB1759">
          <w:rPr>
            <w:rStyle w:val="Hyperlink"/>
            <w:noProof/>
          </w:rPr>
          <w:t>Introduction</w:t>
        </w:r>
        <w:r>
          <w:rPr>
            <w:noProof/>
            <w:webHidden/>
          </w:rPr>
          <w:tab/>
        </w:r>
        <w:r>
          <w:rPr>
            <w:noProof/>
            <w:webHidden/>
          </w:rPr>
          <w:fldChar w:fldCharType="begin"/>
        </w:r>
        <w:r>
          <w:rPr>
            <w:noProof/>
            <w:webHidden/>
          </w:rPr>
          <w:instrText xml:space="preserve"> PAGEREF _Toc429399294 \h </w:instrText>
        </w:r>
        <w:r>
          <w:rPr>
            <w:noProof/>
            <w:webHidden/>
          </w:rPr>
        </w:r>
        <w:r>
          <w:rPr>
            <w:noProof/>
            <w:webHidden/>
          </w:rPr>
          <w:fldChar w:fldCharType="separate"/>
        </w:r>
        <w:r w:rsidR="00041AED">
          <w:rPr>
            <w:noProof/>
            <w:webHidden/>
          </w:rPr>
          <w:t>6</w:t>
        </w:r>
        <w:r>
          <w:rPr>
            <w:noProof/>
            <w:webHidden/>
          </w:rPr>
          <w:fldChar w:fldCharType="end"/>
        </w:r>
      </w:hyperlink>
    </w:p>
    <w:p w:rsidR="009D185D" w:rsidRDefault="009D185D">
      <w:pPr>
        <w:pStyle w:val="TOC1"/>
        <w:rPr>
          <w:rFonts w:ascii="Calibri" w:hAnsi="Calibri"/>
          <w:b w:val="0"/>
          <w:noProof/>
          <w:sz w:val="22"/>
          <w:szCs w:val="22"/>
          <w:lang w:eastAsia="en-US"/>
        </w:rPr>
      </w:pPr>
      <w:hyperlink w:anchor="_Toc429399295" w:history="1">
        <w:r w:rsidRPr="00BB1759">
          <w:rPr>
            <w:rStyle w:val="Hyperlink"/>
            <w:noProof/>
          </w:rPr>
          <w:t>2.</w:t>
        </w:r>
        <w:r>
          <w:rPr>
            <w:rFonts w:ascii="Calibri" w:hAnsi="Calibri"/>
            <w:b w:val="0"/>
            <w:noProof/>
            <w:sz w:val="22"/>
            <w:szCs w:val="22"/>
            <w:lang w:eastAsia="en-US"/>
          </w:rPr>
          <w:tab/>
        </w:r>
        <w:r w:rsidRPr="00BB1759">
          <w:rPr>
            <w:rStyle w:val="Hyperlink"/>
            <w:noProof/>
          </w:rPr>
          <w:t>Limitations (Outline)</w:t>
        </w:r>
        <w:r>
          <w:rPr>
            <w:noProof/>
            <w:webHidden/>
          </w:rPr>
          <w:tab/>
        </w:r>
        <w:r>
          <w:rPr>
            <w:noProof/>
            <w:webHidden/>
          </w:rPr>
          <w:fldChar w:fldCharType="begin"/>
        </w:r>
        <w:r>
          <w:rPr>
            <w:noProof/>
            <w:webHidden/>
          </w:rPr>
          <w:instrText xml:space="preserve"> PAGEREF _Toc429399295 \h </w:instrText>
        </w:r>
        <w:r>
          <w:rPr>
            <w:noProof/>
            <w:webHidden/>
          </w:rPr>
        </w:r>
        <w:r>
          <w:rPr>
            <w:noProof/>
            <w:webHidden/>
          </w:rPr>
          <w:fldChar w:fldCharType="separate"/>
        </w:r>
        <w:r w:rsidR="00041AED">
          <w:rPr>
            <w:noProof/>
            <w:webHidden/>
          </w:rPr>
          <w:t>7</w:t>
        </w:r>
        <w:r>
          <w:rPr>
            <w:noProof/>
            <w:webHidden/>
          </w:rPr>
          <w:fldChar w:fldCharType="end"/>
        </w:r>
      </w:hyperlink>
    </w:p>
    <w:p w:rsidR="009D185D" w:rsidRDefault="009D185D">
      <w:pPr>
        <w:pStyle w:val="TOC1"/>
        <w:rPr>
          <w:rFonts w:ascii="Calibri" w:hAnsi="Calibri"/>
          <w:b w:val="0"/>
          <w:noProof/>
          <w:sz w:val="22"/>
          <w:szCs w:val="22"/>
          <w:lang w:eastAsia="en-US"/>
        </w:rPr>
      </w:pPr>
      <w:hyperlink w:anchor="_Toc429399296" w:history="1">
        <w:r w:rsidRPr="00BB1759">
          <w:rPr>
            <w:rStyle w:val="Hyperlink"/>
            <w:noProof/>
          </w:rPr>
          <w:t>3.</w:t>
        </w:r>
        <w:r>
          <w:rPr>
            <w:rFonts w:ascii="Calibri" w:hAnsi="Calibri"/>
            <w:b w:val="0"/>
            <w:noProof/>
            <w:sz w:val="22"/>
            <w:szCs w:val="22"/>
            <w:lang w:eastAsia="en-US"/>
          </w:rPr>
          <w:tab/>
        </w:r>
        <w:r w:rsidRPr="00BB1759">
          <w:rPr>
            <w:rStyle w:val="Hyperlink"/>
            <w:noProof/>
          </w:rPr>
          <w:t>System Architecture</w:t>
        </w:r>
        <w:r>
          <w:rPr>
            <w:noProof/>
            <w:webHidden/>
          </w:rPr>
          <w:tab/>
        </w:r>
        <w:r>
          <w:rPr>
            <w:noProof/>
            <w:webHidden/>
          </w:rPr>
          <w:fldChar w:fldCharType="begin"/>
        </w:r>
        <w:r>
          <w:rPr>
            <w:noProof/>
            <w:webHidden/>
          </w:rPr>
          <w:instrText xml:space="preserve"> PAGEREF _Toc429399296 \h </w:instrText>
        </w:r>
        <w:r>
          <w:rPr>
            <w:noProof/>
            <w:webHidden/>
          </w:rPr>
        </w:r>
        <w:r>
          <w:rPr>
            <w:noProof/>
            <w:webHidden/>
          </w:rPr>
          <w:fldChar w:fldCharType="separate"/>
        </w:r>
        <w:r w:rsidR="00041AED">
          <w:rPr>
            <w:noProof/>
            <w:webHidden/>
          </w:rPr>
          <w:t>8</w:t>
        </w:r>
        <w:r>
          <w:rPr>
            <w:noProof/>
            <w:webHidden/>
          </w:rPr>
          <w:fldChar w:fldCharType="end"/>
        </w:r>
      </w:hyperlink>
    </w:p>
    <w:p w:rsidR="001F3BD1" w:rsidRDefault="00A74AD5" w:rsidP="001F3BD1">
      <w:r w:rsidRPr="00E50973">
        <w:fldChar w:fldCharType="end"/>
      </w:r>
      <w:bookmarkStart w:id="2" w:name="_Toc349044526"/>
      <w:bookmarkEnd w:id="0"/>
    </w:p>
    <w:bookmarkEnd w:id="1"/>
    <w:bookmarkEnd w:id="2"/>
    <w:p w:rsidR="00E136A0" w:rsidRPr="00E50973" w:rsidRDefault="00082039" w:rsidP="00E136A0">
      <w:pPr>
        <w:pStyle w:val="berschriftohneNummerierung"/>
      </w:pPr>
      <w:r>
        <w:lastRenderedPageBreak/>
        <w:t>Versio</w:t>
      </w:r>
      <w:r w:rsidR="00A8263A">
        <w:t>n</w:t>
      </w:r>
    </w:p>
    <w:p w:rsidR="007C2606" w:rsidRPr="00E50973" w:rsidRDefault="007C2606" w:rsidP="00BC5809"/>
    <w:tbl>
      <w:tblPr>
        <w:tblW w:w="0" w:type="auto"/>
        <w:tblInd w:w="13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492"/>
        <w:gridCol w:w="1701"/>
        <w:gridCol w:w="2268"/>
        <w:gridCol w:w="992"/>
        <w:gridCol w:w="1417"/>
      </w:tblGrid>
      <w:tr w:rsidR="006015A5" w:rsidRPr="00E50973" w:rsidTr="00082039">
        <w:tc>
          <w:tcPr>
            <w:tcW w:w="1492" w:type="dxa"/>
            <w:shd w:val="clear" w:color="auto" w:fill="E6E6E6"/>
          </w:tcPr>
          <w:p w:rsidR="006015A5" w:rsidRPr="00E50973" w:rsidRDefault="006015A5" w:rsidP="002B7B3E">
            <w:pPr>
              <w:pStyle w:val="Tabellen-TextFett"/>
            </w:pPr>
            <w:bookmarkStart w:id="3" w:name="_Toc346535339"/>
            <w:bookmarkStart w:id="4" w:name="_Toc346627116"/>
            <w:bookmarkStart w:id="5" w:name="_Toc346798203"/>
            <w:bookmarkStart w:id="6" w:name="_Toc349043311"/>
            <w:bookmarkStart w:id="7" w:name="_Toc349043905"/>
            <w:bookmarkStart w:id="8" w:name="_Toc349043937"/>
            <w:bookmarkStart w:id="9" w:name="_Toc349044527"/>
            <w:bookmarkStart w:id="10" w:name="_Toc349044979"/>
            <w:bookmarkStart w:id="11" w:name="_Toc349045059"/>
            <w:bookmarkStart w:id="12" w:name="_Toc349045132"/>
            <w:bookmarkStart w:id="13" w:name="_Toc349045141"/>
            <w:r w:rsidRPr="00E50973">
              <w:t>Version</w:t>
            </w:r>
          </w:p>
        </w:tc>
        <w:tc>
          <w:tcPr>
            <w:tcW w:w="1701" w:type="dxa"/>
            <w:tcBorders>
              <w:bottom w:val="single" w:sz="4" w:space="0" w:color="808080"/>
            </w:tcBorders>
            <w:shd w:val="clear" w:color="auto" w:fill="E6E6E6"/>
          </w:tcPr>
          <w:p w:rsidR="006015A5" w:rsidRPr="00E50973" w:rsidRDefault="006015A5" w:rsidP="002B7B3E">
            <w:pPr>
              <w:pStyle w:val="Tabellen-TextFett"/>
            </w:pPr>
            <w:r w:rsidRPr="00E50973">
              <w:t>Date</w:t>
            </w:r>
          </w:p>
        </w:tc>
        <w:tc>
          <w:tcPr>
            <w:tcW w:w="3260" w:type="dxa"/>
            <w:gridSpan w:val="2"/>
            <w:tcBorders>
              <w:bottom w:val="single" w:sz="4" w:space="0" w:color="808080"/>
            </w:tcBorders>
            <w:shd w:val="clear" w:color="auto" w:fill="E6E6E6"/>
          </w:tcPr>
          <w:p w:rsidR="006015A5" w:rsidRPr="00E50973" w:rsidRDefault="006015A5" w:rsidP="002B7B3E">
            <w:pPr>
              <w:pStyle w:val="Tabellen-TextFett"/>
            </w:pPr>
            <w:r w:rsidRPr="00E50973">
              <w:t>Modifications</w:t>
            </w:r>
            <w:r w:rsidR="00BD6855">
              <w:t>*</w:t>
            </w:r>
          </w:p>
        </w:tc>
        <w:tc>
          <w:tcPr>
            <w:tcW w:w="1417" w:type="dxa"/>
            <w:shd w:val="clear" w:color="auto" w:fill="E6E6E6"/>
          </w:tcPr>
          <w:p w:rsidR="006015A5" w:rsidRPr="00E50973" w:rsidRDefault="006015A5" w:rsidP="002B7B3E">
            <w:pPr>
              <w:pStyle w:val="Tabellen-TextFett"/>
            </w:pPr>
            <w:r w:rsidRPr="00E50973">
              <w:t>Editor</w:t>
            </w:r>
          </w:p>
        </w:tc>
      </w:tr>
      <w:tr w:rsidR="00BD6855" w:rsidRPr="00E50973" w:rsidTr="00A71F0C">
        <w:tc>
          <w:tcPr>
            <w:tcW w:w="1492" w:type="dxa"/>
          </w:tcPr>
          <w:p w:rsidR="00BD6855" w:rsidRPr="00E50973" w:rsidRDefault="003C71A5" w:rsidP="002B7B3E">
            <w:pPr>
              <w:pStyle w:val="Tabellen-Text"/>
            </w:pPr>
            <w:r>
              <w:t>V</w:t>
            </w:r>
            <w:r w:rsidR="006D476B">
              <w:t xml:space="preserve"> </w:t>
            </w:r>
            <w:r>
              <w:t>0.1</w:t>
            </w:r>
          </w:p>
        </w:tc>
        <w:tc>
          <w:tcPr>
            <w:tcW w:w="1701" w:type="dxa"/>
            <w:shd w:val="clear" w:color="auto" w:fill="auto"/>
          </w:tcPr>
          <w:p w:rsidR="00BD6855" w:rsidRPr="00E50973" w:rsidRDefault="003C71A5" w:rsidP="00082039">
            <w:pPr>
              <w:pStyle w:val="Tabellen-Text"/>
            </w:pPr>
            <w:r>
              <w:t>201</w:t>
            </w:r>
            <w:r w:rsidR="00082039">
              <w:t>5</w:t>
            </w:r>
            <w:r>
              <w:t>-0</w:t>
            </w:r>
            <w:r w:rsidR="003E37EC">
              <w:t>9</w:t>
            </w:r>
            <w:r>
              <w:t>-</w:t>
            </w:r>
            <w:r w:rsidR="003E37EC">
              <w:t>28</w:t>
            </w:r>
          </w:p>
        </w:tc>
        <w:tc>
          <w:tcPr>
            <w:tcW w:w="2268" w:type="dxa"/>
            <w:tcBorders>
              <w:right w:val="single" w:sz="4" w:space="0" w:color="auto"/>
            </w:tcBorders>
            <w:shd w:val="clear" w:color="auto" w:fill="auto"/>
          </w:tcPr>
          <w:p w:rsidR="00332055" w:rsidRPr="00797493" w:rsidRDefault="00A8263A" w:rsidP="00082039">
            <w:pPr>
              <w:pStyle w:val="Tabellen-Text"/>
              <w:rPr>
                <w:lang w:val="de-DE"/>
              </w:rPr>
            </w:pPr>
            <w:r>
              <w:t>Creation</w:t>
            </w:r>
          </w:p>
        </w:tc>
        <w:tc>
          <w:tcPr>
            <w:tcW w:w="992" w:type="dxa"/>
            <w:tcBorders>
              <w:left w:val="single" w:sz="4" w:space="0" w:color="auto"/>
            </w:tcBorders>
            <w:shd w:val="clear" w:color="auto" w:fill="auto"/>
          </w:tcPr>
          <w:p w:rsidR="00BD6855" w:rsidRPr="00E50973" w:rsidRDefault="00BD6855" w:rsidP="002B7B3E">
            <w:pPr>
              <w:pStyle w:val="Tabellen-Text"/>
            </w:pPr>
          </w:p>
        </w:tc>
        <w:tc>
          <w:tcPr>
            <w:tcW w:w="1417" w:type="dxa"/>
          </w:tcPr>
          <w:p w:rsidR="00BD6855" w:rsidRPr="00E50973" w:rsidRDefault="003E37EC" w:rsidP="002B7B3E">
            <w:pPr>
              <w:pStyle w:val="Tabellen-Text"/>
            </w:pPr>
            <w:r>
              <w:t>Pedro</w:t>
            </w:r>
            <w:r w:rsidR="00F6562D">
              <w:t xml:space="preserve"> S.</w:t>
            </w:r>
          </w:p>
        </w:tc>
      </w:tr>
      <w:tr w:rsidR="00BD6855" w:rsidRPr="00E50973" w:rsidTr="00A71F0C">
        <w:tc>
          <w:tcPr>
            <w:tcW w:w="1492" w:type="dxa"/>
          </w:tcPr>
          <w:p w:rsidR="00BD6855" w:rsidRPr="00E50973" w:rsidRDefault="00932C3F" w:rsidP="002B7B3E">
            <w:pPr>
              <w:pStyle w:val="Tabellen-Text"/>
            </w:pPr>
            <w:r>
              <w:t>V 1.0</w:t>
            </w:r>
          </w:p>
        </w:tc>
        <w:tc>
          <w:tcPr>
            <w:tcW w:w="1701" w:type="dxa"/>
            <w:shd w:val="clear" w:color="auto" w:fill="auto"/>
          </w:tcPr>
          <w:p w:rsidR="00BD6855" w:rsidRPr="00E50973" w:rsidRDefault="00932C3F" w:rsidP="002B7B3E">
            <w:pPr>
              <w:pStyle w:val="Tabellen-Text"/>
            </w:pPr>
            <w:r>
              <w:t>2015-12-02</w:t>
            </w:r>
          </w:p>
        </w:tc>
        <w:tc>
          <w:tcPr>
            <w:tcW w:w="2268" w:type="dxa"/>
            <w:tcBorders>
              <w:right w:val="single" w:sz="4" w:space="0" w:color="auto"/>
            </w:tcBorders>
            <w:shd w:val="clear" w:color="auto" w:fill="auto"/>
          </w:tcPr>
          <w:p w:rsidR="00BD6855" w:rsidRPr="00E50973" w:rsidRDefault="00932C3F" w:rsidP="00A8263A">
            <w:pPr>
              <w:pStyle w:val="Tabellen-Text"/>
            </w:pPr>
            <w:r>
              <w:t>Completion</w:t>
            </w:r>
          </w:p>
        </w:tc>
        <w:tc>
          <w:tcPr>
            <w:tcW w:w="992" w:type="dxa"/>
            <w:tcBorders>
              <w:left w:val="single" w:sz="4" w:space="0" w:color="auto"/>
            </w:tcBorders>
            <w:shd w:val="clear" w:color="auto" w:fill="auto"/>
          </w:tcPr>
          <w:p w:rsidR="00BD6855" w:rsidRPr="00E50973" w:rsidRDefault="00EE189E" w:rsidP="002B7B3E">
            <w:pPr>
              <w:pStyle w:val="Tabellen-Text"/>
            </w:pPr>
            <w:r>
              <w:t>c</w:t>
            </w:r>
          </w:p>
        </w:tc>
        <w:tc>
          <w:tcPr>
            <w:tcW w:w="1417" w:type="dxa"/>
          </w:tcPr>
          <w:p w:rsidR="00BD6855" w:rsidRPr="00E50973" w:rsidRDefault="00932C3F" w:rsidP="002B7B3E">
            <w:pPr>
              <w:pStyle w:val="Tabellen-Text"/>
            </w:pPr>
            <w:r>
              <w:t>Pedro S.</w:t>
            </w:r>
          </w:p>
        </w:tc>
      </w:tr>
      <w:tr w:rsidR="00BD6855" w:rsidRPr="00606348" w:rsidTr="00A71F0C">
        <w:tc>
          <w:tcPr>
            <w:tcW w:w="1492" w:type="dxa"/>
          </w:tcPr>
          <w:p w:rsidR="00BD6855" w:rsidRPr="00E50973" w:rsidRDefault="003C584E" w:rsidP="002B7B3E">
            <w:pPr>
              <w:pStyle w:val="Tabellen-Text"/>
            </w:pPr>
            <w:r>
              <w:t>V 1.1</w:t>
            </w:r>
          </w:p>
        </w:tc>
        <w:tc>
          <w:tcPr>
            <w:tcW w:w="1701" w:type="dxa"/>
            <w:shd w:val="clear" w:color="auto" w:fill="auto"/>
          </w:tcPr>
          <w:p w:rsidR="00BD6855" w:rsidRPr="00E50973" w:rsidRDefault="003C584E" w:rsidP="002B7B3E">
            <w:pPr>
              <w:pStyle w:val="Tabellen-Text"/>
            </w:pPr>
            <w:r>
              <w:t>2016-01-18</w:t>
            </w:r>
          </w:p>
        </w:tc>
        <w:tc>
          <w:tcPr>
            <w:tcW w:w="2268" w:type="dxa"/>
            <w:tcBorders>
              <w:right w:val="single" w:sz="4" w:space="0" w:color="auto"/>
            </w:tcBorders>
            <w:shd w:val="clear" w:color="auto" w:fill="auto"/>
          </w:tcPr>
          <w:p w:rsidR="00BD6855" w:rsidRPr="00606348" w:rsidRDefault="003C584E" w:rsidP="00A8263A">
            <w:pPr>
              <w:pStyle w:val="Tabellen-Text"/>
              <w:rPr>
                <w:lang w:val="de-DE"/>
              </w:rPr>
            </w:pPr>
            <w:r>
              <w:t>Review</w:t>
            </w:r>
          </w:p>
        </w:tc>
        <w:tc>
          <w:tcPr>
            <w:tcW w:w="992" w:type="dxa"/>
            <w:tcBorders>
              <w:left w:val="single" w:sz="4" w:space="0" w:color="auto"/>
            </w:tcBorders>
            <w:shd w:val="clear" w:color="auto" w:fill="auto"/>
          </w:tcPr>
          <w:p w:rsidR="00BD6855" w:rsidRPr="00606348" w:rsidRDefault="003C584E" w:rsidP="002B7B3E">
            <w:pPr>
              <w:pStyle w:val="Tabellen-Text"/>
              <w:rPr>
                <w:lang w:val="de-DE"/>
              </w:rPr>
            </w:pPr>
            <w:r>
              <w:t>w</w:t>
            </w:r>
          </w:p>
        </w:tc>
        <w:tc>
          <w:tcPr>
            <w:tcW w:w="1417" w:type="dxa"/>
          </w:tcPr>
          <w:p w:rsidR="00BD6855" w:rsidRPr="00606348" w:rsidRDefault="003C584E" w:rsidP="002B7B3E">
            <w:pPr>
              <w:pStyle w:val="Tabellen-Text"/>
              <w:rPr>
                <w:lang w:val="de-DE"/>
              </w:rPr>
            </w:pPr>
            <w:r>
              <w:t>Pedro S.</w:t>
            </w:r>
          </w:p>
        </w:tc>
      </w:tr>
      <w:tr w:rsidR="00837568" w:rsidRPr="00F83A91" w:rsidTr="00A71F0C">
        <w:tc>
          <w:tcPr>
            <w:tcW w:w="1492" w:type="dxa"/>
          </w:tcPr>
          <w:p w:rsidR="00837568" w:rsidRDefault="00837568" w:rsidP="002B7B3E">
            <w:pPr>
              <w:pStyle w:val="Tabellen-Text"/>
            </w:pPr>
          </w:p>
        </w:tc>
        <w:tc>
          <w:tcPr>
            <w:tcW w:w="1701" w:type="dxa"/>
            <w:shd w:val="clear" w:color="auto" w:fill="auto"/>
          </w:tcPr>
          <w:p w:rsidR="00837568" w:rsidRDefault="00837568" w:rsidP="002B7B3E">
            <w:pPr>
              <w:pStyle w:val="Tabellen-Text"/>
            </w:pPr>
          </w:p>
        </w:tc>
        <w:tc>
          <w:tcPr>
            <w:tcW w:w="2268" w:type="dxa"/>
            <w:tcBorders>
              <w:right w:val="single" w:sz="4" w:space="0" w:color="auto"/>
            </w:tcBorders>
            <w:shd w:val="clear" w:color="auto" w:fill="auto"/>
          </w:tcPr>
          <w:p w:rsidR="00837568" w:rsidRPr="00606348" w:rsidRDefault="00837568" w:rsidP="002B7B3E">
            <w:pPr>
              <w:pStyle w:val="Tabellen-Text"/>
              <w:rPr>
                <w:lang w:val="de-DE"/>
              </w:rPr>
            </w:pPr>
          </w:p>
        </w:tc>
        <w:tc>
          <w:tcPr>
            <w:tcW w:w="992" w:type="dxa"/>
            <w:tcBorders>
              <w:left w:val="single" w:sz="4" w:space="0" w:color="auto"/>
            </w:tcBorders>
            <w:shd w:val="clear" w:color="auto" w:fill="auto"/>
          </w:tcPr>
          <w:p w:rsidR="00837568" w:rsidRPr="00606348" w:rsidRDefault="00837568" w:rsidP="002B7B3E">
            <w:pPr>
              <w:pStyle w:val="Tabellen-Text"/>
              <w:rPr>
                <w:lang w:val="de-DE"/>
              </w:rPr>
            </w:pPr>
          </w:p>
        </w:tc>
        <w:tc>
          <w:tcPr>
            <w:tcW w:w="1417" w:type="dxa"/>
          </w:tcPr>
          <w:p w:rsidR="00837568" w:rsidRPr="00F83A91" w:rsidRDefault="00837568" w:rsidP="002B7B3E">
            <w:pPr>
              <w:pStyle w:val="Tabellen-Text"/>
              <w:rPr>
                <w:lang w:val="de-DE"/>
              </w:rPr>
            </w:pPr>
          </w:p>
        </w:tc>
      </w:tr>
      <w:tr w:rsidR="00B5624B" w:rsidRPr="00F83A91" w:rsidTr="00A71F0C">
        <w:tc>
          <w:tcPr>
            <w:tcW w:w="1492" w:type="dxa"/>
          </w:tcPr>
          <w:p w:rsidR="00B5624B" w:rsidRDefault="00B5624B" w:rsidP="002B7B3E">
            <w:pPr>
              <w:pStyle w:val="Tabellen-Text"/>
            </w:pPr>
          </w:p>
        </w:tc>
        <w:tc>
          <w:tcPr>
            <w:tcW w:w="1701" w:type="dxa"/>
            <w:shd w:val="clear" w:color="auto" w:fill="auto"/>
          </w:tcPr>
          <w:p w:rsidR="00B5624B" w:rsidRPr="00F83A91" w:rsidRDefault="00B5624B" w:rsidP="003E37EC">
            <w:pPr>
              <w:pStyle w:val="Tabellen-Text"/>
              <w:ind w:left="0"/>
            </w:pPr>
          </w:p>
        </w:tc>
        <w:tc>
          <w:tcPr>
            <w:tcW w:w="2268" w:type="dxa"/>
            <w:tcBorders>
              <w:right w:val="single" w:sz="4" w:space="0" w:color="auto"/>
            </w:tcBorders>
            <w:shd w:val="clear" w:color="auto" w:fill="auto"/>
          </w:tcPr>
          <w:p w:rsidR="00B5624B" w:rsidRPr="00154790" w:rsidRDefault="00B5624B" w:rsidP="002B7B3E">
            <w:pPr>
              <w:pStyle w:val="Tabellen-Text"/>
              <w:rPr>
                <w:lang w:val="de-DE"/>
              </w:rPr>
            </w:pPr>
          </w:p>
        </w:tc>
        <w:tc>
          <w:tcPr>
            <w:tcW w:w="992" w:type="dxa"/>
            <w:tcBorders>
              <w:left w:val="single" w:sz="4" w:space="0" w:color="auto"/>
            </w:tcBorders>
            <w:shd w:val="clear" w:color="auto" w:fill="auto"/>
          </w:tcPr>
          <w:p w:rsidR="00B5624B" w:rsidRPr="00606348" w:rsidRDefault="00B5624B" w:rsidP="002B7B3E">
            <w:pPr>
              <w:pStyle w:val="Tabellen-Text"/>
              <w:rPr>
                <w:lang w:val="de-DE"/>
              </w:rPr>
            </w:pPr>
          </w:p>
        </w:tc>
        <w:tc>
          <w:tcPr>
            <w:tcW w:w="1417" w:type="dxa"/>
          </w:tcPr>
          <w:p w:rsidR="00B5624B" w:rsidRDefault="00B5624B" w:rsidP="002B7B3E">
            <w:pPr>
              <w:pStyle w:val="Tabellen-Text"/>
            </w:pPr>
          </w:p>
        </w:tc>
      </w:tr>
      <w:tr w:rsidR="00644DEF" w:rsidRPr="00F83A91" w:rsidTr="00A71F0C">
        <w:tc>
          <w:tcPr>
            <w:tcW w:w="1492" w:type="dxa"/>
          </w:tcPr>
          <w:p w:rsidR="00644DEF" w:rsidRDefault="00644DEF" w:rsidP="002B7B3E">
            <w:pPr>
              <w:pStyle w:val="Tabellen-Text"/>
            </w:pPr>
          </w:p>
        </w:tc>
        <w:tc>
          <w:tcPr>
            <w:tcW w:w="1701" w:type="dxa"/>
            <w:shd w:val="clear" w:color="auto" w:fill="auto"/>
          </w:tcPr>
          <w:p w:rsidR="00644DEF" w:rsidRPr="00B5624B" w:rsidRDefault="00644DEF" w:rsidP="002B7B3E">
            <w:pPr>
              <w:pStyle w:val="Tabellen-Text"/>
            </w:pPr>
          </w:p>
        </w:tc>
        <w:tc>
          <w:tcPr>
            <w:tcW w:w="2268" w:type="dxa"/>
            <w:tcBorders>
              <w:right w:val="single" w:sz="4" w:space="0" w:color="auto"/>
            </w:tcBorders>
            <w:shd w:val="clear" w:color="auto" w:fill="auto"/>
          </w:tcPr>
          <w:p w:rsidR="00644DEF" w:rsidRDefault="00644DEF" w:rsidP="002B7B3E">
            <w:pPr>
              <w:pStyle w:val="Tabellen-Text"/>
            </w:pPr>
          </w:p>
        </w:tc>
        <w:tc>
          <w:tcPr>
            <w:tcW w:w="992" w:type="dxa"/>
            <w:tcBorders>
              <w:left w:val="single" w:sz="4" w:space="0" w:color="auto"/>
            </w:tcBorders>
            <w:shd w:val="clear" w:color="auto" w:fill="auto"/>
          </w:tcPr>
          <w:p w:rsidR="00644DEF" w:rsidRPr="00606348" w:rsidRDefault="00644DEF" w:rsidP="002B7B3E">
            <w:pPr>
              <w:pStyle w:val="Tabellen-Text"/>
              <w:rPr>
                <w:lang w:val="de-DE"/>
              </w:rPr>
            </w:pPr>
          </w:p>
        </w:tc>
        <w:tc>
          <w:tcPr>
            <w:tcW w:w="1417" w:type="dxa"/>
          </w:tcPr>
          <w:p w:rsidR="00644DEF" w:rsidRDefault="00644DEF" w:rsidP="002B7B3E">
            <w:pPr>
              <w:pStyle w:val="Tabellen-Text"/>
            </w:pPr>
          </w:p>
        </w:tc>
      </w:tr>
      <w:tr w:rsidR="00575A05" w:rsidRPr="00F83A91" w:rsidTr="00A71F0C">
        <w:tc>
          <w:tcPr>
            <w:tcW w:w="1492" w:type="dxa"/>
          </w:tcPr>
          <w:p w:rsidR="00575A05" w:rsidRDefault="00575A05" w:rsidP="002B7B3E">
            <w:pPr>
              <w:pStyle w:val="Tabellen-Text"/>
            </w:pPr>
          </w:p>
        </w:tc>
        <w:tc>
          <w:tcPr>
            <w:tcW w:w="1701" w:type="dxa"/>
            <w:shd w:val="clear" w:color="auto" w:fill="auto"/>
          </w:tcPr>
          <w:p w:rsidR="00575A05" w:rsidRPr="00644DEF" w:rsidRDefault="00575A05" w:rsidP="002B7B3E">
            <w:pPr>
              <w:pStyle w:val="Tabellen-Text"/>
            </w:pPr>
          </w:p>
        </w:tc>
        <w:tc>
          <w:tcPr>
            <w:tcW w:w="2268" w:type="dxa"/>
            <w:tcBorders>
              <w:right w:val="single" w:sz="4" w:space="0" w:color="auto"/>
            </w:tcBorders>
            <w:shd w:val="clear" w:color="auto" w:fill="auto"/>
          </w:tcPr>
          <w:p w:rsidR="00575A05" w:rsidRPr="00C20F73" w:rsidRDefault="00575A05" w:rsidP="002B7B3E">
            <w:pPr>
              <w:pStyle w:val="Tabellen-Text"/>
            </w:pPr>
          </w:p>
        </w:tc>
        <w:tc>
          <w:tcPr>
            <w:tcW w:w="992" w:type="dxa"/>
            <w:tcBorders>
              <w:left w:val="single" w:sz="4" w:space="0" w:color="auto"/>
            </w:tcBorders>
            <w:shd w:val="clear" w:color="auto" w:fill="auto"/>
          </w:tcPr>
          <w:p w:rsidR="00575A05" w:rsidRPr="00C20F73" w:rsidRDefault="00575A05" w:rsidP="002B7B3E">
            <w:pPr>
              <w:pStyle w:val="Tabellen-Text"/>
            </w:pPr>
          </w:p>
        </w:tc>
        <w:tc>
          <w:tcPr>
            <w:tcW w:w="1417" w:type="dxa"/>
          </w:tcPr>
          <w:p w:rsidR="00575A05" w:rsidRDefault="00575A05" w:rsidP="002B7B3E">
            <w:pPr>
              <w:pStyle w:val="Tabellen-Text"/>
            </w:pPr>
          </w:p>
        </w:tc>
      </w:tr>
      <w:tr w:rsidR="004A4ED8" w:rsidRPr="00F83A91" w:rsidTr="00A71F0C">
        <w:tc>
          <w:tcPr>
            <w:tcW w:w="1492" w:type="dxa"/>
          </w:tcPr>
          <w:p w:rsidR="004A4ED8" w:rsidRDefault="004A4ED8" w:rsidP="002B7B3E">
            <w:pPr>
              <w:pStyle w:val="Tabellen-Text"/>
            </w:pPr>
          </w:p>
        </w:tc>
        <w:tc>
          <w:tcPr>
            <w:tcW w:w="1701" w:type="dxa"/>
            <w:shd w:val="clear" w:color="auto" w:fill="auto"/>
          </w:tcPr>
          <w:p w:rsidR="004A4ED8" w:rsidRDefault="004A4ED8" w:rsidP="002B7B3E">
            <w:pPr>
              <w:pStyle w:val="Tabellen-Text"/>
            </w:pPr>
          </w:p>
        </w:tc>
        <w:tc>
          <w:tcPr>
            <w:tcW w:w="2268" w:type="dxa"/>
            <w:tcBorders>
              <w:right w:val="single" w:sz="4" w:space="0" w:color="auto"/>
            </w:tcBorders>
            <w:shd w:val="clear" w:color="auto" w:fill="auto"/>
          </w:tcPr>
          <w:p w:rsidR="004A4ED8" w:rsidRPr="00C20F73" w:rsidRDefault="004A4ED8" w:rsidP="002B7B3E">
            <w:pPr>
              <w:pStyle w:val="Tabellen-Text"/>
            </w:pPr>
          </w:p>
        </w:tc>
        <w:tc>
          <w:tcPr>
            <w:tcW w:w="992" w:type="dxa"/>
            <w:tcBorders>
              <w:left w:val="single" w:sz="4" w:space="0" w:color="auto"/>
            </w:tcBorders>
            <w:shd w:val="clear" w:color="auto" w:fill="auto"/>
          </w:tcPr>
          <w:p w:rsidR="004A4ED8" w:rsidRPr="00C20F73" w:rsidRDefault="004A4ED8" w:rsidP="002B7B3E">
            <w:pPr>
              <w:pStyle w:val="Tabellen-Text"/>
            </w:pPr>
          </w:p>
        </w:tc>
        <w:tc>
          <w:tcPr>
            <w:tcW w:w="1417" w:type="dxa"/>
          </w:tcPr>
          <w:p w:rsidR="004A4ED8" w:rsidRDefault="004A4ED8" w:rsidP="002B7B3E">
            <w:pPr>
              <w:pStyle w:val="Tabellen-Text"/>
            </w:pPr>
          </w:p>
        </w:tc>
      </w:tr>
      <w:tr w:rsidR="008E415B" w:rsidRPr="008E415B" w:rsidTr="00A71F0C">
        <w:tc>
          <w:tcPr>
            <w:tcW w:w="1492" w:type="dxa"/>
          </w:tcPr>
          <w:p w:rsidR="008E415B" w:rsidRDefault="008E415B" w:rsidP="002B7B3E">
            <w:pPr>
              <w:pStyle w:val="Tabellen-Text"/>
            </w:pPr>
          </w:p>
        </w:tc>
        <w:tc>
          <w:tcPr>
            <w:tcW w:w="1701" w:type="dxa"/>
            <w:shd w:val="clear" w:color="auto" w:fill="auto"/>
          </w:tcPr>
          <w:p w:rsidR="008E415B" w:rsidRDefault="008E415B" w:rsidP="002B7B3E">
            <w:pPr>
              <w:pStyle w:val="Tabellen-Text"/>
            </w:pPr>
          </w:p>
        </w:tc>
        <w:tc>
          <w:tcPr>
            <w:tcW w:w="2268" w:type="dxa"/>
            <w:tcBorders>
              <w:right w:val="single" w:sz="4" w:space="0" w:color="auto"/>
            </w:tcBorders>
            <w:shd w:val="clear" w:color="auto" w:fill="auto"/>
          </w:tcPr>
          <w:p w:rsidR="008E415B" w:rsidRPr="00C20F73" w:rsidRDefault="008E415B" w:rsidP="002B7B3E">
            <w:pPr>
              <w:pStyle w:val="Tabellen-Text"/>
            </w:pPr>
          </w:p>
        </w:tc>
        <w:tc>
          <w:tcPr>
            <w:tcW w:w="992" w:type="dxa"/>
            <w:tcBorders>
              <w:left w:val="single" w:sz="4" w:space="0" w:color="auto"/>
            </w:tcBorders>
            <w:shd w:val="clear" w:color="auto" w:fill="auto"/>
          </w:tcPr>
          <w:p w:rsidR="008E415B" w:rsidRPr="00C20F73" w:rsidRDefault="008E415B" w:rsidP="002B7B3E">
            <w:pPr>
              <w:pStyle w:val="Tabellen-Text"/>
            </w:pPr>
          </w:p>
        </w:tc>
        <w:tc>
          <w:tcPr>
            <w:tcW w:w="1417" w:type="dxa"/>
          </w:tcPr>
          <w:p w:rsidR="008E415B" w:rsidRPr="00C20F73" w:rsidRDefault="008E415B" w:rsidP="002B7B3E">
            <w:pPr>
              <w:pStyle w:val="Tabellen-Text"/>
            </w:pPr>
          </w:p>
        </w:tc>
      </w:tr>
    </w:tbl>
    <w:p w:rsidR="003074D8" w:rsidRPr="00E50973" w:rsidRDefault="00BD6855" w:rsidP="00BD6855">
      <w:pPr>
        <w:pStyle w:val="Kopf-Fuzeilerechts"/>
      </w:pPr>
      <w:r>
        <w:t>*c=change/w=review/r=release</w:t>
      </w:r>
    </w:p>
    <w:p w:rsidR="00A44928" w:rsidRDefault="00A44928" w:rsidP="009C7AFA">
      <w:bookmarkStart w:id="14" w:name="_Toc324503198"/>
    </w:p>
    <w:bookmarkEnd w:id="14"/>
    <w:p w:rsidR="00C95559" w:rsidRPr="00E50973" w:rsidRDefault="00A8263A" w:rsidP="00C95559">
      <w:pPr>
        <w:pStyle w:val="berschriftohneNummerierung"/>
      </w:pPr>
      <w:r>
        <w:lastRenderedPageBreak/>
        <w:t>Abbreviations and Description</w:t>
      </w:r>
    </w:p>
    <w:p w:rsidR="00C95559" w:rsidRPr="00E50973" w:rsidRDefault="00C95559" w:rsidP="00C95559"/>
    <w:tbl>
      <w:tblPr>
        <w:tblW w:w="0" w:type="auto"/>
        <w:tblInd w:w="13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2626"/>
        <w:gridCol w:w="5244"/>
      </w:tblGrid>
      <w:tr w:rsidR="003074D8" w:rsidRPr="00E50973" w:rsidTr="003074D8">
        <w:tc>
          <w:tcPr>
            <w:tcW w:w="2626" w:type="dxa"/>
            <w:shd w:val="clear" w:color="auto" w:fill="E6E6E6"/>
          </w:tcPr>
          <w:p w:rsidR="003074D8" w:rsidRPr="00E50973" w:rsidRDefault="003074D8" w:rsidP="002B7B3E">
            <w:pPr>
              <w:pStyle w:val="Tabellen-TextFett"/>
            </w:pPr>
            <w:r w:rsidRPr="00E50973">
              <w:t>Abbreviation</w:t>
            </w:r>
          </w:p>
        </w:tc>
        <w:tc>
          <w:tcPr>
            <w:tcW w:w="5244" w:type="dxa"/>
            <w:shd w:val="clear" w:color="auto" w:fill="E6E6E6"/>
          </w:tcPr>
          <w:p w:rsidR="003074D8" w:rsidRPr="00E50973" w:rsidRDefault="003074D8" w:rsidP="002B7B3E">
            <w:pPr>
              <w:pStyle w:val="Tabellen-TextFett"/>
            </w:pPr>
            <w:r w:rsidRPr="00E50973">
              <w:t>Comment</w:t>
            </w:r>
          </w:p>
        </w:tc>
      </w:tr>
      <w:tr w:rsidR="00E44F19" w:rsidRPr="00763A24" w:rsidTr="003074D8">
        <w:tc>
          <w:tcPr>
            <w:tcW w:w="2626" w:type="dxa"/>
          </w:tcPr>
          <w:p w:rsidR="00E44F19" w:rsidRPr="00E44F19" w:rsidRDefault="00E44F19" w:rsidP="002B7B3E">
            <w:pPr>
              <w:pStyle w:val="Tabellen-Text"/>
            </w:pPr>
            <w:r>
              <w:t>GSM</w:t>
            </w:r>
          </w:p>
        </w:tc>
        <w:tc>
          <w:tcPr>
            <w:tcW w:w="5244" w:type="dxa"/>
          </w:tcPr>
          <w:p w:rsidR="00E44F19" w:rsidRPr="00211316" w:rsidRDefault="00E44F19" w:rsidP="005E0B6A">
            <w:pPr>
              <w:pStyle w:val="Tabellen-Text"/>
            </w:pPr>
            <w:r w:rsidRPr="003E37EC">
              <w:t>Global System for Mobile Communications</w:t>
            </w:r>
          </w:p>
        </w:tc>
      </w:tr>
      <w:tr w:rsidR="00E44F19" w:rsidRPr="00BE1477" w:rsidTr="003074D8">
        <w:tc>
          <w:tcPr>
            <w:tcW w:w="2626" w:type="dxa"/>
          </w:tcPr>
          <w:p w:rsidR="00E44F19" w:rsidRPr="00E44F19" w:rsidRDefault="00E44F19" w:rsidP="002B7B3E">
            <w:pPr>
              <w:pStyle w:val="Tabellen-Text"/>
            </w:pPr>
            <w:r w:rsidRPr="00E44F19">
              <w:t>OCIT</w:t>
            </w:r>
          </w:p>
        </w:tc>
        <w:tc>
          <w:tcPr>
            <w:tcW w:w="5244" w:type="dxa"/>
          </w:tcPr>
          <w:p w:rsidR="00E44F19" w:rsidRPr="00E44F19" w:rsidRDefault="00E44F19" w:rsidP="00835641">
            <w:pPr>
              <w:pStyle w:val="Tabellen-Text"/>
            </w:pPr>
            <w:r w:rsidRPr="006417A3">
              <w:t>Open Communication Interface for Road Traffic Control Systems</w:t>
            </w:r>
          </w:p>
        </w:tc>
      </w:tr>
      <w:tr w:rsidR="00E44F19" w:rsidRPr="00BE1477" w:rsidTr="003074D8">
        <w:tc>
          <w:tcPr>
            <w:tcW w:w="2626" w:type="dxa"/>
          </w:tcPr>
          <w:p w:rsidR="00E44F19" w:rsidRPr="003E37EC" w:rsidRDefault="00E44F19" w:rsidP="002B7B3E">
            <w:pPr>
              <w:pStyle w:val="Tabellen-Text"/>
            </w:pPr>
            <w:r>
              <w:t>APN</w:t>
            </w:r>
          </w:p>
        </w:tc>
        <w:tc>
          <w:tcPr>
            <w:tcW w:w="5244" w:type="dxa"/>
          </w:tcPr>
          <w:p w:rsidR="00E44F19" w:rsidRPr="00211316" w:rsidRDefault="00E44F19" w:rsidP="00211316">
            <w:pPr>
              <w:pStyle w:val="Tabellen-Text"/>
            </w:pPr>
            <w:r>
              <w:t>Access Point Name</w:t>
            </w:r>
          </w:p>
        </w:tc>
      </w:tr>
      <w:tr w:rsidR="00E44F19" w:rsidRPr="00BE1477" w:rsidTr="003074D8">
        <w:tc>
          <w:tcPr>
            <w:tcW w:w="2626" w:type="dxa"/>
          </w:tcPr>
          <w:p w:rsidR="00E44F19" w:rsidRPr="003E37EC" w:rsidRDefault="00E44F19" w:rsidP="002B7B3E">
            <w:pPr>
              <w:pStyle w:val="Tabellen-Text"/>
            </w:pPr>
            <w:r w:rsidRPr="00E44F19">
              <w:t>VPN</w:t>
            </w:r>
          </w:p>
        </w:tc>
        <w:tc>
          <w:tcPr>
            <w:tcW w:w="5244" w:type="dxa"/>
          </w:tcPr>
          <w:p w:rsidR="00E44F19" w:rsidRPr="003E37EC" w:rsidRDefault="00E44F19" w:rsidP="0039796A">
            <w:pPr>
              <w:pStyle w:val="Tabellen-Text"/>
            </w:pPr>
            <w:r w:rsidRPr="00E44F19">
              <w:t>Virtual Private Network</w:t>
            </w:r>
          </w:p>
        </w:tc>
      </w:tr>
      <w:tr w:rsidR="00E44F19" w:rsidRPr="00BE1477" w:rsidTr="003074D8">
        <w:tc>
          <w:tcPr>
            <w:tcW w:w="2626" w:type="dxa"/>
          </w:tcPr>
          <w:p w:rsidR="00E44F19" w:rsidRPr="00E44F19" w:rsidRDefault="00E44F19" w:rsidP="002B7B3E">
            <w:pPr>
              <w:pStyle w:val="Tabellen-Text"/>
            </w:pPr>
            <w:r w:rsidRPr="00E44F19">
              <w:t>OCPI</w:t>
            </w:r>
          </w:p>
        </w:tc>
        <w:tc>
          <w:tcPr>
            <w:tcW w:w="5244" w:type="dxa"/>
          </w:tcPr>
          <w:p w:rsidR="00E44F19" w:rsidRPr="006417A3" w:rsidRDefault="00E44F19">
            <w:pPr>
              <w:pStyle w:val="Tabellen-Text"/>
            </w:pPr>
            <w:r w:rsidRPr="00E44F19">
              <w:t>Open Content Provider Interface</w:t>
            </w:r>
          </w:p>
        </w:tc>
      </w:tr>
      <w:tr w:rsidR="00E44F19" w:rsidRPr="00FC2861" w:rsidTr="003074D8">
        <w:tc>
          <w:tcPr>
            <w:tcW w:w="2626" w:type="dxa"/>
          </w:tcPr>
          <w:p w:rsidR="00E44F19" w:rsidRPr="00E44F19" w:rsidRDefault="00E44F19" w:rsidP="00FC2861">
            <w:pPr>
              <w:pStyle w:val="Tabellen-Text"/>
            </w:pPr>
          </w:p>
        </w:tc>
        <w:tc>
          <w:tcPr>
            <w:tcW w:w="5244" w:type="dxa"/>
          </w:tcPr>
          <w:p w:rsidR="00E44F19" w:rsidRPr="00E44F19" w:rsidRDefault="00E44F19" w:rsidP="00FC2861">
            <w:pPr>
              <w:pStyle w:val="Tabellen-Text"/>
            </w:pPr>
          </w:p>
        </w:tc>
      </w:tr>
      <w:tr w:rsidR="00E44F19" w:rsidRPr="008320C5" w:rsidTr="003074D8">
        <w:tc>
          <w:tcPr>
            <w:tcW w:w="2626" w:type="dxa"/>
          </w:tcPr>
          <w:p w:rsidR="00E44F19" w:rsidRPr="00E44F19" w:rsidRDefault="00E44F19" w:rsidP="002B7B3E">
            <w:pPr>
              <w:pStyle w:val="Tabellen-Text"/>
            </w:pPr>
          </w:p>
        </w:tc>
        <w:tc>
          <w:tcPr>
            <w:tcW w:w="5244" w:type="dxa"/>
          </w:tcPr>
          <w:p w:rsidR="00E44F19" w:rsidRPr="00E44F19" w:rsidRDefault="00E44F19" w:rsidP="002B7B3E">
            <w:pPr>
              <w:pStyle w:val="Tabellen-Text"/>
            </w:pPr>
          </w:p>
        </w:tc>
      </w:tr>
    </w:tbl>
    <w:p w:rsidR="00C95559" w:rsidRPr="00BE1477" w:rsidRDefault="00C95559" w:rsidP="00C95559">
      <w:pPr>
        <w:rPr>
          <w:lang w:val="de-DE"/>
        </w:rPr>
      </w:pPr>
    </w:p>
    <w:p w:rsidR="009C7AFA" w:rsidRPr="00BE1477" w:rsidRDefault="009C7AFA" w:rsidP="009C7AFA">
      <w:pPr>
        <w:rPr>
          <w:lang w:val="de-DE"/>
        </w:rPr>
      </w:pPr>
      <w:bookmarkStart w:id="15" w:name="_Toc38792488"/>
      <w:bookmarkStart w:id="16" w:name="_Toc324503199"/>
    </w:p>
    <w:p w:rsidR="00C95559" w:rsidRPr="00061366" w:rsidRDefault="00111002" w:rsidP="00C95559">
      <w:pPr>
        <w:pStyle w:val="berschriftohneNummerierung"/>
        <w:rPr>
          <w:lang w:val="en-GB"/>
        </w:rPr>
      </w:pPr>
      <w:r w:rsidRPr="00061366">
        <w:rPr>
          <w:lang w:val="en-GB"/>
        </w:rPr>
        <w:lastRenderedPageBreak/>
        <w:t>Referen</w:t>
      </w:r>
      <w:bookmarkEnd w:id="15"/>
      <w:bookmarkEnd w:id="16"/>
      <w:r w:rsidR="00061366" w:rsidRPr="00061366">
        <w:rPr>
          <w:lang w:val="en-GB"/>
        </w:rPr>
        <w:t>ces</w:t>
      </w:r>
    </w:p>
    <w:p w:rsidR="00BE4EFB" w:rsidRPr="00BE1477" w:rsidRDefault="00BE4EFB" w:rsidP="00BE4EFB">
      <w:pPr>
        <w:rPr>
          <w:lang w:val="de-DE"/>
        </w:rPr>
      </w:pPr>
    </w:p>
    <w:tbl>
      <w:tblPr>
        <w:tblW w:w="0" w:type="auto"/>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50"/>
        <w:gridCol w:w="2410"/>
        <w:gridCol w:w="2268"/>
        <w:gridCol w:w="3260"/>
      </w:tblGrid>
      <w:tr w:rsidR="00BE4EFB" w:rsidRPr="00E50973" w:rsidTr="00AD5EF5">
        <w:tc>
          <w:tcPr>
            <w:tcW w:w="850" w:type="dxa"/>
            <w:shd w:val="clear" w:color="auto" w:fill="E6E6E6"/>
          </w:tcPr>
          <w:p w:rsidR="00BE4EFB" w:rsidRPr="00BE1477" w:rsidRDefault="00111002" w:rsidP="002B7B3E">
            <w:pPr>
              <w:pStyle w:val="Tabellen-TextFett"/>
              <w:rPr>
                <w:lang w:val="de-DE"/>
              </w:rPr>
            </w:pPr>
            <w:r w:rsidRPr="00111002">
              <w:rPr>
                <w:lang w:val="de-DE"/>
              </w:rPr>
              <w:t>No.</w:t>
            </w:r>
          </w:p>
        </w:tc>
        <w:tc>
          <w:tcPr>
            <w:tcW w:w="2410" w:type="dxa"/>
            <w:tcBorders>
              <w:bottom w:val="single" w:sz="4" w:space="0" w:color="808080"/>
            </w:tcBorders>
            <w:shd w:val="clear" w:color="auto" w:fill="E6E6E6"/>
          </w:tcPr>
          <w:p w:rsidR="00BE4EFB" w:rsidRPr="00BE1477" w:rsidRDefault="00111002" w:rsidP="002B7B3E">
            <w:pPr>
              <w:pStyle w:val="Tabellen-TextFett"/>
              <w:rPr>
                <w:lang w:val="de-DE"/>
              </w:rPr>
            </w:pPr>
            <w:r w:rsidRPr="00111002">
              <w:rPr>
                <w:lang w:val="de-DE"/>
              </w:rPr>
              <w:t>Document</w:t>
            </w:r>
          </w:p>
        </w:tc>
        <w:tc>
          <w:tcPr>
            <w:tcW w:w="2268" w:type="dxa"/>
            <w:tcBorders>
              <w:bottom w:val="single" w:sz="4" w:space="0" w:color="808080"/>
            </w:tcBorders>
            <w:shd w:val="clear" w:color="auto" w:fill="E6E6E6"/>
          </w:tcPr>
          <w:p w:rsidR="00BE4EFB" w:rsidRPr="00BE1477" w:rsidRDefault="00111002" w:rsidP="002B7B3E">
            <w:pPr>
              <w:pStyle w:val="Tabellen-TextFett"/>
              <w:rPr>
                <w:lang w:val="de-DE"/>
              </w:rPr>
            </w:pPr>
            <w:r w:rsidRPr="00111002">
              <w:rPr>
                <w:lang w:val="de-DE"/>
              </w:rPr>
              <w:t>Content</w:t>
            </w:r>
          </w:p>
        </w:tc>
        <w:tc>
          <w:tcPr>
            <w:tcW w:w="3260" w:type="dxa"/>
            <w:shd w:val="clear" w:color="auto" w:fill="E6E6E6"/>
          </w:tcPr>
          <w:p w:rsidR="00BE4EFB" w:rsidRPr="00E50973" w:rsidRDefault="00111002" w:rsidP="002B7B3E">
            <w:pPr>
              <w:pStyle w:val="Tabellen-TextFett"/>
            </w:pPr>
            <w:r w:rsidRPr="00111002">
              <w:rPr>
                <w:lang w:val="de-DE"/>
              </w:rPr>
              <w:t>W</w:t>
            </w:r>
            <w:r w:rsidR="00BE4EFB" w:rsidRPr="00E50973">
              <w:t>here to find?</w:t>
            </w:r>
          </w:p>
        </w:tc>
      </w:tr>
      <w:tr w:rsidR="00FE2F64" w:rsidRPr="00FE2F64" w:rsidTr="00AD5EF5">
        <w:trPr>
          <w:trHeight w:val="720"/>
        </w:trPr>
        <w:tc>
          <w:tcPr>
            <w:tcW w:w="850" w:type="dxa"/>
          </w:tcPr>
          <w:p w:rsidR="00FE2F64" w:rsidRPr="00FE2F64" w:rsidRDefault="00835641" w:rsidP="00530E21">
            <w:pPr>
              <w:pStyle w:val="Tabellen-Text"/>
            </w:pPr>
            <w:r>
              <w:t>1</w:t>
            </w:r>
          </w:p>
        </w:tc>
        <w:tc>
          <w:tcPr>
            <w:tcW w:w="2410" w:type="dxa"/>
            <w:shd w:val="clear" w:color="auto" w:fill="auto"/>
          </w:tcPr>
          <w:p w:rsidR="00FE2F64" w:rsidRPr="00FE2F64" w:rsidRDefault="00835641" w:rsidP="00530E21">
            <w:pPr>
              <w:pStyle w:val="Tabellen-Text"/>
            </w:pPr>
            <w:r>
              <w:t>OCIT-C</w:t>
            </w:r>
          </w:p>
        </w:tc>
        <w:tc>
          <w:tcPr>
            <w:tcW w:w="2268" w:type="dxa"/>
            <w:shd w:val="clear" w:color="auto" w:fill="auto"/>
          </w:tcPr>
          <w:p w:rsidR="00FE2F64" w:rsidRPr="00061366" w:rsidRDefault="00061366" w:rsidP="00530E21">
            <w:pPr>
              <w:pStyle w:val="Tabellen-Text"/>
              <w:rPr>
                <w:lang w:val="en-GB"/>
              </w:rPr>
            </w:pPr>
            <w:r w:rsidRPr="00061366">
              <w:rPr>
                <w:lang w:val="en-GB"/>
              </w:rPr>
              <w:t>Specification</w:t>
            </w:r>
          </w:p>
        </w:tc>
        <w:tc>
          <w:tcPr>
            <w:tcW w:w="3260" w:type="dxa"/>
          </w:tcPr>
          <w:p w:rsidR="00C23D35" w:rsidRDefault="00A74AD5" w:rsidP="00061366">
            <w:pPr>
              <w:pStyle w:val="Tabellen-Text"/>
              <w:ind w:left="0"/>
            </w:pPr>
            <w:hyperlink r:id="rId9" w:history="1">
              <w:r w:rsidR="00835641" w:rsidRPr="002E5C6E">
                <w:rPr>
                  <w:rStyle w:val="Hyperlink"/>
                  <w:sz w:val="22"/>
                </w:rPr>
                <w:t>http://www.ocit.org/OCIT-C.htm</w:t>
              </w:r>
            </w:hyperlink>
          </w:p>
        </w:tc>
      </w:tr>
      <w:tr w:rsidR="00FE2F64" w:rsidRPr="006417A3" w:rsidTr="00AD5EF5">
        <w:tc>
          <w:tcPr>
            <w:tcW w:w="850" w:type="dxa"/>
          </w:tcPr>
          <w:p w:rsidR="00FE2F64" w:rsidRPr="00FE2F64" w:rsidRDefault="00835641" w:rsidP="00FE2F64">
            <w:pPr>
              <w:pStyle w:val="Tabellen-Text"/>
            </w:pPr>
            <w:r>
              <w:t>2</w:t>
            </w:r>
          </w:p>
        </w:tc>
        <w:tc>
          <w:tcPr>
            <w:tcW w:w="2410" w:type="dxa"/>
            <w:shd w:val="clear" w:color="auto" w:fill="auto"/>
          </w:tcPr>
          <w:p w:rsidR="00C23D35" w:rsidRDefault="00663DEE" w:rsidP="00061366">
            <w:pPr>
              <w:pStyle w:val="Tabellen-Text"/>
              <w:rPr>
                <w:lang w:val="de-DE"/>
              </w:rPr>
            </w:pPr>
            <w:r>
              <w:t>Sitraffic smartGuard</w:t>
            </w:r>
            <w:r w:rsidR="00835641">
              <w:t xml:space="preserve"> </w:t>
            </w:r>
            <w:r w:rsidR="002E5C6E">
              <w:t>Br</w:t>
            </w:r>
            <w:r w:rsidR="00061366">
              <w:t>ochure</w:t>
            </w:r>
          </w:p>
        </w:tc>
        <w:tc>
          <w:tcPr>
            <w:tcW w:w="2268" w:type="dxa"/>
            <w:shd w:val="clear" w:color="auto" w:fill="auto"/>
          </w:tcPr>
          <w:p w:rsidR="00FE2F64" w:rsidRPr="00061366" w:rsidRDefault="00663DEE" w:rsidP="00061366">
            <w:pPr>
              <w:pStyle w:val="Tabellen-Text"/>
            </w:pPr>
            <w:r w:rsidRPr="00663DEE">
              <w:t xml:space="preserve">Sitraffic smartGuard </w:t>
            </w:r>
            <w:r w:rsidR="00061366">
              <w:t>System Description and Specifications</w:t>
            </w:r>
            <w:r w:rsidR="00835641" w:rsidRPr="00061366">
              <w:t xml:space="preserve"> </w:t>
            </w:r>
          </w:p>
        </w:tc>
        <w:tc>
          <w:tcPr>
            <w:tcW w:w="3260" w:type="dxa"/>
          </w:tcPr>
          <w:p w:rsidR="00C23D35" w:rsidRDefault="00663DEE">
            <w:pPr>
              <w:pStyle w:val="Tabellen-Text"/>
            </w:pPr>
            <w:hyperlink r:id="rId10" w:history="1">
              <w:r w:rsidRPr="003B32E4">
                <w:rPr>
                  <w:rStyle w:val="Hyperlink"/>
                  <w:sz w:val="22"/>
                </w:rPr>
                <w:t>http://www.mobility.siemens.com/mobility/global/SiteCollectionDocuments/en/road-solutions/urban/traffic-control-center/sitraffic-smart-guard-en.pdf</w:t>
              </w:r>
            </w:hyperlink>
          </w:p>
          <w:p w:rsidR="00663DEE" w:rsidRPr="00663DEE" w:rsidRDefault="00663DEE">
            <w:pPr>
              <w:pStyle w:val="Tabellen-Text"/>
            </w:pPr>
          </w:p>
        </w:tc>
      </w:tr>
      <w:tr w:rsidR="00BE4EFB" w:rsidRPr="006417A3" w:rsidTr="00AD5EF5">
        <w:tc>
          <w:tcPr>
            <w:tcW w:w="850" w:type="dxa"/>
          </w:tcPr>
          <w:p w:rsidR="00BE4EFB" w:rsidRPr="00663DEE" w:rsidRDefault="00BE4EFB" w:rsidP="002B7B3E">
            <w:pPr>
              <w:pStyle w:val="Tabellen-Text"/>
            </w:pPr>
          </w:p>
        </w:tc>
        <w:tc>
          <w:tcPr>
            <w:tcW w:w="2410" w:type="dxa"/>
            <w:shd w:val="clear" w:color="auto" w:fill="auto"/>
          </w:tcPr>
          <w:p w:rsidR="00BE4EFB" w:rsidRPr="00663DEE" w:rsidRDefault="00BE4EFB" w:rsidP="002B7B3E">
            <w:pPr>
              <w:pStyle w:val="Tabellen-Text"/>
            </w:pPr>
          </w:p>
        </w:tc>
        <w:tc>
          <w:tcPr>
            <w:tcW w:w="2268" w:type="dxa"/>
            <w:shd w:val="clear" w:color="auto" w:fill="auto"/>
          </w:tcPr>
          <w:p w:rsidR="00BE4EFB" w:rsidRPr="00663DEE" w:rsidRDefault="00BE4EFB" w:rsidP="002B7B3E">
            <w:pPr>
              <w:pStyle w:val="Tabellen-Text"/>
            </w:pPr>
          </w:p>
        </w:tc>
        <w:tc>
          <w:tcPr>
            <w:tcW w:w="3260" w:type="dxa"/>
          </w:tcPr>
          <w:p w:rsidR="00BE4EFB" w:rsidRPr="00663DEE" w:rsidRDefault="00BE4EFB" w:rsidP="002B7B3E">
            <w:pPr>
              <w:pStyle w:val="Tabellen-Text"/>
            </w:pPr>
          </w:p>
        </w:tc>
      </w:tr>
    </w:tbl>
    <w:p w:rsidR="007906D1" w:rsidRPr="00663DEE" w:rsidRDefault="007906D1" w:rsidP="009C7AFA"/>
    <w:p w:rsidR="00D70B99" w:rsidRPr="00663DEE" w:rsidRDefault="00D70B99" w:rsidP="009C7AFA"/>
    <w:p w:rsidR="009C75A7" w:rsidRPr="00663DEE" w:rsidRDefault="009C75A7" w:rsidP="009C75A7">
      <w:pPr>
        <w:ind w:left="0"/>
        <w:sectPr w:rsidR="009C75A7" w:rsidRPr="00663DEE" w:rsidSect="00113474">
          <w:headerReference w:type="default" r:id="rId11"/>
          <w:footerReference w:type="default" r:id="rId12"/>
          <w:pgSz w:w="11907" w:h="16840" w:code="9"/>
          <w:pgMar w:top="1418" w:right="1418" w:bottom="1418" w:left="1418" w:header="851" w:footer="851" w:gutter="0"/>
          <w:cols w:space="708"/>
          <w:docGrid w:linePitch="360"/>
        </w:sectPr>
      </w:pPr>
    </w:p>
    <w:p w:rsidR="000427C7" w:rsidRDefault="00061366" w:rsidP="000038A8">
      <w:pPr>
        <w:pStyle w:val="Heading1"/>
      </w:pPr>
      <w:bookmarkStart w:id="17" w:name="_Toc429399294"/>
      <w:bookmarkEnd w:id="3"/>
      <w:bookmarkEnd w:id="4"/>
      <w:bookmarkEnd w:id="5"/>
      <w:bookmarkEnd w:id="6"/>
      <w:bookmarkEnd w:id="7"/>
      <w:bookmarkEnd w:id="8"/>
      <w:bookmarkEnd w:id="9"/>
      <w:bookmarkEnd w:id="10"/>
      <w:bookmarkEnd w:id="11"/>
      <w:bookmarkEnd w:id="12"/>
      <w:bookmarkEnd w:id="13"/>
      <w:r>
        <w:lastRenderedPageBreak/>
        <w:t>Introduction</w:t>
      </w:r>
      <w:bookmarkEnd w:id="17"/>
    </w:p>
    <w:p w:rsidR="00CF03F9" w:rsidRDefault="00CF03F9" w:rsidP="00CF03F9">
      <w:r>
        <w:t xml:space="preserve">Sitraffic smartGuard is a system that allows full access to the new Sitraffic sX traffic controller with convenient functions for ease of handling and </w:t>
      </w:r>
      <w:r w:rsidR="005E0B6A">
        <w:t>overviews as well as a graphical user interface that helps the user easily locate any</w:t>
      </w:r>
      <w:r>
        <w:t xml:space="preserve"> required information.</w:t>
      </w:r>
    </w:p>
    <w:p w:rsidR="00CF03F9" w:rsidRDefault="00CF03F9" w:rsidP="00CF03F9">
      <w:r>
        <w:t xml:space="preserve">Older controllers cannot connect with this system because they lack the necessary communication protocols. </w:t>
      </w:r>
      <w:r w:rsidR="005E0B6A">
        <w:t>With this problem in mind, we</w:t>
      </w:r>
      <w:r>
        <w:t xml:space="preserve"> are developing a solution of hardware and software that would </w:t>
      </w:r>
      <w:r w:rsidR="005E0B6A">
        <w:t>enable</w:t>
      </w:r>
      <w:r>
        <w:t xml:space="preserve"> these controllers to be represented in smartGuard, though with limited </w:t>
      </w:r>
      <w:r w:rsidR="001F4BB1">
        <w:t>functionality</w:t>
      </w:r>
      <w:r>
        <w:t>.</w:t>
      </w:r>
    </w:p>
    <w:p w:rsidR="00BA1803" w:rsidRDefault="00C448AF" w:rsidP="00CF03F9">
      <w:r>
        <w:t>The objective of this project is to provide an interface M2M as an alternative that allows us to access the controller's low level electronics and a two way communication between smartGuard and the controllers.</w:t>
      </w:r>
    </w:p>
    <w:p w:rsidR="00BA1803" w:rsidRDefault="00BA1803" w:rsidP="00CF03F9"/>
    <w:p w:rsidR="00CF03F9" w:rsidRDefault="00CF03F9" w:rsidP="00CF03F9"/>
    <w:p w:rsidR="004A0F9E" w:rsidRPr="004A0F9E" w:rsidRDefault="00CF03F9" w:rsidP="00CF03F9">
      <w:r>
        <w:t xml:space="preserve"> </w:t>
      </w:r>
    </w:p>
    <w:p w:rsidR="000427C7" w:rsidRPr="0039796A" w:rsidRDefault="000427C7" w:rsidP="000427C7">
      <w:pPr>
        <w:pStyle w:val="Heading2"/>
        <w:numPr>
          <w:ilvl w:val="0"/>
          <w:numId w:val="0"/>
        </w:numPr>
        <w:ind w:left="1134"/>
      </w:pPr>
    </w:p>
    <w:p w:rsidR="000038A8" w:rsidRPr="004A0F9E" w:rsidRDefault="004A0F9E" w:rsidP="000038A8">
      <w:pPr>
        <w:pStyle w:val="Heading1"/>
      </w:pPr>
      <w:bookmarkStart w:id="18" w:name="_Toc429399295"/>
      <w:r w:rsidRPr="004A0F9E">
        <w:lastRenderedPageBreak/>
        <w:t>Limitations</w:t>
      </w:r>
      <w:r w:rsidR="0017249A">
        <w:t xml:space="preserve"> (Outline)</w:t>
      </w:r>
      <w:bookmarkEnd w:id="18"/>
    </w:p>
    <w:p w:rsidR="0039796A" w:rsidRDefault="00C3550F" w:rsidP="000038A8">
      <w:r>
        <w:t xml:space="preserve">This document is meant to explain the technical aspects of the solution for the specific scenario of connecting a traffic controller to smartGuard. </w:t>
      </w:r>
      <w:r w:rsidR="00DF6BDE">
        <w:t>I</w:t>
      </w:r>
      <w:r>
        <w:t>t's possible to adapt the same concept and architecture to work with more types of equipment, i</w:t>
      </w:r>
      <w:r w:rsidR="00145E0B">
        <w:t>f they</w:t>
      </w:r>
      <w:r>
        <w:t xml:space="preserve"> provide similar functionality as the equipment that is already supported by smartGuard.</w:t>
      </w:r>
    </w:p>
    <w:p w:rsidR="0084224B" w:rsidRPr="00C3550F" w:rsidRDefault="0084224B" w:rsidP="000038A8"/>
    <w:p w:rsidR="000038A8" w:rsidRPr="000038A8" w:rsidRDefault="00B06807" w:rsidP="000038A8">
      <w:pPr>
        <w:pStyle w:val="Heading1"/>
      </w:pPr>
      <w:bookmarkStart w:id="19" w:name="_Toc429399296"/>
      <w:r>
        <w:lastRenderedPageBreak/>
        <w:t>System Architecture</w:t>
      </w:r>
      <w:bookmarkEnd w:id="19"/>
    </w:p>
    <w:p w:rsidR="003C73A2" w:rsidRDefault="003C73A2" w:rsidP="005E24E2"/>
    <w:p w:rsidR="009809ED" w:rsidRDefault="009809ED" w:rsidP="005E24E2"/>
    <w:p w:rsidR="009A6B85" w:rsidRDefault="005E24E2" w:rsidP="005E24E2">
      <w:r>
        <w:t>Considering the current system in place, smartGuard, along with its features that allow a high level of control and customization over Siemens</w:t>
      </w:r>
      <w:r w:rsidR="00050E19">
        <w:t xml:space="preserve"> </w:t>
      </w:r>
      <w:r>
        <w:t>controllers, a solution was developed to provide similar functionality to other third party controllers.</w:t>
      </w:r>
    </w:p>
    <w:p w:rsidR="005E24E2" w:rsidRDefault="006E5969" w:rsidP="005E24E2">
      <w:r>
        <w:t>The developed electrical board opens the possibility for two way communication from the controller to smartGuard using a Siemens supported communication protocol.</w:t>
      </w:r>
    </w:p>
    <w:p w:rsidR="006E5969" w:rsidRDefault="006E5969" w:rsidP="00C97D9A">
      <w:r>
        <w:t xml:space="preserve">The </w:t>
      </w:r>
      <w:r w:rsidR="000119A8">
        <w:t>PCB board</w:t>
      </w:r>
      <w:r>
        <w:t xml:space="preserve"> is </w:t>
      </w:r>
      <w:r w:rsidR="000119A8">
        <w:t xml:space="preserve">wired </w:t>
      </w:r>
      <w:r>
        <w:t xml:space="preserve">directly into the </w:t>
      </w:r>
      <w:r w:rsidR="000119A8">
        <w:t>cabinet connections</w:t>
      </w:r>
      <w:r>
        <w:t xml:space="preserve"> and translates the electrical signals into messages to be sent by an APN network (IP) to the converter.</w:t>
      </w:r>
      <w:r w:rsidR="009A7BB5">
        <w:t xml:space="preserve"> By reading the electrical pulses the board is able understand the status of the controller.</w:t>
      </w:r>
      <w:r w:rsidR="003C73A2">
        <w:t xml:space="preserve"> This is done by measuring the voltage of outputs (Ex: yellow light) and inputs (Ex: energy to the controller). The microprocessor on the board will define what data to send, followin</w:t>
      </w:r>
      <w:r w:rsidR="00C97D9A">
        <w:t>g the programming developed by S</w:t>
      </w:r>
      <w:r w:rsidR="003C73A2">
        <w:t>iemens.</w:t>
      </w:r>
      <w:r w:rsidR="00C97D9A" w:rsidRPr="00C97D9A">
        <w:t xml:space="preserve"> To handle the communications the electrical board will have an integrated MC55i modem.</w:t>
      </w:r>
    </w:p>
    <w:p w:rsidR="003C584E" w:rsidRDefault="003C584E" w:rsidP="00C97D9A">
      <w:r>
        <w:t xml:space="preserve">The modem will use an APN network to send the information to the converter server, the configuration of the messages sent by the modem is done using AT commands in the code of the microprocessor. The converter server will be inside the Siemens network, with a firewall configured to allow interactions with the converter application. Each modem will have a data enabled SIM card and will need 500MB traffic. </w:t>
      </w:r>
    </w:p>
    <w:p w:rsidR="006E5969" w:rsidRDefault="006E5969" w:rsidP="005E24E2">
      <w:r>
        <w:t xml:space="preserve">The data will be stored in the converter server, a costume </w:t>
      </w:r>
      <w:r w:rsidR="000119A8">
        <w:t xml:space="preserve">OCPI-2 </w:t>
      </w:r>
      <w:r>
        <w:t>server java application</w:t>
      </w:r>
      <w:r w:rsidR="009A7BB5">
        <w:t>, and</w:t>
      </w:r>
      <w:r>
        <w:t xml:space="preserve"> is organized </w:t>
      </w:r>
      <w:r w:rsidR="007B520A">
        <w:t xml:space="preserve">using an already existent </w:t>
      </w:r>
      <w:r w:rsidR="00B8387F">
        <w:t>data type (IntersectionStatus). The convert</w:t>
      </w:r>
      <w:r w:rsidR="000119A8">
        <w:t>er is built to communicate with</w:t>
      </w:r>
      <w:r w:rsidR="00B8387F">
        <w:t xml:space="preserve"> </w:t>
      </w:r>
      <w:r w:rsidR="000119A8">
        <w:t>smartGuard using OCPI data types already known to the software.</w:t>
      </w:r>
    </w:p>
    <w:p w:rsidR="003C73A2" w:rsidRDefault="003C73A2" w:rsidP="004B25AA"/>
    <w:p w:rsidR="003C73A2" w:rsidRDefault="003C73A2" w:rsidP="004B25AA"/>
    <w:p w:rsidR="003C73A2" w:rsidRDefault="003C73A2" w:rsidP="004B25AA"/>
    <w:p w:rsidR="004B25AA" w:rsidRPr="00C97D9A" w:rsidRDefault="004B25AA" w:rsidP="004B25AA"/>
    <w:p w:rsidR="000856F6" w:rsidRDefault="000856F6" w:rsidP="000856F6">
      <w:pPr>
        <w:pStyle w:val="Nummerierung123"/>
        <w:numPr>
          <w:ilvl w:val="0"/>
          <w:numId w:val="0"/>
        </w:numPr>
        <w:ind w:left="1134"/>
        <w:rPr>
          <w:rStyle w:val="Strong"/>
        </w:rPr>
      </w:pPr>
    </w:p>
    <w:p w:rsidR="000119A8" w:rsidRDefault="000119A8" w:rsidP="000856F6">
      <w:pPr>
        <w:pStyle w:val="Nummerierung123"/>
        <w:numPr>
          <w:ilvl w:val="0"/>
          <w:numId w:val="0"/>
        </w:numPr>
        <w:ind w:left="1134"/>
        <w:rPr>
          <w:rStyle w:val="Strong"/>
        </w:rPr>
      </w:pPr>
    </w:p>
    <w:p w:rsidR="003C73A2" w:rsidRDefault="003C73A2" w:rsidP="000856F6">
      <w:pPr>
        <w:pStyle w:val="Nummerierung123"/>
        <w:numPr>
          <w:ilvl w:val="0"/>
          <w:numId w:val="0"/>
        </w:numPr>
        <w:ind w:left="1134"/>
        <w:rPr>
          <w:rStyle w:val="Strong"/>
        </w:rPr>
      </w:pPr>
    </w:p>
    <w:p w:rsidR="003C73A2" w:rsidRDefault="003C73A2" w:rsidP="000856F6">
      <w:pPr>
        <w:pStyle w:val="Nummerierung123"/>
        <w:numPr>
          <w:ilvl w:val="0"/>
          <w:numId w:val="0"/>
        </w:numPr>
        <w:ind w:left="1134"/>
        <w:rPr>
          <w:rStyle w:val="Strong"/>
        </w:rPr>
      </w:pPr>
    </w:p>
    <w:p w:rsidR="003C73A2" w:rsidRDefault="003C73A2" w:rsidP="000856F6">
      <w:pPr>
        <w:pStyle w:val="Nummerierung123"/>
        <w:numPr>
          <w:ilvl w:val="0"/>
          <w:numId w:val="0"/>
        </w:numPr>
        <w:ind w:left="1134"/>
        <w:rPr>
          <w:rStyle w:val="Strong"/>
        </w:rPr>
      </w:pPr>
    </w:p>
    <w:p w:rsidR="003C73A2" w:rsidRDefault="003C73A2" w:rsidP="000856F6">
      <w:pPr>
        <w:pStyle w:val="Nummerierung123"/>
        <w:numPr>
          <w:ilvl w:val="0"/>
          <w:numId w:val="0"/>
        </w:numPr>
        <w:ind w:left="1134"/>
        <w:rPr>
          <w:rStyle w:val="Strong"/>
        </w:rPr>
      </w:pPr>
    </w:p>
    <w:p w:rsidR="003C73A2" w:rsidRPr="003C73A2" w:rsidRDefault="00D1645C" w:rsidP="000119A8">
      <w:pPr>
        <w:pStyle w:val="Glossartext"/>
      </w:pPr>
      <w:r>
        <w:rPr>
          <w:noProof/>
          <w:lang w:eastAsia="en-US"/>
        </w:rPr>
        <w:drawing>
          <wp:inline distT="0" distB="0" distL="0" distR="0">
            <wp:extent cx="4754880" cy="2576195"/>
            <wp:effectExtent l="19050" t="0" r="7620" b="0"/>
            <wp:docPr id="1" name="Picture 1" descr="Arquitectura Globa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Global_2"/>
                    <pic:cNvPicPr>
                      <a:picLocks noChangeAspect="1" noChangeArrowheads="1"/>
                    </pic:cNvPicPr>
                  </pic:nvPicPr>
                  <pic:blipFill>
                    <a:blip r:embed="rId13" cstate="print"/>
                    <a:srcRect/>
                    <a:stretch>
                      <a:fillRect/>
                    </a:stretch>
                  </pic:blipFill>
                  <pic:spPr bwMode="auto">
                    <a:xfrm>
                      <a:off x="0" y="0"/>
                      <a:ext cx="4754880" cy="2576195"/>
                    </a:xfrm>
                    <a:prstGeom prst="rect">
                      <a:avLst/>
                    </a:prstGeom>
                    <a:noFill/>
                    <a:ln w="9525">
                      <a:noFill/>
                      <a:miter lim="800000"/>
                      <a:headEnd/>
                      <a:tailEnd/>
                    </a:ln>
                  </pic:spPr>
                </pic:pic>
              </a:graphicData>
            </a:graphic>
          </wp:inline>
        </w:drawing>
      </w:r>
    </w:p>
    <w:p w:rsidR="000119A8" w:rsidRDefault="000119A8" w:rsidP="000119A8">
      <w:pPr>
        <w:pStyle w:val="Glossartext"/>
        <w:rPr>
          <w:rStyle w:val="Strong"/>
        </w:rPr>
      </w:pPr>
    </w:p>
    <w:p w:rsidR="003C73A2" w:rsidRPr="000856F6" w:rsidRDefault="003C73A2" w:rsidP="000119A8">
      <w:pPr>
        <w:pStyle w:val="Glossartext"/>
        <w:rPr>
          <w:rStyle w:val="Strong"/>
        </w:rPr>
      </w:pPr>
    </w:p>
    <w:sectPr w:rsidR="003C73A2" w:rsidRPr="000856F6" w:rsidSect="005164F3">
      <w:headerReference w:type="default" r:id="rId14"/>
      <w:type w:val="continuous"/>
      <w:pgSz w:w="11907" w:h="16840" w:code="9"/>
      <w:pgMar w:top="1418" w:right="1418" w:bottom="1418" w:left="1418" w:header="851"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C72" w:rsidRPr="002B7B3E" w:rsidRDefault="00F53C72" w:rsidP="002B7B3E">
      <w:r>
        <w:separator/>
      </w:r>
    </w:p>
  </w:endnote>
  <w:endnote w:type="continuationSeparator" w:id="0">
    <w:p w:rsidR="00F53C72" w:rsidRPr="002B7B3E" w:rsidRDefault="00F53C72" w:rsidP="002B7B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UniversS 45 Light">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emens Sans">
    <w:panose1 w:val="00000000000000000000"/>
    <w:charset w:val="00"/>
    <w:family w:val="auto"/>
    <w:pitch w:val="variable"/>
    <w:sig w:usb0="800000AF" w:usb1="0000204B" w:usb2="00000000" w:usb3="00000000" w:csb0="00000093" w:csb1="00000000"/>
  </w:font>
  <w:font w:name="Siemens Serif">
    <w:panose1 w:val="00000000000000000000"/>
    <w:charset w:val="00"/>
    <w:family w:val="auto"/>
    <w:pitch w:val="variable"/>
    <w:sig w:usb0="800000AF" w:usb1="0000204B" w:usb2="00000000" w:usb3="00000000" w:csb0="00000093"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BB5" w:rsidRDefault="009A7BB5" w:rsidP="002B7B3E">
    <w:pPr>
      <w:pStyle w:val="Footer"/>
    </w:pPr>
  </w:p>
  <w:p w:rsidR="009A7BB5" w:rsidRDefault="009A7BB5" w:rsidP="002B7B3E">
    <w:pPr>
      <w:pStyle w:val="Foote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40"/>
      <w:gridCol w:w="2520"/>
      <w:gridCol w:w="2877"/>
      <w:gridCol w:w="1134"/>
      <w:gridCol w:w="1701"/>
    </w:tblGrid>
    <w:tr w:rsidR="009A7BB5" w:rsidRPr="00232A0C" w:rsidTr="00083FF7">
      <w:trPr>
        <w:trHeight w:val="570"/>
      </w:trPr>
      <w:tc>
        <w:tcPr>
          <w:tcW w:w="840" w:type="dxa"/>
        </w:tcPr>
        <w:p w:rsidR="009A7BB5" w:rsidRPr="00E50973" w:rsidRDefault="009A7BB5" w:rsidP="007E14AE">
          <w:pPr>
            <w:pStyle w:val="Footer"/>
          </w:pPr>
          <w:r w:rsidRPr="00E50973">
            <w:t>Author</w:t>
          </w:r>
        </w:p>
      </w:tc>
      <w:tc>
        <w:tcPr>
          <w:tcW w:w="2520" w:type="dxa"/>
        </w:tcPr>
        <w:p w:rsidR="009A7BB5" w:rsidRPr="00E50973" w:rsidRDefault="009A7BB5" w:rsidP="008644D7">
          <w:pPr>
            <w:pStyle w:val="Footer"/>
          </w:pPr>
          <w:r>
            <w:t>Siemens SA, Pedro Silva</w:t>
          </w:r>
        </w:p>
      </w:tc>
      <w:tc>
        <w:tcPr>
          <w:tcW w:w="2877" w:type="dxa"/>
        </w:tcPr>
        <w:p w:rsidR="009A7BB5" w:rsidRPr="00E50973" w:rsidRDefault="009A7BB5" w:rsidP="00B33EC3">
          <w:pPr>
            <w:pStyle w:val="Footer"/>
          </w:pPr>
        </w:p>
      </w:tc>
      <w:tc>
        <w:tcPr>
          <w:tcW w:w="1134" w:type="dxa"/>
        </w:tcPr>
        <w:p w:rsidR="009A7BB5" w:rsidRPr="00E50973" w:rsidRDefault="009A7BB5" w:rsidP="007E14AE">
          <w:pPr>
            <w:pStyle w:val="Footer"/>
          </w:pPr>
          <w:r w:rsidRPr="00E50973">
            <w:t>Status</w:t>
          </w:r>
        </w:p>
      </w:tc>
      <w:tc>
        <w:tcPr>
          <w:tcW w:w="1701" w:type="dxa"/>
        </w:tcPr>
        <w:p w:rsidR="009A7BB5" w:rsidRPr="00E50973" w:rsidRDefault="009A7BB5" w:rsidP="003E37EC">
          <w:pPr>
            <w:pStyle w:val="Footer"/>
            <w:jc w:val="right"/>
            <w:rPr>
              <w:rStyle w:val="Strong"/>
            </w:rPr>
          </w:pPr>
        </w:p>
      </w:tc>
    </w:tr>
    <w:tr w:rsidR="009A7BB5" w:rsidRPr="00232A0C" w:rsidTr="00083FF7">
      <w:trPr>
        <w:trHeight w:val="238"/>
      </w:trPr>
      <w:tc>
        <w:tcPr>
          <w:tcW w:w="840" w:type="dxa"/>
          <w:vMerge w:val="restart"/>
        </w:tcPr>
        <w:p w:rsidR="009A7BB5" w:rsidRPr="00E50973" w:rsidRDefault="009A7BB5" w:rsidP="007E14AE">
          <w:pPr>
            <w:pStyle w:val="Footer"/>
          </w:pPr>
          <w:r w:rsidRPr="00E50973">
            <w:t xml:space="preserve"> Dept.</w:t>
          </w:r>
        </w:p>
      </w:tc>
      <w:tc>
        <w:tcPr>
          <w:tcW w:w="2520" w:type="dxa"/>
          <w:vMerge w:val="restart"/>
        </w:tcPr>
        <w:p w:rsidR="009A7BB5" w:rsidRPr="00E50973" w:rsidRDefault="009A7BB5" w:rsidP="007E14AE">
          <w:pPr>
            <w:pStyle w:val="Footer"/>
          </w:pPr>
          <w:r>
            <w:t>MO MM ITS</w:t>
          </w:r>
        </w:p>
      </w:tc>
      <w:tc>
        <w:tcPr>
          <w:tcW w:w="2877" w:type="dxa"/>
        </w:tcPr>
        <w:p w:rsidR="009A7BB5" w:rsidRPr="00E50973" w:rsidRDefault="009A7BB5" w:rsidP="00EC5732">
          <w:pPr>
            <w:pStyle w:val="Footer"/>
            <w:jc w:val="center"/>
          </w:pPr>
          <w:r>
            <w:rPr>
              <w:rStyle w:val="Strong"/>
              <w:b w:val="0"/>
              <w:bCs w:val="0"/>
            </w:rPr>
            <w:t>Unrestricted</w:t>
          </w:r>
        </w:p>
      </w:tc>
      <w:tc>
        <w:tcPr>
          <w:tcW w:w="1134" w:type="dxa"/>
        </w:tcPr>
        <w:p w:rsidR="009A7BB5" w:rsidRPr="00E50973" w:rsidRDefault="009A7BB5" w:rsidP="007E14AE">
          <w:pPr>
            <w:pStyle w:val="Footer"/>
          </w:pPr>
          <w:r w:rsidRPr="00E50973">
            <w:t>Version</w:t>
          </w:r>
        </w:p>
      </w:tc>
      <w:tc>
        <w:tcPr>
          <w:tcW w:w="1701" w:type="dxa"/>
        </w:tcPr>
        <w:p w:rsidR="009A7BB5" w:rsidRPr="00E50973" w:rsidRDefault="009A7BB5" w:rsidP="00C20F73">
          <w:pPr>
            <w:pStyle w:val="Footer"/>
            <w:jc w:val="right"/>
          </w:pPr>
          <w:r>
            <w:t>1.0</w:t>
          </w:r>
        </w:p>
      </w:tc>
    </w:tr>
    <w:tr w:rsidR="009A7BB5" w:rsidRPr="00184705" w:rsidTr="00083FF7">
      <w:trPr>
        <w:trHeight w:val="237"/>
      </w:trPr>
      <w:tc>
        <w:tcPr>
          <w:tcW w:w="840" w:type="dxa"/>
          <w:vMerge/>
        </w:tcPr>
        <w:p w:rsidR="009A7BB5" w:rsidRPr="00E50973" w:rsidRDefault="009A7BB5" w:rsidP="007E14AE">
          <w:pPr>
            <w:pStyle w:val="Footer"/>
          </w:pPr>
        </w:p>
      </w:tc>
      <w:tc>
        <w:tcPr>
          <w:tcW w:w="2520" w:type="dxa"/>
          <w:vMerge/>
        </w:tcPr>
        <w:p w:rsidR="009A7BB5" w:rsidRPr="00E50973" w:rsidRDefault="009A7BB5" w:rsidP="007E14AE">
          <w:pPr>
            <w:pStyle w:val="Footer"/>
          </w:pPr>
        </w:p>
      </w:tc>
      <w:tc>
        <w:tcPr>
          <w:tcW w:w="2877" w:type="dxa"/>
        </w:tcPr>
        <w:p w:rsidR="009A7BB5" w:rsidRPr="00E50973" w:rsidRDefault="009A7BB5" w:rsidP="007A3932">
          <w:pPr>
            <w:pStyle w:val="Footer"/>
          </w:pPr>
          <w:r>
            <w:t>©2015 by Siemens SA</w:t>
          </w:r>
        </w:p>
      </w:tc>
      <w:tc>
        <w:tcPr>
          <w:tcW w:w="1134" w:type="dxa"/>
        </w:tcPr>
        <w:p w:rsidR="009A7BB5" w:rsidRPr="00E50973" w:rsidRDefault="009A7BB5" w:rsidP="007E14AE">
          <w:pPr>
            <w:pStyle w:val="Footer"/>
          </w:pPr>
          <w:r w:rsidRPr="00E50973">
            <w:t>Date</w:t>
          </w:r>
        </w:p>
      </w:tc>
      <w:tc>
        <w:tcPr>
          <w:tcW w:w="1701" w:type="dxa"/>
        </w:tcPr>
        <w:p w:rsidR="009A7BB5" w:rsidRPr="00E50973" w:rsidRDefault="009A7BB5" w:rsidP="00C20F73">
          <w:pPr>
            <w:pStyle w:val="Footer"/>
            <w:jc w:val="right"/>
          </w:pPr>
          <w:r>
            <w:t>2015-12-02</w:t>
          </w:r>
        </w:p>
      </w:tc>
    </w:tr>
    <w:tr w:rsidR="009A7BB5" w:rsidRPr="00232A0C" w:rsidTr="00083FF7">
      <w:tc>
        <w:tcPr>
          <w:tcW w:w="6237" w:type="dxa"/>
          <w:gridSpan w:val="3"/>
        </w:tcPr>
        <w:p w:rsidR="009A7BB5" w:rsidRDefault="009A7BB5" w:rsidP="003E37EC">
          <w:pPr>
            <w:pStyle w:val="Footer"/>
            <w:rPr>
              <w:lang w:val="de-DE"/>
            </w:rPr>
          </w:pPr>
          <w:fldSimple w:instr=" FILENAME   \* MERGEFORMAT ">
            <w:r>
              <w:t>Controller_Interface</w:t>
            </w:r>
            <w:r>
              <w:rPr>
                <w:noProof/>
              </w:rPr>
              <w:t>_EN.doc</w:t>
            </w:r>
          </w:fldSimple>
        </w:p>
      </w:tc>
      <w:tc>
        <w:tcPr>
          <w:tcW w:w="2835" w:type="dxa"/>
          <w:gridSpan w:val="2"/>
        </w:tcPr>
        <w:p w:rsidR="009A7BB5" w:rsidRPr="00E50973" w:rsidRDefault="009A7BB5" w:rsidP="00EC5732">
          <w:pPr>
            <w:pStyle w:val="Footer"/>
            <w:jc w:val="right"/>
          </w:pPr>
          <w:r w:rsidRPr="00E50973">
            <w:t xml:space="preserve">Page </w:t>
          </w:r>
          <w:fldSimple w:instr=" PAGE ">
            <w:r w:rsidR="00D1645C">
              <w:rPr>
                <w:noProof/>
              </w:rPr>
              <w:t>3</w:t>
            </w:r>
          </w:fldSimple>
          <w:r w:rsidRPr="00E50973">
            <w:t xml:space="preserve"> of </w:t>
          </w:r>
          <w:fldSimple w:instr=" NUMPAGES ">
            <w:r w:rsidR="00D1645C">
              <w:rPr>
                <w:noProof/>
              </w:rPr>
              <w:t>9</w:t>
            </w:r>
          </w:fldSimple>
        </w:p>
      </w:tc>
    </w:tr>
  </w:tbl>
  <w:p w:rsidR="009A7BB5" w:rsidRDefault="009A7BB5" w:rsidP="002B7B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C72" w:rsidRPr="002B7B3E" w:rsidRDefault="00F53C72" w:rsidP="002B7B3E">
      <w:r>
        <w:separator/>
      </w:r>
    </w:p>
  </w:footnote>
  <w:footnote w:type="continuationSeparator" w:id="0">
    <w:p w:rsidR="00F53C72" w:rsidRPr="002B7B3E" w:rsidRDefault="00F53C72" w:rsidP="002B7B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BB5" w:rsidRDefault="009A7BB5" w:rsidP="00E136A0">
    <w:pPr>
      <w:pStyle w:val="Header"/>
    </w:pPr>
  </w:p>
  <w:tbl>
    <w:tblPr>
      <w:tblW w:w="9072" w:type="dxa"/>
      <w:tblInd w:w="108" w:type="dxa"/>
      <w:tblBorders>
        <w:bottom w:val="single" w:sz="4" w:space="0" w:color="auto"/>
      </w:tblBorders>
      <w:tblLayout w:type="fixed"/>
      <w:tblLook w:val="0000"/>
    </w:tblPr>
    <w:tblGrid>
      <w:gridCol w:w="4680"/>
      <w:gridCol w:w="4392"/>
    </w:tblGrid>
    <w:tr w:rsidR="009A7BB5" w:rsidRPr="00061366" w:rsidTr="003E6CDC">
      <w:tc>
        <w:tcPr>
          <w:tcW w:w="4680" w:type="dxa"/>
          <w:tcBorders>
            <w:bottom w:val="single" w:sz="4" w:space="0" w:color="auto"/>
          </w:tcBorders>
        </w:tcPr>
        <w:p w:rsidR="009A7BB5" w:rsidRPr="00061366" w:rsidRDefault="009A7BB5" w:rsidP="00211316">
          <w:pPr>
            <w:ind w:left="0"/>
          </w:pPr>
          <w:r>
            <w:t>3rd Party Controllers Interface With SmartGuard</w:t>
          </w:r>
        </w:p>
      </w:tc>
      <w:tc>
        <w:tcPr>
          <w:tcW w:w="4392" w:type="dxa"/>
          <w:tcBorders>
            <w:bottom w:val="single" w:sz="4" w:space="0" w:color="auto"/>
          </w:tcBorders>
        </w:tcPr>
        <w:p w:rsidR="009A7BB5" w:rsidRPr="00061366" w:rsidRDefault="009A7BB5" w:rsidP="00B53945">
          <w:pPr>
            <w:pStyle w:val="Kopf-Fuzeilerechts"/>
          </w:pPr>
        </w:p>
      </w:tc>
    </w:tr>
  </w:tbl>
  <w:p w:rsidR="009A7BB5" w:rsidRPr="00061366" w:rsidRDefault="009A7BB5" w:rsidP="00E136A0">
    <w:pPr>
      <w:pStyle w:val="Header"/>
    </w:pPr>
  </w:p>
  <w:p w:rsidR="009A7BB5" w:rsidRPr="00061366" w:rsidRDefault="009A7B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BB5" w:rsidRDefault="009A7BB5">
    <w:pPr>
      <w:pStyle w:val="Header"/>
    </w:pPr>
    <w:r w:rsidRPr="00663DEE">
      <w:t>3rd Party Controllers Interface With SmartGuard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2837"/>
    <w:multiLevelType w:val="hybridMultilevel"/>
    <w:tmpl w:val="9326C47E"/>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9F23203"/>
    <w:multiLevelType w:val="hybridMultilevel"/>
    <w:tmpl w:val="16F2862E"/>
    <w:lvl w:ilvl="0" w:tplc="0714D8EA">
      <w:start w:val="1"/>
      <w:numFmt w:val="bullet"/>
      <w:pStyle w:val="Aufzhlung"/>
      <w:lvlText w:val="■"/>
      <w:lvlJc w:val="left"/>
      <w:pPr>
        <w:ind w:left="1494" w:hanging="360"/>
      </w:pPr>
      <w:rPr>
        <w:rFonts w:ascii="Arial" w:hAnsi="Arial" w:hint="default"/>
        <w:color w:val="A6A6A6"/>
        <w:sz w:val="28"/>
        <w:szCs w:val="24"/>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
    <w:nsid w:val="0C332FFC"/>
    <w:multiLevelType w:val="hybridMultilevel"/>
    <w:tmpl w:val="17764C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19964E4B"/>
    <w:multiLevelType w:val="hybridMultilevel"/>
    <w:tmpl w:val="A3487EDE"/>
    <w:lvl w:ilvl="0" w:tplc="34E6BFCC">
      <w:start w:val="1"/>
      <w:numFmt w:val="bullet"/>
      <w:pStyle w:val="Aufzhlung2"/>
      <w:lvlText w:val="□"/>
      <w:lvlJc w:val="left"/>
      <w:pPr>
        <w:ind w:left="1936" w:hanging="360"/>
      </w:pPr>
      <w:rPr>
        <w:rFonts w:ascii="Arial" w:hAnsi="Arial" w:hint="default"/>
        <w:color w:val="808080"/>
        <w:sz w:val="28"/>
        <w:szCs w:val="24"/>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B537131"/>
    <w:multiLevelType w:val="hybridMultilevel"/>
    <w:tmpl w:val="8018AE1C"/>
    <w:lvl w:ilvl="0" w:tplc="F392E9B4">
      <w:start w:val="1"/>
      <w:numFmt w:val="bullet"/>
      <w:pStyle w:val="Tabellen-TextAufzhlung"/>
      <w:lvlText w:val="■"/>
      <w:lvlJc w:val="left"/>
      <w:pPr>
        <w:tabs>
          <w:tab w:val="num" w:pos="1633"/>
        </w:tabs>
        <w:ind w:left="1633" w:hanging="425"/>
      </w:pPr>
      <w:rPr>
        <w:rFonts w:ascii="Lucida Console" w:hAnsi="Lucida Console" w:hint="default"/>
        <w:color w:val="808080"/>
        <w:sz w:val="24"/>
        <w:szCs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1EFE39FD"/>
    <w:multiLevelType w:val="hybridMultilevel"/>
    <w:tmpl w:val="6DE2F214"/>
    <w:lvl w:ilvl="0" w:tplc="41D05D3E">
      <w:start w:val="1"/>
      <w:numFmt w:val="bullet"/>
      <w:lvlText w:val="■"/>
      <w:lvlJc w:val="left"/>
      <w:pPr>
        <w:tabs>
          <w:tab w:val="num" w:pos="1560"/>
        </w:tabs>
        <w:ind w:left="1560" w:hanging="425"/>
      </w:pPr>
      <w:rPr>
        <w:rFonts w:ascii="Lucida Console" w:hAnsi="Lucida Console" w:hint="default"/>
        <w:color w:val="999999"/>
        <w:sz w:val="28"/>
      </w:rPr>
    </w:lvl>
    <w:lvl w:ilvl="1" w:tplc="FFFFFFFF">
      <w:start w:val="1"/>
      <w:numFmt w:val="bullet"/>
      <w:lvlText w:val="o"/>
      <w:lvlJc w:val="left"/>
      <w:pPr>
        <w:tabs>
          <w:tab w:val="num" w:pos="4266"/>
        </w:tabs>
        <w:ind w:left="4266" w:hanging="360"/>
      </w:pPr>
      <w:rPr>
        <w:rFonts w:ascii="Courier New" w:hAnsi="Courier New" w:cs="Courier New" w:hint="default"/>
      </w:rPr>
    </w:lvl>
    <w:lvl w:ilvl="2" w:tplc="FFFFFFFF" w:tentative="1">
      <w:start w:val="1"/>
      <w:numFmt w:val="bullet"/>
      <w:lvlText w:val=""/>
      <w:lvlJc w:val="left"/>
      <w:pPr>
        <w:tabs>
          <w:tab w:val="num" w:pos="4986"/>
        </w:tabs>
        <w:ind w:left="4986" w:hanging="360"/>
      </w:pPr>
      <w:rPr>
        <w:rFonts w:ascii="Wingdings" w:hAnsi="Wingdings" w:hint="default"/>
      </w:rPr>
    </w:lvl>
    <w:lvl w:ilvl="3" w:tplc="FFFFFFFF">
      <w:start w:val="1"/>
      <w:numFmt w:val="bullet"/>
      <w:lvlText w:val=""/>
      <w:lvlJc w:val="left"/>
      <w:pPr>
        <w:tabs>
          <w:tab w:val="num" w:pos="5706"/>
        </w:tabs>
        <w:ind w:left="5706" w:hanging="360"/>
      </w:pPr>
      <w:rPr>
        <w:rFonts w:ascii="Symbol" w:hAnsi="Symbol" w:hint="default"/>
      </w:rPr>
    </w:lvl>
    <w:lvl w:ilvl="4" w:tplc="FFFFFFFF" w:tentative="1">
      <w:start w:val="1"/>
      <w:numFmt w:val="bullet"/>
      <w:lvlText w:val="o"/>
      <w:lvlJc w:val="left"/>
      <w:pPr>
        <w:tabs>
          <w:tab w:val="num" w:pos="6426"/>
        </w:tabs>
        <w:ind w:left="6426" w:hanging="360"/>
      </w:pPr>
      <w:rPr>
        <w:rFonts w:ascii="Courier New" w:hAnsi="Courier New" w:cs="Courier New" w:hint="default"/>
      </w:rPr>
    </w:lvl>
    <w:lvl w:ilvl="5" w:tplc="FFFFFFFF" w:tentative="1">
      <w:start w:val="1"/>
      <w:numFmt w:val="bullet"/>
      <w:lvlText w:val=""/>
      <w:lvlJc w:val="left"/>
      <w:pPr>
        <w:tabs>
          <w:tab w:val="num" w:pos="7146"/>
        </w:tabs>
        <w:ind w:left="7146" w:hanging="360"/>
      </w:pPr>
      <w:rPr>
        <w:rFonts w:ascii="Wingdings" w:hAnsi="Wingdings" w:hint="default"/>
      </w:rPr>
    </w:lvl>
    <w:lvl w:ilvl="6" w:tplc="FFFFFFFF" w:tentative="1">
      <w:start w:val="1"/>
      <w:numFmt w:val="bullet"/>
      <w:lvlText w:val=""/>
      <w:lvlJc w:val="left"/>
      <w:pPr>
        <w:tabs>
          <w:tab w:val="num" w:pos="7866"/>
        </w:tabs>
        <w:ind w:left="7866" w:hanging="360"/>
      </w:pPr>
      <w:rPr>
        <w:rFonts w:ascii="Symbol" w:hAnsi="Symbol" w:hint="default"/>
      </w:rPr>
    </w:lvl>
    <w:lvl w:ilvl="7" w:tplc="FFFFFFFF" w:tentative="1">
      <w:start w:val="1"/>
      <w:numFmt w:val="bullet"/>
      <w:lvlText w:val="o"/>
      <w:lvlJc w:val="left"/>
      <w:pPr>
        <w:tabs>
          <w:tab w:val="num" w:pos="8586"/>
        </w:tabs>
        <w:ind w:left="8586" w:hanging="360"/>
      </w:pPr>
      <w:rPr>
        <w:rFonts w:ascii="Courier New" w:hAnsi="Courier New" w:cs="Courier New" w:hint="default"/>
      </w:rPr>
    </w:lvl>
    <w:lvl w:ilvl="8" w:tplc="FFFFFFFF" w:tentative="1">
      <w:start w:val="1"/>
      <w:numFmt w:val="bullet"/>
      <w:lvlText w:val=""/>
      <w:lvlJc w:val="left"/>
      <w:pPr>
        <w:tabs>
          <w:tab w:val="num" w:pos="9306"/>
        </w:tabs>
        <w:ind w:left="9306" w:hanging="360"/>
      </w:pPr>
      <w:rPr>
        <w:rFonts w:ascii="Wingdings" w:hAnsi="Wingdings" w:hint="default"/>
      </w:rPr>
    </w:lvl>
  </w:abstractNum>
  <w:abstractNum w:abstractNumId="6">
    <w:nsid w:val="22107345"/>
    <w:multiLevelType w:val="hybridMultilevel"/>
    <w:tmpl w:val="C122BD7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22817545"/>
    <w:multiLevelType w:val="hybridMultilevel"/>
    <w:tmpl w:val="790406D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237E5A3E"/>
    <w:multiLevelType w:val="hybridMultilevel"/>
    <w:tmpl w:val="9620CEA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28561F8A"/>
    <w:multiLevelType w:val="hybridMultilevel"/>
    <w:tmpl w:val="64A6D0E4"/>
    <w:lvl w:ilvl="0" w:tplc="396C53E8">
      <w:start w:val="1"/>
      <w:numFmt w:val="decimal"/>
      <w:pStyle w:val="Nummerierung123"/>
      <w:lvlText w:val="%1."/>
      <w:lvlJc w:val="left"/>
      <w:pPr>
        <w:tabs>
          <w:tab w:val="num" w:pos="1559"/>
        </w:tabs>
        <w:ind w:left="1559" w:hanging="42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2BBD37D6"/>
    <w:multiLevelType w:val="singleLevel"/>
    <w:tmpl w:val="6DEEB87C"/>
    <w:lvl w:ilvl="0">
      <w:start w:val="1"/>
      <w:numFmt w:val="bullet"/>
      <w:lvlText w:val=""/>
      <w:lvlJc w:val="left"/>
      <w:pPr>
        <w:tabs>
          <w:tab w:val="num" w:pos="1854"/>
        </w:tabs>
        <w:ind w:left="1559" w:hanging="425"/>
      </w:pPr>
      <w:rPr>
        <w:rFonts w:ascii="Wingdings" w:hAnsi="Wingdings" w:cs="Times New Roman" w:hint="default"/>
      </w:rPr>
    </w:lvl>
  </w:abstractNum>
  <w:abstractNum w:abstractNumId="11">
    <w:nsid w:val="2FB14CA4"/>
    <w:multiLevelType w:val="hybridMultilevel"/>
    <w:tmpl w:val="06B22248"/>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2">
    <w:nsid w:val="389F5D32"/>
    <w:multiLevelType w:val="hybridMultilevel"/>
    <w:tmpl w:val="55CE2D2E"/>
    <w:lvl w:ilvl="0" w:tplc="BAC23AC6">
      <w:start w:val="1"/>
      <w:numFmt w:val="lowerLetter"/>
      <w:pStyle w:val="Nummerierungabc"/>
      <w:lvlText w:val="%1)"/>
      <w:lvlJc w:val="left"/>
      <w:pPr>
        <w:tabs>
          <w:tab w:val="num" w:pos="1559"/>
        </w:tabs>
        <w:ind w:left="1559" w:hanging="42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3C984996"/>
    <w:multiLevelType w:val="hybridMultilevel"/>
    <w:tmpl w:val="007E3DD6"/>
    <w:lvl w:ilvl="0" w:tplc="04070001">
      <w:start w:val="1"/>
      <w:numFmt w:val="bullet"/>
      <w:lvlText w:val=""/>
      <w:lvlJc w:val="left"/>
      <w:pPr>
        <w:ind w:left="1080" w:hanging="360"/>
      </w:pPr>
      <w:rPr>
        <w:rFonts w:ascii="Symbol" w:hAnsi="Symbol" w:hint="default"/>
      </w:rPr>
    </w:lvl>
    <w:lvl w:ilvl="1" w:tplc="431255B6">
      <w:numFmt w:val="bullet"/>
      <w:lvlText w:val="-"/>
      <w:lvlJc w:val="left"/>
      <w:pPr>
        <w:ind w:left="1800" w:hanging="360"/>
      </w:pPr>
      <w:rPr>
        <w:rFonts w:ascii="UniversS 45 Light" w:eastAsia="Times New Roman" w:hAnsi="UniversS 45 Light" w:cs="Times New Roman"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4E1C5408"/>
    <w:multiLevelType w:val="multilevel"/>
    <w:tmpl w:val="B2364042"/>
    <w:lvl w:ilvl="0">
      <w:start w:val="1"/>
      <w:numFmt w:val="decimal"/>
      <w:pStyle w:val="Heading1"/>
      <w:lvlText w:val="%1."/>
      <w:lvlJc w:val="left"/>
      <w:pPr>
        <w:tabs>
          <w:tab w:val="num" w:pos="480"/>
        </w:tabs>
        <w:ind w:left="480" w:hanging="360"/>
      </w:pPr>
      <w:rPr>
        <w:rFonts w:hint="default"/>
      </w:rPr>
    </w:lvl>
    <w:lvl w:ilvl="1">
      <w:start w:val="1"/>
      <w:numFmt w:val="decimal"/>
      <w:pStyle w:val="Heading2"/>
      <w:lvlText w:val="%1.%2."/>
      <w:lvlJc w:val="left"/>
      <w:pPr>
        <w:tabs>
          <w:tab w:val="num" w:pos="3979"/>
        </w:tabs>
        <w:ind w:left="3981" w:hanging="437"/>
      </w:pPr>
      <w:rPr>
        <w:rFonts w:hint="default"/>
      </w:rPr>
    </w:lvl>
    <w:lvl w:ilvl="2">
      <w:start w:val="1"/>
      <w:numFmt w:val="decimal"/>
      <w:pStyle w:val="Heading3"/>
      <w:lvlText w:val="%1.%2.%3."/>
      <w:lvlJc w:val="left"/>
      <w:pPr>
        <w:tabs>
          <w:tab w:val="num" w:pos="794"/>
        </w:tabs>
        <w:ind w:left="794" w:hanging="454"/>
      </w:pPr>
      <w:rPr>
        <w:rFonts w:hint="default"/>
      </w:rPr>
    </w:lvl>
    <w:lvl w:ilvl="3">
      <w:start w:val="1"/>
      <w:numFmt w:val="decimal"/>
      <w:pStyle w:val="Heading4"/>
      <w:lvlText w:val="%1.%2.%3.%4."/>
      <w:lvlJc w:val="left"/>
      <w:pPr>
        <w:tabs>
          <w:tab w:val="num" w:pos="1037"/>
        </w:tabs>
        <w:ind w:left="1037" w:hanging="437"/>
      </w:pPr>
      <w:rPr>
        <w:rFonts w:hint="default"/>
      </w:rPr>
    </w:lvl>
    <w:lvl w:ilvl="4">
      <w:start w:val="1"/>
      <w:numFmt w:val="decimal"/>
      <w:pStyle w:val="Heading5"/>
      <w:lvlText w:val="%1.%2.%3.%4.%5."/>
      <w:lvlJc w:val="left"/>
      <w:pPr>
        <w:tabs>
          <w:tab w:val="num" w:pos="3077"/>
        </w:tabs>
        <w:ind w:left="3077" w:hanging="437"/>
      </w:pPr>
      <w:rPr>
        <w:rFonts w:hint="default"/>
      </w:rPr>
    </w:lvl>
    <w:lvl w:ilvl="5">
      <w:start w:val="1"/>
      <w:numFmt w:val="decimal"/>
      <w:pStyle w:val="Heading6"/>
      <w:lvlText w:val="%1.%2.%3.%4.%5.%6."/>
      <w:lvlJc w:val="left"/>
      <w:pPr>
        <w:tabs>
          <w:tab w:val="num" w:pos="794"/>
        </w:tabs>
        <w:ind w:left="794" w:hanging="437"/>
      </w:pPr>
      <w:rPr>
        <w:rFonts w:hint="default"/>
      </w:rPr>
    </w:lvl>
    <w:lvl w:ilvl="6">
      <w:start w:val="1"/>
      <w:numFmt w:val="decimal"/>
      <w:lvlText w:val="%1.%2.%3.%4.%5.%6.%7."/>
      <w:lvlJc w:val="left"/>
      <w:pPr>
        <w:tabs>
          <w:tab w:val="num" w:pos="794"/>
        </w:tabs>
        <w:ind w:left="794" w:hanging="437"/>
      </w:pPr>
      <w:rPr>
        <w:rFonts w:hint="default"/>
      </w:rPr>
    </w:lvl>
    <w:lvl w:ilvl="7">
      <w:start w:val="1"/>
      <w:numFmt w:val="decimal"/>
      <w:lvlText w:val="%1.%2.%3.%4.%5.%6.%7.%8."/>
      <w:lvlJc w:val="left"/>
      <w:pPr>
        <w:tabs>
          <w:tab w:val="num" w:pos="794"/>
        </w:tabs>
        <w:ind w:left="794" w:hanging="437"/>
      </w:pPr>
      <w:rPr>
        <w:rFonts w:hint="default"/>
      </w:rPr>
    </w:lvl>
    <w:lvl w:ilvl="8">
      <w:start w:val="1"/>
      <w:numFmt w:val="decimal"/>
      <w:lvlText w:val="%1.%2.%3.%4.%5.%6.%7.%8.%9."/>
      <w:lvlJc w:val="left"/>
      <w:pPr>
        <w:tabs>
          <w:tab w:val="num" w:pos="794"/>
        </w:tabs>
        <w:ind w:left="794" w:hanging="437"/>
      </w:pPr>
      <w:rPr>
        <w:rFonts w:hint="default"/>
      </w:rPr>
    </w:lvl>
  </w:abstractNum>
  <w:abstractNum w:abstractNumId="15">
    <w:nsid w:val="5A20395E"/>
    <w:multiLevelType w:val="singleLevel"/>
    <w:tmpl w:val="16E6CF88"/>
    <w:lvl w:ilvl="0">
      <w:start w:val="1"/>
      <w:numFmt w:val="bullet"/>
      <w:lvlText w:val=""/>
      <w:lvlJc w:val="left"/>
      <w:pPr>
        <w:tabs>
          <w:tab w:val="num" w:pos="360"/>
        </w:tabs>
        <w:ind w:left="360" w:hanging="360"/>
      </w:pPr>
      <w:rPr>
        <w:rFonts w:ascii="Symbol" w:hAnsi="Symbol" w:cs="Times New Roman" w:hint="default"/>
      </w:rPr>
    </w:lvl>
  </w:abstractNum>
  <w:abstractNum w:abstractNumId="16">
    <w:nsid w:val="6B794C2C"/>
    <w:multiLevelType w:val="hybridMultilevel"/>
    <w:tmpl w:val="E250CB7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15"/>
  </w:num>
  <w:num w:numId="3">
    <w:abstractNumId w:val="9"/>
  </w:num>
  <w:num w:numId="4">
    <w:abstractNumId w:val="4"/>
  </w:num>
  <w:num w:numId="5">
    <w:abstractNumId w:val="14"/>
  </w:num>
  <w:num w:numId="6">
    <w:abstractNumId w:val="5"/>
  </w:num>
  <w:num w:numId="7">
    <w:abstractNumId w:val="12"/>
  </w:num>
  <w:num w:numId="8">
    <w:abstractNumId w:val="10"/>
  </w:num>
  <w:num w:numId="9">
    <w:abstractNumId w:val="3"/>
  </w:num>
  <w:num w:numId="10">
    <w:abstractNumId w:val="13"/>
  </w:num>
  <w:num w:numId="11">
    <w:abstractNumId w:val="8"/>
  </w:num>
  <w:num w:numId="12">
    <w:abstractNumId w:val="2"/>
  </w:num>
  <w:num w:numId="13">
    <w:abstractNumId w:val="6"/>
  </w:num>
  <w:num w:numId="14">
    <w:abstractNumId w:val="7"/>
  </w:num>
  <w:num w:numId="15">
    <w:abstractNumId w:val="16"/>
  </w:num>
  <w:num w:numId="16">
    <w:abstractNumId w:val="0"/>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ocumentProtection w:formatting="1" w:enforcement="1"/>
  <w:styleLockQFSet/>
  <w:defaultTabStop w:val="720"/>
  <w:hyphenationZone w:val="425"/>
  <w:drawingGridHorizontalSpacing w:val="120"/>
  <w:displayHorizontalDrawingGridEvery w:val="2"/>
  <w:characterSpacingControl w:val="doNotCompress"/>
  <w:hdrShapeDefaults>
    <o:shapedefaults v:ext="edit" spidmax="208898"/>
  </w:hdrShapeDefaults>
  <w:footnotePr>
    <w:footnote w:id="-1"/>
    <w:footnote w:id="0"/>
  </w:footnotePr>
  <w:endnotePr>
    <w:endnote w:id="-1"/>
    <w:endnote w:id="0"/>
  </w:endnotePr>
  <w:compat>
    <w:useFELayout/>
  </w:compat>
  <w:rsids>
    <w:rsidRoot w:val="009C75A7"/>
    <w:rsid w:val="000038A8"/>
    <w:rsid w:val="000111F1"/>
    <w:rsid w:val="000119A8"/>
    <w:rsid w:val="000179A9"/>
    <w:rsid w:val="00024898"/>
    <w:rsid w:val="00025B1C"/>
    <w:rsid w:val="00025C81"/>
    <w:rsid w:val="00032E9C"/>
    <w:rsid w:val="00033441"/>
    <w:rsid w:val="000347FE"/>
    <w:rsid w:val="00040B20"/>
    <w:rsid w:val="00041AED"/>
    <w:rsid w:val="000427C7"/>
    <w:rsid w:val="00043CF0"/>
    <w:rsid w:val="00044579"/>
    <w:rsid w:val="00050343"/>
    <w:rsid w:val="00050BB4"/>
    <w:rsid w:val="00050E19"/>
    <w:rsid w:val="00053C00"/>
    <w:rsid w:val="0005689B"/>
    <w:rsid w:val="00060D4D"/>
    <w:rsid w:val="00061366"/>
    <w:rsid w:val="0007114A"/>
    <w:rsid w:val="00076B7C"/>
    <w:rsid w:val="00082039"/>
    <w:rsid w:val="00082E2F"/>
    <w:rsid w:val="00083FF7"/>
    <w:rsid w:val="0008508A"/>
    <w:rsid w:val="000856F6"/>
    <w:rsid w:val="000B0CAF"/>
    <w:rsid w:val="000B613C"/>
    <w:rsid w:val="000C0321"/>
    <w:rsid w:val="000D1A4D"/>
    <w:rsid w:val="000D23E7"/>
    <w:rsid w:val="000D568E"/>
    <w:rsid w:val="000E02A7"/>
    <w:rsid w:val="000E52BA"/>
    <w:rsid w:val="000E67EE"/>
    <w:rsid w:val="000E7BC4"/>
    <w:rsid w:val="000F0EDC"/>
    <w:rsid w:val="000F2150"/>
    <w:rsid w:val="000F2286"/>
    <w:rsid w:val="00102778"/>
    <w:rsid w:val="00103782"/>
    <w:rsid w:val="00104FB2"/>
    <w:rsid w:val="001109DB"/>
    <w:rsid w:val="00111002"/>
    <w:rsid w:val="00112195"/>
    <w:rsid w:val="00113474"/>
    <w:rsid w:val="0011431B"/>
    <w:rsid w:val="0011577B"/>
    <w:rsid w:val="00115CF9"/>
    <w:rsid w:val="001352BA"/>
    <w:rsid w:val="00142E28"/>
    <w:rsid w:val="00144621"/>
    <w:rsid w:val="00145E0B"/>
    <w:rsid w:val="00146DCD"/>
    <w:rsid w:val="00154790"/>
    <w:rsid w:val="001610B6"/>
    <w:rsid w:val="0016756A"/>
    <w:rsid w:val="00167879"/>
    <w:rsid w:val="0017249A"/>
    <w:rsid w:val="001756C4"/>
    <w:rsid w:val="0017684B"/>
    <w:rsid w:val="0018035D"/>
    <w:rsid w:val="00185B83"/>
    <w:rsid w:val="0019020C"/>
    <w:rsid w:val="00191FEC"/>
    <w:rsid w:val="00192907"/>
    <w:rsid w:val="001A072C"/>
    <w:rsid w:val="001A2BD2"/>
    <w:rsid w:val="001A5D95"/>
    <w:rsid w:val="001A6CE5"/>
    <w:rsid w:val="001A7CEC"/>
    <w:rsid w:val="001D1DBE"/>
    <w:rsid w:val="001E122C"/>
    <w:rsid w:val="001E47A9"/>
    <w:rsid w:val="001F0745"/>
    <w:rsid w:val="001F3BD1"/>
    <w:rsid w:val="001F4BB1"/>
    <w:rsid w:val="001F682E"/>
    <w:rsid w:val="001F6ABC"/>
    <w:rsid w:val="0020399C"/>
    <w:rsid w:val="00211316"/>
    <w:rsid w:val="00211C67"/>
    <w:rsid w:val="002177C8"/>
    <w:rsid w:val="00221772"/>
    <w:rsid w:val="00226C58"/>
    <w:rsid w:val="002300C9"/>
    <w:rsid w:val="00230534"/>
    <w:rsid w:val="00236705"/>
    <w:rsid w:val="00242DE2"/>
    <w:rsid w:val="002471D6"/>
    <w:rsid w:val="00247CBE"/>
    <w:rsid w:val="00247EFE"/>
    <w:rsid w:val="00256296"/>
    <w:rsid w:val="00256D7E"/>
    <w:rsid w:val="00257901"/>
    <w:rsid w:val="00263194"/>
    <w:rsid w:val="0027336C"/>
    <w:rsid w:val="00285E78"/>
    <w:rsid w:val="002879EE"/>
    <w:rsid w:val="00290052"/>
    <w:rsid w:val="0029057D"/>
    <w:rsid w:val="00292A93"/>
    <w:rsid w:val="0029377E"/>
    <w:rsid w:val="002A3DEE"/>
    <w:rsid w:val="002A5277"/>
    <w:rsid w:val="002B358E"/>
    <w:rsid w:val="002B7211"/>
    <w:rsid w:val="002B7B3E"/>
    <w:rsid w:val="002C30FF"/>
    <w:rsid w:val="002C5548"/>
    <w:rsid w:val="002C7EAF"/>
    <w:rsid w:val="002D02CD"/>
    <w:rsid w:val="002D50E4"/>
    <w:rsid w:val="002E2DF6"/>
    <w:rsid w:val="002E5C6E"/>
    <w:rsid w:val="002E6BDD"/>
    <w:rsid w:val="0030026B"/>
    <w:rsid w:val="00301F2E"/>
    <w:rsid w:val="00302BA6"/>
    <w:rsid w:val="00306C9D"/>
    <w:rsid w:val="003074D8"/>
    <w:rsid w:val="00310009"/>
    <w:rsid w:val="00310DF2"/>
    <w:rsid w:val="003118C4"/>
    <w:rsid w:val="00311D08"/>
    <w:rsid w:val="003127CA"/>
    <w:rsid w:val="003136D0"/>
    <w:rsid w:val="003144E1"/>
    <w:rsid w:val="003227C9"/>
    <w:rsid w:val="00324467"/>
    <w:rsid w:val="00332055"/>
    <w:rsid w:val="003370A6"/>
    <w:rsid w:val="00337399"/>
    <w:rsid w:val="00340E79"/>
    <w:rsid w:val="00342A33"/>
    <w:rsid w:val="00343506"/>
    <w:rsid w:val="00346133"/>
    <w:rsid w:val="00347649"/>
    <w:rsid w:val="0035552F"/>
    <w:rsid w:val="00360C53"/>
    <w:rsid w:val="003679BE"/>
    <w:rsid w:val="0037316B"/>
    <w:rsid w:val="00375A4A"/>
    <w:rsid w:val="00376A36"/>
    <w:rsid w:val="0037762C"/>
    <w:rsid w:val="00387028"/>
    <w:rsid w:val="003910FF"/>
    <w:rsid w:val="0039796A"/>
    <w:rsid w:val="003A0665"/>
    <w:rsid w:val="003A2EB9"/>
    <w:rsid w:val="003A6E6C"/>
    <w:rsid w:val="003B4EB6"/>
    <w:rsid w:val="003B6F99"/>
    <w:rsid w:val="003C3278"/>
    <w:rsid w:val="003C4D89"/>
    <w:rsid w:val="003C584E"/>
    <w:rsid w:val="003C71A5"/>
    <w:rsid w:val="003C73A2"/>
    <w:rsid w:val="003D00B3"/>
    <w:rsid w:val="003D1207"/>
    <w:rsid w:val="003D301C"/>
    <w:rsid w:val="003D39ED"/>
    <w:rsid w:val="003D7FA1"/>
    <w:rsid w:val="003E02E8"/>
    <w:rsid w:val="003E37EC"/>
    <w:rsid w:val="003E6846"/>
    <w:rsid w:val="003E6CDC"/>
    <w:rsid w:val="003F27B2"/>
    <w:rsid w:val="003F609A"/>
    <w:rsid w:val="003F639E"/>
    <w:rsid w:val="00401328"/>
    <w:rsid w:val="004113E8"/>
    <w:rsid w:val="00413F59"/>
    <w:rsid w:val="004140F0"/>
    <w:rsid w:val="00423A5F"/>
    <w:rsid w:val="00426883"/>
    <w:rsid w:val="00430043"/>
    <w:rsid w:val="00430AE0"/>
    <w:rsid w:val="00434016"/>
    <w:rsid w:val="00447752"/>
    <w:rsid w:val="00451E0A"/>
    <w:rsid w:val="00451E37"/>
    <w:rsid w:val="00451F2E"/>
    <w:rsid w:val="004553A5"/>
    <w:rsid w:val="004652A9"/>
    <w:rsid w:val="00476C8C"/>
    <w:rsid w:val="00477C21"/>
    <w:rsid w:val="00482127"/>
    <w:rsid w:val="0048664E"/>
    <w:rsid w:val="00492294"/>
    <w:rsid w:val="004927FF"/>
    <w:rsid w:val="00494E66"/>
    <w:rsid w:val="00495B07"/>
    <w:rsid w:val="004A0226"/>
    <w:rsid w:val="004A091B"/>
    <w:rsid w:val="004A0F9E"/>
    <w:rsid w:val="004A1566"/>
    <w:rsid w:val="004A271C"/>
    <w:rsid w:val="004A4E1F"/>
    <w:rsid w:val="004A4ED8"/>
    <w:rsid w:val="004A643D"/>
    <w:rsid w:val="004B25AA"/>
    <w:rsid w:val="004C336E"/>
    <w:rsid w:val="004C3C1B"/>
    <w:rsid w:val="004D42D6"/>
    <w:rsid w:val="004D6268"/>
    <w:rsid w:val="004D748A"/>
    <w:rsid w:val="004E42A0"/>
    <w:rsid w:val="004F1B57"/>
    <w:rsid w:val="004F5DB4"/>
    <w:rsid w:val="004F6369"/>
    <w:rsid w:val="005063C9"/>
    <w:rsid w:val="0050711E"/>
    <w:rsid w:val="005164F3"/>
    <w:rsid w:val="00516B40"/>
    <w:rsid w:val="005252DF"/>
    <w:rsid w:val="00526335"/>
    <w:rsid w:val="00527079"/>
    <w:rsid w:val="00530E21"/>
    <w:rsid w:val="0053109B"/>
    <w:rsid w:val="00531323"/>
    <w:rsid w:val="00536EC3"/>
    <w:rsid w:val="00540AFF"/>
    <w:rsid w:val="00541F49"/>
    <w:rsid w:val="0055162D"/>
    <w:rsid w:val="00556408"/>
    <w:rsid w:val="005608F8"/>
    <w:rsid w:val="00562E20"/>
    <w:rsid w:val="00566FF2"/>
    <w:rsid w:val="00567772"/>
    <w:rsid w:val="00575A05"/>
    <w:rsid w:val="00583FBA"/>
    <w:rsid w:val="005842D6"/>
    <w:rsid w:val="005843C9"/>
    <w:rsid w:val="00585195"/>
    <w:rsid w:val="00592C7C"/>
    <w:rsid w:val="00595814"/>
    <w:rsid w:val="005A1149"/>
    <w:rsid w:val="005A7DBD"/>
    <w:rsid w:val="005B4B33"/>
    <w:rsid w:val="005C125E"/>
    <w:rsid w:val="005C7BB9"/>
    <w:rsid w:val="005D1011"/>
    <w:rsid w:val="005D16BD"/>
    <w:rsid w:val="005D22A8"/>
    <w:rsid w:val="005D489A"/>
    <w:rsid w:val="005E0035"/>
    <w:rsid w:val="005E0B6A"/>
    <w:rsid w:val="005E1E01"/>
    <w:rsid w:val="005E24E2"/>
    <w:rsid w:val="005F409C"/>
    <w:rsid w:val="005F7F27"/>
    <w:rsid w:val="006014CB"/>
    <w:rsid w:val="006015A5"/>
    <w:rsid w:val="00604304"/>
    <w:rsid w:val="00606348"/>
    <w:rsid w:val="006135F5"/>
    <w:rsid w:val="006146F4"/>
    <w:rsid w:val="00615398"/>
    <w:rsid w:val="006175BB"/>
    <w:rsid w:val="00622757"/>
    <w:rsid w:val="00623339"/>
    <w:rsid w:val="00630D8C"/>
    <w:rsid w:val="006323AF"/>
    <w:rsid w:val="00633C09"/>
    <w:rsid w:val="00634ED7"/>
    <w:rsid w:val="006361D7"/>
    <w:rsid w:val="006379FD"/>
    <w:rsid w:val="006417A3"/>
    <w:rsid w:val="00644CDB"/>
    <w:rsid w:val="00644DEF"/>
    <w:rsid w:val="006522CC"/>
    <w:rsid w:val="00663DEE"/>
    <w:rsid w:val="006654BB"/>
    <w:rsid w:val="006715B9"/>
    <w:rsid w:val="006751A5"/>
    <w:rsid w:val="00677C99"/>
    <w:rsid w:val="006818CE"/>
    <w:rsid w:val="00682541"/>
    <w:rsid w:val="0068543E"/>
    <w:rsid w:val="006930B2"/>
    <w:rsid w:val="00693BD8"/>
    <w:rsid w:val="00695874"/>
    <w:rsid w:val="006A369F"/>
    <w:rsid w:val="006A6323"/>
    <w:rsid w:val="006B3F7F"/>
    <w:rsid w:val="006B56EE"/>
    <w:rsid w:val="006B5D16"/>
    <w:rsid w:val="006B7BC3"/>
    <w:rsid w:val="006C35CC"/>
    <w:rsid w:val="006C4410"/>
    <w:rsid w:val="006D476B"/>
    <w:rsid w:val="006D620B"/>
    <w:rsid w:val="006E0324"/>
    <w:rsid w:val="006E35B5"/>
    <w:rsid w:val="006E5969"/>
    <w:rsid w:val="006F363C"/>
    <w:rsid w:val="006F37F4"/>
    <w:rsid w:val="006F3A64"/>
    <w:rsid w:val="006F6577"/>
    <w:rsid w:val="007041F9"/>
    <w:rsid w:val="00706564"/>
    <w:rsid w:val="007232A7"/>
    <w:rsid w:val="00723655"/>
    <w:rsid w:val="0072617B"/>
    <w:rsid w:val="007262B2"/>
    <w:rsid w:val="0072731E"/>
    <w:rsid w:val="007330C4"/>
    <w:rsid w:val="007330EF"/>
    <w:rsid w:val="00733A47"/>
    <w:rsid w:val="00734258"/>
    <w:rsid w:val="00736005"/>
    <w:rsid w:val="00736278"/>
    <w:rsid w:val="00737B04"/>
    <w:rsid w:val="00747EAC"/>
    <w:rsid w:val="00753911"/>
    <w:rsid w:val="00756BE4"/>
    <w:rsid w:val="00761412"/>
    <w:rsid w:val="00762394"/>
    <w:rsid w:val="00763A24"/>
    <w:rsid w:val="00766BAF"/>
    <w:rsid w:val="0077011D"/>
    <w:rsid w:val="00776747"/>
    <w:rsid w:val="00783615"/>
    <w:rsid w:val="00787CAA"/>
    <w:rsid w:val="007906D1"/>
    <w:rsid w:val="00790F3D"/>
    <w:rsid w:val="00791013"/>
    <w:rsid w:val="00794145"/>
    <w:rsid w:val="00796FF5"/>
    <w:rsid w:val="00797493"/>
    <w:rsid w:val="007A193D"/>
    <w:rsid w:val="007A3932"/>
    <w:rsid w:val="007B520A"/>
    <w:rsid w:val="007B7CD6"/>
    <w:rsid w:val="007C2606"/>
    <w:rsid w:val="007C42C3"/>
    <w:rsid w:val="007C77BA"/>
    <w:rsid w:val="007E14AE"/>
    <w:rsid w:val="007E2F59"/>
    <w:rsid w:val="007F76E7"/>
    <w:rsid w:val="007F7F32"/>
    <w:rsid w:val="00802010"/>
    <w:rsid w:val="00802CDB"/>
    <w:rsid w:val="00807D54"/>
    <w:rsid w:val="00810B1A"/>
    <w:rsid w:val="0081454C"/>
    <w:rsid w:val="0082028E"/>
    <w:rsid w:val="00820F92"/>
    <w:rsid w:val="00821412"/>
    <w:rsid w:val="00821C35"/>
    <w:rsid w:val="0082200B"/>
    <w:rsid w:val="00824370"/>
    <w:rsid w:val="0082524D"/>
    <w:rsid w:val="00830BDF"/>
    <w:rsid w:val="008320C5"/>
    <w:rsid w:val="00832DEA"/>
    <w:rsid w:val="00833122"/>
    <w:rsid w:val="00835641"/>
    <w:rsid w:val="00837568"/>
    <w:rsid w:val="0083792F"/>
    <w:rsid w:val="00841707"/>
    <w:rsid w:val="0084224B"/>
    <w:rsid w:val="00842340"/>
    <w:rsid w:val="0084411F"/>
    <w:rsid w:val="0084590F"/>
    <w:rsid w:val="008528F1"/>
    <w:rsid w:val="00854EEF"/>
    <w:rsid w:val="008616CB"/>
    <w:rsid w:val="00862A06"/>
    <w:rsid w:val="008644D7"/>
    <w:rsid w:val="008667B7"/>
    <w:rsid w:val="00866F5E"/>
    <w:rsid w:val="00867D22"/>
    <w:rsid w:val="008713C6"/>
    <w:rsid w:val="00873AFD"/>
    <w:rsid w:val="00874212"/>
    <w:rsid w:val="0088556B"/>
    <w:rsid w:val="00887AB8"/>
    <w:rsid w:val="008918EB"/>
    <w:rsid w:val="008947AB"/>
    <w:rsid w:val="00894D8E"/>
    <w:rsid w:val="00897194"/>
    <w:rsid w:val="008A02E0"/>
    <w:rsid w:val="008A475B"/>
    <w:rsid w:val="008A72D4"/>
    <w:rsid w:val="008B62C1"/>
    <w:rsid w:val="008B7381"/>
    <w:rsid w:val="008B7B67"/>
    <w:rsid w:val="008C482D"/>
    <w:rsid w:val="008C6388"/>
    <w:rsid w:val="008D7CD7"/>
    <w:rsid w:val="008E2E08"/>
    <w:rsid w:val="008E415B"/>
    <w:rsid w:val="008F37FA"/>
    <w:rsid w:val="00907AA0"/>
    <w:rsid w:val="00912AE5"/>
    <w:rsid w:val="00923216"/>
    <w:rsid w:val="009302D7"/>
    <w:rsid w:val="009305A4"/>
    <w:rsid w:val="00931CB7"/>
    <w:rsid w:val="00932C3F"/>
    <w:rsid w:val="009418FB"/>
    <w:rsid w:val="009419D8"/>
    <w:rsid w:val="00950AA5"/>
    <w:rsid w:val="00960FCA"/>
    <w:rsid w:val="009621BD"/>
    <w:rsid w:val="00971EBF"/>
    <w:rsid w:val="00973E17"/>
    <w:rsid w:val="009809ED"/>
    <w:rsid w:val="00981608"/>
    <w:rsid w:val="009868E4"/>
    <w:rsid w:val="009879B3"/>
    <w:rsid w:val="009961C6"/>
    <w:rsid w:val="009A264E"/>
    <w:rsid w:val="009A2939"/>
    <w:rsid w:val="009A2FB8"/>
    <w:rsid w:val="009A6912"/>
    <w:rsid w:val="009A6B85"/>
    <w:rsid w:val="009A7BB5"/>
    <w:rsid w:val="009B2A8D"/>
    <w:rsid w:val="009B6A86"/>
    <w:rsid w:val="009B74E9"/>
    <w:rsid w:val="009C0014"/>
    <w:rsid w:val="009C6830"/>
    <w:rsid w:val="009C75A7"/>
    <w:rsid w:val="009C7AFA"/>
    <w:rsid w:val="009D108C"/>
    <w:rsid w:val="009D185D"/>
    <w:rsid w:val="009D1DC8"/>
    <w:rsid w:val="009D1F6A"/>
    <w:rsid w:val="009D212B"/>
    <w:rsid w:val="009D6EEB"/>
    <w:rsid w:val="009E5B0E"/>
    <w:rsid w:val="009E7F5A"/>
    <w:rsid w:val="009F19CB"/>
    <w:rsid w:val="009F734A"/>
    <w:rsid w:val="00A12EB1"/>
    <w:rsid w:val="00A13716"/>
    <w:rsid w:val="00A171B9"/>
    <w:rsid w:val="00A17F4F"/>
    <w:rsid w:val="00A23FD9"/>
    <w:rsid w:val="00A264D1"/>
    <w:rsid w:val="00A30271"/>
    <w:rsid w:val="00A315A6"/>
    <w:rsid w:val="00A36104"/>
    <w:rsid w:val="00A44928"/>
    <w:rsid w:val="00A45DBF"/>
    <w:rsid w:val="00A47471"/>
    <w:rsid w:val="00A50A02"/>
    <w:rsid w:val="00A56818"/>
    <w:rsid w:val="00A57AD2"/>
    <w:rsid w:val="00A64A58"/>
    <w:rsid w:val="00A64BC3"/>
    <w:rsid w:val="00A64CAC"/>
    <w:rsid w:val="00A66070"/>
    <w:rsid w:val="00A70614"/>
    <w:rsid w:val="00A71F0C"/>
    <w:rsid w:val="00A74AD5"/>
    <w:rsid w:val="00A8263A"/>
    <w:rsid w:val="00A826C7"/>
    <w:rsid w:val="00A834F3"/>
    <w:rsid w:val="00A86D89"/>
    <w:rsid w:val="00A86DE8"/>
    <w:rsid w:val="00A94E40"/>
    <w:rsid w:val="00A96313"/>
    <w:rsid w:val="00AA1913"/>
    <w:rsid w:val="00AB0559"/>
    <w:rsid w:val="00AB093C"/>
    <w:rsid w:val="00AB27D0"/>
    <w:rsid w:val="00AB2B08"/>
    <w:rsid w:val="00AB2E89"/>
    <w:rsid w:val="00AB33D4"/>
    <w:rsid w:val="00AB51EE"/>
    <w:rsid w:val="00AD0D75"/>
    <w:rsid w:val="00AD4E43"/>
    <w:rsid w:val="00AD5EF5"/>
    <w:rsid w:val="00AE05DF"/>
    <w:rsid w:val="00AE0D39"/>
    <w:rsid w:val="00AE1705"/>
    <w:rsid w:val="00AE2B2E"/>
    <w:rsid w:val="00AE5FCD"/>
    <w:rsid w:val="00AE7337"/>
    <w:rsid w:val="00AE7DA4"/>
    <w:rsid w:val="00AF5959"/>
    <w:rsid w:val="00AF6401"/>
    <w:rsid w:val="00B01744"/>
    <w:rsid w:val="00B0479E"/>
    <w:rsid w:val="00B06807"/>
    <w:rsid w:val="00B104B2"/>
    <w:rsid w:val="00B14395"/>
    <w:rsid w:val="00B233E3"/>
    <w:rsid w:val="00B27A60"/>
    <w:rsid w:val="00B31DA5"/>
    <w:rsid w:val="00B33EC3"/>
    <w:rsid w:val="00B37E21"/>
    <w:rsid w:val="00B42316"/>
    <w:rsid w:val="00B45713"/>
    <w:rsid w:val="00B46BAD"/>
    <w:rsid w:val="00B50B96"/>
    <w:rsid w:val="00B5125E"/>
    <w:rsid w:val="00B53945"/>
    <w:rsid w:val="00B5624B"/>
    <w:rsid w:val="00B5638F"/>
    <w:rsid w:val="00B676CE"/>
    <w:rsid w:val="00B71262"/>
    <w:rsid w:val="00B73FCA"/>
    <w:rsid w:val="00B80B14"/>
    <w:rsid w:val="00B819F2"/>
    <w:rsid w:val="00B81AD0"/>
    <w:rsid w:val="00B825B3"/>
    <w:rsid w:val="00B8387F"/>
    <w:rsid w:val="00B86C37"/>
    <w:rsid w:val="00BA1803"/>
    <w:rsid w:val="00BA6970"/>
    <w:rsid w:val="00BA6D2A"/>
    <w:rsid w:val="00BB3121"/>
    <w:rsid w:val="00BB501F"/>
    <w:rsid w:val="00BB54E0"/>
    <w:rsid w:val="00BB5A25"/>
    <w:rsid w:val="00BC2D02"/>
    <w:rsid w:val="00BC5809"/>
    <w:rsid w:val="00BC6E06"/>
    <w:rsid w:val="00BC7C01"/>
    <w:rsid w:val="00BD35DE"/>
    <w:rsid w:val="00BD5DC5"/>
    <w:rsid w:val="00BD6855"/>
    <w:rsid w:val="00BE1477"/>
    <w:rsid w:val="00BE2A71"/>
    <w:rsid w:val="00BE30D1"/>
    <w:rsid w:val="00BE4EFB"/>
    <w:rsid w:val="00BF2320"/>
    <w:rsid w:val="00C01525"/>
    <w:rsid w:val="00C030AA"/>
    <w:rsid w:val="00C050B7"/>
    <w:rsid w:val="00C05CB4"/>
    <w:rsid w:val="00C11C95"/>
    <w:rsid w:val="00C11CC1"/>
    <w:rsid w:val="00C12FC8"/>
    <w:rsid w:val="00C13FFA"/>
    <w:rsid w:val="00C20F73"/>
    <w:rsid w:val="00C23D35"/>
    <w:rsid w:val="00C27762"/>
    <w:rsid w:val="00C32CEF"/>
    <w:rsid w:val="00C33209"/>
    <w:rsid w:val="00C3550F"/>
    <w:rsid w:val="00C35671"/>
    <w:rsid w:val="00C448AF"/>
    <w:rsid w:val="00C46F52"/>
    <w:rsid w:val="00C504B8"/>
    <w:rsid w:val="00C52153"/>
    <w:rsid w:val="00C54857"/>
    <w:rsid w:val="00C54C6A"/>
    <w:rsid w:val="00C572FE"/>
    <w:rsid w:val="00C60E6E"/>
    <w:rsid w:val="00C7030B"/>
    <w:rsid w:val="00C71835"/>
    <w:rsid w:val="00C83B01"/>
    <w:rsid w:val="00C94767"/>
    <w:rsid w:val="00C954DD"/>
    <w:rsid w:val="00C95559"/>
    <w:rsid w:val="00C96384"/>
    <w:rsid w:val="00C975FB"/>
    <w:rsid w:val="00C97D9A"/>
    <w:rsid w:val="00CA32FF"/>
    <w:rsid w:val="00CA3A5C"/>
    <w:rsid w:val="00CA5C5B"/>
    <w:rsid w:val="00CA6D21"/>
    <w:rsid w:val="00CB1681"/>
    <w:rsid w:val="00CB2329"/>
    <w:rsid w:val="00CB276D"/>
    <w:rsid w:val="00CC28EA"/>
    <w:rsid w:val="00CC3496"/>
    <w:rsid w:val="00CD0AF2"/>
    <w:rsid w:val="00CD3348"/>
    <w:rsid w:val="00CD3A62"/>
    <w:rsid w:val="00CE142C"/>
    <w:rsid w:val="00CE5228"/>
    <w:rsid w:val="00CF03F9"/>
    <w:rsid w:val="00CF0C40"/>
    <w:rsid w:val="00CF2AFF"/>
    <w:rsid w:val="00CF72D9"/>
    <w:rsid w:val="00D0100E"/>
    <w:rsid w:val="00D011E1"/>
    <w:rsid w:val="00D05F11"/>
    <w:rsid w:val="00D10FD3"/>
    <w:rsid w:val="00D13094"/>
    <w:rsid w:val="00D1645C"/>
    <w:rsid w:val="00D16F91"/>
    <w:rsid w:val="00D20A99"/>
    <w:rsid w:val="00D24BB8"/>
    <w:rsid w:val="00D255C5"/>
    <w:rsid w:val="00D2795B"/>
    <w:rsid w:val="00D36929"/>
    <w:rsid w:val="00D40009"/>
    <w:rsid w:val="00D41F91"/>
    <w:rsid w:val="00D42415"/>
    <w:rsid w:val="00D42A00"/>
    <w:rsid w:val="00D4659E"/>
    <w:rsid w:val="00D472E7"/>
    <w:rsid w:val="00D47CA2"/>
    <w:rsid w:val="00D51BEF"/>
    <w:rsid w:val="00D539CD"/>
    <w:rsid w:val="00D556B0"/>
    <w:rsid w:val="00D70B99"/>
    <w:rsid w:val="00D712D0"/>
    <w:rsid w:val="00D75735"/>
    <w:rsid w:val="00D776D7"/>
    <w:rsid w:val="00D77E39"/>
    <w:rsid w:val="00D869F5"/>
    <w:rsid w:val="00D87477"/>
    <w:rsid w:val="00D87C85"/>
    <w:rsid w:val="00D96274"/>
    <w:rsid w:val="00D96CD4"/>
    <w:rsid w:val="00DA2F3C"/>
    <w:rsid w:val="00DA3FFB"/>
    <w:rsid w:val="00DA62E0"/>
    <w:rsid w:val="00DB4EB7"/>
    <w:rsid w:val="00DB7E2A"/>
    <w:rsid w:val="00DC69AB"/>
    <w:rsid w:val="00DC7B3C"/>
    <w:rsid w:val="00DD643C"/>
    <w:rsid w:val="00DD7DBC"/>
    <w:rsid w:val="00DE6FC3"/>
    <w:rsid w:val="00DE7FDC"/>
    <w:rsid w:val="00DF6BDE"/>
    <w:rsid w:val="00E07FAA"/>
    <w:rsid w:val="00E106F1"/>
    <w:rsid w:val="00E10CE7"/>
    <w:rsid w:val="00E136A0"/>
    <w:rsid w:val="00E22FE6"/>
    <w:rsid w:val="00E265D4"/>
    <w:rsid w:val="00E3297B"/>
    <w:rsid w:val="00E33268"/>
    <w:rsid w:val="00E44F19"/>
    <w:rsid w:val="00E50973"/>
    <w:rsid w:val="00E50B73"/>
    <w:rsid w:val="00E5128D"/>
    <w:rsid w:val="00E55850"/>
    <w:rsid w:val="00E61F33"/>
    <w:rsid w:val="00E74877"/>
    <w:rsid w:val="00E753A8"/>
    <w:rsid w:val="00E7699C"/>
    <w:rsid w:val="00E91773"/>
    <w:rsid w:val="00E929CA"/>
    <w:rsid w:val="00E942B4"/>
    <w:rsid w:val="00E94F5E"/>
    <w:rsid w:val="00E95F56"/>
    <w:rsid w:val="00EA3738"/>
    <w:rsid w:val="00EA3E8A"/>
    <w:rsid w:val="00EA5708"/>
    <w:rsid w:val="00EB1704"/>
    <w:rsid w:val="00EB30FA"/>
    <w:rsid w:val="00EB3E69"/>
    <w:rsid w:val="00EC4FCE"/>
    <w:rsid w:val="00EC5285"/>
    <w:rsid w:val="00EC5732"/>
    <w:rsid w:val="00EC6B54"/>
    <w:rsid w:val="00ED0D0C"/>
    <w:rsid w:val="00ED657A"/>
    <w:rsid w:val="00EE0633"/>
    <w:rsid w:val="00EE189E"/>
    <w:rsid w:val="00EE4663"/>
    <w:rsid w:val="00EF3EAC"/>
    <w:rsid w:val="00F0254E"/>
    <w:rsid w:val="00F13AEC"/>
    <w:rsid w:val="00F2040E"/>
    <w:rsid w:val="00F22E81"/>
    <w:rsid w:val="00F2406E"/>
    <w:rsid w:val="00F250F5"/>
    <w:rsid w:val="00F35FC8"/>
    <w:rsid w:val="00F36774"/>
    <w:rsid w:val="00F410C6"/>
    <w:rsid w:val="00F43A07"/>
    <w:rsid w:val="00F44AA1"/>
    <w:rsid w:val="00F46109"/>
    <w:rsid w:val="00F463BB"/>
    <w:rsid w:val="00F53A3A"/>
    <w:rsid w:val="00F53C72"/>
    <w:rsid w:val="00F54161"/>
    <w:rsid w:val="00F5505B"/>
    <w:rsid w:val="00F565F8"/>
    <w:rsid w:val="00F567AC"/>
    <w:rsid w:val="00F57455"/>
    <w:rsid w:val="00F60D77"/>
    <w:rsid w:val="00F63D3E"/>
    <w:rsid w:val="00F6562D"/>
    <w:rsid w:val="00F70EF6"/>
    <w:rsid w:val="00F768C7"/>
    <w:rsid w:val="00F817B1"/>
    <w:rsid w:val="00F83A91"/>
    <w:rsid w:val="00F9503D"/>
    <w:rsid w:val="00F96FEB"/>
    <w:rsid w:val="00F97B5A"/>
    <w:rsid w:val="00FA0704"/>
    <w:rsid w:val="00FA7341"/>
    <w:rsid w:val="00FB0BCA"/>
    <w:rsid w:val="00FB166C"/>
    <w:rsid w:val="00FB3182"/>
    <w:rsid w:val="00FB57B1"/>
    <w:rsid w:val="00FB7893"/>
    <w:rsid w:val="00FC131E"/>
    <w:rsid w:val="00FC1C6C"/>
    <w:rsid w:val="00FC2861"/>
    <w:rsid w:val="00FC2DA8"/>
    <w:rsid w:val="00FC4AD1"/>
    <w:rsid w:val="00FC5278"/>
    <w:rsid w:val="00FC6AF4"/>
    <w:rsid w:val="00FD3B2D"/>
    <w:rsid w:val="00FE2F64"/>
    <w:rsid w:val="00FE596F"/>
    <w:rsid w:val="00FF3EE3"/>
    <w:rsid w:val="00FF4832"/>
    <w:rsid w:val="00FF60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0" w:qFormat="1"/>
    <w:lsdException w:name="heading 7" w:uiPriority="9" w:unhideWhenUsed="0"/>
    <w:lsdException w:name="heading 8" w:uiPriority="9" w:unhideWhenUsed="0" w:qFormat="1"/>
    <w:lsdException w:name="heading 9" w:uiPriority="9" w:unhideWhenUsed="0" w:qFormat="1"/>
    <w:lsdException w:name="index 1" w:locked="0" w:qFormat="1"/>
    <w:lsdException w:name="index 2" w:locked="0" w:semiHidden="0" w:unhideWhenUsed="0" w:qFormat="1"/>
    <w:lsdException w:name="index 3" w:locked="0"/>
    <w:lsdException w:name="toc 1" w:locked="0" w:uiPriority="39" w:qFormat="1"/>
    <w:lsdException w:name="toc 2" w:locked="0" w:semiHidden="0" w:uiPriority="39" w:unhideWhenUsed="0" w:qFormat="1"/>
    <w:lsdException w:name="toc 3" w:locked="0"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locked="0" w:qFormat="1"/>
    <w:lsdException w:name="footer" w:locked="0" w:uiPriority="0" w:qFormat="1"/>
    <w:lsdException w:name="index heading" w:locked="0" w:qFormat="1"/>
    <w:lsdException w:name="caption" w:locked="0" w:uiPriority="35"/>
    <w:lsdException w:name="table of figures" w:locked="0" w:qFormat="1"/>
    <w:lsdException w:name="List" w:locked="0" w:qFormat="1"/>
    <w:lsdException w:name="Title" w:locked="0" w:semiHidden="0" w:uiPriority="0" w:unhideWhenUsed="0" w:qFormat="1"/>
    <w:lsdException w:name="Default Paragraph Font" w:locked="0" w:uiPriority="1"/>
    <w:lsdException w:name="List Continue" w:locked="0" w:semiHidden="0" w:unhideWhenUsed="0" w:qFormat="1"/>
    <w:lsdException w:name="Subtitle" w:uiPriority="11" w:unhideWhenUsed="0"/>
    <w:lsdException w:name="Hyperlink" w:locked="0" w:qFormat="1"/>
    <w:lsdException w:name="Strong" w:locked="0" w:semiHidden="0" w:uiPriority="0" w:unhideWhenUsed="0" w:qFormat="1"/>
    <w:lsdException w:name="Emphasis" w:uiPriority="20" w:unhideWhenUsed="0"/>
    <w:lsdException w:name="HTML Top of Form" w:locked="0"/>
    <w:lsdException w:name="HTML Bottom of Form" w:locked="0"/>
    <w:lsdException w:name="Normal Table" w:locked="0"/>
    <w:lsdException w:name="No List" w:locked="0"/>
    <w:lsdException w:name="Balloon Text" w:locked="0"/>
    <w:lsdException w:name="Table Grid" w:semiHidden="0" w:uiPriority="59" w:unhideWhenUsed="0"/>
    <w:lsdException w:name="Placeholder Text" w:locked="0"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uiPriority="34" w:unhideWhenUsed="0"/>
    <w:lsdException w:name="Quote" w:uiPriority="29" w:unhideWhenUsed="0"/>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locked="0" w:uiPriority="39"/>
  </w:latentStyles>
  <w:style w:type="paragraph" w:default="1" w:styleId="Normal">
    <w:name w:val="Normal"/>
    <w:qFormat/>
    <w:rsid w:val="005843C9"/>
    <w:pPr>
      <w:keepNext/>
      <w:tabs>
        <w:tab w:val="left" w:pos="1134"/>
      </w:tabs>
      <w:spacing w:after="240"/>
      <w:ind w:left="1134"/>
    </w:pPr>
    <w:rPr>
      <w:rFonts w:ascii="Siemens Sans" w:eastAsia="Times New Roman" w:hAnsi="Siemens Sans"/>
      <w:sz w:val="24"/>
      <w:szCs w:val="24"/>
      <w:lang w:eastAsia="de-DE"/>
    </w:rPr>
  </w:style>
  <w:style w:type="paragraph" w:styleId="Heading1">
    <w:name w:val="heading 1"/>
    <w:basedOn w:val="HeadingBase"/>
    <w:next w:val="Heading2"/>
    <w:link w:val="Heading1Char"/>
    <w:qFormat/>
    <w:rsid w:val="00A64CAC"/>
    <w:pPr>
      <w:pageBreakBefore/>
      <w:numPr>
        <w:numId w:val="5"/>
      </w:numPr>
      <w:tabs>
        <w:tab w:val="clear" w:pos="480"/>
      </w:tabs>
      <w:spacing w:after="300"/>
      <w:ind w:left="1134" w:hanging="1134"/>
      <w:outlineLvl w:val="0"/>
    </w:pPr>
    <w:rPr>
      <w:rFonts w:ascii="Siemens Sans" w:hAnsi="Siemens Sans"/>
      <w:kern w:val="32"/>
      <w:sz w:val="40"/>
      <w:szCs w:val="40"/>
    </w:rPr>
  </w:style>
  <w:style w:type="paragraph" w:styleId="Heading2">
    <w:name w:val="heading 2"/>
    <w:basedOn w:val="HeadingBase"/>
    <w:next w:val="Normal"/>
    <w:link w:val="Heading2Char"/>
    <w:qFormat/>
    <w:rsid w:val="00A64CAC"/>
    <w:pPr>
      <w:numPr>
        <w:ilvl w:val="1"/>
        <w:numId w:val="5"/>
      </w:numPr>
      <w:tabs>
        <w:tab w:val="clear" w:pos="3979"/>
      </w:tabs>
      <w:spacing w:before="120"/>
      <w:ind w:left="1134" w:hanging="1134"/>
      <w:outlineLvl w:val="1"/>
    </w:pPr>
    <w:rPr>
      <w:rFonts w:ascii="Siemens Sans" w:hAnsi="Siemens Sans"/>
      <w:kern w:val="32"/>
      <w:szCs w:val="20"/>
      <w:lang w:eastAsia="en-US"/>
    </w:rPr>
  </w:style>
  <w:style w:type="paragraph" w:styleId="Heading3">
    <w:name w:val="heading 3"/>
    <w:basedOn w:val="HeadingBase"/>
    <w:next w:val="Normal"/>
    <w:link w:val="Heading3Char"/>
    <w:qFormat/>
    <w:rsid w:val="00F57455"/>
    <w:pPr>
      <w:numPr>
        <w:ilvl w:val="2"/>
        <w:numId w:val="5"/>
      </w:numPr>
      <w:tabs>
        <w:tab w:val="clear" w:pos="794"/>
      </w:tabs>
      <w:ind w:left="1134" w:hanging="1134"/>
      <w:outlineLvl w:val="2"/>
    </w:pPr>
    <w:rPr>
      <w:rFonts w:ascii="Siemens Sans" w:hAnsi="Siemens Sans"/>
      <w:kern w:val="32"/>
      <w:szCs w:val="20"/>
      <w:lang w:eastAsia="en-US"/>
    </w:rPr>
  </w:style>
  <w:style w:type="paragraph" w:styleId="Heading4">
    <w:name w:val="heading 4"/>
    <w:basedOn w:val="HeadingBase"/>
    <w:next w:val="Normal"/>
    <w:link w:val="Heading4Char"/>
    <w:qFormat/>
    <w:rsid w:val="00F57455"/>
    <w:pPr>
      <w:numPr>
        <w:ilvl w:val="3"/>
        <w:numId w:val="5"/>
      </w:numPr>
      <w:tabs>
        <w:tab w:val="clear" w:pos="1037"/>
      </w:tabs>
      <w:spacing w:after="120"/>
      <w:ind w:left="1134" w:hanging="1134"/>
      <w:outlineLvl w:val="3"/>
    </w:pPr>
    <w:rPr>
      <w:rFonts w:ascii="Siemens Sans" w:hAnsi="Siemens Sans"/>
      <w:b w:val="0"/>
      <w:kern w:val="32"/>
      <w:szCs w:val="20"/>
      <w:lang w:eastAsia="en-US"/>
    </w:rPr>
  </w:style>
  <w:style w:type="paragraph" w:styleId="Heading5">
    <w:name w:val="heading 5"/>
    <w:basedOn w:val="HeadingBase"/>
    <w:next w:val="Normal"/>
    <w:link w:val="Heading5Char"/>
    <w:qFormat/>
    <w:rsid w:val="00F57455"/>
    <w:pPr>
      <w:numPr>
        <w:ilvl w:val="4"/>
        <w:numId w:val="5"/>
      </w:numPr>
      <w:spacing w:after="120"/>
      <w:ind w:left="1134" w:hanging="1134"/>
      <w:outlineLvl w:val="4"/>
    </w:pPr>
    <w:rPr>
      <w:rFonts w:ascii="Siemens Sans" w:hAnsi="Siemens Sans"/>
      <w:b w:val="0"/>
      <w:kern w:val="32"/>
    </w:rPr>
  </w:style>
  <w:style w:type="paragraph" w:styleId="Heading6">
    <w:name w:val="heading 6"/>
    <w:basedOn w:val="Normal"/>
    <w:next w:val="Normal"/>
    <w:link w:val="Heading6Char"/>
    <w:semiHidden/>
    <w:locked/>
    <w:rsid w:val="00D10FD3"/>
    <w:pPr>
      <w:numPr>
        <w:ilvl w:val="5"/>
        <w:numId w:val="5"/>
      </w:numPr>
      <w:spacing w:before="240" w:after="60"/>
      <w:outlineLvl w:val="5"/>
    </w:pPr>
    <w:rPr>
      <w:i/>
      <w:i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fzhlung">
    <w:name w:val="Aufzählung"/>
    <w:basedOn w:val="List"/>
    <w:link w:val="AufzhlungZchn"/>
    <w:qFormat/>
    <w:rsid w:val="0081454C"/>
    <w:pPr>
      <w:numPr>
        <w:numId w:val="1"/>
      </w:numPr>
      <w:tabs>
        <w:tab w:val="clear" w:pos="1559"/>
      </w:tabs>
      <w:ind w:left="1559" w:hanging="425"/>
    </w:pPr>
  </w:style>
  <w:style w:type="character" w:customStyle="1" w:styleId="AufzhlungZchn">
    <w:name w:val="Aufzählung Zchn"/>
    <w:basedOn w:val="DefaultParagraphFont"/>
    <w:link w:val="Aufzhlung"/>
    <w:rsid w:val="0081454C"/>
    <w:rPr>
      <w:rFonts w:ascii="Siemens Sans" w:eastAsia="Times New Roman" w:hAnsi="Siemens Sans" w:cs="Times New Roman"/>
      <w:sz w:val="24"/>
      <w:szCs w:val="24"/>
      <w:lang w:val="de-DE" w:eastAsia="de-DE"/>
    </w:rPr>
  </w:style>
  <w:style w:type="paragraph" w:styleId="List">
    <w:name w:val="List"/>
    <w:basedOn w:val="Normal"/>
    <w:qFormat/>
    <w:rsid w:val="004A091B"/>
    <w:pPr>
      <w:tabs>
        <w:tab w:val="left" w:pos="1559"/>
      </w:tabs>
      <w:ind w:left="1559" w:hanging="425"/>
    </w:pPr>
  </w:style>
  <w:style w:type="character" w:customStyle="1" w:styleId="Kursiv">
    <w:name w:val="Kursiv"/>
    <w:basedOn w:val="DefaultParagraphFont"/>
    <w:qFormat/>
    <w:rsid w:val="00F9503D"/>
    <w:rPr>
      <w:i/>
    </w:rPr>
  </w:style>
  <w:style w:type="paragraph" w:customStyle="1" w:styleId="Bild">
    <w:name w:val="Bild"/>
    <w:basedOn w:val="Normal"/>
    <w:next w:val="Bildunterschrift"/>
    <w:qFormat/>
    <w:rsid w:val="006F37F4"/>
    <w:pPr>
      <w:jc w:val="center"/>
    </w:pPr>
  </w:style>
  <w:style w:type="paragraph" w:customStyle="1" w:styleId="Bildunterschrift">
    <w:name w:val="Bildunterschrift"/>
    <w:basedOn w:val="Normal"/>
    <w:next w:val="Normal"/>
    <w:link w:val="BildunterschriftZchn"/>
    <w:qFormat/>
    <w:rsid w:val="003A0665"/>
    <w:pPr>
      <w:ind w:left="1417"/>
      <w:jc w:val="center"/>
    </w:pPr>
    <w:rPr>
      <w:i/>
      <w:kern w:val="32"/>
      <w:sz w:val="18"/>
    </w:rPr>
  </w:style>
  <w:style w:type="character" w:customStyle="1" w:styleId="BildunterschriftZchn">
    <w:name w:val="Bildunterschrift Zchn"/>
    <w:basedOn w:val="DefaultParagraphFont"/>
    <w:link w:val="Bildunterschrift"/>
    <w:rsid w:val="003A0665"/>
    <w:rPr>
      <w:rFonts w:ascii="Siemens Sans" w:eastAsia="Times New Roman" w:hAnsi="Siemens Sans" w:cs="Times New Roman"/>
      <w:i/>
      <w:kern w:val="32"/>
      <w:sz w:val="18"/>
      <w:szCs w:val="24"/>
      <w:lang w:val="de-DE" w:eastAsia="de-DE"/>
    </w:rPr>
  </w:style>
  <w:style w:type="paragraph" w:customStyle="1" w:styleId="CourierNewmitRahmen">
    <w:name w:val="Courier New mit Rahmen"/>
    <w:basedOn w:val="Normal"/>
    <w:qFormat/>
    <w:rsid w:val="00C33209"/>
    <w:pPr>
      <w:pBdr>
        <w:top w:val="single" w:sz="4" w:space="1" w:color="auto"/>
        <w:left w:val="single" w:sz="4" w:space="2" w:color="auto"/>
        <w:bottom w:val="single" w:sz="4" w:space="1" w:color="auto"/>
        <w:right w:val="single" w:sz="4" w:space="0" w:color="auto"/>
      </w:pBdr>
      <w:shd w:val="clear" w:color="auto" w:fill="E6E6E6"/>
      <w:tabs>
        <w:tab w:val="left" w:pos="1361"/>
      </w:tabs>
      <w:spacing w:after="0"/>
      <w:ind w:left="0"/>
    </w:pPr>
    <w:rPr>
      <w:rFonts w:ascii="Courier New" w:hAnsi="Courier New"/>
      <w:sz w:val="16"/>
      <w:szCs w:val="20"/>
    </w:rPr>
  </w:style>
  <w:style w:type="character" w:styleId="Strong">
    <w:name w:val="Strong"/>
    <w:basedOn w:val="DefaultParagraphFont"/>
    <w:qFormat/>
    <w:rsid w:val="00F9503D"/>
    <w:rPr>
      <w:b/>
      <w:bCs/>
    </w:rPr>
  </w:style>
  <w:style w:type="paragraph" w:customStyle="1" w:styleId="GlossarABC">
    <w:name w:val="GlossarABC"/>
    <w:basedOn w:val="Glossartext"/>
    <w:qFormat/>
    <w:rsid w:val="003A0665"/>
    <w:pPr>
      <w:shd w:val="pct10" w:color="auto" w:fill="auto"/>
      <w:spacing w:after="0"/>
    </w:pPr>
    <w:rPr>
      <w:sz w:val="40"/>
      <w:szCs w:val="40"/>
    </w:rPr>
  </w:style>
  <w:style w:type="paragraph" w:customStyle="1" w:styleId="Glossartext">
    <w:name w:val="Glossartext"/>
    <w:basedOn w:val="Normal"/>
    <w:qFormat/>
    <w:rsid w:val="00D539CD"/>
  </w:style>
  <w:style w:type="paragraph" w:customStyle="1" w:styleId="Glossartitel">
    <w:name w:val="Glossartitel"/>
    <w:basedOn w:val="Glossartext"/>
    <w:qFormat/>
    <w:rsid w:val="003D1207"/>
    <w:pPr>
      <w:spacing w:after="0"/>
    </w:pPr>
    <w:rPr>
      <w:b/>
      <w:bCs/>
    </w:rPr>
  </w:style>
  <w:style w:type="paragraph" w:customStyle="1" w:styleId="HeadingBase">
    <w:name w:val="Heading Base"/>
    <w:basedOn w:val="Normal"/>
    <w:qFormat/>
    <w:rsid w:val="00E5128D"/>
    <w:rPr>
      <w:rFonts w:ascii="Arial" w:hAnsi="Arial"/>
      <w:b/>
    </w:rPr>
  </w:style>
  <w:style w:type="paragraph" w:customStyle="1" w:styleId="Nummerierung123">
    <w:name w:val="Nummerierung 123"/>
    <w:basedOn w:val="List"/>
    <w:qFormat/>
    <w:rsid w:val="00E5128D"/>
    <w:pPr>
      <w:numPr>
        <w:numId w:val="3"/>
      </w:numPr>
    </w:pPr>
    <w:rPr>
      <w:lang w:eastAsia="en-US"/>
    </w:rPr>
  </w:style>
  <w:style w:type="paragraph" w:customStyle="1" w:styleId="Tabellen-Text">
    <w:name w:val="Tabellen-Text"/>
    <w:basedOn w:val="Normal"/>
    <w:qFormat/>
    <w:rsid w:val="00E5128D"/>
    <w:pPr>
      <w:keepLines/>
      <w:spacing w:before="40" w:after="40"/>
      <w:ind w:left="74" w:right="74"/>
    </w:pPr>
    <w:rPr>
      <w:sz w:val="22"/>
    </w:rPr>
  </w:style>
  <w:style w:type="paragraph" w:customStyle="1" w:styleId="Tabellen-TextAufzhlung">
    <w:name w:val="Tabellen-Text + Aufzählung"/>
    <w:basedOn w:val="Tabellen-Text"/>
    <w:qFormat/>
    <w:rsid w:val="00E5128D"/>
    <w:pPr>
      <w:numPr>
        <w:numId w:val="4"/>
      </w:numPr>
      <w:tabs>
        <w:tab w:val="clear" w:pos="1134"/>
        <w:tab w:val="clear" w:pos="1633"/>
        <w:tab w:val="left" w:pos="499"/>
      </w:tabs>
      <w:ind w:left="499"/>
    </w:pPr>
  </w:style>
  <w:style w:type="paragraph" w:styleId="Title">
    <w:name w:val="Title"/>
    <w:basedOn w:val="Normal"/>
    <w:link w:val="TitleChar"/>
    <w:semiHidden/>
    <w:qFormat/>
    <w:locked/>
    <w:rsid w:val="00E5128D"/>
    <w:pPr>
      <w:spacing w:before="240" w:after="60"/>
      <w:jc w:val="center"/>
    </w:pPr>
    <w:rPr>
      <w:rFonts w:ascii="Arial" w:hAnsi="Arial" w:cs="Arial"/>
      <w:b/>
      <w:bCs/>
      <w:kern w:val="28"/>
      <w:sz w:val="32"/>
      <w:szCs w:val="32"/>
    </w:rPr>
  </w:style>
  <w:style w:type="character" w:customStyle="1" w:styleId="TitleChar">
    <w:name w:val="Title Char"/>
    <w:basedOn w:val="DefaultParagraphFont"/>
    <w:link w:val="Title"/>
    <w:semiHidden/>
    <w:rsid w:val="00AF6401"/>
    <w:rPr>
      <w:rFonts w:ascii="Arial" w:eastAsia="Times New Roman" w:hAnsi="Arial" w:cs="Arial"/>
      <w:b/>
      <w:bCs/>
      <w:kern w:val="28"/>
      <w:sz w:val="32"/>
      <w:szCs w:val="32"/>
      <w:lang w:val="de-DE" w:eastAsia="de-DE"/>
    </w:rPr>
  </w:style>
  <w:style w:type="paragraph" w:customStyle="1" w:styleId="Titeltext1">
    <w:name w:val="Titeltext 1"/>
    <w:basedOn w:val="Normal"/>
    <w:next w:val="Normal"/>
    <w:link w:val="Titeltext1Zchn"/>
    <w:qFormat/>
    <w:rsid w:val="00E5128D"/>
    <w:pPr>
      <w:ind w:left="181"/>
    </w:pPr>
    <w:rPr>
      <w:rFonts w:ascii="Siemens Serif" w:hAnsi="Siemens Serif"/>
      <w:color w:val="2D5AB5"/>
      <w:sz w:val="48"/>
      <w:szCs w:val="48"/>
    </w:rPr>
  </w:style>
  <w:style w:type="character" w:customStyle="1" w:styleId="Titeltext1Zchn">
    <w:name w:val="Titeltext 1 Zchn"/>
    <w:basedOn w:val="DefaultParagraphFont"/>
    <w:link w:val="Titeltext1"/>
    <w:rsid w:val="00E5128D"/>
    <w:rPr>
      <w:rFonts w:ascii="Siemens Serif" w:eastAsia="Times New Roman" w:hAnsi="Siemens Serif" w:cs="Times New Roman"/>
      <w:color w:val="2D5AB5"/>
      <w:sz w:val="48"/>
      <w:szCs w:val="48"/>
      <w:lang w:val="de-DE" w:eastAsia="de-DE"/>
    </w:rPr>
  </w:style>
  <w:style w:type="character" w:customStyle="1" w:styleId="Titeltext2Zchn">
    <w:name w:val="Titeltext 2 Zchn"/>
    <w:basedOn w:val="DefaultParagraphFont"/>
    <w:link w:val="Titeltext2"/>
    <w:rsid w:val="00E5128D"/>
    <w:rPr>
      <w:rFonts w:ascii="Siemens Sans" w:hAnsi="Siemens Sans"/>
      <w:sz w:val="24"/>
      <w:szCs w:val="24"/>
      <w:lang w:val="de-DE" w:eastAsia="de-DE"/>
    </w:rPr>
  </w:style>
  <w:style w:type="paragraph" w:customStyle="1" w:styleId="Titeltext2">
    <w:name w:val="Titeltext 2"/>
    <w:basedOn w:val="Normal"/>
    <w:link w:val="Titeltext2Zchn"/>
    <w:qFormat/>
    <w:rsid w:val="00E5128D"/>
    <w:pPr>
      <w:ind w:left="181"/>
    </w:pPr>
    <w:rPr>
      <w:rFonts w:eastAsia="MS Mincho"/>
    </w:rPr>
  </w:style>
  <w:style w:type="paragraph" w:customStyle="1" w:styleId="TOCBase">
    <w:name w:val="TOC Base"/>
    <w:basedOn w:val="Normal"/>
    <w:qFormat/>
    <w:rsid w:val="00CB1681"/>
  </w:style>
  <w:style w:type="paragraph" w:customStyle="1" w:styleId="TOCTitle">
    <w:name w:val="TOCTitle"/>
    <w:basedOn w:val="HeadingBase"/>
    <w:qFormat/>
    <w:rsid w:val="00D10FD3"/>
    <w:pPr>
      <w:pageBreakBefore/>
      <w:spacing w:before="960" w:after="480"/>
      <w:ind w:left="0"/>
    </w:pPr>
    <w:rPr>
      <w:rFonts w:ascii="Siemens Sans" w:hAnsi="Siemens Sans"/>
      <w:sz w:val="40"/>
    </w:rPr>
  </w:style>
  <w:style w:type="character" w:customStyle="1" w:styleId="Heading1Char">
    <w:name w:val="Heading 1 Char"/>
    <w:basedOn w:val="DefaultParagraphFont"/>
    <w:link w:val="Heading1"/>
    <w:rsid w:val="00A64CAC"/>
    <w:rPr>
      <w:rFonts w:ascii="Siemens Sans" w:eastAsia="Times New Roman" w:hAnsi="Siemens Sans" w:cs="Times New Roman"/>
      <w:b/>
      <w:kern w:val="32"/>
      <w:sz w:val="40"/>
      <w:szCs w:val="40"/>
      <w:lang w:val="de-DE" w:eastAsia="de-DE"/>
    </w:rPr>
  </w:style>
  <w:style w:type="character" w:customStyle="1" w:styleId="Heading2Char">
    <w:name w:val="Heading 2 Char"/>
    <w:basedOn w:val="DefaultParagraphFont"/>
    <w:link w:val="Heading2"/>
    <w:rsid w:val="00A64CAC"/>
    <w:rPr>
      <w:rFonts w:ascii="Siemens Sans" w:eastAsia="Times New Roman" w:hAnsi="Siemens Sans" w:cs="Times New Roman"/>
      <w:b/>
      <w:kern w:val="32"/>
      <w:sz w:val="24"/>
      <w:szCs w:val="20"/>
      <w:lang w:val="de-DE" w:eastAsia="en-US"/>
    </w:rPr>
  </w:style>
  <w:style w:type="character" w:customStyle="1" w:styleId="Heading3Char">
    <w:name w:val="Heading 3 Char"/>
    <w:basedOn w:val="DefaultParagraphFont"/>
    <w:link w:val="Heading3"/>
    <w:rsid w:val="00F57455"/>
    <w:rPr>
      <w:rFonts w:ascii="Siemens Sans" w:eastAsia="Times New Roman" w:hAnsi="Siemens Sans" w:cs="Times New Roman"/>
      <w:b/>
      <w:kern w:val="32"/>
      <w:sz w:val="24"/>
      <w:szCs w:val="20"/>
      <w:lang w:val="de-DE" w:eastAsia="en-US"/>
    </w:rPr>
  </w:style>
  <w:style w:type="character" w:customStyle="1" w:styleId="Heading4Char">
    <w:name w:val="Heading 4 Char"/>
    <w:basedOn w:val="DefaultParagraphFont"/>
    <w:link w:val="Heading4"/>
    <w:rsid w:val="00F57455"/>
    <w:rPr>
      <w:rFonts w:ascii="Siemens Sans" w:eastAsia="Times New Roman" w:hAnsi="Siemens Sans" w:cs="Times New Roman"/>
      <w:kern w:val="32"/>
      <w:sz w:val="24"/>
      <w:szCs w:val="20"/>
      <w:lang w:val="de-DE" w:eastAsia="en-US"/>
    </w:rPr>
  </w:style>
  <w:style w:type="character" w:customStyle="1" w:styleId="Heading5Char">
    <w:name w:val="Heading 5 Char"/>
    <w:basedOn w:val="DefaultParagraphFont"/>
    <w:link w:val="Heading5"/>
    <w:rsid w:val="00F57455"/>
    <w:rPr>
      <w:rFonts w:ascii="Siemens Sans" w:eastAsia="Times New Roman" w:hAnsi="Siemens Sans" w:cs="Times New Roman"/>
      <w:kern w:val="32"/>
      <w:sz w:val="24"/>
      <w:szCs w:val="24"/>
      <w:lang w:val="de-DE" w:eastAsia="de-DE"/>
    </w:rPr>
  </w:style>
  <w:style w:type="character" w:customStyle="1" w:styleId="Heading6Char">
    <w:name w:val="Heading 6 Char"/>
    <w:basedOn w:val="DefaultParagraphFont"/>
    <w:link w:val="Heading6"/>
    <w:semiHidden/>
    <w:rsid w:val="00343506"/>
    <w:rPr>
      <w:rFonts w:ascii="Siemens Sans" w:eastAsia="Times New Roman" w:hAnsi="Siemens Sans" w:cs="Times New Roman"/>
      <w:i/>
      <w:iCs/>
      <w:lang w:val="de-DE" w:eastAsia="de-DE"/>
    </w:rPr>
  </w:style>
  <w:style w:type="paragraph" w:customStyle="1" w:styleId="berschriftohneNummerierung">
    <w:name w:val="Überschrift ohne Nummerierung"/>
    <w:basedOn w:val="Heading1"/>
    <w:next w:val="Normal"/>
    <w:qFormat/>
    <w:rsid w:val="00D36929"/>
    <w:pPr>
      <w:numPr>
        <w:numId w:val="0"/>
      </w:numPr>
      <w:spacing w:before="240" w:after="240"/>
      <w:outlineLvl w:val="9"/>
    </w:pPr>
    <w:rPr>
      <w:lang w:eastAsia="en-US"/>
    </w:rPr>
  </w:style>
  <w:style w:type="character" w:customStyle="1" w:styleId="Unterstrichen">
    <w:name w:val="Unterstrichen"/>
    <w:basedOn w:val="DefaultParagraphFont"/>
    <w:qFormat/>
    <w:rsid w:val="00912AE5"/>
    <w:rPr>
      <w:rFonts w:ascii="Siemens Sans" w:hAnsi="Siemens Sans"/>
      <w:sz w:val="24"/>
      <w:u w:val="single"/>
    </w:rPr>
  </w:style>
  <w:style w:type="character" w:customStyle="1" w:styleId="Wei">
    <w:name w:val="Weiß"/>
    <w:basedOn w:val="DefaultParagraphFont"/>
    <w:qFormat/>
    <w:rsid w:val="006654BB"/>
    <w:rPr>
      <w:rFonts w:ascii="Siemens Sans" w:hAnsi="Siemens Sans"/>
      <w:color w:val="FFFFFF"/>
      <w:sz w:val="24"/>
    </w:rPr>
  </w:style>
  <w:style w:type="character" w:customStyle="1" w:styleId="WeiFett">
    <w:name w:val="Weiß + Fett"/>
    <w:basedOn w:val="Wei"/>
    <w:qFormat/>
    <w:rsid w:val="006654BB"/>
    <w:rPr>
      <w:b/>
    </w:rPr>
  </w:style>
  <w:style w:type="paragraph" w:styleId="TOCHeading">
    <w:name w:val="TOC Heading"/>
    <w:basedOn w:val="Heading1"/>
    <w:next w:val="Normal"/>
    <w:semiHidden/>
    <w:locked/>
    <w:rsid w:val="00706564"/>
    <w:pPr>
      <w:keepLines/>
      <w:pageBreakBefore w:val="0"/>
      <w:numPr>
        <w:numId w:val="0"/>
      </w:numPr>
      <w:tabs>
        <w:tab w:val="clear" w:pos="1134"/>
      </w:tabs>
      <w:spacing w:before="480" w:after="0" w:line="276" w:lineRule="auto"/>
      <w:outlineLvl w:val="9"/>
    </w:pPr>
    <w:rPr>
      <w:rFonts w:ascii="Cambria" w:eastAsia="SimSun" w:hAnsi="Cambria"/>
      <w:bCs/>
      <w:color w:val="365F91"/>
      <w:kern w:val="0"/>
      <w:sz w:val="32"/>
      <w:szCs w:val="28"/>
      <w:lang w:eastAsia="en-US"/>
    </w:rPr>
  </w:style>
  <w:style w:type="paragraph" w:styleId="TOC1">
    <w:name w:val="toc 1"/>
    <w:basedOn w:val="TOCBase"/>
    <w:next w:val="Normal"/>
    <w:uiPriority w:val="39"/>
    <w:qFormat/>
    <w:rsid w:val="00CB2329"/>
    <w:pPr>
      <w:tabs>
        <w:tab w:val="clear" w:pos="1134"/>
        <w:tab w:val="left" w:pos="2126"/>
        <w:tab w:val="right" w:pos="9072"/>
      </w:tabs>
      <w:spacing w:before="120" w:after="0"/>
      <w:ind w:left="2143" w:hanging="1009"/>
    </w:pPr>
    <w:rPr>
      <w:b/>
    </w:rPr>
  </w:style>
  <w:style w:type="paragraph" w:styleId="TableofFigures">
    <w:name w:val="table of figures"/>
    <w:basedOn w:val="Normal"/>
    <w:next w:val="Normal"/>
    <w:uiPriority w:val="99"/>
    <w:qFormat/>
    <w:rsid w:val="00256D7E"/>
    <w:pPr>
      <w:tabs>
        <w:tab w:val="right" w:pos="9072"/>
      </w:tabs>
      <w:spacing w:after="0"/>
    </w:pPr>
    <w:rPr>
      <w:noProof/>
    </w:rPr>
  </w:style>
  <w:style w:type="paragraph" w:styleId="Footer">
    <w:name w:val="footer"/>
    <w:basedOn w:val="Normal"/>
    <w:link w:val="FooterChar"/>
    <w:qFormat/>
    <w:rsid w:val="006654BB"/>
    <w:pPr>
      <w:tabs>
        <w:tab w:val="clear" w:pos="1134"/>
        <w:tab w:val="center" w:pos="4320"/>
        <w:tab w:val="right" w:pos="8640"/>
      </w:tabs>
      <w:spacing w:after="40"/>
      <w:ind w:left="0"/>
    </w:pPr>
    <w:rPr>
      <w:sz w:val="20"/>
    </w:rPr>
  </w:style>
  <w:style w:type="character" w:customStyle="1" w:styleId="FooterChar">
    <w:name w:val="Footer Char"/>
    <w:basedOn w:val="DefaultParagraphFont"/>
    <w:link w:val="Footer"/>
    <w:rsid w:val="006014CB"/>
    <w:rPr>
      <w:rFonts w:ascii="Siemens Sans" w:eastAsia="Times New Roman" w:hAnsi="Siemens Sans" w:cs="Times New Roman"/>
      <w:sz w:val="20"/>
      <w:szCs w:val="24"/>
      <w:lang w:val="de-DE" w:eastAsia="de-DE"/>
    </w:rPr>
  </w:style>
  <w:style w:type="character" w:styleId="Hyperlink">
    <w:name w:val="Hyperlink"/>
    <w:basedOn w:val="DefaultParagraphFont"/>
    <w:uiPriority w:val="99"/>
    <w:qFormat/>
    <w:rsid w:val="00EB1704"/>
    <w:rPr>
      <w:rFonts w:ascii="Siemens Sans" w:hAnsi="Siemens Sans"/>
      <w:color w:val="0000FF"/>
      <w:sz w:val="24"/>
      <w:u w:val="single"/>
    </w:rPr>
  </w:style>
  <w:style w:type="paragraph" w:styleId="Index1">
    <w:name w:val="index 1"/>
    <w:basedOn w:val="IndexBase"/>
    <w:next w:val="Normal"/>
    <w:qFormat/>
    <w:rsid w:val="000111F1"/>
    <w:pPr>
      <w:tabs>
        <w:tab w:val="clear" w:pos="1134"/>
        <w:tab w:val="right" w:pos="4309"/>
      </w:tabs>
      <w:spacing w:after="0"/>
      <w:ind w:left="240" w:hanging="240"/>
    </w:pPr>
    <w:rPr>
      <w:sz w:val="22"/>
    </w:rPr>
  </w:style>
  <w:style w:type="paragraph" w:styleId="IndexHeading">
    <w:name w:val="index heading"/>
    <w:basedOn w:val="HeadingBase"/>
    <w:next w:val="Index1"/>
    <w:qFormat/>
    <w:rsid w:val="00EB1704"/>
    <w:pPr>
      <w:tabs>
        <w:tab w:val="right" w:pos="1417"/>
      </w:tabs>
      <w:spacing w:before="240"/>
      <w:jc w:val="center"/>
    </w:pPr>
    <w:rPr>
      <w:rFonts w:ascii="Siemens Sans" w:hAnsi="Siemens Sans"/>
      <w:bCs/>
      <w:sz w:val="28"/>
      <w:szCs w:val="26"/>
    </w:rPr>
  </w:style>
  <w:style w:type="paragraph" w:styleId="Header">
    <w:name w:val="header"/>
    <w:basedOn w:val="Normal"/>
    <w:link w:val="HeaderChar"/>
    <w:qFormat/>
    <w:rsid w:val="008918EB"/>
    <w:pPr>
      <w:tabs>
        <w:tab w:val="center" w:pos="4536"/>
        <w:tab w:val="right" w:pos="9072"/>
      </w:tabs>
      <w:spacing w:after="40"/>
      <w:ind w:left="0"/>
    </w:pPr>
    <w:rPr>
      <w:sz w:val="20"/>
    </w:rPr>
  </w:style>
  <w:style w:type="character" w:customStyle="1" w:styleId="HeaderChar">
    <w:name w:val="Header Char"/>
    <w:basedOn w:val="DefaultParagraphFont"/>
    <w:link w:val="Header"/>
    <w:rsid w:val="008918EB"/>
    <w:rPr>
      <w:rFonts w:ascii="Siemens Sans" w:eastAsia="Times New Roman" w:hAnsi="Siemens Sans" w:cs="Times New Roman"/>
      <w:sz w:val="20"/>
      <w:szCs w:val="24"/>
      <w:lang w:val="de-DE" w:eastAsia="de-DE"/>
    </w:rPr>
  </w:style>
  <w:style w:type="paragraph" w:customStyle="1" w:styleId="Tabellen-TextFett">
    <w:name w:val="Tabellen-Text + Fett"/>
    <w:basedOn w:val="Tabellen-Text"/>
    <w:qFormat/>
    <w:rsid w:val="006930B2"/>
    <w:pPr>
      <w:ind w:left="72" w:right="72"/>
    </w:pPr>
    <w:rPr>
      <w:b/>
      <w:szCs w:val="20"/>
      <w:lang w:eastAsia="en-US"/>
    </w:rPr>
  </w:style>
  <w:style w:type="paragraph" w:styleId="ListContinue">
    <w:name w:val="List Continue"/>
    <w:basedOn w:val="Normal"/>
    <w:qFormat/>
    <w:rsid w:val="001109DB"/>
  </w:style>
  <w:style w:type="paragraph" w:styleId="Index2">
    <w:name w:val="index 2"/>
    <w:basedOn w:val="IndexBase"/>
    <w:next w:val="Normal"/>
    <w:qFormat/>
    <w:rsid w:val="00A36104"/>
    <w:pPr>
      <w:tabs>
        <w:tab w:val="clear" w:pos="1134"/>
        <w:tab w:val="right" w:pos="4309"/>
      </w:tabs>
      <w:spacing w:after="0"/>
      <w:ind w:left="476" w:hanging="238"/>
      <w:outlineLvl w:val="9"/>
    </w:pPr>
    <w:rPr>
      <w:sz w:val="22"/>
    </w:rPr>
  </w:style>
  <w:style w:type="paragraph" w:customStyle="1" w:styleId="Titeltext3">
    <w:name w:val="Titeltext 3"/>
    <w:basedOn w:val="Normal"/>
    <w:next w:val="Normal"/>
    <w:link w:val="Titeltext3ZchnZchn"/>
    <w:qFormat/>
    <w:rsid w:val="006135F5"/>
    <w:pPr>
      <w:tabs>
        <w:tab w:val="clear" w:pos="1134"/>
        <w:tab w:val="left" w:pos="7938"/>
      </w:tabs>
      <w:ind w:left="181"/>
    </w:pPr>
    <w:rPr>
      <w:b/>
      <w:color w:val="A0B6C0"/>
    </w:rPr>
  </w:style>
  <w:style w:type="character" w:customStyle="1" w:styleId="Titeltext3ZchnZchn">
    <w:name w:val="Titeltext 3 Zchn Zchn"/>
    <w:basedOn w:val="DefaultParagraphFont"/>
    <w:link w:val="Titeltext3"/>
    <w:rsid w:val="006135F5"/>
    <w:rPr>
      <w:rFonts w:ascii="Siemens Sans" w:eastAsia="Times New Roman" w:hAnsi="Siemens Sans" w:cs="Times New Roman"/>
      <w:b/>
      <w:color w:val="A0B6C0"/>
      <w:sz w:val="24"/>
      <w:szCs w:val="24"/>
      <w:lang w:val="de-DE" w:eastAsia="de-DE"/>
    </w:rPr>
  </w:style>
  <w:style w:type="paragraph" w:styleId="BalloonText">
    <w:name w:val="Balloon Text"/>
    <w:basedOn w:val="Normal"/>
    <w:link w:val="BalloonTextChar"/>
    <w:uiPriority w:val="99"/>
    <w:semiHidden/>
    <w:unhideWhenUsed/>
    <w:locked/>
    <w:rsid w:val="003D7F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FA1"/>
    <w:rPr>
      <w:rFonts w:ascii="Tahoma" w:eastAsia="Times New Roman" w:hAnsi="Tahoma" w:cs="Tahoma"/>
      <w:sz w:val="16"/>
      <w:szCs w:val="16"/>
      <w:lang w:val="de-DE" w:eastAsia="de-DE"/>
    </w:rPr>
  </w:style>
  <w:style w:type="paragraph" w:styleId="TOC2">
    <w:name w:val="toc 2"/>
    <w:basedOn w:val="TOCBase"/>
    <w:next w:val="Normal"/>
    <w:uiPriority w:val="39"/>
    <w:qFormat/>
    <w:rsid w:val="00CB2329"/>
    <w:pPr>
      <w:tabs>
        <w:tab w:val="clear" w:pos="1134"/>
        <w:tab w:val="left" w:pos="2126"/>
        <w:tab w:val="right" w:pos="9072"/>
      </w:tabs>
      <w:spacing w:after="0"/>
      <w:ind w:left="2143" w:hanging="1009"/>
    </w:pPr>
  </w:style>
  <w:style w:type="paragraph" w:styleId="TOC3">
    <w:name w:val="toc 3"/>
    <w:basedOn w:val="TOCBase"/>
    <w:next w:val="Normal"/>
    <w:uiPriority w:val="39"/>
    <w:qFormat/>
    <w:rsid w:val="00CB2329"/>
    <w:pPr>
      <w:tabs>
        <w:tab w:val="clear" w:pos="1134"/>
        <w:tab w:val="left" w:pos="2126"/>
        <w:tab w:val="right" w:pos="9072"/>
      </w:tabs>
      <w:spacing w:after="0"/>
      <w:ind w:left="2143" w:hanging="1009"/>
    </w:pPr>
  </w:style>
  <w:style w:type="paragraph" w:styleId="Caption">
    <w:name w:val="caption"/>
    <w:basedOn w:val="Normal"/>
    <w:next w:val="Normal"/>
    <w:uiPriority w:val="35"/>
    <w:semiHidden/>
    <w:locked/>
    <w:rsid w:val="0011431B"/>
    <w:pPr>
      <w:spacing w:after="200"/>
    </w:pPr>
    <w:rPr>
      <w:b/>
      <w:bCs/>
      <w:color w:val="4F81BD"/>
      <w:sz w:val="18"/>
      <w:szCs w:val="18"/>
    </w:rPr>
  </w:style>
  <w:style w:type="paragraph" w:customStyle="1" w:styleId="IndexBase">
    <w:name w:val="Index Base"/>
    <w:basedOn w:val="Normal"/>
    <w:qFormat/>
    <w:rsid w:val="000111F1"/>
    <w:pPr>
      <w:outlineLvl w:val="0"/>
    </w:pPr>
  </w:style>
  <w:style w:type="paragraph" w:customStyle="1" w:styleId="Nummerierungabc">
    <w:name w:val="Nummerierung abc"/>
    <w:basedOn w:val="Nummerierung123"/>
    <w:qFormat/>
    <w:rsid w:val="00285E78"/>
    <w:pPr>
      <w:numPr>
        <w:numId w:val="7"/>
      </w:numPr>
      <w:ind w:left="2001"/>
    </w:pPr>
  </w:style>
  <w:style w:type="paragraph" w:customStyle="1" w:styleId="Kopf-Fuzeilerechts">
    <w:name w:val="Kopf-/Fußzeile rechts"/>
    <w:basedOn w:val="Header"/>
    <w:qFormat/>
    <w:rsid w:val="00B53945"/>
    <w:pPr>
      <w:jc w:val="right"/>
    </w:pPr>
  </w:style>
  <w:style w:type="character" w:styleId="PlaceholderText">
    <w:name w:val="Placeholder Text"/>
    <w:basedOn w:val="DefaultParagraphFont"/>
    <w:uiPriority w:val="99"/>
    <w:semiHidden/>
    <w:locked/>
    <w:rsid w:val="004F6369"/>
    <w:rPr>
      <w:color w:val="808080"/>
    </w:rPr>
  </w:style>
  <w:style w:type="paragraph" w:customStyle="1" w:styleId="Aufzhlung2">
    <w:name w:val="Aufzählung 2"/>
    <w:basedOn w:val="Aufzhlung"/>
    <w:qFormat/>
    <w:rsid w:val="007C2606"/>
    <w:pPr>
      <w:numPr>
        <w:numId w:val="9"/>
      </w:numPr>
      <w:ind w:left="2001" w:hanging="425"/>
    </w:pPr>
  </w:style>
  <w:style w:type="character" w:customStyle="1" w:styleId="CourierNewimText">
    <w:name w:val="Courier New im Text"/>
    <w:basedOn w:val="DefaultParagraphFont"/>
    <w:uiPriority w:val="1"/>
    <w:qFormat/>
    <w:rsid w:val="008616CB"/>
    <w:rPr>
      <w:rFonts w:ascii="Courier New" w:hAnsi="Courier New" w:cs="Courier New"/>
      <w:sz w:val="26"/>
      <w:szCs w:val="29"/>
    </w:rPr>
  </w:style>
  <w:style w:type="character" w:customStyle="1" w:styleId="CourierFett8pt">
    <w:name w:val="Courier Fett 8 pt"/>
    <w:basedOn w:val="CourierNewimText"/>
    <w:uiPriority w:val="1"/>
    <w:qFormat/>
    <w:rsid w:val="00A44928"/>
    <w:rPr>
      <w:b/>
      <w:bCs/>
      <w:sz w:val="16"/>
      <w:lang w:eastAsia="en-US"/>
    </w:rPr>
  </w:style>
  <w:style w:type="paragraph" w:styleId="DocumentMap">
    <w:name w:val="Document Map"/>
    <w:basedOn w:val="Normal"/>
    <w:link w:val="DocumentMapChar"/>
    <w:uiPriority w:val="99"/>
    <w:semiHidden/>
    <w:unhideWhenUsed/>
    <w:locked/>
    <w:rsid w:val="005063C9"/>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63C9"/>
    <w:rPr>
      <w:rFonts w:ascii="Tahoma" w:eastAsia="Times New Roman" w:hAnsi="Tahoma" w:cs="Tahoma"/>
      <w:sz w:val="16"/>
      <w:szCs w:val="16"/>
      <w:lang w:eastAsia="de-DE"/>
    </w:rPr>
  </w:style>
  <w:style w:type="table" w:styleId="TableGrid">
    <w:name w:val="Table Grid"/>
    <w:basedOn w:val="TableNormal"/>
    <w:uiPriority w:val="59"/>
    <w:locked/>
    <w:rsid w:val="00DC69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locked/>
    <w:rsid w:val="00583FBA"/>
    <w:rPr>
      <w:sz w:val="16"/>
      <w:szCs w:val="16"/>
    </w:rPr>
  </w:style>
  <w:style w:type="paragraph" w:styleId="CommentText">
    <w:name w:val="annotation text"/>
    <w:basedOn w:val="Normal"/>
    <w:link w:val="CommentTextChar"/>
    <w:uiPriority w:val="99"/>
    <w:semiHidden/>
    <w:unhideWhenUsed/>
    <w:locked/>
    <w:rsid w:val="00583FBA"/>
    <w:rPr>
      <w:sz w:val="20"/>
      <w:szCs w:val="20"/>
    </w:rPr>
  </w:style>
  <w:style w:type="character" w:customStyle="1" w:styleId="CommentTextChar">
    <w:name w:val="Comment Text Char"/>
    <w:basedOn w:val="DefaultParagraphFont"/>
    <w:link w:val="CommentText"/>
    <w:uiPriority w:val="99"/>
    <w:semiHidden/>
    <w:rsid w:val="00583FBA"/>
    <w:rPr>
      <w:rFonts w:ascii="Siemens Sans" w:eastAsia="Times New Roman" w:hAnsi="Siemens Sans" w:cs="Times New Roman"/>
      <w:sz w:val="20"/>
      <w:szCs w:val="20"/>
      <w:lang w:eastAsia="de-DE"/>
    </w:rPr>
  </w:style>
  <w:style w:type="paragraph" w:styleId="CommentSubject">
    <w:name w:val="annotation subject"/>
    <w:basedOn w:val="CommentText"/>
    <w:next w:val="CommentText"/>
    <w:link w:val="CommentSubjectChar"/>
    <w:uiPriority w:val="99"/>
    <w:semiHidden/>
    <w:unhideWhenUsed/>
    <w:locked/>
    <w:rsid w:val="00583FBA"/>
    <w:rPr>
      <w:b/>
      <w:bCs/>
    </w:rPr>
  </w:style>
  <w:style w:type="character" w:customStyle="1" w:styleId="CommentSubjectChar">
    <w:name w:val="Comment Subject Char"/>
    <w:basedOn w:val="CommentTextChar"/>
    <w:link w:val="CommentSubject"/>
    <w:uiPriority w:val="99"/>
    <w:semiHidden/>
    <w:rsid w:val="00583FBA"/>
    <w:rPr>
      <w:b/>
      <w:bCs/>
    </w:rPr>
  </w:style>
  <w:style w:type="paragraph" w:styleId="ListParagraph">
    <w:name w:val="List Paragraph"/>
    <w:basedOn w:val="Normal"/>
    <w:uiPriority w:val="34"/>
    <w:semiHidden/>
    <w:locked/>
    <w:rsid w:val="009A2939"/>
    <w:pPr>
      <w:ind w:left="720"/>
      <w:contextualSpacing/>
    </w:pPr>
  </w:style>
  <w:style w:type="character" w:styleId="FollowedHyperlink">
    <w:name w:val="FollowedHyperlink"/>
    <w:basedOn w:val="DefaultParagraphFont"/>
    <w:uiPriority w:val="99"/>
    <w:semiHidden/>
    <w:unhideWhenUsed/>
    <w:locked/>
    <w:rsid w:val="00BB501F"/>
    <w:rPr>
      <w:color w:val="800080"/>
      <w:u w:val="single"/>
    </w:rPr>
  </w:style>
  <w:style w:type="character" w:styleId="LineNumber">
    <w:name w:val="line number"/>
    <w:basedOn w:val="DefaultParagraphFont"/>
    <w:uiPriority w:val="99"/>
    <w:semiHidden/>
    <w:unhideWhenUsed/>
    <w:locked/>
    <w:rsid w:val="005164F3"/>
  </w:style>
</w:styles>
</file>

<file path=word/webSettings.xml><?xml version="1.0" encoding="utf-8"?>
<w:webSettings xmlns:r="http://schemas.openxmlformats.org/officeDocument/2006/relationships" xmlns:w="http://schemas.openxmlformats.org/wordprocessingml/2006/main">
  <w:divs>
    <w:div w:id="579875440">
      <w:bodyDiv w:val="1"/>
      <w:marLeft w:val="0"/>
      <w:marRight w:val="0"/>
      <w:marTop w:val="0"/>
      <w:marBottom w:val="0"/>
      <w:divBdr>
        <w:top w:val="none" w:sz="0" w:space="0" w:color="auto"/>
        <w:left w:val="none" w:sz="0" w:space="0" w:color="auto"/>
        <w:bottom w:val="none" w:sz="0" w:space="0" w:color="auto"/>
        <w:right w:val="none" w:sz="0" w:space="0" w:color="auto"/>
      </w:divBdr>
    </w:div>
    <w:div w:id="988365714">
      <w:bodyDiv w:val="1"/>
      <w:marLeft w:val="0"/>
      <w:marRight w:val="0"/>
      <w:marTop w:val="0"/>
      <w:marBottom w:val="0"/>
      <w:divBdr>
        <w:top w:val="none" w:sz="0" w:space="0" w:color="auto"/>
        <w:left w:val="none" w:sz="0" w:space="0" w:color="auto"/>
        <w:bottom w:val="none" w:sz="0" w:space="0" w:color="auto"/>
        <w:right w:val="none" w:sz="0" w:space="0" w:color="auto"/>
      </w:divBdr>
    </w:div>
    <w:div w:id="1170288627">
      <w:bodyDiv w:val="1"/>
      <w:marLeft w:val="0"/>
      <w:marRight w:val="0"/>
      <w:marTop w:val="0"/>
      <w:marBottom w:val="0"/>
      <w:divBdr>
        <w:top w:val="none" w:sz="0" w:space="0" w:color="auto"/>
        <w:left w:val="none" w:sz="0" w:space="0" w:color="auto"/>
        <w:bottom w:val="none" w:sz="0" w:space="0" w:color="auto"/>
        <w:right w:val="none" w:sz="0" w:space="0" w:color="auto"/>
      </w:divBdr>
    </w:div>
    <w:div w:id="1205409503">
      <w:bodyDiv w:val="1"/>
      <w:marLeft w:val="0"/>
      <w:marRight w:val="0"/>
      <w:marTop w:val="0"/>
      <w:marBottom w:val="0"/>
      <w:divBdr>
        <w:top w:val="none" w:sz="0" w:space="0" w:color="auto"/>
        <w:left w:val="none" w:sz="0" w:space="0" w:color="auto"/>
        <w:bottom w:val="none" w:sz="0" w:space="0" w:color="auto"/>
        <w:right w:val="none" w:sz="0" w:space="0" w:color="auto"/>
      </w:divBdr>
      <w:divsChild>
        <w:div w:id="245116756">
          <w:marLeft w:val="0"/>
          <w:marRight w:val="0"/>
          <w:marTop w:val="0"/>
          <w:marBottom w:val="0"/>
          <w:divBdr>
            <w:top w:val="none" w:sz="0" w:space="0" w:color="auto"/>
            <w:left w:val="none" w:sz="0" w:space="0" w:color="auto"/>
            <w:bottom w:val="none" w:sz="0" w:space="0" w:color="auto"/>
            <w:right w:val="none" w:sz="0" w:space="0" w:color="auto"/>
          </w:divBdr>
          <w:divsChild>
            <w:div w:id="927152766">
              <w:marLeft w:val="0"/>
              <w:marRight w:val="0"/>
              <w:marTop w:val="0"/>
              <w:marBottom w:val="0"/>
              <w:divBdr>
                <w:top w:val="single" w:sz="4" w:space="0" w:color="CCCCCC"/>
                <w:left w:val="single" w:sz="4" w:space="0" w:color="CCCCCC"/>
                <w:bottom w:val="none" w:sz="0" w:space="0" w:color="auto"/>
                <w:right w:val="single" w:sz="4" w:space="0" w:color="CCCCCC"/>
              </w:divBdr>
              <w:divsChild>
                <w:div w:id="210308111">
                  <w:marLeft w:val="0"/>
                  <w:marRight w:val="0"/>
                  <w:marTop w:val="0"/>
                  <w:marBottom w:val="0"/>
                  <w:divBdr>
                    <w:top w:val="none" w:sz="0" w:space="0" w:color="auto"/>
                    <w:left w:val="none" w:sz="0" w:space="0" w:color="auto"/>
                    <w:bottom w:val="none" w:sz="0" w:space="0" w:color="auto"/>
                    <w:right w:val="none" w:sz="0" w:space="0" w:color="auto"/>
                  </w:divBdr>
                  <w:divsChild>
                    <w:div w:id="1446344866">
                      <w:marLeft w:val="225"/>
                      <w:marRight w:val="225"/>
                      <w:marTop w:val="72"/>
                      <w:marBottom w:val="72"/>
                      <w:divBdr>
                        <w:top w:val="none" w:sz="0" w:space="0" w:color="auto"/>
                        <w:left w:val="none" w:sz="0" w:space="0" w:color="auto"/>
                        <w:bottom w:val="none" w:sz="0" w:space="0" w:color="auto"/>
                        <w:right w:val="none" w:sz="0" w:space="0" w:color="auto"/>
                      </w:divBdr>
                      <w:divsChild>
                        <w:div w:id="16539494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58453150">
      <w:bodyDiv w:val="1"/>
      <w:marLeft w:val="0"/>
      <w:marRight w:val="0"/>
      <w:marTop w:val="0"/>
      <w:marBottom w:val="0"/>
      <w:divBdr>
        <w:top w:val="none" w:sz="0" w:space="0" w:color="auto"/>
        <w:left w:val="none" w:sz="0" w:space="0" w:color="auto"/>
        <w:bottom w:val="none" w:sz="0" w:space="0" w:color="auto"/>
        <w:right w:val="none" w:sz="0" w:space="0" w:color="auto"/>
      </w:divBdr>
    </w:div>
    <w:div w:id="176950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obility.siemens.com/mobility/global/SiteCollectionDocuments/en/road-solutions/urban/traffic-control-center/sitraffic-smart-guard-en.pdf" TargetMode="External"/><Relationship Id="rId4" Type="http://schemas.openxmlformats.org/officeDocument/2006/relationships/settings" Target="settings.xml"/><Relationship Id="rId9" Type="http://schemas.openxmlformats.org/officeDocument/2006/relationships/hyperlink" Target="http://www.ocit.org/OCIT-C.htm"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therge\AppData\Roaming\Microsoft\Templates\Template%20Work%20and%20Result%20Report%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5</b:Tag>
    <b:SourceType>DocumentFromInternetSite</b:SourceType>
    <b:Guid>{54A30853-CBAC-44BA-8F08-6C65413C5D2B}</b:Guid>
    <b:LCID>0</b:LCID>
    <b:Author>
      <b:Author>
        <b:NameList>
          <b:Person>
            <b:Last>Siemens</b:Last>
          </b:Person>
        </b:NameList>
      </b:Author>
    </b:Author>
    <b:Title>AFD-Spezifikation</b:Title>
    <b:URL>https://dms-03.erlm.siemens.de/en/livelink.exe?func=ll&amp;objaction=overview&amp;objid=24629233 </b:URL>
    <b:RefOrder>2</b:RefOrder>
  </b:Source>
  <b:Source>
    <b:Tag>6</b:Tag>
    <b:SourceType>InternetSite</b:SourceType>
    <b:Guid>{2E35A135-8E95-4972-9B01-904D69819A8E}</b:Guid>
    <b:LCID>0</b:LCID>
    <b:Author>
      <b:Author>
        <b:NameList>
          <b:Person>
            <b:Last>6</b:Last>
          </b:Person>
        </b:NameList>
      </b:Author>
    </b:Author>
    <b:Title>Test1</b:Title>
    <b:RefOrder>1</b:RefOrder>
  </b:Source>
</b:Sources>
</file>

<file path=customXml/itemProps1.xml><?xml version="1.0" encoding="utf-8"?>
<ds:datastoreItem xmlns:ds="http://schemas.openxmlformats.org/officeDocument/2006/customXml" ds:itemID="{4C028138-2016-43FE-BB8A-1CA86590D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Work and Result Report .dotx</Template>
  <TotalTime>0</TotalTime>
  <Pages>9</Pages>
  <Words>664</Words>
  <Characters>3787</Characters>
  <Application>Microsoft Office Word</Application>
  <DocSecurity>0</DocSecurity>
  <Lines>31</Lines>
  <Paragraphs>8</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Template Work and Result Report</vt:lpstr>
      <vt:lpstr>Template Work and Result Report</vt:lpstr>
      <vt:lpstr>Template Work and Result Report</vt:lpstr>
    </vt:vector>
  </TitlesOfParts>
  <Company>Siemens AG</Company>
  <LinksUpToDate>false</LinksUpToDate>
  <CharactersWithSpaces>4443</CharactersWithSpaces>
  <SharedDoc>false</SharedDoc>
  <HLinks>
    <vt:vector size="30" baseType="variant">
      <vt:variant>
        <vt:i4>7667751</vt:i4>
      </vt:variant>
      <vt:variant>
        <vt:i4>24</vt:i4>
      </vt:variant>
      <vt:variant>
        <vt:i4>0</vt:i4>
      </vt:variant>
      <vt:variant>
        <vt:i4>5</vt:i4>
      </vt:variant>
      <vt:variant>
        <vt:lpwstr>http://www.mobility.siemens.com/mobility/global/SiteCollectionDocuments/en/road-solutions/urban/traffic-control-center/sitraffic-smart-guard-en.pdf</vt:lpwstr>
      </vt:variant>
      <vt:variant>
        <vt:lpwstr/>
      </vt:variant>
      <vt:variant>
        <vt:i4>3080254</vt:i4>
      </vt:variant>
      <vt:variant>
        <vt:i4>21</vt:i4>
      </vt:variant>
      <vt:variant>
        <vt:i4>0</vt:i4>
      </vt:variant>
      <vt:variant>
        <vt:i4>5</vt:i4>
      </vt:variant>
      <vt:variant>
        <vt:lpwstr>http://www.ocit.org/OCIT-C.htm</vt:lpwstr>
      </vt:variant>
      <vt:variant>
        <vt:lpwstr/>
      </vt:variant>
      <vt:variant>
        <vt:i4>1441846</vt:i4>
      </vt:variant>
      <vt:variant>
        <vt:i4>14</vt:i4>
      </vt:variant>
      <vt:variant>
        <vt:i4>0</vt:i4>
      </vt:variant>
      <vt:variant>
        <vt:i4>5</vt:i4>
      </vt:variant>
      <vt:variant>
        <vt:lpwstr/>
      </vt:variant>
      <vt:variant>
        <vt:lpwstr>_Toc429399296</vt:lpwstr>
      </vt:variant>
      <vt:variant>
        <vt:i4>1441846</vt:i4>
      </vt:variant>
      <vt:variant>
        <vt:i4>8</vt:i4>
      </vt:variant>
      <vt:variant>
        <vt:i4>0</vt:i4>
      </vt:variant>
      <vt:variant>
        <vt:i4>5</vt:i4>
      </vt:variant>
      <vt:variant>
        <vt:lpwstr/>
      </vt:variant>
      <vt:variant>
        <vt:lpwstr>_Toc429399295</vt:lpwstr>
      </vt:variant>
      <vt:variant>
        <vt:i4>1441846</vt:i4>
      </vt:variant>
      <vt:variant>
        <vt:i4>2</vt:i4>
      </vt:variant>
      <vt:variant>
        <vt:i4>0</vt:i4>
      </vt:variant>
      <vt:variant>
        <vt:i4>5</vt:i4>
      </vt:variant>
      <vt:variant>
        <vt:lpwstr/>
      </vt:variant>
      <vt:variant>
        <vt:lpwstr>_Toc429399294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Work and Result Report</dc:title>
  <dc:creator>Harald Frank</dc:creator>
  <cp:keywords>PLM Template</cp:keywords>
  <cp:lastModifiedBy>Pedro Revez da Silva</cp:lastModifiedBy>
  <cp:revision>2</cp:revision>
  <cp:lastPrinted>2015-09-17T10:25:00Z</cp:lastPrinted>
  <dcterms:created xsi:type="dcterms:W3CDTF">2016-01-18T23:03:00Z</dcterms:created>
  <dcterms:modified xsi:type="dcterms:W3CDTF">2016-01-18T23:03:00Z</dcterms:modified>
  <cp:category>Template: V1.04  Part of install V1.25</cp:category>
  <cp:contentStatus>Release by Naujoks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906541242</vt:i4>
  </property>
  <property fmtid="{D5CDD505-2E9C-101B-9397-08002B2CF9AE}" pid="3" name="_NewReviewCycle">
    <vt:lpwstr/>
  </property>
  <property fmtid="{D5CDD505-2E9C-101B-9397-08002B2CF9AE}" pid="4" name="_EmailSubject">
    <vt:lpwstr>Stream Porto</vt:lpwstr>
  </property>
  <property fmtid="{D5CDD505-2E9C-101B-9397-08002B2CF9AE}" pid="5" name="_AuthorEmail">
    <vt:lpwstr>gerd.rother@siemens.com</vt:lpwstr>
  </property>
  <property fmtid="{D5CDD505-2E9C-101B-9397-08002B2CF9AE}" pid="6" name="_AuthorEmailDisplayName">
    <vt:lpwstr>Rother, Gerd</vt:lpwstr>
  </property>
  <property fmtid="{D5CDD505-2E9C-101B-9397-08002B2CF9AE}" pid="7" name="_PreviousAdHocReviewCycleID">
    <vt:i4>-1186695713</vt:i4>
  </property>
  <property fmtid="{D5CDD505-2E9C-101B-9397-08002B2CF9AE}" pid="8" name="_ReviewingToolsShownOnce">
    <vt:lpwstr/>
  </property>
</Properties>
</file>