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2D69" w14:textId="77777777" w:rsidR="00DE29B7" w:rsidRDefault="00DE29B7" w:rsidP="00DE29B7">
      <w:pPr>
        <w:rPr>
          <w:color w:val="auto"/>
        </w:rPr>
      </w:pPr>
      <w:r>
        <w:rPr>
          <w:color w:val="auto"/>
        </w:rPr>
        <w:t xml:space="preserve">BCS Homework </w:t>
      </w:r>
    </w:p>
    <w:p w14:paraId="349B9778" w14:textId="57B8C63E" w:rsidR="00B8257B" w:rsidRDefault="00DE29B7" w:rsidP="00DE29B7">
      <w:pPr>
        <w:rPr>
          <w:color w:val="auto"/>
        </w:rPr>
      </w:pPr>
      <w:r>
        <w:rPr>
          <w:color w:val="auto"/>
        </w:rPr>
        <w:t>03-20-2021</w:t>
      </w:r>
    </w:p>
    <w:p w14:paraId="6C706BD4" w14:textId="7195351D" w:rsidR="00DE29B7" w:rsidRDefault="00DE29B7" w:rsidP="00DE29B7">
      <w:pPr>
        <w:rPr>
          <w:color w:val="auto"/>
        </w:rPr>
      </w:pPr>
      <w:r w:rsidRPr="00DE29B7">
        <w:rPr>
          <w:color w:val="auto"/>
        </w:rPr>
        <w:t>Matthew Gran</w:t>
      </w:r>
      <w:r>
        <w:rPr>
          <w:color w:val="auto"/>
        </w:rPr>
        <w:t>son</w:t>
      </w:r>
    </w:p>
    <w:p w14:paraId="042396D2" w14:textId="645D9E60" w:rsidR="00DE29B7" w:rsidRDefault="00DE29B7" w:rsidP="00DE29B7">
      <w:pPr>
        <w:rPr>
          <w:color w:val="auto"/>
        </w:rPr>
      </w:pPr>
    </w:p>
    <w:p w14:paraId="7691A988" w14:textId="65649BC9" w:rsidR="00DE29B7" w:rsidRDefault="00DE29B7" w:rsidP="00DE29B7">
      <w:pPr>
        <w:rPr>
          <w:b/>
          <w:bCs/>
          <w:color w:val="auto"/>
        </w:rPr>
      </w:pPr>
      <w:r w:rsidRPr="00DE29B7">
        <w:rPr>
          <w:b/>
          <w:bCs/>
          <w:color w:val="auto"/>
        </w:rPr>
        <w:t>Question 1: Given the provided data, what are three conclusions we can draw about Kickstarter campaigns?</w:t>
      </w:r>
    </w:p>
    <w:p w14:paraId="5FB94E87" w14:textId="35C6E541" w:rsidR="00DE29B7" w:rsidRDefault="00DE29B7" w:rsidP="00DE29B7">
      <w:pPr>
        <w:rPr>
          <w:color w:val="auto"/>
        </w:rPr>
      </w:pPr>
      <w:r>
        <w:rPr>
          <w:color w:val="auto"/>
        </w:rPr>
        <w:tab/>
      </w:r>
      <w:r w:rsidR="00447F0A">
        <w:rPr>
          <w:color w:val="auto"/>
        </w:rPr>
        <w:t>1</w:t>
      </w:r>
      <w:r w:rsidR="006E3491">
        <w:rPr>
          <w:color w:val="auto"/>
        </w:rPr>
        <w:t>.</w:t>
      </w:r>
      <w:r w:rsidR="00447F0A">
        <w:rPr>
          <w:color w:val="auto"/>
        </w:rPr>
        <w:t xml:space="preserve"> </w:t>
      </w:r>
      <w:r>
        <w:rPr>
          <w:color w:val="auto"/>
        </w:rPr>
        <w:t xml:space="preserve">When filtering the data to focus on category around the world, it becomes apparent that “entertainment” themed </w:t>
      </w:r>
      <w:r w:rsidR="00447F0A">
        <w:rPr>
          <w:color w:val="auto"/>
        </w:rPr>
        <w:t>K</w:t>
      </w:r>
      <w:r>
        <w:rPr>
          <w:color w:val="auto"/>
        </w:rPr>
        <w:t xml:space="preserve">ickstarters (film, music, and theater) are the most popular. Each of these categories contain the highest </w:t>
      </w:r>
      <w:proofErr w:type="gramStart"/>
      <w:r>
        <w:rPr>
          <w:color w:val="auto"/>
        </w:rPr>
        <w:t>amount</w:t>
      </w:r>
      <w:proofErr w:type="gramEnd"/>
      <w:r>
        <w:rPr>
          <w:color w:val="auto"/>
        </w:rPr>
        <w:t xml:space="preserve"> of successful projects compared to all other categories in the data set. Of these three, theater is the most popular project </w:t>
      </w:r>
      <w:r w:rsidR="00447F0A">
        <w:rPr>
          <w:color w:val="auto"/>
        </w:rPr>
        <w:t>type with 38% (n=839) successful campaigns of the 2185 recorded. The data suggests that theater productions are the most common type of campaign projects on Kickstarter.</w:t>
      </w:r>
    </w:p>
    <w:p w14:paraId="0D23742F" w14:textId="3531DBC2" w:rsidR="00447F0A" w:rsidRDefault="00447F0A" w:rsidP="00DE29B7">
      <w:pPr>
        <w:rPr>
          <w:color w:val="auto"/>
        </w:rPr>
      </w:pPr>
      <w:r>
        <w:rPr>
          <w:color w:val="auto"/>
        </w:rPr>
        <w:tab/>
        <w:t>2</w:t>
      </w:r>
      <w:r w:rsidR="006E3491">
        <w:rPr>
          <w:color w:val="auto"/>
        </w:rPr>
        <w:t>.</w:t>
      </w:r>
      <w:r>
        <w:rPr>
          <w:color w:val="auto"/>
        </w:rPr>
        <w:t xml:space="preserve"> Looking at the history of </w:t>
      </w:r>
      <w:r w:rsidR="0099144C">
        <w:rPr>
          <w:color w:val="auto"/>
        </w:rPr>
        <w:t xml:space="preserve">successful </w:t>
      </w:r>
      <w:r>
        <w:rPr>
          <w:color w:val="auto"/>
        </w:rPr>
        <w:t xml:space="preserve">campaigns stretching from 2009 to 2017, the data suggests that projects created/started in early summer (quarter 2) </w:t>
      </w:r>
      <w:r w:rsidR="0099144C">
        <w:rPr>
          <w:color w:val="auto"/>
        </w:rPr>
        <w:t xml:space="preserve">have the highest success rate. Regarding theater productions (as noted in question 1 above) the data shows that quarters 2 and 3 (specifically April to August) produced </w:t>
      </w:r>
      <w:r w:rsidR="00185DC6">
        <w:rPr>
          <w:color w:val="auto"/>
        </w:rPr>
        <w:t xml:space="preserve">the highest number of successful campaigns. This would seem to suggest that future </w:t>
      </w:r>
      <w:r w:rsidR="005F5B31">
        <w:rPr>
          <w:color w:val="auto"/>
        </w:rPr>
        <w:t>Kickstarter</w:t>
      </w:r>
      <w:r w:rsidR="00185DC6">
        <w:rPr>
          <w:color w:val="auto"/>
        </w:rPr>
        <w:t xml:space="preserve"> patrons should </w:t>
      </w:r>
      <w:proofErr w:type="gramStart"/>
      <w:r w:rsidR="00185DC6">
        <w:rPr>
          <w:color w:val="auto"/>
        </w:rPr>
        <w:t>look into</w:t>
      </w:r>
      <w:proofErr w:type="gramEnd"/>
      <w:r w:rsidR="00185DC6">
        <w:rPr>
          <w:color w:val="auto"/>
        </w:rPr>
        <w:t xml:space="preserve"> starting their campaigns during the summer months if they are planning a theater production or play.</w:t>
      </w:r>
    </w:p>
    <w:p w14:paraId="54F6521E" w14:textId="7753D542" w:rsidR="00185DC6" w:rsidRDefault="00185DC6" w:rsidP="00DE29B7">
      <w:pPr>
        <w:rPr>
          <w:color w:val="auto"/>
        </w:rPr>
      </w:pPr>
      <w:r>
        <w:rPr>
          <w:color w:val="auto"/>
        </w:rPr>
        <w:tab/>
        <w:t>3</w:t>
      </w:r>
      <w:r w:rsidR="006E3491">
        <w:rPr>
          <w:color w:val="auto"/>
        </w:rPr>
        <w:t>.</w:t>
      </w:r>
      <w:r>
        <w:rPr>
          <w:color w:val="auto"/>
        </w:rPr>
        <w:t xml:space="preserve"> </w:t>
      </w:r>
      <w:r w:rsidR="00425178">
        <w:rPr>
          <w:color w:val="auto"/>
        </w:rPr>
        <w:t>On the contrary, looking at failed or canceled campaigns</w:t>
      </w:r>
      <w:r w:rsidR="00A83600">
        <w:rPr>
          <w:color w:val="auto"/>
        </w:rPr>
        <w:t xml:space="preserve">, </w:t>
      </w:r>
      <w:r w:rsidR="00B85980">
        <w:rPr>
          <w:color w:val="auto"/>
        </w:rPr>
        <w:t xml:space="preserve">technology themed projects </w:t>
      </w:r>
      <w:r w:rsidR="005A0791">
        <w:rPr>
          <w:color w:val="auto"/>
        </w:rPr>
        <w:t xml:space="preserve">exhibit the highest </w:t>
      </w:r>
      <w:proofErr w:type="gramStart"/>
      <w:r w:rsidR="005A0791">
        <w:rPr>
          <w:color w:val="auto"/>
        </w:rPr>
        <w:t>amount</w:t>
      </w:r>
      <w:proofErr w:type="gramEnd"/>
      <w:r w:rsidR="005A0791">
        <w:rPr>
          <w:color w:val="auto"/>
        </w:rPr>
        <w:t xml:space="preserve"> of cancellation</w:t>
      </w:r>
      <w:r w:rsidR="00127DD1">
        <w:rPr>
          <w:color w:val="auto"/>
        </w:rPr>
        <w:t xml:space="preserve">s. </w:t>
      </w:r>
      <w:r w:rsidR="001045E8">
        <w:rPr>
          <w:color w:val="auto"/>
        </w:rPr>
        <w:t xml:space="preserve">Of the 2185 successful campaigns </w:t>
      </w:r>
      <w:r w:rsidR="001C44D4">
        <w:rPr>
          <w:color w:val="auto"/>
        </w:rPr>
        <w:t xml:space="preserve">only 10% </w:t>
      </w:r>
      <w:r w:rsidR="00C53D9D">
        <w:rPr>
          <w:color w:val="auto"/>
        </w:rPr>
        <w:t>were technology projects (n=209)</w:t>
      </w:r>
      <w:r w:rsidR="008F18A3">
        <w:rPr>
          <w:color w:val="auto"/>
        </w:rPr>
        <w:t xml:space="preserve">. </w:t>
      </w:r>
      <w:r w:rsidR="00CC5614">
        <w:rPr>
          <w:color w:val="auto"/>
        </w:rPr>
        <w:t>In fact</w:t>
      </w:r>
      <w:r w:rsidR="002B633F">
        <w:rPr>
          <w:color w:val="auto"/>
        </w:rPr>
        <w:t xml:space="preserve">, </w:t>
      </w:r>
      <w:r w:rsidR="00955E11">
        <w:rPr>
          <w:color w:val="auto"/>
        </w:rPr>
        <w:t xml:space="preserve">every category </w:t>
      </w:r>
      <w:r w:rsidR="00BE2D54">
        <w:rPr>
          <w:color w:val="auto"/>
        </w:rPr>
        <w:t xml:space="preserve">other than film, music, and theater </w:t>
      </w:r>
      <w:r w:rsidR="001755CE">
        <w:rPr>
          <w:color w:val="auto"/>
        </w:rPr>
        <w:t>displayed success rates at 10% or lower. J</w:t>
      </w:r>
      <w:r w:rsidR="00056FB0">
        <w:rPr>
          <w:color w:val="auto"/>
        </w:rPr>
        <w:t>ournalism projects were shown to be the least common</w:t>
      </w:r>
      <w:r w:rsidR="00773FCB">
        <w:rPr>
          <w:color w:val="auto"/>
        </w:rPr>
        <w:t xml:space="preserve"> type of </w:t>
      </w:r>
      <w:r w:rsidR="00F44311">
        <w:rPr>
          <w:color w:val="auto"/>
        </w:rPr>
        <w:t>Kickstarter campaign all of which were canceled (n=24).</w:t>
      </w:r>
      <w:r w:rsidR="00D306C8">
        <w:rPr>
          <w:color w:val="auto"/>
        </w:rPr>
        <w:t xml:space="preserve"> </w:t>
      </w:r>
      <w:r w:rsidR="00521EB2">
        <w:rPr>
          <w:color w:val="auto"/>
        </w:rPr>
        <w:t xml:space="preserve">Based on this data set, </w:t>
      </w:r>
      <w:r w:rsidR="00CA00C5">
        <w:rPr>
          <w:color w:val="auto"/>
        </w:rPr>
        <w:t>media content such as music</w:t>
      </w:r>
      <w:r w:rsidR="007A10ED">
        <w:rPr>
          <w:color w:val="auto"/>
        </w:rPr>
        <w:t>, plays, and film was the most popular content hosted on Kickstarter</w:t>
      </w:r>
      <w:r w:rsidR="00615AFB">
        <w:rPr>
          <w:color w:val="auto"/>
        </w:rPr>
        <w:t xml:space="preserve"> from 2009 to 2017</w:t>
      </w:r>
      <w:r w:rsidR="007A10ED">
        <w:rPr>
          <w:color w:val="auto"/>
        </w:rPr>
        <w:t xml:space="preserve"> and was most likely to succeed </w:t>
      </w:r>
      <w:r w:rsidR="00615AFB">
        <w:rPr>
          <w:color w:val="auto"/>
        </w:rPr>
        <w:t>in being funded.</w:t>
      </w:r>
      <w:r w:rsidR="00331EA8">
        <w:rPr>
          <w:color w:val="auto"/>
        </w:rPr>
        <w:t xml:space="preserve"> This </w:t>
      </w:r>
      <w:r w:rsidR="00593BF1">
        <w:rPr>
          <w:color w:val="auto"/>
        </w:rPr>
        <w:t xml:space="preserve">trend makes sense as those </w:t>
      </w:r>
      <w:r w:rsidR="0083090D">
        <w:rPr>
          <w:color w:val="auto"/>
        </w:rPr>
        <w:t xml:space="preserve">dates encompass the explosion of social media and </w:t>
      </w:r>
      <w:r w:rsidR="00300901">
        <w:rPr>
          <w:color w:val="auto"/>
        </w:rPr>
        <w:t>internet hosted,</w:t>
      </w:r>
      <w:r w:rsidR="0083090D">
        <w:rPr>
          <w:color w:val="auto"/>
        </w:rPr>
        <w:t xml:space="preserve"> (ind</w:t>
      </w:r>
      <w:r w:rsidR="00512BA5">
        <w:rPr>
          <w:color w:val="auto"/>
        </w:rPr>
        <w:t>ie</w:t>
      </w:r>
      <w:r w:rsidR="0083090D">
        <w:rPr>
          <w:color w:val="auto"/>
        </w:rPr>
        <w:t>)</w:t>
      </w:r>
      <w:r w:rsidR="00512BA5">
        <w:rPr>
          <w:color w:val="auto"/>
        </w:rPr>
        <w:t xml:space="preserve"> content creation</w:t>
      </w:r>
      <w:r w:rsidR="00300901">
        <w:rPr>
          <w:color w:val="auto"/>
        </w:rPr>
        <w:t>.</w:t>
      </w:r>
    </w:p>
    <w:p w14:paraId="66292A81" w14:textId="77777777" w:rsidR="006E3491" w:rsidRDefault="006E3491" w:rsidP="00DE29B7">
      <w:pPr>
        <w:rPr>
          <w:color w:val="auto"/>
        </w:rPr>
      </w:pPr>
    </w:p>
    <w:p w14:paraId="6A183145" w14:textId="0885CC34" w:rsidR="00300901" w:rsidRPr="006E3491" w:rsidRDefault="006E3491" w:rsidP="00DE29B7">
      <w:pPr>
        <w:rPr>
          <w:b/>
          <w:bCs/>
          <w:color w:val="auto"/>
        </w:rPr>
      </w:pPr>
      <w:r w:rsidRPr="006E3491">
        <w:rPr>
          <w:b/>
          <w:bCs/>
          <w:color w:val="auto"/>
        </w:rPr>
        <w:t xml:space="preserve">Question 2: </w:t>
      </w:r>
      <w:r w:rsidRPr="006E3491">
        <w:rPr>
          <w:b/>
          <w:bCs/>
          <w:color w:val="auto"/>
        </w:rPr>
        <w:t>What are some limitations of this dataset?</w:t>
      </w:r>
    </w:p>
    <w:p w14:paraId="1D23B0BB" w14:textId="5795D73F" w:rsidR="00300901" w:rsidRDefault="006E3491" w:rsidP="00DE29B7">
      <w:pPr>
        <w:rPr>
          <w:color w:val="auto"/>
        </w:rPr>
      </w:pPr>
      <w:r>
        <w:rPr>
          <w:color w:val="auto"/>
        </w:rPr>
        <w:tab/>
        <w:t xml:space="preserve">First is the source of the </w:t>
      </w:r>
      <w:proofErr w:type="gramStart"/>
      <w:r>
        <w:rPr>
          <w:color w:val="auto"/>
        </w:rPr>
        <w:t>data</w:t>
      </w:r>
      <w:r w:rsidR="00782464">
        <w:rPr>
          <w:color w:val="auto"/>
        </w:rPr>
        <w:t>;</w:t>
      </w:r>
      <w:proofErr w:type="gramEnd"/>
      <w:r w:rsidR="00782464">
        <w:rPr>
          <w:color w:val="auto"/>
        </w:rPr>
        <w:t xml:space="preserve"> where is this data coming from?</w:t>
      </w:r>
      <w:r w:rsidR="00FD6DC0">
        <w:rPr>
          <w:color w:val="auto"/>
        </w:rPr>
        <w:t xml:space="preserve"> How was it collected?</w:t>
      </w:r>
      <w:r w:rsidR="00782464">
        <w:rPr>
          <w:color w:val="auto"/>
        </w:rPr>
        <w:t xml:space="preserve"> There is always potential for bias</w:t>
      </w:r>
      <w:r w:rsidR="0007503A">
        <w:rPr>
          <w:color w:val="auto"/>
        </w:rPr>
        <w:t>/</w:t>
      </w:r>
      <w:r w:rsidR="00BF16FC">
        <w:rPr>
          <w:color w:val="auto"/>
        </w:rPr>
        <w:t>error</w:t>
      </w:r>
      <w:r w:rsidR="00782464">
        <w:rPr>
          <w:color w:val="auto"/>
        </w:rPr>
        <w:t xml:space="preserve"> </w:t>
      </w:r>
      <w:r w:rsidR="003010C4">
        <w:rPr>
          <w:color w:val="auto"/>
        </w:rPr>
        <w:t>in</w:t>
      </w:r>
      <w:r w:rsidR="00782464">
        <w:rPr>
          <w:color w:val="auto"/>
        </w:rPr>
        <w:t xml:space="preserve"> data curation. </w:t>
      </w:r>
      <w:r w:rsidR="003010C4">
        <w:rPr>
          <w:color w:val="auto"/>
        </w:rPr>
        <w:t>Second is th</w:t>
      </w:r>
      <w:r w:rsidR="00BF16FC">
        <w:rPr>
          <w:color w:val="auto"/>
        </w:rPr>
        <w:t xml:space="preserve">e </w:t>
      </w:r>
      <w:r w:rsidR="007B0CCC">
        <w:rPr>
          <w:color w:val="auto"/>
        </w:rPr>
        <w:t>extremely varied sample sizes.</w:t>
      </w:r>
      <w:r w:rsidR="00AC6AC7">
        <w:rPr>
          <w:color w:val="auto"/>
        </w:rPr>
        <w:t xml:space="preserve"> </w:t>
      </w:r>
      <w:r w:rsidR="00BC5CB8">
        <w:rPr>
          <w:color w:val="auto"/>
        </w:rPr>
        <w:t xml:space="preserve">It is hard to make meaningful comparisons </w:t>
      </w:r>
      <w:r w:rsidR="00036E80">
        <w:rPr>
          <w:color w:val="auto"/>
        </w:rPr>
        <w:t>with categories like “journalism” w</w:t>
      </w:r>
      <w:r w:rsidR="00675BCC">
        <w:rPr>
          <w:color w:val="auto"/>
        </w:rPr>
        <w:t>hich has a</w:t>
      </w:r>
      <w:r w:rsidR="00036E80">
        <w:rPr>
          <w:color w:val="auto"/>
        </w:rPr>
        <w:t xml:space="preserve"> sample size of only 24</w:t>
      </w:r>
      <w:r w:rsidR="009B7BF2">
        <w:rPr>
          <w:color w:val="auto"/>
        </w:rPr>
        <w:t>.</w:t>
      </w:r>
      <w:r w:rsidR="00535486">
        <w:rPr>
          <w:color w:val="auto"/>
        </w:rPr>
        <w:t xml:space="preserve"> Data coming from the US </w:t>
      </w:r>
      <w:r w:rsidR="00A24511">
        <w:rPr>
          <w:color w:val="auto"/>
        </w:rPr>
        <w:t xml:space="preserve">makes up such a significant portion of the data set it will be hard to draw connections between </w:t>
      </w:r>
      <w:r w:rsidR="008050E5">
        <w:rPr>
          <w:color w:val="auto"/>
        </w:rPr>
        <w:t xml:space="preserve">the </w:t>
      </w:r>
      <w:r w:rsidR="00D6143C">
        <w:rPr>
          <w:color w:val="auto"/>
        </w:rPr>
        <w:t>geographical</w:t>
      </w:r>
      <w:r w:rsidR="008050E5">
        <w:rPr>
          <w:color w:val="auto"/>
        </w:rPr>
        <w:t xml:space="preserve"> origins of cam</w:t>
      </w:r>
      <w:r w:rsidR="00357DF5">
        <w:rPr>
          <w:color w:val="auto"/>
        </w:rPr>
        <w:t xml:space="preserve">paigns to </w:t>
      </w:r>
      <w:r w:rsidR="008E77EA">
        <w:rPr>
          <w:color w:val="auto"/>
        </w:rPr>
        <w:t>their funding success</w:t>
      </w:r>
      <w:r w:rsidR="00D6143C">
        <w:rPr>
          <w:color w:val="auto"/>
        </w:rPr>
        <w:t xml:space="preserve"> rates</w:t>
      </w:r>
      <w:r w:rsidR="008E77EA">
        <w:rPr>
          <w:color w:val="auto"/>
        </w:rPr>
        <w:t xml:space="preserve"> or user donation behavior. This is primarily due to other crowd sourcing alternatives such as GoFundMe</w:t>
      </w:r>
      <w:r w:rsidR="00D6143C">
        <w:rPr>
          <w:color w:val="auto"/>
        </w:rPr>
        <w:t xml:space="preserve"> which may be more popular in foreign countries.</w:t>
      </w:r>
    </w:p>
    <w:p w14:paraId="2A6F7697" w14:textId="11253C26" w:rsidR="00D6143C" w:rsidRDefault="00D6143C" w:rsidP="00DE29B7">
      <w:pPr>
        <w:rPr>
          <w:color w:val="auto"/>
        </w:rPr>
      </w:pPr>
    </w:p>
    <w:p w14:paraId="6306F4F2" w14:textId="77777777" w:rsidR="005F64DB" w:rsidRDefault="005F64DB" w:rsidP="00DE29B7">
      <w:pPr>
        <w:rPr>
          <w:b/>
          <w:bCs/>
          <w:color w:val="auto"/>
        </w:rPr>
      </w:pPr>
    </w:p>
    <w:p w14:paraId="5C81479C" w14:textId="31ECC323" w:rsidR="00D6143C" w:rsidRDefault="005F64DB" w:rsidP="00DE29B7">
      <w:pPr>
        <w:rPr>
          <w:b/>
          <w:bCs/>
          <w:color w:val="auto"/>
        </w:rPr>
      </w:pPr>
      <w:r w:rsidRPr="005F64DB">
        <w:rPr>
          <w:b/>
          <w:bCs/>
          <w:color w:val="auto"/>
        </w:rPr>
        <w:lastRenderedPageBreak/>
        <w:t xml:space="preserve">Question 3: </w:t>
      </w:r>
      <w:r w:rsidRPr="005F64DB">
        <w:rPr>
          <w:b/>
          <w:bCs/>
          <w:color w:val="auto"/>
        </w:rPr>
        <w:t>What are some other possible tables and/or graphs that we could create?</w:t>
      </w:r>
    </w:p>
    <w:p w14:paraId="3D243AB3" w14:textId="43E01B22" w:rsidR="005F64DB" w:rsidRPr="005F64DB" w:rsidRDefault="005F64DB" w:rsidP="00DE29B7">
      <w:pPr>
        <w:rPr>
          <w:color w:val="auto"/>
        </w:rPr>
      </w:pPr>
      <w:r>
        <w:rPr>
          <w:b/>
          <w:bCs/>
          <w:color w:val="auto"/>
        </w:rPr>
        <w:tab/>
      </w:r>
      <w:r>
        <w:rPr>
          <w:color w:val="auto"/>
        </w:rPr>
        <w:t xml:space="preserve">While it would be informative to show scatter plots comparing the average donations </w:t>
      </w:r>
      <w:r w:rsidR="008B726E">
        <w:rPr>
          <w:color w:val="auto"/>
        </w:rPr>
        <w:t xml:space="preserve">of users </w:t>
      </w:r>
      <w:r>
        <w:rPr>
          <w:color w:val="auto"/>
        </w:rPr>
        <w:t>across</w:t>
      </w:r>
      <w:r w:rsidR="008B726E">
        <w:rPr>
          <w:color w:val="auto"/>
        </w:rPr>
        <w:t xml:space="preserve"> different</w:t>
      </w:r>
      <w:r>
        <w:rPr>
          <w:color w:val="auto"/>
        </w:rPr>
        <w:t xml:space="preserve"> countries</w:t>
      </w:r>
      <w:r w:rsidR="008D6662">
        <w:rPr>
          <w:color w:val="auto"/>
        </w:rPr>
        <w:t xml:space="preserve"> or </w:t>
      </w:r>
      <w:r w:rsidR="00807F2A">
        <w:rPr>
          <w:color w:val="auto"/>
        </w:rPr>
        <w:t xml:space="preserve">project successes between continents, I would personally like to see </w:t>
      </w:r>
      <w:r w:rsidR="008D7180">
        <w:rPr>
          <w:color w:val="auto"/>
        </w:rPr>
        <w:t>some data visualization depicting occurrences of fraud or “scam campaigns”</w:t>
      </w:r>
      <w:r w:rsidR="008B726E">
        <w:rPr>
          <w:color w:val="auto"/>
        </w:rPr>
        <w:t>.</w:t>
      </w:r>
      <w:r w:rsidR="008D7180">
        <w:rPr>
          <w:color w:val="auto"/>
        </w:rPr>
        <w:t xml:space="preserve"> </w:t>
      </w:r>
      <w:r w:rsidR="008B726E">
        <w:rPr>
          <w:color w:val="auto"/>
        </w:rPr>
        <w:t>C</w:t>
      </w:r>
      <w:r w:rsidR="008D7180">
        <w:rPr>
          <w:color w:val="auto"/>
        </w:rPr>
        <w:t>ompar</w:t>
      </w:r>
      <w:r w:rsidR="008B726E">
        <w:rPr>
          <w:color w:val="auto"/>
        </w:rPr>
        <w:t>ing</w:t>
      </w:r>
      <w:r w:rsidR="008D7180">
        <w:rPr>
          <w:color w:val="auto"/>
        </w:rPr>
        <w:t xml:space="preserve"> th</w:t>
      </w:r>
      <w:r w:rsidR="009F4BAE">
        <w:rPr>
          <w:color w:val="auto"/>
        </w:rPr>
        <w:t>e</w:t>
      </w:r>
      <w:r w:rsidR="00B3219D">
        <w:rPr>
          <w:color w:val="auto"/>
        </w:rPr>
        <w:t xml:space="preserve"> frequency of these occurrences </w:t>
      </w:r>
      <w:r w:rsidR="008D7180">
        <w:rPr>
          <w:color w:val="auto"/>
        </w:rPr>
        <w:t xml:space="preserve">with other sites like GoFundMe or </w:t>
      </w:r>
      <w:r w:rsidR="00F00C50">
        <w:rPr>
          <w:color w:val="auto"/>
        </w:rPr>
        <w:t>Indiegogo</w:t>
      </w:r>
      <w:r w:rsidR="00B3219D">
        <w:rPr>
          <w:color w:val="auto"/>
        </w:rPr>
        <w:t xml:space="preserve"> </w:t>
      </w:r>
      <w:r w:rsidR="00F00C50">
        <w:rPr>
          <w:color w:val="auto"/>
        </w:rPr>
        <w:t xml:space="preserve">would allow us to see the </w:t>
      </w:r>
      <w:r w:rsidR="002E775C">
        <w:rPr>
          <w:color w:val="auto"/>
        </w:rPr>
        <w:t>reliability of each site’s respective method of crowd funding.</w:t>
      </w:r>
    </w:p>
    <w:sectPr w:rsidR="005F64DB" w:rsidRPr="005F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B7"/>
    <w:rsid w:val="00036E80"/>
    <w:rsid w:val="00056FB0"/>
    <w:rsid w:val="0007503A"/>
    <w:rsid w:val="001045E8"/>
    <w:rsid w:val="00127DD1"/>
    <w:rsid w:val="001755CE"/>
    <w:rsid w:val="00185DC6"/>
    <w:rsid w:val="001C44D4"/>
    <w:rsid w:val="001D0386"/>
    <w:rsid w:val="002B633F"/>
    <w:rsid w:val="002D5175"/>
    <w:rsid w:val="002E775C"/>
    <w:rsid w:val="00300901"/>
    <w:rsid w:val="003010C4"/>
    <w:rsid w:val="00331EA8"/>
    <w:rsid w:val="00357DF5"/>
    <w:rsid w:val="0039325D"/>
    <w:rsid w:val="003D24C9"/>
    <w:rsid w:val="003F00DF"/>
    <w:rsid w:val="00425178"/>
    <w:rsid w:val="00447F0A"/>
    <w:rsid w:val="004A3BCF"/>
    <w:rsid w:val="004B00E2"/>
    <w:rsid w:val="00512BA5"/>
    <w:rsid w:val="00521EB2"/>
    <w:rsid w:val="00535486"/>
    <w:rsid w:val="00593BF1"/>
    <w:rsid w:val="005A0791"/>
    <w:rsid w:val="005F5B31"/>
    <w:rsid w:val="005F64DB"/>
    <w:rsid w:val="00615AFB"/>
    <w:rsid w:val="00623A78"/>
    <w:rsid w:val="00675BCC"/>
    <w:rsid w:val="006D21D1"/>
    <w:rsid w:val="006E3491"/>
    <w:rsid w:val="00773FCB"/>
    <w:rsid w:val="00782464"/>
    <w:rsid w:val="007A10ED"/>
    <w:rsid w:val="007B0CCC"/>
    <w:rsid w:val="007D0A4F"/>
    <w:rsid w:val="008050E5"/>
    <w:rsid w:val="00807F2A"/>
    <w:rsid w:val="0083090D"/>
    <w:rsid w:val="008B726E"/>
    <w:rsid w:val="008D6662"/>
    <w:rsid w:val="008D7180"/>
    <w:rsid w:val="008E77EA"/>
    <w:rsid w:val="008F18A3"/>
    <w:rsid w:val="00955E11"/>
    <w:rsid w:val="00957465"/>
    <w:rsid w:val="0099144C"/>
    <w:rsid w:val="009B7BF2"/>
    <w:rsid w:val="009C45C9"/>
    <w:rsid w:val="009F4BAE"/>
    <w:rsid w:val="00A24511"/>
    <w:rsid w:val="00A356B8"/>
    <w:rsid w:val="00A83600"/>
    <w:rsid w:val="00AC6AC7"/>
    <w:rsid w:val="00B21B31"/>
    <w:rsid w:val="00B3219D"/>
    <w:rsid w:val="00B8257B"/>
    <w:rsid w:val="00B85980"/>
    <w:rsid w:val="00BC5CB8"/>
    <w:rsid w:val="00BE2D54"/>
    <w:rsid w:val="00BF16FC"/>
    <w:rsid w:val="00C53D9D"/>
    <w:rsid w:val="00CA00C5"/>
    <w:rsid w:val="00CC2FAA"/>
    <w:rsid w:val="00CC5614"/>
    <w:rsid w:val="00D306C8"/>
    <w:rsid w:val="00D6143C"/>
    <w:rsid w:val="00DE29B7"/>
    <w:rsid w:val="00E9201E"/>
    <w:rsid w:val="00EF2BF9"/>
    <w:rsid w:val="00F00C50"/>
    <w:rsid w:val="00F44311"/>
    <w:rsid w:val="00FC5695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3121"/>
  <w15:chartTrackingRefBased/>
  <w15:docId w15:val="{08B2E785-CA3A-4268-B755-3FEC0C14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Bidi"/>
        <w:color w:val="2F5496" w:themeColor="accent1" w:themeShade="BF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01E"/>
  </w:style>
  <w:style w:type="paragraph" w:styleId="Heading1">
    <w:name w:val="heading 1"/>
    <w:basedOn w:val="Normal"/>
    <w:next w:val="Normal"/>
    <w:link w:val="Heading1Char"/>
    <w:uiPriority w:val="9"/>
    <w:qFormat/>
    <w:rsid w:val="00E9201E"/>
    <w:pPr>
      <w:keepNext/>
      <w:keepLines/>
      <w:spacing w:before="240" w:after="0"/>
      <w:outlineLvl w:val="0"/>
    </w:pPr>
    <w:rPr>
      <w:rFonts w:eastAsiaTheme="majorEastAsia"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01E"/>
    <w:pPr>
      <w:keepNext/>
      <w:keepLines/>
      <w:spacing w:before="40" w:after="0"/>
      <w:outlineLvl w:val="1"/>
    </w:pPr>
    <w:rPr>
      <w:rFonts w:eastAsiaTheme="majorEastAs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1E"/>
    <w:rPr>
      <w:rFonts w:eastAsiaTheme="majorEastAsia"/>
      <w:color w:val="auto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201E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1E"/>
    <w:rPr>
      <w:rFonts w:eastAsiaTheme="majorEastAsia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01E"/>
    <w:rPr>
      <w:rFonts w:eastAsiaTheme="majorEastAsia"/>
      <w:sz w:val="26"/>
      <w:szCs w:val="26"/>
    </w:rPr>
  </w:style>
  <w:style w:type="paragraph" w:styleId="NoSpacing">
    <w:name w:val="No Spacing"/>
    <w:uiPriority w:val="1"/>
    <w:qFormat/>
    <w:rsid w:val="00E9201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01E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201E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447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Granson</dc:creator>
  <cp:keywords/>
  <dc:description/>
  <cp:lastModifiedBy>Matthew Granson</cp:lastModifiedBy>
  <cp:revision>2</cp:revision>
  <dcterms:created xsi:type="dcterms:W3CDTF">2021-03-17T19:23:00Z</dcterms:created>
  <dcterms:modified xsi:type="dcterms:W3CDTF">2021-03-17T19:23:00Z</dcterms:modified>
</cp:coreProperties>
</file>