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5414" w:rsidRPr="00D67F0F" w:rsidRDefault="00AB5414" w:rsidP="00AB5414">
      <w:pPr>
        <w:jc w:val="center"/>
        <w:rPr>
          <w:b/>
          <w:sz w:val="48"/>
          <w:szCs w:val="48"/>
          <w:u w:val="single"/>
        </w:rPr>
      </w:pPr>
      <w:r w:rsidRPr="00D67F0F">
        <w:rPr>
          <w:b/>
          <w:sz w:val="48"/>
          <w:szCs w:val="48"/>
          <w:u w:val="single"/>
        </w:rPr>
        <w:t>Ticketneitor y todo lo que hay que saber.</w:t>
      </w:r>
    </w:p>
    <w:p w:rsidR="00AB5414" w:rsidRDefault="00AB5414" w:rsidP="00AB5414">
      <w:pPr>
        <w:jc w:val="center"/>
        <w:rPr>
          <w:sz w:val="32"/>
          <w:szCs w:val="32"/>
        </w:rPr>
      </w:pPr>
    </w:p>
    <w:p w:rsidR="00AB5414" w:rsidRDefault="00AB5414" w:rsidP="00AB5414">
      <w:pPr>
        <w:rPr>
          <w:sz w:val="32"/>
          <w:szCs w:val="32"/>
        </w:rPr>
      </w:pPr>
      <w:r>
        <w:rPr>
          <w:sz w:val="32"/>
          <w:szCs w:val="32"/>
        </w:rPr>
        <w:t>Ticketneitor es un  sistema de administración de tareas basado en usuarios-servicios.</w:t>
      </w:r>
    </w:p>
    <w:p w:rsidR="00AB5414" w:rsidRDefault="00AB5414" w:rsidP="00AB5414">
      <w:pPr>
        <w:rPr>
          <w:sz w:val="32"/>
          <w:szCs w:val="32"/>
        </w:rPr>
      </w:pPr>
      <w:r>
        <w:rPr>
          <w:sz w:val="32"/>
          <w:szCs w:val="32"/>
        </w:rPr>
        <w:t xml:space="preserve">La base de la estructura es que cada usuario tiene asignado </w:t>
      </w:r>
      <w:r w:rsidR="00462FEF">
        <w:rPr>
          <w:sz w:val="32"/>
          <w:szCs w:val="32"/>
        </w:rPr>
        <w:t>N</w:t>
      </w:r>
      <w:r>
        <w:rPr>
          <w:sz w:val="32"/>
          <w:szCs w:val="32"/>
        </w:rPr>
        <w:t xml:space="preserve"> servicios y solo recibirá tickets de esos servicios que se le asignaron.</w:t>
      </w:r>
    </w:p>
    <w:p w:rsidR="00AB5414" w:rsidRDefault="00AB5414" w:rsidP="00AB5414">
      <w:pPr>
        <w:rPr>
          <w:sz w:val="32"/>
          <w:szCs w:val="32"/>
        </w:rPr>
      </w:pPr>
      <w:r>
        <w:rPr>
          <w:sz w:val="32"/>
          <w:szCs w:val="32"/>
        </w:rPr>
        <w:t>El usuario pertenece a un empleado, y el empleado a un área.</w:t>
      </w:r>
    </w:p>
    <w:p w:rsidR="00AB5414" w:rsidRDefault="00AB5414" w:rsidP="00AB5414">
      <w:pPr>
        <w:rPr>
          <w:sz w:val="32"/>
          <w:szCs w:val="32"/>
        </w:rPr>
      </w:pPr>
      <w:r>
        <w:rPr>
          <w:sz w:val="32"/>
          <w:szCs w:val="32"/>
        </w:rPr>
        <w:t>A su vez un servicio pertenece a un asunto, y un asunto pertenece a un área.</w:t>
      </w:r>
    </w:p>
    <w:p w:rsidR="00AB5414" w:rsidRDefault="00AB5414" w:rsidP="00AB5414">
      <w:pPr>
        <w:rPr>
          <w:sz w:val="32"/>
          <w:szCs w:val="32"/>
        </w:rPr>
      </w:pPr>
      <w:r>
        <w:rPr>
          <w:sz w:val="32"/>
          <w:szCs w:val="32"/>
        </w:rPr>
        <w:t>Los asuntos solo encajonan servicios de la misma calaña.</w:t>
      </w:r>
    </w:p>
    <w:p w:rsidR="00D2205E" w:rsidRDefault="00D2205E" w:rsidP="00AB5414">
      <w:pPr>
        <w:rPr>
          <w:sz w:val="32"/>
          <w:szCs w:val="32"/>
        </w:rPr>
      </w:pPr>
      <w:r>
        <w:rPr>
          <w:sz w:val="32"/>
          <w:szCs w:val="32"/>
        </w:rPr>
        <w:t>Los servicios son los que seleccionan los usuarios al crear un ticket, el tema principal, a que se debe el ticket o la razón.</w:t>
      </w:r>
    </w:p>
    <w:p w:rsidR="00E60594" w:rsidRDefault="00E60594" w:rsidP="00AB5414">
      <w:pPr>
        <w:rPr>
          <w:sz w:val="32"/>
          <w:szCs w:val="32"/>
        </w:rPr>
      </w:pPr>
      <w:r>
        <w:rPr>
          <w:sz w:val="32"/>
          <w:szCs w:val="32"/>
        </w:rPr>
        <w:t xml:space="preserve">Los usuarios poseen roles que definen los permisos que van a tener dentro del sistema. </w:t>
      </w:r>
    </w:p>
    <w:p w:rsidR="00E60594" w:rsidRDefault="00E60594" w:rsidP="00AB5414">
      <w:pPr>
        <w:rPr>
          <w:sz w:val="32"/>
          <w:szCs w:val="32"/>
        </w:rPr>
      </w:pPr>
      <w:r>
        <w:rPr>
          <w:sz w:val="32"/>
          <w:szCs w:val="32"/>
        </w:rPr>
        <w:t>El único usuario que tiene derechos para generar roles nuevos o modificar existentes es el administrador.</w:t>
      </w:r>
    </w:p>
    <w:p w:rsidR="00E60594" w:rsidRDefault="00E60594" w:rsidP="00AB5414">
      <w:pPr>
        <w:rPr>
          <w:sz w:val="32"/>
          <w:szCs w:val="32"/>
        </w:rPr>
      </w:pPr>
      <w:r>
        <w:rPr>
          <w:sz w:val="32"/>
          <w:szCs w:val="32"/>
        </w:rPr>
        <w:t>Para ingresar al sistema como administrador las credenciales son las siguientes:</w:t>
      </w:r>
    </w:p>
    <w:p w:rsidR="00E60594" w:rsidRDefault="00E60594" w:rsidP="00AB5414">
      <w:pPr>
        <w:rPr>
          <w:sz w:val="32"/>
          <w:szCs w:val="32"/>
        </w:rPr>
      </w:pPr>
      <w:r>
        <w:rPr>
          <w:sz w:val="32"/>
          <w:szCs w:val="32"/>
        </w:rPr>
        <w:t>USUARIO: administrador</w:t>
      </w:r>
    </w:p>
    <w:p w:rsidR="00E60594" w:rsidRDefault="00E60594" w:rsidP="00AB5414">
      <w:pPr>
        <w:rPr>
          <w:sz w:val="32"/>
          <w:szCs w:val="32"/>
        </w:rPr>
      </w:pPr>
      <w:r>
        <w:rPr>
          <w:sz w:val="32"/>
          <w:szCs w:val="32"/>
        </w:rPr>
        <w:t xml:space="preserve">CLAVE: </w:t>
      </w:r>
      <w:proofErr w:type="spellStart"/>
      <w:r>
        <w:rPr>
          <w:sz w:val="32"/>
          <w:szCs w:val="32"/>
        </w:rPr>
        <w:t>cavaliere</w:t>
      </w:r>
      <w:proofErr w:type="spellEnd"/>
    </w:p>
    <w:p w:rsidR="00C05DB7" w:rsidRDefault="00C05DB7" w:rsidP="00AB5414">
      <w:pPr>
        <w:rPr>
          <w:sz w:val="32"/>
          <w:szCs w:val="32"/>
        </w:rPr>
      </w:pPr>
      <w:r>
        <w:rPr>
          <w:sz w:val="32"/>
          <w:szCs w:val="32"/>
        </w:rPr>
        <w:t>Y las credenciales de la base de datos en el 10.20.130.242/</w:t>
      </w:r>
      <w:proofErr w:type="spellStart"/>
      <w:r>
        <w:rPr>
          <w:sz w:val="32"/>
          <w:szCs w:val="32"/>
        </w:rPr>
        <w:t>phpmyadmin</w:t>
      </w:r>
      <w:proofErr w:type="spellEnd"/>
      <w:r>
        <w:rPr>
          <w:sz w:val="32"/>
          <w:szCs w:val="32"/>
        </w:rPr>
        <w:t>/ son:</w:t>
      </w:r>
    </w:p>
    <w:p w:rsidR="00C05DB7" w:rsidRDefault="00C05DB7" w:rsidP="00AB5414">
      <w:pPr>
        <w:rPr>
          <w:sz w:val="32"/>
          <w:szCs w:val="32"/>
        </w:rPr>
      </w:pPr>
      <w:r>
        <w:rPr>
          <w:sz w:val="32"/>
          <w:szCs w:val="32"/>
        </w:rPr>
        <w:t xml:space="preserve">USUARIO: </w:t>
      </w:r>
      <w:proofErr w:type="spellStart"/>
      <w:r>
        <w:rPr>
          <w:sz w:val="32"/>
          <w:szCs w:val="32"/>
        </w:rPr>
        <w:t>root</w:t>
      </w:r>
      <w:proofErr w:type="spellEnd"/>
      <w:r>
        <w:rPr>
          <w:sz w:val="32"/>
          <w:szCs w:val="32"/>
        </w:rPr>
        <w:t xml:space="preserve"> CLAVE: </w:t>
      </w:r>
      <w:proofErr w:type="spellStart"/>
      <w:r>
        <w:rPr>
          <w:sz w:val="32"/>
          <w:szCs w:val="32"/>
        </w:rPr>
        <w:t>root</w:t>
      </w:r>
      <w:proofErr w:type="spellEnd"/>
    </w:p>
    <w:p w:rsidR="00CB5BC1" w:rsidRDefault="00CB5BC1" w:rsidP="00AB5414">
      <w:pPr>
        <w:rPr>
          <w:sz w:val="32"/>
          <w:szCs w:val="32"/>
        </w:rPr>
      </w:pPr>
      <w:r>
        <w:rPr>
          <w:sz w:val="32"/>
          <w:szCs w:val="32"/>
        </w:rPr>
        <w:lastRenderedPageBreak/>
        <w:t>MODELO ER:</w:t>
      </w:r>
    </w:p>
    <w:p w:rsidR="00AB5414" w:rsidRDefault="00CB5BC1" w:rsidP="00AB5414">
      <w:pPr>
        <w:rPr>
          <w:sz w:val="32"/>
          <w:szCs w:val="32"/>
        </w:rPr>
      </w:pPr>
      <w:r>
        <w:rPr>
          <w:noProof/>
          <w:sz w:val="32"/>
          <w:szCs w:val="32"/>
          <w:lang w:eastAsia="es-ES"/>
        </w:rPr>
        <w:drawing>
          <wp:inline distT="0" distB="0" distL="0" distR="0">
            <wp:extent cx="6332829" cy="6375400"/>
            <wp:effectExtent l="0" t="0" r="0" b="635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png"/>
                    <pic:cNvPicPr/>
                  </pic:nvPicPr>
                  <pic:blipFill>
                    <a:blip r:embed="rId6">
                      <a:extLst>
                        <a:ext uri="{28A0092B-C50C-407E-A947-70E740481C1C}">
                          <a14:useLocalDpi xmlns:a14="http://schemas.microsoft.com/office/drawing/2010/main" val="0"/>
                        </a:ext>
                      </a:extLst>
                    </a:blip>
                    <a:stretch>
                      <a:fillRect/>
                    </a:stretch>
                  </pic:blipFill>
                  <pic:spPr>
                    <a:xfrm>
                      <a:off x="0" y="0"/>
                      <a:ext cx="6335810" cy="6378401"/>
                    </a:xfrm>
                    <a:prstGeom prst="rect">
                      <a:avLst/>
                    </a:prstGeom>
                  </pic:spPr>
                </pic:pic>
              </a:graphicData>
            </a:graphic>
          </wp:inline>
        </w:drawing>
      </w:r>
    </w:p>
    <w:p w:rsidR="00B43768" w:rsidRDefault="00B43768" w:rsidP="00AB5414">
      <w:pPr>
        <w:rPr>
          <w:sz w:val="32"/>
          <w:szCs w:val="32"/>
        </w:rPr>
      </w:pPr>
    </w:p>
    <w:p w:rsidR="00B43768" w:rsidRDefault="00B43768" w:rsidP="00AB5414">
      <w:pPr>
        <w:rPr>
          <w:sz w:val="32"/>
          <w:szCs w:val="32"/>
        </w:rPr>
      </w:pPr>
    </w:p>
    <w:p w:rsidR="00B43768" w:rsidRDefault="00B43768" w:rsidP="00AB5414">
      <w:pPr>
        <w:rPr>
          <w:sz w:val="32"/>
          <w:szCs w:val="32"/>
        </w:rPr>
      </w:pPr>
    </w:p>
    <w:p w:rsidR="00B43768" w:rsidRDefault="00B43768" w:rsidP="00AB5414">
      <w:pPr>
        <w:rPr>
          <w:sz w:val="32"/>
          <w:szCs w:val="32"/>
        </w:rPr>
      </w:pPr>
    </w:p>
    <w:p w:rsidR="00B43768" w:rsidRDefault="00B43768" w:rsidP="00AB5414">
      <w:pPr>
        <w:rPr>
          <w:sz w:val="32"/>
          <w:szCs w:val="32"/>
        </w:rPr>
      </w:pPr>
    </w:p>
    <w:p w:rsidR="009F5443" w:rsidRDefault="009F5443" w:rsidP="00AB5414">
      <w:pPr>
        <w:rPr>
          <w:sz w:val="32"/>
          <w:szCs w:val="32"/>
        </w:rPr>
      </w:pPr>
      <w:r>
        <w:rPr>
          <w:sz w:val="32"/>
          <w:szCs w:val="32"/>
        </w:rPr>
        <w:lastRenderedPageBreak/>
        <w:t xml:space="preserve">El código de la aplicación </w:t>
      </w:r>
      <w:r w:rsidR="006D7387">
        <w:rPr>
          <w:sz w:val="32"/>
          <w:szCs w:val="32"/>
        </w:rPr>
        <w:t>está</w:t>
      </w:r>
      <w:r>
        <w:rPr>
          <w:sz w:val="32"/>
          <w:szCs w:val="32"/>
        </w:rPr>
        <w:t xml:space="preserve"> dividido en dos paquetes grandes:</w:t>
      </w:r>
    </w:p>
    <w:p w:rsidR="009F5443" w:rsidRPr="00080DFE" w:rsidRDefault="003F4FE4" w:rsidP="00080DFE">
      <w:pPr>
        <w:pStyle w:val="Prrafodelista"/>
        <w:numPr>
          <w:ilvl w:val="0"/>
          <w:numId w:val="1"/>
        </w:numPr>
        <w:rPr>
          <w:sz w:val="32"/>
          <w:szCs w:val="32"/>
        </w:rPr>
      </w:pPr>
      <w:r>
        <w:rPr>
          <w:b/>
          <w:noProof/>
          <w:sz w:val="32"/>
          <w:szCs w:val="32"/>
          <w:lang w:eastAsia="es-ES"/>
        </w:rPr>
        <w:drawing>
          <wp:anchor distT="0" distB="0" distL="114300" distR="114300" simplePos="0" relativeHeight="251662336" behindDoc="0" locked="0" layoutInCell="1" allowOverlap="1" wp14:anchorId="64E873FE" wp14:editId="44B6C63E">
            <wp:simplePos x="0" y="0"/>
            <wp:positionH relativeFrom="column">
              <wp:posOffset>4088765</wp:posOffset>
            </wp:positionH>
            <wp:positionV relativeFrom="paragraph">
              <wp:posOffset>85725</wp:posOffset>
            </wp:positionV>
            <wp:extent cx="2057400" cy="4076700"/>
            <wp:effectExtent l="0" t="0" r="0" b="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57400" cy="40767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9F5443" w:rsidRPr="00080DFE">
        <w:rPr>
          <w:b/>
          <w:sz w:val="32"/>
          <w:szCs w:val="32"/>
        </w:rPr>
        <w:t>Gui</w:t>
      </w:r>
      <w:proofErr w:type="spellEnd"/>
      <w:r w:rsidR="009F5443" w:rsidRPr="00080DFE">
        <w:rPr>
          <w:b/>
          <w:sz w:val="32"/>
          <w:szCs w:val="32"/>
        </w:rPr>
        <w:t xml:space="preserve">: </w:t>
      </w:r>
      <w:r w:rsidR="009F5443" w:rsidRPr="00080DFE">
        <w:rPr>
          <w:sz w:val="32"/>
          <w:szCs w:val="32"/>
        </w:rPr>
        <w:t xml:space="preserve">Este paquete contiene otros paquetes, todos referentes a la interfaz del sistema, todas las ventanas. </w:t>
      </w:r>
    </w:p>
    <w:p w:rsidR="009F5443" w:rsidRPr="00080DFE" w:rsidRDefault="009F5443" w:rsidP="00080DFE">
      <w:pPr>
        <w:pStyle w:val="Prrafodelista"/>
        <w:numPr>
          <w:ilvl w:val="0"/>
          <w:numId w:val="1"/>
        </w:numPr>
        <w:rPr>
          <w:sz w:val="32"/>
          <w:szCs w:val="32"/>
        </w:rPr>
      </w:pPr>
      <w:r w:rsidRPr="00080DFE">
        <w:rPr>
          <w:b/>
          <w:sz w:val="32"/>
          <w:szCs w:val="32"/>
        </w:rPr>
        <w:t>Negocio</w:t>
      </w:r>
      <w:r w:rsidR="005669B3" w:rsidRPr="00080DFE">
        <w:rPr>
          <w:b/>
          <w:sz w:val="32"/>
          <w:szCs w:val="32"/>
        </w:rPr>
        <w:t xml:space="preserve">: </w:t>
      </w:r>
      <w:r w:rsidR="005669B3" w:rsidRPr="00080DFE">
        <w:rPr>
          <w:sz w:val="32"/>
          <w:szCs w:val="32"/>
        </w:rPr>
        <w:t>Este paquete contiene el paquete de entidades que contiene todas las clases que representan una entidad en la base de datos.</w:t>
      </w:r>
    </w:p>
    <w:p w:rsidR="005669B3" w:rsidRDefault="005669B3" w:rsidP="00AB5414">
      <w:pPr>
        <w:rPr>
          <w:sz w:val="32"/>
          <w:szCs w:val="32"/>
        </w:rPr>
      </w:pPr>
      <w:r>
        <w:rPr>
          <w:sz w:val="32"/>
          <w:szCs w:val="32"/>
        </w:rPr>
        <w:t>El paq</w:t>
      </w:r>
      <w:r w:rsidR="003B13FC">
        <w:rPr>
          <w:sz w:val="32"/>
          <w:szCs w:val="32"/>
        </w:rPr>
        <w:t xml:space="preserve">uete </w:t>
      </w:r>
      <w:proofErr w:type="gramStart"/>
      <w:r w:rsidR="003B13FC">
        <w:rPr>
          <w:sz w:val="32"/>
          <w:szCs w:val="32"/>
        </w:rPr>
        <w:t>controladores</w:t>
      </w:r>
      <w:proofErr w:type="gramEnd"/>
      <w:r w:rsidR="003B13FC">
        <w:rPr>
          <w:sz w:val="32"/>
          <w:szCs w:val="32"/>
        </w:rPr>
        <w:t xml:space="preserve"> contiene toda</w:t>
      </w:r>
      <w:r>
        <w:rPr>
          <w:sz w:val="32"/>
          <w:szCs w:val="32"/>
        </w:rPr>
        <w:t>s l</w:t>
      </w:r>
      <w:r w:rsidR="003B13FC">
        <w:rPr>
          <w:sz w:val="32"/>
          <w:szCs w:val="32"/>
        </w:rPr>
        <w:t>a</w:t>
      </w:r>
      <w:r>
        <w:rPr>
          <w:sz w:val="32"/>
          <w:szCs w:val="32"/>
        </w:rPr>
        <w:t>s</w:t>
      </w:r>
      <w:r w:rsidR="003B13FC">
        <w:rPr>
          <w:sz w:val="32"/>
          <w:szCs w:val="32"/>
        </w:rPr>
        <w:t xml:space="preserve"> clases</w:t>
      </w:r>
      <w:r>
        <w:rPr>
          <w:sz w:val="32"/>
          <w:szCs w:val="32"/>
        </w:rPr>
        <w:t xml:space="preserve"> controladores </w:t>
      </w:r>
      <w:r w:rsidR="003B13FC">
        <w:rPr>
          <w:sz w:val="32"/>
          <w:szCs w:val="32"/>
        </w:rPr>
        <w:t xml:space="preserve">de las entidades, estos fueron generados automáticamente por el </w:t>
      </w:r>
      <w:proofErr w:type="spellStart"/>
      <w:r w:rsidR="003B13FC">
        <w:rPr>
          <w:sz w:val="32"/>
          <w:szCs w:val="32"/>
        </w:rPr>
        <w:t>framework</w:t>
      </w:r>
      <w:proofErr w:type="spellEnd"/>
      <w:r w:rsidR="003B13FC">
        <w:rPr>
          <w:sz w:val="32"/>
          <w:szCs w:val="32"/>
        </w:rPr>
        <w:t xml:space="preserve"> JPA, no es necesario tocar el código de estos.</w:t>
      </w:r>
    </w:p>
    <w:p w:rsidR="003B13FC" w:rsidRDefault="003B13FC" w:rsidP="00AB5414">
      <w:pPr>
        <w:rPr>
          <w:sz w:val="32"/>
          <w:szCs w:val="32"/>
        </w:rPr>
      </w:pPr>
      <w:r>
        <w:rPr>
          <w:sz w:val="32"/>
          <w:szCs w:val="32"/>
        </w:rPr>
        <w:t>Dentro del paquete Negocio también se encuentran todas las clases que brindan los servicio</w:t>
      </w:r>
      <w:r w:rsidR="006D7387">
        <w:rPr>
          <w:sz w:val="32"/>
          <w:szCs w:val="32"/>
        </w:rPr>
        <w:t>s de las entidades a las vistas. El nombre de estas esta compuesto por el nombre de la entidad de la que brindan los servicios y finalizan en “</w:t>
      </w:r>
      <w:proofErr w:type="spellStart"/>
      <w:r w:rsidR="006D7387">
        <w:rPr>
          <w:sz w:val="32"/>
          <w:szCs w:val="32"/>
        </w:rPr>
        <w:t>Serv</w:t>
      </w:r>
      <w:proofErr w:type="spellEnd"/>
      <w:r w:rsidR="006D7387">
        <w:rPr>
          <w:sz w:val="32"/>
          <w:szCs w:val="32"/>
        </w:rPr>
        <w:t>”.</w:t>
      </w:r>
    </w:p>
    <w:p w:rsidR="00D70226" w:rsidRDefault="00080DFE" w:rsidP="00AB5414">
      <w:pPr>
        <w:rPr>
          <w:sz w:val="32"/>
          <w:szCs w:val="32"/>
        </w:rPr>
      </w:pPr>
      <w:r>
        <w:rPr>
          <w:sz w:val="32"/>
          <w:szCs w:val="32"/>
        </w:rPr>
        <w:t xml:space="preserve">Y un paquete </w:t>
      </w:r>
      <w:proofErr w:type="spellStart"/>
      <w:r>
        <w:rPr>
          <w:sz w:val="32"/>
          <w:szCs w:val="32"/>
        </w:rPr>
        <w:t>resources.imagenes</w:t>
      </w:r>
      <w:proofErr w:type="spellEnd"/>
      <w:r>
        <w:rPr>
          <w:sz w:val="32"/>
          <w:szCs w:val="32"/>
        </w:rPr>
        <w:t xml:space="preserve"> que contiene el fondo de la aplicación.</w:t>
      </w:r>
    </w:p>
    <w:p w:rsidR="009D1F66" w:rsidRDefault="008A000F" w:rsidP="00AB5414">
      <w:pPr>
        <w:rPr>
          <w:sz w:val="32"/>
          <w:szCs w:val="32"/>
        </w:rPr>
      </w:pPr>
      <w:r>
        <w:rPr>
          <w:sz w:val="32"/>
          <w:szCs w:val="32"/>
        </w:rPr>
        <w:t xml:space="preserve">Los servidores están agregados manualmente dentro del archivo </w:t>
      </w:r>
    </w:p>
    <w:p w:rsidR="009D1F66" w:rsidRDefault="009D1F66" w:rsidP="00AB5414">
      <w:pPr>
        <w:rPr>
          <w:sz w:val="32"/>
          <w:szCs w:val="32"/>
        </w:rPr>
      </w:pPr>
    </w:p>
    <w:p w:rsidR="009D1F66" w:rsidRDefault="009D1F66" w:rsidP="00AB5414">
      <w:pPr>
        <w:rPr>
          <w:sz w:val="32"/>
          <w:szCs w:val="32"/>
        </w:rPr>
      </w:pPr>
    </w:p>
    <w:p w:rsidR="009D1F66" w:rsidRDefault="009D1F66" w:rsidP="00AB5414">
      <w:pPr>
        <w:rPr>
          <w:sz w:val="32"/>
          <w:szCs w:val="32"/>
        </w:rPr>
      </w:pPr>
    </w:p>
    <w:p w:rsidR="009D1F66" w:rsidRDefault="009D1F66" w:rsidP="00AB5414">
      <w:pPr>
        <w:rPr>
          <w:sz w:val="32"/>
          <w:szCs w:val="32"/>
        </w:rPr>
      </w:pPr>
    </w:p>
    <w:p w:rsidR="009D1F66" w:rsidRDefault="009D1F66" w:rsidP="00AB5414">
      <w:pPr>
        <w:rPr>
          <w:sz w:val="32"/>
          <w:szCs w:val="32"/>
        </w:rPr>
      </w:pPr>
    </w:p>
    <w:p w:rsidR="008A000F" w:rsidRDefault="008A000F" w:rsidP="00AB5414">
      <w:pPr>
        <w:rPr>
          <w:sz w:val="32"/>
          <w:szCs w:val="32"/>
        </w:rPr>
      </w:pPr>
      <w:r>
        <w:rPr>
          <w:sz w:val="32"/>
          <w:szCs w:val="32"/>
        </w:rPr>
        <w:lastRenderedPageBreak/>
        <w:t>Persistence.xml dentro de la carpeta META-INF</w:t>
      </w:r>
      <w:r w:rsidR="003F4FE4">
        <w:rPr>
          <w:noProof/>
          <w:sz w:val="32"/>
          <w:szCs w:val="32"/>
          <w:lang w:eastAsia="es-ES"/>
        </w:rPr>
        <w:drawing>
          <wp:inline distT="0" distB="0" distL="0" distR="0">
            <wp:extent cx="1397000" cy="317500"/>
            <wp:effectExtent l="0" t="0" r="0" b="635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7000" cy="317500"/>
                    </a:xfrm>
                    <a:prstGeom prst="rect">
                      <a:avLst/>
                    </a:prstGeom>
                    <a:noFill/>
                    <a:ln>
                      <a:noFill/>
                    </a:ln>
                  </pic:spPr>
                </pic:pic>
              </a:graphicData>
            </a:graphic>
          </wp:inline>
        </w:drawing>
      </w:r>
    </w:p>
    <w:p w:rsidR="008A000F" w:rsidRDefault="001E456D" w:rsidP="00AB5414">
      <w:pPr>
        <w:rPr>
          <w:sz w:val="32"/>
          <w:szCs w:val="32"/>
        </w:rPr>
      </w:pPr>
      <w:r>
        <w:rPr>
          <w:noProof/>
          <w:sz w:val="32"/>
          <w:szCs w:val="32"/>
          <w:lang w:eastAsia="es-ES"/>
        </w:rPr>
        <w:drawing>
          <wp:inline distT="0" distB="0" distL="0" distR="0">
            <wp:extent cx="4699000" cy="3695700"/>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9000" cy="3695700"/>
                    </a:xfrm>
                    <a:prstGeom prst="rect">
                      <a:avLst/>
                    </a:prstGeom>
                    <a:noFill/>
                    <a:ln>
                      <a:noFill/>
                    </a:ln>
                  </pic:spPr>
                </pic:pic>
              </a:graphicData>
            </a:graphic>
          </wp:inline>
        </w:drawing>
      </w:r>
    </w:p>
    <w:p w:rsidR="00F97B53" w:rsidRDefault="00F97B53" w:rsidP="00AB5414">
      <w:pPr>
        <w:rPr>
          <w:sz w:val="32"/>
          <w:szCs w:val="32"/>
        </w:rPr>
      </w:pPr>
      <w:r>
        <w:rPr>
          <w:noProof/>
          <w:sz w:val="32"/>
          <w:szCs w:val="32"/>
          <w:lang w:eastAsia="es-ES"/>
        </w:rPr>
        <w:drawing>
          <wp:inline distT="0" distB="0" distL="0" distR="0">
            <wp:extent cx="5397500" cy="34163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7500" cy="3416300"/>
                    </a:xfrm>
                    <a:prstGeom prst="rect">
                      <a:avLst/>
                    </a:prstGeom>
                    <a:noFill/>
                    <a:ln>
                      <a:noFill/>
                    </a:ln>
                  </pic:spPr>
                </pic:pic>
              </a:graphicData>
            </a:graphic>
          </wp:inline>
        </w:drawing>
      </w:r>
    </w:p>
    <w:p w:rsidR="00F97B53" w:rsidRDefault="00F97B53" w:rsidP="00AB5414">
      <w:pPr>
        <w:rPr>
          <w:sz w:val="32"/>
          <w:szCs w:val="32"/>
        </w:rPr>
      </w:pPr>
      <w:r>
        <w:rPr>
          <w:sz w:val="32"/>
          <w:szCs w:val="32"/>
        </w:rPr>
        <w:t>En las imágenes se puede ver las unidades de persistencia</w:t>
      </w:r>
      <w:r w:rsidR="00B73A60">
        <w:rPr>
          <w:sz w:val="32"/>
          <w:szCs w:val="32"/>
        </w:rPr>
        <w:t xml:space="preserve"> que tienen como nombre la </w:t>
      </w:r>
      <w:proofErr w:type="spellStart"/>
      <w:r w:rsidR="00B73A60">
        <w:rPr>
          <w:sz w:val="32"/>
          <w:szCs w:val="32"/>
        </w:rPr>
        <w:t>ip</w:t>
      </w:r>
      <w:proofErr w:type="spellEnd"/>
      <w:r w:rsidR="00B73A60">
        <w:rPr>
          <w:sz w:val="32"/>
          <w:szCs w:val="32"/>
        </w:rPr>
        <w:t xml:space="preserve"> del servidor donde se encuentra la base de datos a la que apuntan.</w:t>
      </w:r>
    </w:p>
    <w:p w:rsidR="00B73A60" w:rsidRDefault="00462FEF" w:rsidP="00AB5414">
      <w:pPr>
        <w:rPr>
          <w:sz w:val="32"/>
          <w:szCs w:val="32"/>
        </w:rPr>
      </w:pPr>
      <w:r>
        <w:rPr>
          <w:sz w:val="32"/>
          <w:szCs w:val="32"/>
        </w:rPr>
        <w:lastRenderedPageBreak/>
        <w:t>Estas unidades de persistencias son manejadas por la clase EntitiesManager dentro del paquete negocio.</w:t>
      </w:r>
    </w:p>
    <w:p w:rsidR="00B43768" w:rsidRDefault="00B43768" w:rsidP="00AB5414">
      <w:pPr>
        <w:rPr>
          <w:sz w:val="32"/>
          <w:szCs w:val="32"/>
        </w:rPr>
      </w:pPr>
      <w:r>
        <w:rPr>
          <w:sz w:val="32"/>
          <w:szCs w:val="32"/>
        </w:rPr>
        <w:t>La aplicación de escritorio está actualmente divida</w:t>
      </w:r>
      <w:r w:rsidR="00B473F3">
        <w:rPr>
          <w:sz w:val="32"/>
          <w:szCs w:val="32"/>
        </w:rPr>
        <w:t xml:space="preserve"> en dos servidores. O sea, una misma aplicación que se compila trabaja con un servidor en sistemas y otro en mantenimiento, por lo cual el servidor de mantenimiento debe de ser un espejo del servidor de sistemas. A que servidor va a elegir conectarse se pregunta cuando se ingresa al sistema por primera vez y queda guardado en el archi</w:t>
      </w:r>
      <w:r w:rsidR="009F5443">
        <w:rPr>
          <w:sz w:val="32"/>
          <w:szCs w:val="32"/>
        </w:rPr>
        <w:t xml:space="preserve">vo </w:t>
      </w:r>
      <w:proofErr w:type="spellStart"/>
      <w:r w:rsidR="009F5443">
        <w:rPr>
          <w:sz w:val="32"/>
          <w:szCs w:val="32"/>
        </w:rPr>
        <w:t>conf.srv</w:t>
      </w:r>
      <w:proofErr w:type="spellEnd"/>
      <w:r w:rsidR="009F5443">
        <w:rPr>
          <w:sz w:val="32"/>
          <w:szCs w:val="32"/>
        </w:rPr>
        <w:t xml:space="preserve"> dentro de la carpeta raíz de la aplicación.</w:t>
      </w:r>
    </w:p>
    <w:p w:rsidR="009F5443" w:rsidRDefault="00462FEF" w:rsidP="00462FEF">
      <w:pPr>
        <w:pStyle w:val="Prrafodelista"/>
        <w:numPr>
          <w:ilvl w:val="0"/>
          <w:numId w:val="2"/>
        </w:numPr>
        <w:rPr>
          <w:sz w:val="32"/>
          <w:szCs w:val="32"/>
        </w:rPr>
      </w:pPr>
      <w:r>
        <w:rPr>
          <w:sz w:val="32"/>
          <w:szCs w:val="32"/>
        </w:rPr>
        <w:t>Servidor sistemas(10.20.130.242)</w:t>
      </w:r>
    </w:p>
    <w:p w:rsidR="00462FEF" w:rsidRPr="00462FEF" w:rsidRDefault="00462FEF" w:rsidP="00462FEF">
      <w:pPr>
        <w:pStyle w:val="Prrafodelista"/>
        <w:numPr>
          <w:ilvl w:val="0"/>
          <w:numId w:val="2"/>
        </w:numPr>
        <w:rPr>
          <w:sz w:val="32"/>
          <w:szCs w:val="32"/>
        </w:rPr>
      </w:pPr>
      <w:r>
        <w:rPr>
          <w:sz w:val="32"/>
          <w:szCs w:val="32"/>
        </w:rPr>
        <w:t>Servidor mantenimiento(</w:t>
      </w:r>
      <w:r w:rsidR="00CE5FE7">
        <w:rPr>
          <w:sz w:val="32"/>
          <w:szCs w:val="32"/>
        </w:rPr>
        <w:t>10.20.11</w:t>
      </w:r>
      <w:r>
        <w:rPr>
          <w:sz w:val="32"/>
          <w:szCs w:val="32"/>
        </w:rPr>
        <w:t>0.20)</w:t>
      </w:r>
    </w:p>
    <w:p w:rsidR="00462FEF" w:rsidRDefault="00CE5FE7" w:rsidP="00AB5414">
      <w:pPr>
        <w:rPr>
          <w:sz w:val="32"/>
          <w:szCs w:val="32"/>
        </w:rPr>
      </w:pPr>
      <w:r>
        <w:rPr>
          <w:sz w:val="32"/>
          <w:szCs w:val="32"/>
        </w:rPr>
        <w:t>Esto es así debido a la mala conexión del edificio de corralón hacia sistemas, donde está centralizado casi todo el sistema.</w:t>
      </w:r>
    </w:p>
    <w:p w:rsidR="00CE5FE7" w:rsidRDefault="00CE5FE7" w:rsidP="00AB5414">
      <w:pPr>
        <w:rPr>
          <w:sz w:val="32"/>
          <w:szCs w:val="32"/>
        </w:rPr>
      </w:pPr>
      <w:r w:rsidRPr="009F5443">
        <w:rPr>
          <w:b/>
          <w:i/>
          <w:sz w:val="32"/>
          <w:szCs w:val="32"/>
        </w:rPr>
        <w:t>ACTUALIZACIONES:</w:t>
      </w:r>
    </w:p>
    <w:p w:rsidR="00B473F3" w:rsidRDefault="00B473F3" w:rsidP="00AB5414">
      <w:pPr>
        <w:rPr>
          <w:sz w:val="32"/>
          <w:szCs w:val="32"/>
        </w:rPr>
      </w:pPr>
      <w:r>
        <w:rPr>
          <w:sz w:val="32"/>
          <w:szCs w:val="32"/>
        </w:rPr>
        <w:t>Las actualizaciones realizadas las reciben todas las áreas que tengan la aplicación de escritorio.</w:t>
      </w:r>
    </w:p>
    <w:p w:rsidR="00B473F3" w:rsidRDefault="00B473F3" w:rsidP="00AB5414">
      <w:pPr>
        <w:rPr>
          <w:sz w:val="32"/>
          <w:szCs w:val="32"/>
        </w:rPr>
      </w:pPr>
      <w:r>
        <w:rPr>
          <w:sz w:val="32"/>
          <w:szCs w:val="32"/>
        </w:rPr>
        <w:t>Por esto, si la base de datos recibe una modificación, debe ser replicada en el servidor de mantenimiento.</w:t>
      </w:r>
    </w:p>
    <w:p w:rsidR="00EA20DD" w:rsidRDefault="00B473F3" w:rsidP="00AB5414">
      <w:pPr>
        <w:rPr>
          <w:sz w:val="32"/>
          <w:szCs w:val="32"/>
        </w:rPr>
      </w:pPr>
      <w:r>
        <w:rPr>
          <w:sz w:val="32"/>
          <w:szCs w:val="32"/>
        </w:rPr>
        <w:t xml:space="preserve">Funcionan de la siguiente manera;  en la aplicación existe una constante con el número de versión actual, y en la base de datos dentro de la tabla configuraciones, existe una columna con la versión actual y si la actualización es obligatoria(0 si no lo es, 1 si </w:t>
      </w:r>
      <w:proofErr w:type="spellStart"/>
      <w:r>
        <w:rPr>
          <w:sz w:val="32"/>
          <w:szCs w:val="32"/>
        </w:rPr>
        <w:t>si</w:t>
      </w:r>
      <w:proofErr w:type="spellEnd"/>
      <w:r>
        <w:rPr>
          <w:sz w:val="32"/>
          <w:szCs w:val="32"/>
        </w:rPr>
        <w:t xml:space="preserve"> lo es).</w:t>
      </w:r>
    </w:p>
    <w:p w:rsidR="00B473F3" w:rsidRDefault="00B473F3" w:rsidP="00AB5414">
      <w:pPr>
        <w:rPr>
          <w:sz w:val="32"/>
          <w:szCs w:val="32"/>
        </w:rPr>
      </w:pPr>
      <w:r>
        <w:rPr>
          <w:sz w:val="32"/>
          <w:szCs w:val="32"/>
        </w:rPr>
        <w:t>En caso de que estas dejen de coincidir, se realiza la actualización.</w:t>
      </w:r>
      <w:r w:rsidR="009D1F66">
        <w:rPr>
          <w:sz w:val="32"/>
          <w:szCs w:val="32"/>
        </w:rPr>
        <w:t xml:space="preserve"> </w:t>
      </w:r>
      <w:r>
        <w:rPr>
          <w:sz w:val="32"/>
          <w:szCs w:val="32"/>
        </w:rPr>
        <w:t>Hay que tener especial cuidado con esta forma de actualizar el sistema ya que puede quedar en un bucle en el que el sistema no deja de actualizarse.</w:t>
      </w:r>
    </w:p>
    <w:p w:rsidR="00B473F3" w:rsidRDefault="00B473F3" w:rsidP="00AB5414">
      <w:pPr>
        <w:rPr>
          <w:sz w:val="32"/>
          <w:szCs w:val="32"/>
        </w:rPr>
      </w:pPr>
      <w:r>
        <w:rPr>
          <w:sz w:val="32"/>
          <w:szCs w:val="32"/>
        </w:rPr>
        <w:lastRenderedPageBreak/>
        <w:t>Entonces, para actualizar el sistema se realiza de la siguiente manera:</w:t>
      </w:r>
    </w:p>
    <w:p w:rsidR="00CE5FE7" w:rsidRPr="003C22A9" w:rsidRDefault="00B473F3" w:rsidP="003C22A9">
      <w:pPr>
        <w:pStyle w:val="Prrafodelista"/>
        <w:numPr>
          <w:ilvl w:val="0"/>
          <w:numId w:val="3"/>
        </w:numPr>
        <w:rPr>
          <w:sz w:val="32"/>
          <w:szCs w:val="32"/>
        </w:rPr>
      </w:pPr>
      <w:r w:rsidRPr="003C22A9">
        <w:rPr>
          <w:sz w:val="32"/>
          <w:szCs w:val="32"/>
        </w:rPr>
        <w:t>Modificar la constante de la versión dentro del</w:t>
      </w:r>
      <w:r w:rsidR="009F5443" w:rsidRPr="003C22A9">
        <w:rPr>
          <w:sz w:val="32"/>
          <w:szCs w:val="32"/>
        </w:rPr>
        <w:t xml:space="preserve"> clase main.java</w:t>
      </w:r>
    </w:p>
    <w:p w:rsidR="00CE5FE7" w:rsidRDefault="00CE5FE7" w:rsidP="00AB5414">
      <w:pPr>
        <w:rPr>
          <w:sz w:val="32"/>
          <w:szCs w:val="32"/>
        </w:rPr>
      </w:pPr>
      <w:r>
        <w:rPr>
          <w:noProof/>
          <w:sz w:val="32"/>
          <w:szCs w:val="32"/>
          <w:lang w:eastAsia="es-ES"/>
        </w:rPr>
        <w:drawing>
          <wp:inline distT="0" distB="0" distL="0" distR="0">
            <wp:extent cx="2514600" cy="3683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0" cy="368300"/>
                    </a:xfrm>
                    <a:prstGeom prst="rect">
                      <a:avLst/>
                    </a:prstGeom>
                    <a:noFill/>
                    <a:ln>
                      <a:noFill/>
                    </a:ln>
                  </pic:spPr>
                </pic:pic>
              </a:graphicData>
            </a:graphic>
          </wp:inline>
        </w:drawing>
      </w:r>
    </w:p>
    <w:p w:rsidR="00CE5FE7" w:rsidRDefault="00CE5FE7" w:rsidP="00AB5414">
      <w:pPr>
        <w:rPr>
          <w:sz w:val="32"/>
          <w:szCs w:val="32"/>
        </w:rPr>
      </w:pPr>
      <w:r>
        <w:rPr>
          <w:sz w:val="32"/>
          <w:szCs w:val="32"/>
        </w:rPr>
        <w:t>Dentro del constructor de la clase.</w:t>
      </w:r>
    </w:p>
    <w:p w:rsidR="00CE5FE7" w:rsidRPr="003C22A9" w:rsidRDefault="00CE5FE7" w:rsidP="003C22A9">
      <w:pPr>
        <w:pStyle w:val="Prrafodelista"/>
        <w:numPr>
          <w:ilvl w:val="0"/>
          <w:numId w:val="3"/>
        </w:numPr>
        <w:rPr>
          <w:sz w:val="32"/>
          <w:szCs w:val="32"/>
        </w:rPr>
      </w:pPr>
      <w:r w:rsidRPr="003C22A9">
        <w:rPr>
          <w:sz w:val="32"/>
          <w:szCs w:val="32"/>
        </w:rPr>
        <w:t xml:space="preserve">Compilar el proyecto. </w:t>
      </w:r>
      <w:r>
        <w:rPr>
          <w:noProof/>
          <w:lang w:eastAsia="es-ES"/>
        </w:rPr>
        <w:drawing>
          <wp:inline distT="0" distB="0" distL="0" distR="0" wp14:anchorId="6D753519" wp14:editId="4482FEC9">
            <wp:extent cx="342900" cy="3429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rsidR="00CE5FE7" w:rsidRPr="003C22A9" w:rsidRDefault="00CE5FE7" w:rsidP="003C22A9">
      <w:pPr>
        <w:pStyle w:val="Prrafodelista"/>
        <w:numPr>
          <w:ilvl w:val="0"/>
          <w:numId w:val="3"/>
        </w:numPr>
        <w:rPr>
          <w:sz w:val="32"/>
          <w:szCs w:val="32"/>
        </w:rPr>
      </w:pPr>
      <w:r w:rsidRPr="003C22A9">
        <w:rPr>
          <w:sz w:val="32"/>
          <w:szCs w:val="32"/>
        </w:rPr>
        <w:t xml:space="preserve">Copiar </w:t>
      </w:r>
      <w:r w:rsidR="003C22A9" w:rsidRPr="003C22A9">
        <w:rPr>
          <w:sz w:val="32"/>
          <w:szCs w:val="32"/>
        </w:rPr>
        <w:t xml:space="preserve">el archivo TicketneitorDesk.jar, </w:t>
      </w:r>
      <w:r w:rsidRPr="003C22A9">
        <w:rPr>
          <w:sz w:val="32"/>
          <w:szCs w:val="32"/>
        </w:rPr>
        <w:t xml:space="preserve">que se encuentra dentro de la carpeta </w:t>
      </w:r>
      <w:proofErr w:type="spellStart"/>
      <w:r w:rsidRPr="003C22A9">
        <w:rPr>
          <w:sz w:val="32"/>
          <w:szCs w:val="32"/>
        </w:rPr>
        <w:t>dist</w:t>
      </w:r>
      <w:proofErr w:type="spellEnd"/>
      <w:r w:rsidRPr="003C22A9">
        <w:rPr>
          <w:sz w:val="32"/>
          <w:szCs w:val="32"/>
        </w:rPr>
        <w:t xml:space="preserve"> dentro de la raíz </w:t>
      </w:r>
      <w:r w:rsidR="003C22A9" w:rsidRPr="003C22A9">
        <w:rPr>
          <w:sz w:val="32"/>
          <w:szCs w:val="32"/>
        </w:rPr>
        <w:t xml:space="preserve">del proyecto, </w:t>
      </w:r>
    </w:p>
    <w:p w:rsidR="00CE5FE7" w:rsidRDefault="003C22A9" w:rsidP="00AB5414">
      <w:pPr>
        <w:rPr>
          <w:sz w:val="32"/>
          <w:szCs w:val="32"/>
        </w:rPr>
      </w:pPr>
      <w:r>
        <w:rPr>
          <w:noProof/>
          <w:sz w:val="32"/>
          <w:szCs w:val="32"/>
          <w:lang w:eastAsia="es-ES"/>
        </w:rPr>
        <w:drawing>
          <wp:anchor distT="0" distB="0" distL="114300" distR="114300" simplePos="0" relativeHeight="251658240" behindDoc="0" locked="0" layoutInCell="1" allowOverlap="1">
            <wp:simplePos x="0" y="0"/>
            <wp:positionH relativeFrom="column">
              <wp:posOffset>-635</wp:posOffset>
            </wp:positionH>
            <wp:positionV relativeFrom="paragraph">
              <wp:posOffset>5715</wp:posOffset>
            </wp:positionV>
            <wp:extent cx="3708400" cy="2070100"/>
            <wp:effectExtent l="0" t="0" r="6350" b="635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8400" cy="20701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Pr>
          <w:sz w:val="32"/>
          <w:szCs w:val="32"/>
        </w:rPr>
        <w:t>en</w:t>
      </w:r>
      <w:proofErr w:type="gramEnd"/>
      <w:r>
        <w:rPr>
          <w:sz w:val="32"/>
          <w:szCs w:val="32"/>
        </w:rPr>
        <w:t xml:space="preserve"> la carpeta </w:t>
      </w:r>
      <w:hyperlink r:id="rId14" w:history="1">
        <w:r w:rsidRPr="009F1EB7">
          <w:rPr>
            <w:rStyle w:val="Hipervnculo"/>
            <w:sz w:val="32"/>
            <w:szCs w:val="32"/>
          </w:rPr>
          <w:t>\\10.20.130.242\TicketneitorDeskUpdt\</w:t>
        </w:r>
      </w:hyperlink>
      <w:r>
        <w:rPr>
          <w:sz w:val="32"/>
          <w:szCs w:val="32"/>
        </w:rPr>
        <w:t xml:space="preserve"> y reemplazar el archivo existente.</w:t>
      </w:r>
    </w:p>
    <w:p w:rsidR="003C22A9" w:rsidRDefault="003C22A9" w:rsidP="003C22A9">
      <w:pPr>
        <w:pStyle w:val="Prrafodelista"/>
        <w:numPr>
          <w:ilvl w:val="0"/>
          <w:numId w:val="3"/>
        </w:numPr>
        <w:rPr>
          <w:sz w:val="32"/>
          <w:szCs w:val="32"/>
        </w:rPr>
      </w:pPr>
      <w:r w:rsidRPr="007D4557">
        <w:rPr>
          <w:sz w:val="32"/>
          <w:szCs w:val="32"/>
        </w:rPr>
        <w:t xml:space="preserve">Por ultimo cambiar el valor de la columna descripción (donde su nombre es versión) al mismo valor que se puso en </w:t>
      </w:r>
      <w:r w:rsidR="00076328" w:rsidRPr="007D4557">
        <w:rPr>
          <w:sz w:val="32"/>
          <w:szCs w:val="32"/>
        </w:rPr>
        <w:t xml:space="preserve">la constante dentro de la clase </w:t>
      </w:r>
      <w:proofErr w:type="spellStart"/>
      <w:r w:rsidR="00076328" w:rsidRPr="007D4557">
        <w:rPr>
          <w:sz w:val="32"/>
          <w:szCs w:val="32"/>
        </w:rPr>
        <w:t>main</w:t>
      </w:r>
      <w:proofErr w:type="spellEnd"/>
      <w:r w:rsidR="00076328" w:rsidRPr="007D4557">
        <w:rPr>
          <w:sz w:val="32"/>
          <w:szCs w:val="32"/>
        </w:rPr>
        <w:t>.</w:t>
      </w:r>
      <w:r w:rsidR="00EA20DD">
        <w:rPr>
          <w:noProof/>
          <w:sz w:val="32"/>
          <w:szCs w:val="32"/>
          <w:lang w:eastAsia="es-ES"/>
        </w:rPr>
        <w:drawing>
          <wp:inline distT="0" distB="0" distL="0" distR="0">
            <wp:extent cx="5397500" cy="4572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500" cy="457200"/>
                    </a:xfrm>
                    <a:prstGeom prst="rect">
                      <a:avLst/>
                    </a:prstGeom>
                    <a:noFill/>
                    <a:ln>
                      <a:noFill/>
                    </a:ln>
                  </pic:spPr>
                </pic:pic>
              </a:graphicData>
            </a:graphic>
          </wp:inline>
        </w:drawing>
      </w:r>
    </w:p>
    <w:p w:rsidR="007D4557" w:rsidRDefault="007D4557" w:rsidP="007D4557">
      <w:pPr>
        <w:pStyle w:val="Prrafodelista"/>
        <w:rPr>
          <w:sz w:val="32"/>
          <w:szCs w:val="32"/>
        </w:rPr>
      </w:pPr>
    </w:p>
    <w:p w:rsidR="009D1F66" w:rsidRDefault="009D1F66" w:rsidP="009D1F66">
      <w:pPr>
        <w:rPr>
          <w:sz w:val="32"/>
          <w:szCs w:val="32"/>
        </w:rPr>
      </w:pPr>
      <w:r>
        <w:rPr>
          <w:sz w:val="32"/>
          <w:szCs w:val="32"/>
        </w:rPr>
        <w:t xml:space="preserve">La actualización consiste en que el TicketneitorDesk.jar ejecuta el TicketneitorUpdater.jar, y el </w:t>
      </w:r>
      <w:proofErr w:type="spellStart"/>
      <w:r>
        <w:rPr>
          <w:sz w:val="32"/>
          <w:szCs w:val="32"/>
        </w:rPr>
        <w:t>TicketneitorUpdater</w:t>
      </w:r>
      <w:proofErr w:type="spellEnd"/>
      <w:r>
        <w:rPr>
          <w:sz w:val="32"/>
          <w:szCs w:val="32"/>
        </w:rPr>
        <w:t xml:space="preserve"> elimina de la carpeta el archivo TicketneitorDesk.jar y copia el nuevo del servidor </w:t>
      </w:r>
      <w:hyperlink r:id="rId16" w:history="1">
        <w:r w:rsidRPr="00F44D47">
          <w:rPr>
            <w:rStyle w:val="Hipervnculo"/>
            <w:sz w:val="32"/>
            <w:szCs w:val="32"/>
          </w:rPr>
          <w:t>\\10.20.130.242\TicketneitorDeskUpdt\TicketneitorUpdater.jar</w:t>
        </w:r>
      </w:hyperlink>
    </w:p>
    <w:p w:rsidR="009D1F66" w:rsidRDefault="009D1F66" w:rsidP="009D1F66">
      <w:pPr>
        <w:pStyle w:val="Prrafodelista"/>
        <w:rPr>
          <w:sz w:val="32"/>
          <w:szCs w:val="32"/>
        </w:rPr>
      </w:pPr>
      <w:r>
        <w:rPr>
          <w:sz w:val="32"/>
          <w:szCs w:val="32"/>
        </w:rPr>
        <w:lastRenderedPageBreak/>
        <w:t xml:space="preserve">Una vez que termina de copiar este ejecuta nuevamente el TicketneitorDesk.jar y este se cierra a </w:t>
      </w:r>
      <w:proofErr w:type="spellStart"/>
      <w:r>
        <w:rPr>
          <w:sz w:val="32"/>
          <w:szCs w:val="32"/>
        </w:rPr>
        <w:t>si</w:t>
      </w:r>
      <w:proofErr w:type="spellEnd"/>
      <w:r>
        <w:rPr>
          <w:sz w:val="32"/>
          <w:szCs w:val="32"/>
        </w:rPr>
        <w:t xml:space="preserve"> mismo.</w:t>
      </w:r>
    </w:p>
    <w:p w:rsidR="007D4557" w:rsidRDefault="00B948B5" w:rsidP="00B948B5">
      <w:pPr>
        <w:pStyle w:val="Prrafodelista"/>
        <w:jc w:val="center"/>
        <w:rPr>
          <w:b/>
          <w:sz w:val="48"/>
          <w:szCs w:val="48"/>
          <w:u w:val="single"/>
        </w:rPr>
      </w:pPr>
      <w:r w:rsidRPr="00B948B5">
        <w:rPr>
          <w:b/>
          <w:sz w:val="48"/>
          <w:szCs w:val="48"/>
          <w:u w:val="single"/>
        </w:rPr>
        <w:t>Manual de uso</w:t>
      </w:r>
    </w:p>
    <w:p w:rsidR="00B948B5" w:rsidRDefault="00B948B5" w:rsidP="00B948B5">
      <w:pPr>
        <w:rPr>
          <w:sz w:val="32"/>
          <w:szCs w:val="32"/>
        </w:rPr>
      </w:pPr>
      <w:proofErr w:type="spellStart"/>
      <w:r>
        <w:rPr>
          <w:b/>
          <w:sz w:val="32"/>
          <w:szCs w:val="32"/>
        </w:rPr>
        <w:t>Areas</w:t>
      </w:r>
      <w:proofErr w:type="spellEnd"/>
      <w:r>
        <w:rPr>
          <w:b/>
          <w:sz w:val="32"/>
          <w:szCs w:val="32"/>
        </w:rPr>
        <w:t xml:space="preserve">: </w:t>
      </w:r>
      <w:r>
        <w:rPr>
          <w:sz w:val="32"/>
          <w:szCs w:val="32"/>
        </w:rPr>
        <w:t>Para crea</w:t>
      </w:r>
      <w:r w:rsidR="001B1300">
        <w:rPr>
          <w:sz w:val="32"/>
          <w:szCs w:val="32"/>
        </w:rPr>
        <w:t>r</w:t>
      </w:r>
      <w:r>
        <w:rPr>
          <w:sz w:val="32"/>
          <w:szCs w:val="32"/>
        </w:rPr>
        <w:t xml:space="preserve"> un</w:t>
      </w:r>
      <w:r w:rsidR="00BD6B0C">
        <w:rPr>
          <w:sz w:val="32"/>
          <w:szCs w:val="32"/>
        </w:rPr>
        <w:t>a nueva</w:t>
      </w:r>
      <w:r>
        <w:rPr>
          <w:sz w:val="32"/>
          <w:szCs w:val="32"/>
        </w:rPr>
        <w:t xml:space="preserve"> área en el sistema antes que nada es necesario tener </w:t>
      </w:r>
      <w:r w:rsidR="001B1300">
        <w:rPr>
          <w:sz w:val="32"/>
          <w:szCs w:val="32"/>
        </w:rPr>
        <w:t>los siguientes</w:t>
      </w:r>
      <w:r>
        <w:rPr>
          <w:sz w:val="32"/>
          <w:szCs w:val="32"/>
        </w:rPr>
        <w:t xml:space="preserve"> permiso</w:t>
      </w:r>
      <w:r w:rsidR="001B1300">
        <w:rPr>
          <w:sz w:val="32"/>
          <w:szCs w:val="32"/>
        </w:rPr>
        <w:t>s:</w:t>
      </w:r>
    </w:p>
    <w:p w:rsidR="001B1300" w:rsidRPr="00607BFA" w:rsidRDefault="001B1300" w:rsidP="001B1300">
      <w:pPr>
        <w:pStyle w:val="Prrafodelista"/>
        <w:numPr>
          <w:ilvl w:val="0"/>
          <w:numId w:val="8"/>
        </w:numPr>
        <w:rPr>
          <w:color w:val="00B050"/>
          <w:sz w:val="32"/>
          <w:szCs w:val="32"/>
        </w:rPr>
      </w:pPr>
      <w:r>
        <w:rPr>
          <w:sz w:val="32"/>
          <w:szCs w:val="32"/>
        </w:rPr>
        <w:t xml:space="preserve">  </w:t>
      </w:r>
      <w:proofErr w:type="spellStart"/>
      <w:r w:rsidRPr="00607BFA">
        <w:rPr>
          <w:color w:val="00B050"/>
          <w:sz w:val="32"/>
          <w:szCs w:val="32"/>
        </w:rPr>
        <w:t>MenuConfiguracion</w:t>
      </w:r>
      <w:proofErr w:type="spellEnd"/>
      <w:r w:rsidRPr="00607BFA">
        <w:rPr>
          <w:color w:val="00B050"/>
          <w:sz w:val="32"/>
          <w:szCs w:val="32"/>
        </w:rPr>
        <w:t xml:space="preserve"> </w:t>
      </w:r>
    </w:p>
    <w:p w:rsidR="001B1300" w:rsidRPr="00607BFA" w:rsidRDefault="001B1300" w:rsidP="001B1300">
      <w:pPr>
        <w:pStyle w:val="Prrafodelista"/>
        <w:numPr>
          <w:ilvl w:val="0"/>
          <w:numId w:val="8"/>
        </w:numPr>
        <w:rPr>
          <w:color w:val="00B050"/>
          <w:sz w:val="32"/>
          <w:szCs w:val="32"/>
        </w:rPr>
      </w:pPr>
      <w:r w:rsidRPr="00607BFA">
        <w:rPr>
          <w:color w:val="00B050"/>
          <w:sz w:val="32"/>
          <w:szCs w:val="32"/>
        </w:rPr>
        <w:t xml:space="preserve"> </w:t>
      </w:r>
      <w:proofErr w:type="spellStart"/>
      <w:r w:rsidRPr="00607BFA">
        <w:rPr>
          <w:color w:val="00B050"/>
          <w:sz w:val="32"/>
          <w:szCs w:val="32"/>
        </w:rPr>
        <w:t>areasV</w:t>
      </w:r>
      <w:proofErr w:type="spellEnd"/>
    </w:p>
    <w:p w:rsidR="001B1300" w:rsidRPr="00607BFA" w:rsidRDefault="001B1300" w:rsidP="001B1300">
      <w:pPr>
        <w:pStyle w:val="Prrafodelista"/>
        <w:numPr>
          <w:ilvl w:val="0"/>
          <w:numId w:val="8"/>
        </w:numPr>
        <w:rPr>
          <w:color w:val="00B050"/>
          <w:sz w:val="32"/>
          <w:szCs w:val="32"/>
        </w:rPr>
      </w:pPr>
      <w:r w:rsidRPr="00607BFA">
        <w:rPr>
          <w:color w:val="00B050"/>
          <w:sz w:val="32"/>
          <w:szCs w:val="32"/>
        </w:rPr>
        <w:t xml:space="preserve"> </w:t>
      </w:r>
      <w:proofErr w:type="spellStart"/>
      <w:r w:rsidRPr="00607BFA">
        <w:rPr>
          <w:color w:val="00B050"/>
          <w:sz w:val="32"/>
          <w:szCs w:val="32"/>
        </w:rPr>
        <w:t>nuevAreaB</w:t>
      </w:r>
      <w:proofErr w:type="spellEnd"/>
    </w:p>
    <w:p w:rsidR="001B1300" w:rsidRDefault="001B1300" w:rsidP="001B1300">
      <w:pPr>
        <w:rPr>
          <w:sz w:val="32"/>
          <w:szCs w:val="32"/>
        </w:rPr>
      </w:pPr>
    </w:p>
    <w:p w:rsidR="001B1300" w:rsidRDefault="001B1300" w:rsidP="001B1300">
      <w:pPr>
        <w:rPr>
          <w:sz w:val="32"/>
          <w:szCs w:val="32"/>
        </w:rPr>
      </w:pPr>
      <w:r>
        <w:rPr>
          <w:sz w:val="32"/>
          <w:szCs w:val="32"/>
        </w:rPr>
        <w:t xml:space="preserve">Ir a la barra de menú </w:t>
      </w:r>
      <w:r w:rsidRPr="001B1300">
        <w:rPr>
          <w:sz w:val="32"/>
          <w:szCs w:val="32"/>
        </w:rPr>
        <w:sym w:font="Wingdings" w:char="F0E0"/>
      </w:r>
      <w:r>
        <w:rPr>
          <w:sz w:val="32"/>
          <w:szCs w:val="32"/>
        </w:rPr>
        <w:t xml:space="preserve"> Configuración </w:t>
      </w:r>
      <w:r w:rsidRPr="001B1300">
        <w:rPr>
          <w:sz w:val="32"/>
          <w:szCs w:val="32"/>
        </w:rPr>
        <w:sym w:font="Wingdings" w:char="F0E0"/>
      </w:r>
      <w:r>
        <w:rPr>
          <w:sz w:val="32"/>
          <w:szCs w:val="32"/>
        </w:rPr>
        <w:t xml:space="preserve"> Áreas. Una vez dentro de áreas en la esquina inferior derecha presionar el botón nuevo.</w:t>
      </w:r>
    </w:p>
    <w:p w:rsidR="001B1300" w:rsidRDefault="001B1300" w:rsidP="001B1300">
      <w:pPr>
        <w:rPr>
          <w:sz w:val="32"/>
          <w:szCs w:val="32"/>
        </w:rPr>
      </w:pPr>
      <w:r>
        <w:rPr>
          <w:sz w:val="32"/>
          <w:szCs w:val="32"/>
        </w:rPr>
        <w:t xml:space="preserve">Se abrirá una nueva ventana. </w:t>
      </w:r>
    </w:p>
    <w:p w:rsidR="001B1300" w:rsidRDefault="001B1300" w:rsidP="001B1300">
      <w:pPr>
        <w:rPr>
          <w:sz w:val="32"/>
          <w:szCs w:val="32"/>
        </w:rPr>
      </w:pPr>
      <w:r>
        <w:rPr>
          <w:noProof/>
          <w:sz w:val="32"/>
          <w:szCs w:val="32"/>
          <w:lang w:eastAsia="es-ES"/>
        </w:rPr>
        <w:drawing>
          <wp:inline distT="0" distB="0" distL="0" distR="0">
            <wp:extent cx="4648200" cy="309880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8200" cy="3098800"/>
                    </a:xfrm>
                    <a:prstGeom prst="rect">
                      <a:avLst/>
                    </a:prstGeom>
                    <a:noFill/>
                    <a:ln>
                      <a:noFill/>
                    </a:ln>
                  </pic:spPr>
                </pic:pic>
              </a:graphicData>
            </a:graphic>
          </wp:inline>
        </w:drawing>
      </w:r>
    </w:p>
    <w:p w:rsidR="001B1300" w:rsidRDefault="001B1300" w:rsidP="001B1300">
      <w:pPr>
        <w:rPr>
          <w:sz w:val="32"/>
          <w:szCs w:val="32"/>
        </w:rPr>
      </w:pPr>
    </w:p>
    <w:p w:rsidR="001B1300" w:rsidRDefault="001B1300" w:rsidP="001B1300">
      <w:pPr>
        <w:rPr>
          <w:sz w:val="32"/>
          <w:szCs w:val="32"/>
        </w:rPr>
      </w:pPr>
      <w:r>
        <w:rPr>
          <w:sz w:val="32"/>
          <w:szCs w:val="32"/>
        </w:rPr>
        <w:t>Como primera opción se pueden traer áreas del PGM viejo.</w:t>
      </w:r>
    </w:p>
    <w:p w:rsidR="001B1300" w:rsidRDefault="001B1300" w:rsidP="001B1300">
      <w:pPr>
        <w:rPr>
          <w:sz w:val="32"/>
          <w:szCs w:val="32"/>
        </w:rPr>
      </w:pPr>
      <w:r>
        <w:rPr>
          <w:sz w:val="32"/>
          <w:szCs w:val="32"/>
        </w:rPr>
        <w:lastRenderedPageBreak/>
        <w:t xml:space="preserve">Para esto tenemos un campo de texto con autocompletar que una vez escrita el área, presionando el botón Traer, nos completa los campos de </w:t>
      </w:r>
      <w:r w:rsidR="00BD6B0C">
        <w:rPr>
          <w:sz w:val="32"/>
          <w:szCs w:val="32"/>
        </w:rPr>
        <w:t>más</w:t>
      </w:r>
      <w:r>
        <w:rPr>
          <w:sz w:val="32"/>
          <w:szCs w:val="32"/>
        </w:rPr>
        <w:t xml:space="preserve"> abajo.</w:t>
      </w:r>
    </w:p>
    <w:p w:rsidR="001B1300" w:rsidRDefault="001B1300" w:rsidP="001B1300">
      <w:pPr>
        <w:rPr>
          <w:sz w:val="32"/>
          <w:szCs w:val="32"/>
        </w:rPr>
      </w:pPr>
      <w:r>
        <w:rPr>
          <w:sz w:val="32"/>
          <w:szCs w:val="32"/>
        </w:rPr>
        <w:t>En caso de querer crear un área nueva, dejar el campo Área en el PGM en blanco y Código de área también y completar los siguientes y dar click en guardar.</w:t>
      </w:r>
    </w:p>
    <w:p w:rsidR="00BD6B0C" w:rsidRDefault="00BD6B0C" w:rsidP="001B1300">
      <w:pPr>
        <w:rPr>
          <w:sz w:val="32"/>
          <w:szCs w:val="32"/>
        </w:rPr>
      </w:pPr>
    </w:p>
    <w:p w:rsidR="00BD6B0C" w:rsidRDefault="00BD6B0C" w:rsidP="001B1300">
      <w:pPr>
        <w:rPr>
          <w:sz w:val="32"/>
          <w:szCs w:val="32"/>
        </w:rPr>
      </w:pPr>
      <w:r w:rsidRPr="00BD6B0C">
        <w:rPr>
          <w:b/>
          <w:sz w:val="32"/>
          <w:szCs w:val="32"/>
        </w:rPr>
        <w:t>Empleados</w:t>
      </w:r>
      <w:r w:rsidR="00607BFA" w:rsidRPr="00BD6B0C">
        <w:rPr>
          <w:b/>
          <w:sz w:val="32"/>
          <w:szCs w:val="32"/>
        </w:rPr>
        <w:t>:</w:t>
      </w:r>
      <w:r w:rsidR="00607BFA">
        <w:rPr>
          <w:b/>
          <w:sz w:val="32"/>
          <w:szCs w:val="32"/>
        </w:rPr>
        <w:t xml:space="preserve"> </w:t>
      </w:r>
      <w:r w:rsidR="00607BFA" w:rsidRPr="00607BFA">
        <w:rPr>
          <w:sz w:val="32"/>
          <w:szCs w:val="32"/>
        </w:rPr>
        <w:t>Para</w:t>
      </w:r>
      <w:r>
        <w:rPr>
          <w:sz w:val="32"/>
          <w:szCs w:val="32"/>
        </w:rPr>
        <w:t xml:space="preserve"> crear un nuevo empleado en el sistema antes que nada es necesario tener los siguientes permisos:</w:t>
      </w:r>
    </w:p>
    <w:p w:rsidR="00BD6B0C" w:rsidRPr="00607BFA" w:rsidRDefault="00BD6B0C" w:rsidP="00BD6B0C">
      <w:pPr>
        <w:pStyle w:val="Prrafodelista"/>
        <w:numPr>
          <w:ilvl w:val="0"/>
          <w:numId w:val="9"/>
        </w:numPr>
        <w:rPr>
          <w:color w:val="00B050"/>
          <w:sz w:val="32"/>
          <w:szCs w:val="32"/>
        </w:rPr>
      </w:pPr>
      <w:proofErr w:type="spellStart"/>
      <w:r w:rsidRPr="00607BFA">
        <w:rPr>
          <w:color w:val="00B050"/>
          <w:sz w:val="32"/>
          <w:szCs w:val="32"/>
        </w:rPr>
        <w:t>MenuConfiguracion</w:t>
      </w:r>
      <w:proofErr w:type="spellEnd"/>
    </w:p>
    <w:p w:rsidR="00BD6B0C" w:rsidRPr="00607BFA" w:rsidRDefault="00BD6B0C" w:rsidP="00BD6B0C">
      <w:pPr>
        <w:pStyle w:val="Prrafodelista"/>
        <w:numPr>
          <w:ilvl w:val="0"/>
          <w:numId w:val="9"/>
        </w:numPr>
        <w:rPr>
          <w:color w:val="00B050"/>
          <w:sz w:val="32"/>
          <w:szCs w:val="32"/>
        </w:rPr>
      </w:pPr>
      <w:proofErr w:type="spellStart"/>
      <w:r w:rsidRPr="00607BFA">
        <w:rPr>
          <w:color w:val="00B050"/>
          <w:sz w:val="32"/>
          <w:szCs w:val="32"/>
        </w:rPr>
        <w:t>EmpleadosV</w:t>
      </w:r>
      <w:proofErr w:type="spellEnd"/>
    </w:p>
    <w:p w:rsidR="00BD6B0C" w:rsidRPr="00607BFA" w:rsidRDefault="00BD6B0C" w:rsidP="00BD6B0C">
      <w:pPr>
        <w:pStyle w:val="Prrafodelista"/>
        <w:numPr>
          <w:ilvl w:val="0"/>
          <w:numId w:val="9"/>
        </w:numPr>
        <w:rPr>
          <w:color w:val="00B050"/>
          <w:sz w:val="32"/>
          <w:szCs w:val="32"/>
        </w:rPr>
      </w:pPr>
      <w:proofErr w:type="spellStart"/>
      <w:r w:rsidRPr="00607BFA">
        <w:rPr>
          <w:color w:val="00B050"/>
          <w:sz w:val="32"/>
          <w:szCs w:val="32"/>
        </w:rPr>
        <w:t>nuevoEmpleadoB</w:t>
      </w:r>
      <w:proofErr w:type="spellEnd"/>
    </w:p>
    <w:p w:rsidR="00BD6B0C" w:rsidRDefault="00BD6B0C" w:rsidP="00BD6B0C">
      <w:pPr>
        <w:ind w:left="360"/>
        <w:rPr>
          <w:sz w:val="32"/>
          <w:szCs w:val="32"/>
        </w:rPr>
      </w:pPr>
    </w:p>
    <w:p w:rsidR="00BD6B0C" w:rsidRDefault="00BD6B0C" w:rsidP="00BD6B0C">
      <w:pPr>
        <w:ind w:left="360"/>
        <w:rPr>
          <w:sz w:val="32"/>
          <w:szCs w:val="32"/>
        </w:rPr>
      </w:pPr>
      <w:r>
        <w:rPr>
          <w:sz w:val="32"/>
          <w:szCs w:val="32"/>
        </w:rPr>
        <w:t xml:space="preserve">Ir a la barra de menú </w:t>
      </w:r>
      <w:r w:rsidRPr="001B1300">
        <w:rPr>
          <w:sz w:val="32"/>
          <w:szCs w:val="32"/>
        </w:rPr>
        <w:sym w:font="Wingdings" w:char="F0E0"/>
      </w:r>
      <w:r>
        <w:rPr>
          <w:sz w:val="32"/>
          <w:szCs w:val="32"/>
        </w:rPr>
        <w:t xml:space="preserve"> Configuración </w:t>
      </w:r>
      <w:r w:rsidRPr="001B1300">
        <w:rPr>
          <w:sz w:val="32"/>
          <w:szCs w:val="32"/>
        </w:rPr>
        <w:sym w:font="Wingdings" w:char="F0E0"/>
      </w:r>
      <w:r>
        <w:rPr>
          <w:sz w:val="32"/>
          <w:szCs w:val="32"/>
        </w:rPr>
        <w:t xml:space="preserve"> Empleados. Una vez dentro de empleados</w:t>
      </w:r>
      <w:r w:rsidR="002D1939">
        <w:rPr>
          <w:sz w:val="32"/>
          <w:szCs w:val="32"/>
        </w:rPr>
        <w:t xml:space="preserve"> en la esquina inferior derecha presionar el botón nuevo. </w:t>
      </w:r>
    </w:p>
    <w:p w:rsidR="002D1939" w:rsidRDefault="002D1939" w:rsidP="00BD6B0C">
      <w:pPr>
        <w:ind w:left="360"/>
        <w:rPr>
          <w:sz w:val="32"/>
          <w:szCs w:val="32"/>
        </w:rPr>
      </w:pPr>
      <w:r>
        <w:rPr>
          <w:sz w:val="32"/>
          <w:szCs w:val="32"/>
        </w:rPr>
        <w:t>Nos llevará a una nueva ventana.</w:t>
      </w:r>
    </w:p>
    <w:p w:rsidR="002D1939" w:rsidRDefault="002D1939" w:rsidP="00BD6B0C">
      <w:pPr>
        <w:ind w:left="360"/>
        <w:rPr>
          <w:sz w:val="32"/>
          <w:szCs w:val="32"/>
        </w:rPr>
      </w:pPr>
      <w:r>
        <w:rPr>
          <w:noProof/>
          <w:sz w:val="32"/>
          <w:szCs w:val="32"/>
          <w:lang w:eastAsia="es-ES"/>
        </w:rPr>
        <w:drawing>
          <wp:inline distT="0" distB="0" distL="0" distR="0">
            <wp:extent cx="4013200" cy="2806700"/>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3200" cy="2806700"/>
                    </a:xfrm>
                    <a:prstGeom prst="rect">
                      <a:avLst/>
                    </a:prstGeom>
                    <a:noFill/>
                    <a:ln>
                      <a:noFill/>
                    </a:ln>
                  </pic:spPr>
                </pic:pic>
              </a:graphicData>
            </a:graphic>
          </wp:inline>
        </w:drawing>
      </w:r>
    </w:p>
    <w:p w:rsidR="00607BFA" w:rsidRDefault="00607BFA" w:rsidP="00BD6B0C">
      <w:pPr>
        <w:ind w:left="360"/>
        <w:rPr>
          <w:sz w:val="32"/>
          <w:szCs w:val="32"/>
        </w:rPr>
      </w:pPr>
      <w:r>
        <w:rPr>
          <w:sz w:val="32"/>
          <w:szCs w:val="32"/>
        </w:rPr>
        <w:lastRenderedPageBreak/>
        <w:t xml:space="preserve">Es necesario completar todos los campos. </w:t>
      </w:r>
    </w:p>
    <w:p w:rsidR="00607BFA" w:rsidRDefault="00607BFA" w:rsidP="00BD6B0C">
      <w:pPr>
        <w:ind w:left="360"/>
        <w:rPr>
          <w:sz w:val="32"/>
          <w:szCs w:val="32"/>
        </w:rPr>
      </w:pPr>
      <w:r>
        <w:rPr>
          <w:sz w:val="32"/>
          <w:szCs w:val="32"/>
        </w:rPr>
        <w:t xml:space="preserve">A la hora de traer las áreas el sistema verificara si el rol del usuario logueado tiene el permiso </w:t>
      </w:r>
      <w:proofErr w:type="spellStart"/>
      <w:r w:rsidRPr="00607BFA">
        <w:rPr>
          <w:color w:val="00B050"/>
          <w:sz w:val="32"/>
          <w:szCs w:val="32"/>
        </w:rPr>
        <w:t>TodosLosEmpleados</w:t>
      </w:r>
      <w:proofErr w:type="spellEnd"/>
      <w:r>
        <w:rPr>
          <w:sz w:val="32"/>
          <w:szCs w:val="32"/>
        </w:rPr>
        <w:t>, en caso de tenerlo llenara el combobox con todas las áreas cargadas en el sistema, en caso de no tenerlo solo pondrá el área a la que pertenece el usuario logueado.</w:t>
      </w:r>
    </w:p>
    <w:p w:rsidR="00607BFA" w:rsidRDefault="00607BFA" w:rsidP="00BD6B0C">
      <w:pPr>
        <w:ind w:left="360"/>
        <w:rPr>
          <w:sz w:val="32"/>
          <w:szCs w:val="32"/>
        </w:rPr>
      </w:pPr>
    </w:p>
    <w:p w:rsidR="00607BFA" w:rsidRDefault="00607BFA" w:rsidP="00607BFA">
      <w:pPr>
        <w:rPr>
          <w:sz w:val="32"/>
          <w:szCs w:val="32"/>
        </w:rPr>
      </w:pPr>
      <w:r w:rsidRPr="00607BFA">
        <w:rPr>
          <w:b/>
          <w:sz w:val="32"/>
          <w:szCs w:val="32"/>
        </w:rPr>
        <w:t xml:space="preserve">Usuarios: </w:t>
      </w:r>
      <w:r w:rsidRPr="00607BFA">
        <w:rPr>
          <w:sz w:val="32"/>
          <w:szCs w:val="32"/>
        </w:rPr>
        <w:t>Para</w:t>
      </w:r>
      <w:r>
        <w:rPr>
          <w:sz w:val="32"/>
          <w:szCs w:val="32"/>
        </w:rPr>
        <w:t xml:space="preserve"> crear un nuevo usuario en el sistema antes que nada es necesario tener los siguientes permisos:</w:t>
      </w:r>
    </w:p>
    <w:p w:rsidR="00607BFA" w:rsidRPr="00607BFA" w:rsidRDefault="00607BFA" w:rsidP="00607BFA">
      <w:pPr>
        <w:pStyle w:val="Prrafodelista"/>
        <w:numPr>
          <w:ilvl w:val="0"/>
          <w:numId w:val="10"/>
        </w:numPr>
        <w:rPr>
          <w:color w:val="00B050"/>
          <w:sz w:val="32"/>
          <w:szCs w:val="32"/>
        </w:rPr>
      </w:pPr>
      <w:proofErr w:type="spellStart"/>
      <w:r w:rsidRPr="00607BFA">
        <w:rPr>
          <w:color w:val="00B050"/>
          <w:sz w:val="32"/>
          <w:szCs w:val="32"/>
        </w:rPr>
        <w:t>MenuConfiguracion</w:t>
      </w:r>
      <w:proofErr w:type="spellEnd"/>
    </w:p>
    <w:p w:rsidR="00607BFA" w:rsidRPr="00607BFA" w:rsidRDefault="00607BFA" w:rsidP="00607BFA">
      <w:pPr>
        <w:pStyle w:val="Prrafodelista"/>
        <w:numPr>
          <w:ilvl w:val="0"/>
          <w:numId w:val="10"/>
        </w:numPr>
        <w:rPr>
          <w:color w:val="00B050"/>
          <w:sz w:val="32"/>
          <w:szCs w:val="32"/>
        </w:rPr>
      </w:pPr>
      <w:proofErr w:type="spellStart"/>
      <w:r>
        <w:rPr>
          <w:color w:val="00B050"/>
          <w:sz w:val="32"/>
          <w:szCs w:val="32"/>
        </w:rPr>
        <w:t>usuariosV</w:t>
      </w:r>
      <w:proofErr w:type="spellEnd"/>
    </w:p>
    <w:p w:rsidR="00607BFA" w:rsidRPr="00607BFA" w:rsidRDefault="00607BFA" w:rsidP="00607BFA">
      <w:pPr>
        <w:pStyle w:val="Prrafodelista"/>
        <w:numPr>
          <w:ilvl w:val="0"/>
          <w:numId w:val="10"/>
        </w:numPr>
        <w:rPr>
          <w:color w:val="00B050"/>
          <w:sz w:val="32"/>
          <w:szCs w:val="32"/>
        </w:rPr>
      </w:pPr>
      <w:proofErr w:type="spellStart"/>
      <w:r w:rsidRPr="00607BFA">
        <w:rPr>
          <w:color w:val="00B050"/>
          <w:sz w:val="32"/>
          <w:szCs w:val="32"/>
        </w:rPr>
        <w:t>nuevo</w:t>
      </w:r>
      <w:r>
        <w:rPr>
          <w:color w:val="00B050"/>
          <w:sz w:val="32"/>
          <w:szCs w:val="32"/>
        </w:rPr>
        <w:t>Usuario</w:t>
      </w:r>
      <w:r w:rsidRPr="00607BFA">
        <w:rPr>
          <w:color w:val="00B050"/>
          <w:sz w:val="32"/>
          <w:szCs w:val="32"/>
        </w:rPr>
        <w:t>B</w:t>
      </w:r>
      <w:proofErr w:type="spellEnd"/>
    </w:p>
    <w:p w:rsidR="00607BFA" w:rsidRDefault="00607BFA" w:rsidP="00607BFA">
      <w:pPr>
        <w:ind w:left="360"/>
        <w:rPr>
          <w:sz w:val="32"/>
          <w:szCs w:val="32"/>
        </w:rPr>
      </w:pPr>
    </w:p>
    <w:p w:rsidR="00607BFA" w:rsidRDefault="00607BFA" w:rsidP="00607BFA">
      <w:pPr>
        <w:ind w:left="360"/>
        <w:rPr>
          <w:sz w:val="32"/>
          <w:szCs w:val="32"/>
        </w:rPr>
      </w:pPr>
      <w:r>
        <w:rPr>
          <w:sz w:val="32"/>
          <w:szCs w:val="32"/>
        </w:rPr>
        <w:t xml:space="preserve">Ir a la barra de menú </w:t>
      </w:r>
      <w:r w:rsidRPr="001B1300">
        <w:rPr>
          <w:sz w:val="32"/>
          <w:szCs w:val="32"/>
        </w:rPr>
        <w:sym w:font="Wingdings" w:char="F0E0"/>
      </w:r>
      <w:r>
        <w:rPr>
          <w:sz w:val="32"/>
          <w:szCs w:val="32"/>
        </w:rPr>
        <w:t xml:space="preserve"> Configuración </w:t>
      </w:r>
      <w:r w:rsidRPr="001B1300">
        <w:rPr>
          <w:sz w:val="32"/>
          <w:szCs w:val="32"/>
        </w:rPr>
        <w:sym w:font="Wingdings" w:char="F0E0"/>
      </w:r>
      <w:r>
        <w:rPr>
          <w:sz w:val="32"/>
          <w:szCs w:val="32"/>
        </w:rPr>
        <w:t xml:space="preserve"> Usuarios. Una vez dentro de empleados en la esquina inferior derecha presionar el botón nuevo. </w:t>
      </w:r>
    </w:p>
    <w:p w:rsidR="00607BFA" w:rsidRDefault="00607BFA" w:rsidP="00607BFA">
      <w:pPr>
        <w:ind w:left="360"/>
        <w:rPr>
          <w:sz w:val="32"/>
          <w:szCs w:val="32"/>
        </w:rPr>
      </w:pPr>
      <w:r>
        <w:rPr>
          <w:sz w:val="32"/>
          <w:szCs w:val="32"/>
        </w:rPr>
        <w:t xml:space="preserve">Nos </w:t>
      </w:r>
      <w:r w:rsidR="00D50466">
        <w:rPr>
          <w:sz w:val="32"/>
          <w:szCs w:val="32"/>
        </w:rPr>
        <w:t>abrirá</w:t>
      </w:r>
      <w:r>
        <w:rPr>
          <w:sz w:val="32"/>
          <w:szCs w:val="32"/>
        </w:rPr>
        <w:t xml:space="preserve"> una nueva ventana.</w:t>
      </w:r>
    </w:p>
    <w:p w:rsidR="00D50466" w:rsidRDefault="005836CF" w:rsidP="00607BFA">
      <w:pPr>
        <w:ind w:left="360"/>
        <w:rPr>
          <w:sz w:val="32"/>
          <w:szCs w:val="32"/>
        </w:rPr>
      </w:pPr>
      <w:r>
        <w:rPr>
          <w:noProof/>
          <w:sz w:val="32"/>
          <w:szCs w:val="32"/>
          <w:lang w:eastAsia="es-ES"/>
        </w:rPr>
        <w:lastRenderedPageBreak/>
        <w:drawing>
          <wp:inline distT="0" distB="0" distL="0" distR="0">
            <wp:extent cx="5397500" cy="35433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3543300"/>
                    </a:xfrm>
                    <a:prstGeom prst="rect">
                      <a:avLst/>
                    </a:prstGeom>
                    <a:noFill/>
                    <a:ln>
                      <a:noFill/>
                    </a:ln>
                  </pic:spPr>
                </pic:pic>
              </a:graphicData>
            </a:graphic>
          </wp:inline>
        </w:drawing>
      </w:r>
    </w:p>
    <w:p w:rsidR="00257E84" w:rsidRDefault="00707B9F" w:rsidP="00607BFA">
      <w:pPr>
        <w:ind w:left="360"/>
        <w:rPr>
          <w:sz w:val="32"/>
          <w:szCs w:val="32"/>
        </w:rPr>
      </w:pPr>
      <w:r>
        <w:rPr>
          <w:sz w:val="32"/>
          <w:szCs w:val="32"/>
        </w:rPr>
        <w:t>Se deben completar los campos Nombre de Usuario y Clave.</w:t>
      </w:r>
    </w:p>
    <w:p w:rsidR="00707B9F" w:rsidRDefault="00707B9F" w:rsidP="00607BFA">
      <w:pPr>
        <w:ind w:left="360"/>
        <w:rPr>
          <w:sz w:val="32"/>
          <w:szCs w:val="32"/>
        </w:rPr>
      </w:pPr>
      <w:r>
        <w:rPr>
          <w:sz w:val="32"/>
          <w:szCs w:val="32"/>
        </w:rPr>
        <w:t xml:space="preserve">A la hora de traer los Tipos de </w:t>
      </w:r>
      <w:proofErr w:type="gramStart"/>
      <w:r>
        <w:rPr>
          <w:sz w:val="32"/>
          <w:szCs w:val="32"/>
        </w:rPr>
        <w:t>usuario(</w:t>
      </w:r>
      <w:proofErr w:type="gramEnd"/>
      <w:r>
        <w:rPr>
          <w:sz w:val="32"/>
          <w:szCs w:val="32"/>
        </w:rPr>
        <w:t xml:space="preserve">Roles), el sistema verifica si el usuario logueado corresponde al rol con id 1(si, esta </w:t>
      </w:r>
      <w:proofErr w:type="spellStart"/>
      <w:r>
        <w:rPr>
          <w:sz w:val="32"/>
          <w:szCs w:val="32"/>
        </w:rPr>
        <w:t>hardcodeado</w:t>
      </w:r>
      <w:proofErr w:type="spellEnd"/>
      <w:r>
        <w:rPr>
          <w:sz w:val="32"/>
          <w:szCs w:val="32"/>
        </w:rPr>
        <w:t xml:space="preserve">), rol administrador en este caso. </w:t>
      </w:r>
    </w:p>
    <w:p w:rsidR="00707B9F" w:rsidRDefault="00707B9F" w:rsidP="00607BFA">
      <w:pPr>
        <w:ind w:left="360"/>
        <w:rPr>
          <w:sz w:val="32"/>
          <w:szCs w:val="32"/>
        </w:rPr>
      </w:pPr>
      <w:r>
        <w:rPr>
          <w:sz w:val="32"/>
          <w:szCs w:val="32"/>
        </w:rPr>
        <w:t xml:space="preserve">En caso de que si sea administrador llena el combobox con todos los roles, en caso de que no solo traerá el rol con id 2(si, esta </w:t>
      </w:r>
      <w:proofErr w:type="spellStart"/>
      <w:r>
        <w:rPr>
          <w:sz w:val="32"/>
          <w:szCs w:val="32"/>
        </w:rPr>
        <w:t>hardcoreado</w:t>
      </w:r>
      <w:proofErr w:type="spellEnd"/>
      <w:r>
        <w:rPr>
          <w:sz w:val="32"/>
          <w:szCs w:val="32"/>
        </w:rPr>
        <w:t xml:space="preserve"> también), el rol usuario en este caso.</w:t>
      </w:r>
    </w:p>
    <w:p w:rsidR="00707B9F" w:rsidRDefault="00707B9F" w:rsidP="00607BFA">
      <w:pPr>
        <w:ind w:left="360"/>
        <w:rPr>
          <w:sz w:val="32"/>
          <w:szCs w:val="32"/>
        </w:rPr>
      </w:pPr>
    </w:p>
    <w:p w:rsidR="00CF7ECD" w:rsidRDefault="00CF7ECD" w:rsidP="00607BFA">
      <w:pPr>
        <w:ind w:left="360"/>
        <w:rPr>
          <w:sz w:val="32"/>
          <w:szCs w:val="32"/>
        </w:rPr>
      </w:pPr>
      <w:r>
        <w:rPr>
          <w:sz w:val="32"/>
          <w:szCs w:val="32"/>
        </w:rPr>
        <w:t xml:space="preserve">A la hora de traer los empleados de la tabla, el sistema verifica si el rol del usuario logueado tiene el permiso </w:t>
      </w:r>
      <w:proofErr w:type="spellStart"/>
      <w:r w:rsidRPr="00607BFA">
        <w:rPr>
          <w:color w:val="00B050"/>
          <w:sz w:val="32"/>
          <w:szCs w:val="32"/>
        </w:rPr>
        <w:t>TodosLosEmpleados</w:t>
      </w:r>
      <w:proofErr w:type="spellEnd"/>
      <w:r>
        <w:rPr>
          <w:sz w:val="32"/>
          <w:szCs w:val="32"/>
        </w:rPr>
        <w:t>, en caso de tenerlo llenara la tabla con todos los empleados cargados en el sistema, en caso de no tenerlo solo traerá los empleados del área del usuario logueado.</w:t>
      </w:r>
    </w:p>
    <w:p w:rsidR="00CF7ECD" w:rsidRDefault="00CF7ECD" w:rsidP="00607BFA">
      <w:pPr>
        <w:ind w:left="360"/>
        <w:rPr>
          <w:sz w:val="32"/>
          <w:szCs w:val="32"/>
        </w:rPr>
      </w:pPr>
    </w:p>
    <w:p w:rsidR="003F3E68" w:rsidRDefault="003F3E68" w:rsidP="003F3E68">
      <w:pPr>
        <w:ind w:left="360"/>
        <w:rPr>
          <w:sz w:val="32"/>
          <w:szCs w:val="32"/>
        </w:rPr>
      </w:pPr>
      <w:r>
        <w:rPr>
          <w:sz w:val="32"/>
          <w:szCs w:val="32"/>
        </w:rPr>
        <w:lastRenderedPageBreak/>
        <w:t xml:space="preserve">Una vez seleccionado un empleado (Debe seleccionar la fila) </w:t>
      </w:r>
      <w:r w:rsidR="00490B6A">
        <w:rPr>
          <w:sz w:val="32"/>
          <w:szCs w:val="32"/>
        </w:rPr>
        <w:t>dar click en guardar.</w:t>
      </w:r>
    </w:p>
    <w:p w:rsidR="00490B6A" w:rsidRDefault="00490B6A" w:rsidP="003F3E68">
      <w:pPr>
        <w:ind w:left="360"/>
        <w:rPr>
          <w:sz w:val="32"/>
          <w:szCs w:val="32"/>
        </w:rPr>
      </w:pPr>
    </w:p>
    <w:p w:rsidR="00450ACE" w:rsidRDefault="00450ACE" w:rsidP="00450ACE">
      <w:pPr>
        <w:rPr>
          <w:sz w:val="32"/>
          <w:szCs w:val="32"/>
        </w:rPr>
      </w:pPr>
      <w:r>
        <w:rPr>
          <w:b/>
          <w:sz w:val="32"/>
          <w:szCs w:val="32"/>
        </w:rPr>
        <w:t>Asuntos</w:t>
      </w:r>
      <w:r w:rsidRPr="00BD6B0C">
        <w:rPr>
          <w:b/>
          <w:sz w:val="32"/>
          <w:szCs w:val="32"/>
        </w:rPr>
        <w:t>:</w:t>
      </w:r>
      <w:r>
        <w:rPr>
          <w:b/>
          <w:sz w:val="32"/>
          <w:szCs w:val="32"/>
        </w:rPr>
        <w:t xml:space="preserve"> </w:t>
      </w:r>
      <w:r w:rsidRPr="00607BFA">
        <w:rPr>
          <w:sz w:val="32"/>
          <w:szCs w:val="32"/>
        </w:rPr>
        <w:t>Para</w:t>
      </w:r>
      <w:r>
        <w:rPr>
          <w:sz w:val="32"/>
          <w:szCs w:val="32"/>
        </w:rPr>
        <w:t xml:space="preserve"> crear un nuevo </w:t>
      </w:r>
      <w:r w:rsidR="00304CC3">
        <w:rPr>
          <w:sz w:val="32"/>
          <w:szCs w:val="32"/>
        </w:rPr>
        <w:t>asunto</w:t>
      </w:r>
      <w:r>
        <w:rPr>
          <w:sz w:val="32"/>
          <w:szCs w:val="32"/>
        </w:rPr>
        <w:t xml:space="preserve"> en el sistema antes que nada es necesario tener los siguientes permisos:</w:t>
      </w:r>
    </w:p>
    <w:p w:rsidR="00450ACE" w:rsidRPr="00607BFA" w:rsidRDefault="00450ACE" w:rsidP="00450ACE">
      <w:pPr>
        <w:pStyle w:val="Prrafodelista"/>
        <w:numPr>
          <w:ilvl w:val="0"/>
          <w:numId w:val="11"/>
        </w:numPr>
        <w:rPr>
          <w:color w:val="00B050"/>
          <w:sz w:val="32"/>
          <w:szCs w:val="32"/>
        </w:rPr>
      </w:pPr>
      <w:proofErr w:type="spellStart"/>
      <w:r w:rsidRPr="00607BFA">
        <w:rPr>
          <w:color w:val="00B050"/>
          <w:sz w:val="32"/>
          <w:szCs w:val="32"/>
        </w:rPr>
        <w:t>MenuConfiguracion</w:t>
      </w:r>
      <w:proofErr w:type="spellEnd"/>
    </w:p>
    <w:p w:rsidR="00450ACE" w:rsidRPr="00607BFA" w:rsidRDefault="00304CC3" w:rsidP="00450ACE">
      <w:pPr>
        <w:pStyle w:val="Prrafodelista"/>
        <w:numPr>
          <w:ilvl w:val="0"/>
          <w:numId w:val="11"/>
        </w:numPr>
        <w:rPr>
          <w:color w:val="00B050"/>
          <w:sz w:val="32"/>
          <w:szCs w:val="32"/>
        </w:rPr>
      </w:pPr>
      <w:proofErr w:type="spellStart"/>
      <w:r>
        <w:rPr>
          <w:color w:val="00B050"/>
          <w:sz w:val="32"/>
          <w:szCs w:val="32"/>
        </w:rPr>
        <w:t>asuntos</w:t>
      </w:r>
      <w:r w:rsidR="00450ACE" w:rsidRPr="00607BFA">
        <w:rPr>
          <w:color w:val="00B050"/>
          <w:sz w:val="32"/>
          <w:szCs w:val="32"/>
        </w:rPr>
        <w:t>V</w:t>
      </w:r>
      <w:proofErr w:type="spellEnd"/>
    </w:p>
    <w:p w:rsidR="00450ACE" w:rsidRPr="00607BFA" w:rsidRDefault="00450ACE" w:rsidP="00450ACE">
      <w:pPr>
        <w:pStyle w:val="Prrafodelista"/>
        <w:numPr>
          <w:ilvl w:val="0"/>
          <w:numId w:val="11"/>
        </w:numPr>
        <w:rPr>
          <w:color w:val="00B050"/>
          <w:sz w:val="32"/>
          <w:szCs w:val="32"/>
        </w:rPr>
      </w:pPr>
      <w:proofErr w:type="spellStart"/>
      <w:r w:rsidRPr="00304CC3">
        <w:rPr>
          <w:color w:val="00B050"/>
          <w:sz w:val="32"/>
          <w:szCs w:val="32"/>
        </w:rPr>
        <w:t>nuevo</w:t>
      </w:r>
      <w:r w:rsidR="00304CC3" w:rsidRPr="00304CC3">
        <w:rPr>
          <w:color w:val="00B050"/>
          <w:sz w:val="32"/>
          <w:szCs w:val="32"/>
        </w:rPr>
        <w:t>Asunto</w:t>
      </w:r>
      <w:r w:rsidRPr="00304CC3">
        <w:rPr>
          <w:color w:val="00B050"/>
          <w:sz w:val="32"/>
          <w:szCs w:val="32"/>
        </w:rPr>
        <w:t>B</w:t>
      </w:r>
      <w:proofErr w:type="spellEnd"/>
    </w:p>
    <w:p w:rsidR="00864C34" w:rsidRDefault="00864C34" w:rsidP="00BD6B0C">
      <w:pPr>
        <w:ind w:left="360"/>
        <w:rPr>
          <w:sz w:val="32"/>
          <w:szCs w:val="32"/>
        </w:rPr>
      </w:pPr>
    </w:p>
    <w:p w:rsidR="00864C34" w:rsidRDefault="00864C34" w:rsidP="00864C34">
      <w:pPr>
        <w:rPr>
          <w:sz w:val="32"/>
          <w:szCs w:val="32"/>
        </w:rPr>
      </w:pPr>
      <w:r>
        <w:rPr>
          <w:sz w:val="32"/>
          <w:szCs w:val="32"/>
        </w:rPr>
        <w:t xml:space="preserve">Ir a la barra de menú </w:t>
      </w:r>
      <w:r w:rsidRPr="001B1300">
        <w:rPr>
          <w:sz w:val="32"/>
          <w:szCs w:val="32"/>
        </w:rPr>
        <w:sym w:font="Wingdings" w:char="F0E0"/>
      </w:r>
      <w:r>
        <w:rPr>
          <w:sz w:val="32"/>
          <w:szCs w:val="32"/>
        </w:rPr>
        <w:t xml:space="preserve"> Configuración </w:t>
      </w:r>
      <w:r w:rsidRPr="001B1300">
        <w:rPr>
          <w:sz w:val="32"/>
          <w:szCs w:val="32"/>
        </w:rPr>
        <w:sym w:font="Wingdings" w:char="F0E0"/>
      </w:r>
      <w:r>
        <w:rPr>
          <w:sz w:val="32"/>
          <w:szCs w:val="32"/>
        </w:rPr>
        <w:t xml:space="preserve"> Asuntos. Una vez dentro de empleados en la esquina inferior derecha presionar el botón nuevo. </w:t>
      </w:r>
    </w:p>
    <w:p w:rsidR="00864C34" w:rsidRDefault="00864C34" w:rsidP="00864C34">
      <w:pPr>
        <w:ind w:left="360"/>
        <w:rPr>
          <w:sz w:val="32"/>
          <w:szCs w:val="32"/>
        </w:rPr>
      </w:pPr>
      <w:r>
        <w:rPr>
          <w:sz w:val="32"/>
          <w:szCs w:val="32"/>
        </w:rPr>
        <w:t>Nos abrirá una nueva ventana.</w:t>
      </w:r>
    </w:p>
    <w:p w:rsidR="00864C34" w:rsidRDefault="00864C34" w:rsidP="00864C34">
      <w:pPr>
        <w:ind w:left="360"/>
        <w:rPr>
          <w:sz w:val="32"/>
          <w:szCs w:val="32"/>
        </w:rPr>
      </w:pPr>
      <w:r>
        <w:rPr>
          <w:noProof/>
          <w:sz w:val="32"/>
          <w:szCs w:val="32"/>
          <w:lang w:eastAsia="es-ES"/>
        </w:rPr>
        <w:drawing>
          <wp:inline distT="0" distB="0" distL="0" distR="0">
            <wp:extent cx="5397500" cy="34544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7500" cy="3454400"/>
                    </a:xfrm>
                    <a:prstGeom prst="rect">
                      <a:avLst/>
                    </a:prstGeom>
                    <a:noFill/>
                    <a:ln>
                      <a:noFill/>
                    </a:ln>
                  </pic:spPr>
                </pic:pic>
              </a:graphicData>
            </a:graphic>
          </wp:inline>
        </w:drawing>
      </w:r>
    </w:p>
    <w:p w:rsidR="00864C34" w:rsidRDefault="00864C34" w:rsidP="00864C34">
      <w:pPr>
        <w:ind w:left="360"/>
        <w:rPr>
          <w:sz w:val="32"/>
          <w:szCs w:val="32"/>
        </w:rPr>
      </w:pPr>
      <w:r>
        <w:rPr>
          <w:sz w:val="32"/>
          <w:szCs w:val="32"/>
        </w:rPr>
        <w:lastRenderedPageBreak/>
        <w:t xml:space="preserve">El combo que dice Elija un área, nos traerá todas las áreas que ya tengan asuntos cargados. Si seleccionamos una, nos mostrara en la tabla los asuntos que tiene </w:t>
      </w:r>
      <w:proofErr w:type="gramStart"/>
      <w:r>
        <w:rPr>
          <w:sz w:val="32"/>
          <w:szCs w:val="32"/>
        </w:rPr>
        <w:t>ese</w:t>
      </w:r>
      <w:proofErr w:type="gramEnd"/>
      <w:r>
        <w:rPr>
          <w:sz w:val="32"/>
          <w:szCs w:val="32"/>
        </w:rPr>
        <w:t xml:space="preserve"> área.</w:t>
      </w:r>
    </w:p>
    <w:p w:rsidR="00864C34" w:rsidRDefault="00864C34" w:rsidP="00864C34">
      <w:pPr>
        <w:ind w:left="360"/>
        <w:rPr>
          <w:sz w:val="32"/>
          <w:szCs w:val="32"/>
        </w:rPr>
      </w:pPr>
      <w:r>
        <w:rPr>
          <w:sz w:val="32"/>
          <w:szCs w:val="32"/>
        </w:rPr>
        <w:t>Si ponemos en nuevo teniendo un área seleccionada, se nos abrirá una ventana para crear un asunto para el área que seleccionamos.</w:t>
      </w:r>
      <w:r>
        <w:rPr>
          <w:noProof/>
          <w:sz w:val="32"/>
          <w:szCs w:val="32"/>
          <w:lang w:eastAsia="es-ES"/>
        </w:rPr>
        <w:drawing>
          <wp:inline distT="0" distB="0" distL="0" distR="0">
            <wp:extent cx="4051300" cy="2984500"/>
            <wp:effectExtent l="0" t="0" r="635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1300" cy="2984500"/>
                    </a:xfrm>
                    <a:prstGeom prst="rect">
                      <a:avLst/>
                    </a:prstGeom>
                    <a:noFill/>
                    <a:ln>
                      <a:noFill/>
                    </a:ln>
                  </pic:spPr>
                </pic:pic>
              </a:graphicData>
            </a:graphic>
          </wp:inline>
        </w:drawing>
      </w:r>
    </w:p>
    <w:p w:rsidR="00864C34" w:rsidRDefault="00864C34" w:rsidP="00864C34">
      <w:pPr>
        <w:ind w:left="360"/>
        <w:rPr>
          <w:sz w:val="32"/>
          <w:szCs w:val="32"/>
        </w:rPr>
      </w:pPr>
      <w:r>
        <w:rPr>
          <w:sz w:val="32"/>
          <w:szCs w:val="32"/>
        </w:rPr>
        <w:t xml:space="preserve">Una vez ahí </w:t>
      </w:r>
      <w:r w:rsidR="00C56BFE">
        <w:rPr>
          <w:sz w:val="32"/>
          <w:szCs w:val="32"/>
        </w:rPr>
        <w:t>seleccionamos si queremos que el área sea vivible para todos los usuarios</w:t>
      </w:r>
      <w:r w:rsidR="00C56BFE" w:rsidRPr="00C56BFE">
        <w:rPr>
          <w:sz w:val="32"/>
          <w:szCs w:val="32"/>
        </w:rPr>
        <w:t xml:space="preserve"> </w:t>
      </w:r>
      <w:r w:rsidR="00C56BFE">
        <w:rPr>
          <w:sz w:val="32"/>
          <w:szCs w:val="32"/>
        </w:rPr>
        <w:t>en la aplicación web.</w:t>
      </w:r>
    </w:p>
    <w:p w:rsidR="00C56BFE" w:rsidRDefault="00C56BFE" w:rsidP="00C56BFE">
      <w:pPr>
        <w:ind w:left="360"/>
        <w:rPr>
          <w:sz w:val="32"/>
          <w:szCs w:val="32"/>
        </w:rPr>
      </w:pPr>
      <w:r>
        <w:rPr>
          <w:sz w:val="32"/>
          <w:szCs w:val="32"/>
        </w:rPr>
        <w:t xml:space="preserve">Escribimos el nombre en el campo de Nombre de asunto y </w:t>
      </w:r>
      <w:proofErr w:type="spellStart"/>
      <w:r>
        <w:rPr>
          <w:sz w:val="32"/>
          <w:szCs w:val="32"/>
        </w:rPr>
        <w:t>clickeamos</w:t>
      </w:r>
      <w:proofErr w:type="spellEnd"/>
      <w:r>
        <w:rPr>
          <w:sz w:val="32"/>
          <w:szCs w:val="32"/>
        </w:rPr>
        <w:t xml:space="preserve"> en guardar.</w:t>
      </w:r>
    </w:p>
    <w:p w:rsidR="00C56BFE" w:rsidRDefault="00555C1C" w:rsidP="00C56BFE">
      <w:pPr>
        <w:ind w:left="360"/>
        <w:rPr>
          <w:sz w:val="32"/>
          <w:szCs w:val="32"/>
        </w:rPr>
      </w:pPr>
      <w:r>
        <w:rPr>
          <w:sz w:val="32"/>
          <w:szCs w:val="32"/>
        </w:rPr>
        <w:t>En caso de no seleccionar ningún área y la vista de asuntos y hacer click en nuevo, nos abrirá una ventana similar, pero esta vez nos dejara elegir un área que aún no tenga asuntos.</w:t>
      </w:r>
    </w:p>
    <w:p w:rsidR="00555C1C" w:rsidRDefault="00147099" w:rsidP="00C56BFE">
      <w:pPr>
        <w:ind w:left="360"/>
        <w:rPr>
          <w:sz w:val="32"/>
          <w:szCs w:val="32"/>
        </w:rPr>
      </w:pPr>
      <w:r>
        <w:rPr>
          <w:noProof/>
          <w:sz w:val="32"/>
          <w:szCs w:val="32"/>
          <w:lang w:eastAsia="es-ES"/>
        </w:rPr>
        <w:lastRenderedPageBreak/>
        <w:drawing>
          <wp:inline distT="0" distB="0" distL="0" distR="0">
            <wp:extent cx="4064000" cy="29591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64000" cy="2959100"/>
                    </a:xfrm>
                    <a:prstGeom prst="rect">
                      <a:avLst/>
                    </a:prstGeom>
                    <a:noFill/>
                    <a:ln>
                      <a:noFill/>
                    </a:ln>
                  </pic:spPr>
                </pic:pic>
              </a:graphicData>
            </a:graphic>
          </wp:inline>
        </w:drawing>
      </w:r>
    </w:p>
    <w:p w:rsidR="00147099" w:rsidRDefault="00147099" w:rsidP="00C56BFE">
      <w:pPr>
        <w:ind w:left="360"/>
        <w:rPr>
          <w:sz w:val="32"/>
          <w:szCs w:val="32"/>
        </w:rPr>
      </w:pPr>
      <w:r>
        <w:rPr>
          <w:sz w:val="32"/>
          <w:szCs w:val="32"/>
        </w:rPr>
        <w:t xml:space="preserve">Esta vez, seleccionamos el área, seleccionamos si queremos que sea visible o no en la </w:t>
      </w:r>
      <w:r w:rsidR="00D63236">
        <w:rPr>
          <w:sz w:val="32"/>
          <w:szCs w:val="32"/>
        </w:rPr>
        <w:t>página</w:t>
      </w:r>
      <w:r>
        <w:rPr>
          <w:sz w:val="32"/>
          <w:szCs w:val="32"/>
        </w:rPr>
        <w:t xml:space="preserve"> web, y le ponemos un nombre al asunto. </w:t>
      </w:r>
      <w:proofErr w:type="spellStart"/>
      <w:r>
        <w:rPr>
          <w:sz w:val="32"/>
          <w:szCs w:val="32"/>
        </w:rPr>
        <w:t>Clickeamos</w:t>
      </w:r>
      <w:proofErr w:type="spellEnd"/>
      <w:r>
        <w:rPr>
          <w:sz w:val="32"/>
          <w:szCs w:val="32"/>
        </w:rPr>
        <w:t xml:space="preserve"> en guardar.</w:t>
      </w:r>
    </w:p>
    <w:p w:rsidR="001C554C" w:rsidRDefault="001C554C" w:rsidP="00D63236">
      <w:pPr>
        <w:rPr>
          <w:b/>
          <w:sz w:val="32"/>
          <w:szCs w:val="32"/>
        </w:rPr>
      </w:pPr>
    </w:p>
    <w:p w:rsidR="00D63236" w:rsidRDefault="00D63236" w:rsidP="00D63236">
      <w:pPr>
        <w:rPr>
          <w:sz w:val="32"/>
          <w:szCs w:val="32"/>
        </w:rPr>
      </w:pPr>
      <w:r>
        <w:rPr>
          <w:b/>
          <w:sz w:val="32"/>
          <w:szCs w:val="32"/>
        </w:rPr>
        <w:t>Servicios</w:t>
      </w:r>
      <w:r w:rsidRPr="00BD6B0C">
        <w:rPr>
          <w:b/>
          <w:sz w:val="32"/>
          <w:szCs w:val="32"/>
        </w:rPr>
        <w:t>:</w:t>
      </w:r>
      <w:r>
        <w:rPr>
          <w:b/>
          <w:sz w:val="32"/>
          <w:szCs w:val="32"/>
        </w:rPr>
        <w:t xml:space="preserve"> </w:t>
      </w:r>
      <w:r w:rsidRPr="00607BFA">
        <w:rPr>
          <w:sz w:val="32"/>
          <w:szCs w:val="32"/>
        </w:rPr>
        <w:t>Para</w:t>
      </w:r>
      <w:r>
        <w:rPr>
          <w:sz w:val="32"/>
          <w:szCs w:val="32"/>
        </w:rPr>
        <w:t xml:space="preserve"> crear un nuevo </w:t>
      </w:r>
      <w:r w:rsidR="00346D58">
        <w:rPr>
          <w:sz w:val="32"/>
          <w:szCs w:val="32"/>
        </w:rPr>
        <w:t>servicio</w:t>
      </w:r>
      <w:r>
        <w:rPr>
          <w:sz w:val="32"/>
          <w:szCs w:val="32"/>
        </w:rPr>
        <w:t xml:space="preserve"> en el sistema antes que nada es necesario tener los siguientes permisos:</w:t>
      </w:r>
    </w:p>
    <w:p w:rsidR="00D63236" w:rsidRPr="00607BFA" w:rsidRDefault="00D63236" w:rsidP="00D63236">
      <w:pPr>
        <w:pStyle w:val="Prrafodelista"/>
        <w:numPr>
          <w:ilvl w:val="0"/>
          <w:numId w:val="12"/>
        </w:numPr>
        <w:rPr>
          <w:color w:val="00B050"/>
          <w:sz w:val="32"/>
          <w:szCs w:val="32"/>
        </w:rPr>
      </w:pPr>
      <w:proofErr w:type="spellStart"/>
      <w:r w:rsidRPr="00607BFA">
        <w:rPr>
          <w:color w:val="00B050"/>
          <w:sz w:val="32"/>
          <w:szCs w:val="32"/>
        </w:rPr>
        <w:t>MenuConfiguracion</w:t>
      </w:r>
      <w:proofErr w:type="spellEnd"/>
    </w:p>
    <w:p w:rsidR="00D63236" w:rsidRPr="00607BFA" w:rsidRDefault="00D55403" w:rsidP="00D63236">
      <w:pPr>
        <w:pStyle w:val="Prrafodelista"/>
        <w:numPr>
          <w:ilvl w:val="0"/>
          <w:numId w:val="12"/>
        </w:numPr>
        <w:rPr>
          <w:color w:val="00B050"/>
          <w:sz w:val="32"/>
          <w:szCs w:val="32"/>
        </w:rPr>
      </w:pPr>
      <w:proofErr w:type="spellStart"/>
      <w:r>
        <w:rPr>
          <w:color w:val="00B050"/>
          <w:sz w:val="32"/>
          <w:szCs w:val="32"/>
        </w:rPr>
        <w:t>servicios</w:t>
      </w:r>
      <w:r w:rsidR="00D63236" w:rsidRPr="00607BFA">
        <w:rPr>
          <w:color w:val="00B050"/>
          <w:sz w:val="32"/>
          <w:szCs w:val="32"/>
        </w:rPr>
        <w:t>V</w:t>
      </w:r>
      <w:proofErr w:type="spellEnd"/>
    </w:p>
    <w:p w:rsidR="00D63236" w:rsidRPr="00607BFA" w:rsidRDefault="00D63236" w:rsidP="00D63236">
      <w:pPr>
        <w:pStyle w:val="Prrafodelista"/>
        <w:numPr>
          <w:ilvl w:val="0"/>
          <w:numId w:val="12"/>
        </w:numPr>
        <w:rPr>
          <w:color w:val="00B050"/>
          <w:sz w:val="32"/>
          <w:szCs w:val="32"/>
        </w:rPr>
      </w:pPr>
      <w:proofErr w:type="spellStart"/>
      <w:r w:rsidRPr="00304CC3">
        <w:rPr>
          <w:color w:val="00B050"/>
          <w:sz w:val="32"/>
          <w:szCs w:val="32"/>
        </w:rPr>
        <w:t>nuevo</w:t>
      </w:r>
      <w:r w:rsidR="00D55403">
        <w:rPr>
          <w:color w:val="00B050"/>
          <w:sz w:val="32"/>
          <w:szCs w:val="32"/>
        </w:rPr>
        <w:t>Servicio</w:t>
      </w:r>
      <w:r w:rsidRPr="00304CC3">
        <w:rPr>
          <w:color w:val="00B050"/>
          <w:sz w:val="32"/>
          <w:szCs w:val="32"/>
        </w:rPr>
        <w:t>B</w:t>
      </w:r>
      <w:proofErr w:type="spellEnd"/>
    </w:p>
    <w:p w:rsidR="00D63236" w:rsidRDefault="00D63236" w:rsidP="00D63236">
      <w:pPr>
        <w:ind w:left="360"/>
        <w:rPr>
          <w:sz w:val="32"/>
          <w:szCs w:val="32"/>
        </w:rPr>
      </w:pPr>
    </w:p>
    <w:p w:rsidR="00D63236" w:rsidRDefault="00D63236" w:rsidP="00D63236">
      <w:pPr>
        <w:rPr>
          <w:sz w:val="32"/>
          <w:szCs w:val="32"/>
        </w:rPr>
      </w:pPr>
      <w:r>
        <w:rPr>
          <w:sz w:val="32"/>
          <w:szCs w:val="32"/>
        </w:rPr>
        <w:t xml:space="preserve">Ir a la barra de menú </w:t>
      </w:r>
      <w:r w:rsidRPr="001B1300">
        <w:rPr>
          <w:sz w:val="32"/>
          <w:szCs w:val="32"/>
        </w:rPr>
        <w:sym w:font="Wingdings" w:char="F0E0"/>
      </w:r>
      <w:r>
        <w:rPr>
          <w:sz w:val="32"/>
          <w:szCs w:val="32"/>
        </w:rPr>
        <w:t xml:space="preserve"> Configuración </w:t>
      </w:r>
      <w:r w:rsidRPr="001B1300">
        <w:rPr>
          <w:sz w:val="32"/>
          <w:szCs w:val="32"/>
        </w:rPr>
        <w:sym w:font="Wingdings" w:char="F0E0"/>
      </w:r>
      <w:r>
        <w:rPr>
          <w:sz w:val="32"/>
          <w:szCs w:val="32"/>
        </w:rPr>
        <w:t xml:space="preserve"> </w:t>
      </w:r>
      <w:r w:rsidR="00C05272">
        <w:rPr>
          <w:sz w:val="32"/>
          <w:szCs w:val="32"/>
        </w:rPr>
        <w:t>Servicios</w:t>
      </w:r>
      <w:r>
        <w:rPr>
          <w:sz w:val="32"/>
          <w:szCs w:val="32"/>
        </w:rPr>
        <w:t xml:space="preserve">. Una vez dentro de </w:t>
      </w:r>
      <w:r w:rsidR="00346D58">
        <w:rPr>
          <w:sz w:val="32"/>
          <w:szCs w:val="32"/>
        </w:rPr>
        <w:t>servicios</w:t>
      </w:r>
      <w:r>
        <w:rPr>
          <w:sz w:val="32"/>
          <w:szCs w:val="32"/>
        </w:rPr>
        <w:t xml:space="preserve"> en la esquina inferior derecha presionar el botón nuevo. </w:t>
      </w:r>
    </w:p>
    <w:p w:rsidR="007D1D55" w:rsidRDefault="007D1D55" w:rsidP="00D63236">
      <w:pPr>
        <w:rPr>
          <w:sz w:val="32"/>
          <w:szCs w:val="32"/>
        </w:rPr>
      </w:pPr>
      <w:r>
        <w:rPr>
          <w:sz w:val="32"/>
          <w:szCs w:val="32"/>
        </w:rPr>
        <w:t>Nos abrirá una nueva ventana.</w:t>
      </w:r>
    </w:p>
    <w:p w:rsidR="007D1D55" w:rsidRDefault="007D1D55" w:rsidP="00D63236">
      <w:pPr>
        <w:rPr>
          <w:sz w:val="32"/>
          <w:szCs w:val="32"/>
        </w:rPr>
      </w:pPr>
      <w:r>
        <w:rPr>
          <w:noProof/>
          <w:sz w:val="32"/>
          <w:szCs w:val="32"/>
          <w:lang w:eastAsia="es-ES"/>
        </w:rPr>
        <w:lastRenderedPageBreak/>
        <w:drawing>
          <wp:inline distT="0" distB="0" distL="0" distR="0">
            <wp:extent cx="2387600" cy="279400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7600" cy="2794000"/>
                    </a:xfrm>
                    <a:prstGeom prst="rect">
                      <a:avLst/>
                    </a:prstGeom>
                    <a:noFill/>
                    <a:ln>
                      <a:noFill/>
                    </a:ln>
                  </pic:spPr>
                </pic:pic>
              </a:graphicData>
            </a:graphic>
          </wp:inline>
        </w:drawing>
      </w:r>
      <w:r>
        <w:rPr>
          <w:sz w:val="32"/>
          <w:szCs w:val="32"/>
        </w:rPr>
        <w:t>Escribir el nombre del servicio y click en guardar.</w:t>
      </w:r>
    </w:p>
    <w:p w:rsidR="007D1D55" w:rsidRDefault="007D1D55" w:rsidP="00D63236">
      <w:pPr>
        <w:rPr>
          <w:sz w:val="32"/>
          <w:szCs w:val="32"/>
        </w:rPr>
      </w:pPr>
    </w:p>
    <w:p w:rsidR="00964525" w:rsidRDefault="00964525" w:rsidP="00D63236">
      <w:pPr>
        <w:rPr>
          <w:sz w:val="32"/>
          <w:szCs w:val="32"/>
        </w:rPr>
      </w:pPr>
    </w:p>
    <w:p w:rsidR="00964525" w:rsidRDefault="00964525" w:rsidP="00D63236">
      <w:pPr>
        <w:rPr>
          <w:sz w:val="32"/>
          <w:szCs w:val="32"/>
        </w:rPr>
      </w:pPr>
    </w:p>
    <w:p w:rsidR="00964525" w:rsidRDefault="00964525" w:rsidP="00D63236">
      <w:pPr>
        <w:rPr>
          <w:sz w:val="32"/>
          <w:szCs w:val="32"/>
        </w:rPr>
      </w:pPr>
    </w:p>
    <w:p w:rsidR="00964525" w:rsidRDefault="00964525" w:rsidP="00964525">
      <w:pPr>
        <w:rPr>
          <w:sz w:val="32"/>
          <w:szCs w:val="32"/>
        </w:rPr>
      </w:pPr>
      <w:r w:rsidRPr="00964525">
        <w:rPr>
          <w:b/>
          <w:sz w:val="32"/>
          <w:szCs w:val="32"/>
        </w:rPr>
        <w:t>Asignar servicios a usuarios:</w:t>
      </w:r>
      <w:r>
        <w:rPr>
          <w:b/>
          <w:sz w:val="32"/>
          <w:szCs w:val="32"/>
        </w:rPr>
        <w:t xml:space="preserve"> </w:t>
      </w:r>
      <w:r w:rsidRPr="00607BFA">
        <w:rPr>
          <w:sz w:val="32"/>
          <w:szCs w:val="32"/>
        </w:rPr>
        <w:t>Para</w:t>
      </w:r>
      <w:r>
        <w:rPr>
          <w:sz w:val="32"/>
          <w:szCs w:val="32"/>
        </w:rPr>
        <w:t xml:space="preserve"> asignar un nuevo servicio a un usuario antes que nada es necesario tener los siguientes permisos:</w:t>
      </w:r>
    </w:p>
    <w:p w:rsidR="00964525" w:rsidRPr="00607BFA" w:rsidRDefault="00964525" w:rsidP="00964525">
      <w:pPr>
        <w:pStyle w:val="Prrafodelista"/>
        <w:numPr>
          <w:ilvl w:val="0"/>
          <w:numId w:val="13"/>
        </w:numPr>
        <w:rPr>
          <w:color w:val="00B050"/>
          <w:sz w:val="32"/>
          <w:szCs w:val="32"/>
        </w:rPr>
      </w:pPr>
      <w:proofErr w:type="spellStart"/>
      <w:r w:rsidRPr="00607BFA">
        <w:rPr>
          <w:color w:val="00B050"/>
          <w:sz w:val="32"/>
          <w:szCs w:val="32"/>
        </w:rPr>
        <w:t>MenuConfiguracion</w:t>
      </w:r>
      <w:proofErr w:type="spellEnd"/>
    </w:p>
    <w:p w:rsidR="00964525" w:rsidRPr="00607BFA" w:rsidRDefault="00964525" w:rsidP="00964525">
      <w:pPr>
        <w:pStyle w:val="Prrafodelista"/>
        <w:numPr>
          <w:ilvl w:val="0"/>
          <w:numId w:val="13"/>
        </w:numPr>
        <w:rPr>
          <w:color w:val="00B050"/>
          <w:sz w:val="32"/>
          <w:szCs w:val="32"/>
        </w:rPr>
      </w:pPr>
      <w:proofErr w:type="spellStart"/>
      <w:r>
        <w:rPr>
          <w:color w:val="00B050"/>
          <w:sz w:val="32"/>
          <w:szCs w:val="32"/>
        </w:rPr>
        <w:t>AsignarAsuntos</w:t>
      </w:r>
      <w:r w:rsidRPr="00607BFA">
        <w:rPr>
          <w:color w:val="00B050"/>
          <w:sz w:val="32"/>
          <w:szCs w:val="32"/>
        </w:rPr>
        <w:t>V</w:t>
      </w:r>
      <w:proofErr w:type="spellEnd"/>
    </w:p>
    <w:p w:rsidR="00964525" w:rsidRPr="00607BFA" w:rsidRDefault="00964525" w:rsidP="00964525">
      <w:pPr>
        <w:pStyle w:val="Prrafodelista"/>
        <w:numPr>
          <w:ilvl w:val="0"/>
          <w:numId w:val="13"/>
        </w:numPr>
        <w:rPr>
          <w:color w:val="00B050"/>
          <w:sz w:val="32"/>
          <w:szCs w:val="32"/>
        </w:rPr>
      </w:pPr>
      <w:r>
        <w:rPr>
          <w:color w:val="00B050"/>
          <w:sz w:val="32"/>
          <w:szCs w:val="32"/>
        </w:rPr>
        <w:t>El usuario receptor del nuevo servicio y el servicio deben estar previamente cargados en el sistema</w:t>
      </w:r>
      <w:r w:rsidR="00D10731">
        <w:rPr>
          <w:color w:val="00B050"/>
          <w:sz w:val="32"/>
          <w:szCs w:val="32"/>
        </w:rPr>
        <w:t>.</w:t>
      </w:r>
    </w:p>
    <w:p w:rsidR="00964525" w:rsidRDefault="00964525" w:rsidP="00964525">
      <w:pPr>
        <w:ind w:left="360"/>
        <w:rPr>
          <w:sz w:val="32"/>
          <w:szCs w:val="32"/>
        </w:rPr>
      </w:pPr>
    </w:p>
    <w:p w:rsidR="00964525" w:rsidRDefault="00964525" w:rsidP="00D63236">
      <w:pPr>
        <w:rPr>
          <w:sz w:val="32"/>
          <w:szCs w:val="32"/>
        </w:rPr>
      </w:pPr>
      <w:r>
        <w:rPr>
          <w:sz w:val="32"/>
          <w:szCs w:val="32"/>
        </w:rPr>
        <w:t xml:space="preserve">Ir a la barra de menú </w:t>
      </w:r>
      <w:r w:rsidRPr="001B1300">
        <w:rPr>
          <w:sz w:val="32"/>
          <w:szCs w:val="32"/>
        </w:rPr>
        <w:sym w:font="Wingdings" w:char="F0E0"/>
      </w:r>
      <w:r>
        <w:rPr>
          <w:sz w:val="32"/>
          <w:szCs w:val="32"/>
        </w:rPr>
        <w:t xml:space="preserve"> Configuración </w:t>
      </w:r>
      <w:r w:rsidRPr="001B1300">
        <w:rPr>
          <w:sz w:val="32"/>
          <w:szCs w:val="32"/>
        </w:rPr>
        <w:sym w:font="Wingdings" w:char="F0E0"/>
      </w:r>
      <w:r>
        <w:rPr>
          <w:sz w:val="32"/>
          <w:szCs w:val="32"/>
        </w:rPr>
        <w:t xml:space="preserve"> </w:t>
      </w:r>
      <w:r w:rsidR="00D10731">
        <w:rPr>
          <w:sz w:val="32"/>
          <w:szCs w:val="32"/>
        </w:rPr>
        <w:t xml:space="preserve">Asignar servicios a usuarios. Una vez dentro </w:t>
      </w:r>
      <w:r w:rsidR="00737B06">
        <w:rPr>
          <w:sz w:val="32"/>
          <w:szCs w:val="32"/>
        </w:rPr>
        <w:t xml:space="preserve">el sistema verificara si el rol del usuario logueado posee el permiso </w:t>
      </w:r>
      <w:proofErr w:type="spellStart"/>
      <w:r w:rsidR="00737B06" w:rsidRPr="00607BFA">
        <w:rPr>
          <w:color w:val="00B050"/>
          <w:sz w:val="32"/>
          <w:szCs w:val="32"/>
        </w:rPr>
        <w:t>TodosLos</w:t>
      </w:r>
      <w:r w:rsidR="00737B06">
        <w:rPr>
          <w:color w:val="00B050"/>
          <w:sz w:val="32"/>
          <w:szCs w:val="32"/>
        </w:rPr>
        <w:t>Usuarios</w:t>
      </w:r>
      <w:proofErr w:type="spellEnd"/>
      <w:r w:rsidR="00737B06">
        <w:rPr>
          <w:sz w:val="32"/>
          <w:szCs w:val="32"/>
        </w:rPr>
        <w:t xml:space="preserve">, en caso que lo tenga, traerá todos los usuarios cargados en el sistema, en caso </w:t>
      </w:r>
      <w:r w:rsidR="00737B06">
        <w:rPr>
          <w:sz w:val="32"/>
          <w:szCs w:val="32"/>
        </w:rPr>
        <w:lastRenderedPageBreak/>
        <w:t>de que no, solo traerá los usuarios de el mismo área que el usuario logueado.</w:t>
      </w:r>
    </w:p>
    <w:p w:rsidR="008E255B" w:rsidRDefault="008E255B" w:rsidP="00D63236">
      <w:pPr>
        <w:rPr>
          <w:sz w:val="32"/>
          <w:szCs w:val="32"/>
        </w:rPr>
      </w:pPr>
      <w:r>
        <w:rPr>
          <w:sz w:val="32"/>
          <w:szCs w:val="32"/>
        </w:rPr>
        <w:t>Una vez seleccionado el usuario, nos traerá, en caso de tener el permi</w:t>
      </w:r>
      <w:r w:rsidR="006E18DC">
        <w:rPr>
          <w:sz w:val="32"/>
          <w:szCs w:val="32"/>
        </w:rPr>
        <w:t xml:space="preserve">so </w:t>
      </w:r>
      <w:proofErr w:type="spellStart"/>
      <w:r w:rsidR="006E18DC" w:rsidRPr="00607BFA">
        <w:rPr>
          <w:color w:val="00B050"/>
          <w:sz w:val="32"/>
          <w:szCs w:val="32"/>
        </w:rPr>
        <w:t>TodosLos</w:t>
      </w:r>
      <w:r w:rsidR="006E18DC">
        <w:rPr>
          <w:color w:val="00B050"/>
          <w:sz w:val="32"/>
          <w:szCs w:val="32"/>
        </w:rPr>
        <w:t>Tickets</w:t>
      </w:r>
      <w:proofErr w:type="spellEnd"/>
      <w:r w:rsidR="006E18DC">
        <w:rPr>
          <w:sz w:val="32"/>
          <w:szCs w:val="32"/>
        </w:rPr>
        <w:t xml:space="preserve">, todos los asuntos cargados en el sistema, en caso de no tenerlo, nos traerá los asuntos </w:t>
      </w:r>
      <w:r w:rsidR="00C019D2">
        <w:rPr>
          <w:sz w:val="32"/>
          <w:szCs w:val="32"/>
        </w:rPr>
        <w:t>respectivos</w:t>
      </w:r>
      <w:r w:rsidR="006E18DC">
        <w:rPr>
          <w:sz w:val="32"/>
          <w:szCs w:val="32"/>
        </w:rPr>
        <w:t xml:space="preserve"> del área del usuario logueado.</w:t>
      </w:r>
      <w:r w:rsidR="00AF58B9">
        <w:rPr>
          <w:sz w:val="32"/>
          <w:szCs w:val="32"/>
        </w:rPr>
        <w:t xml:space="preserve"> </w:t>
      </w:r>
    </w:p>
    <w:p w:rsidR="00AF58B9" w:rsidRDefault="00AF58B9" w:rsidP="00D63236">
      <w:pPr>
        <w:rPr>
          <w:sz w:val="32"/>
          <w:szCs w:val="32"/>
        </w:rPr>
      </w:pPr>
    </w:p>
    <w:p w:rsidR="00AF58B9" w:rsidRDefault="00AF58B9" w:rsidP="00D63236">
      <w:pPr>
        <w:rPr>
          <w:sz w:val="32"/>
          <w:szCs w:val="32"/>
        </w:rPr>
      </w:pPr>
      <w:r>
        <w:rPr>
          <w:sz w:val="32"/>
          <w:szCs w:val="32"/>
        </w:rPr>
        <w:t>Seleccionamos el asunto y se nos cargara el combobox Servicios con todos los ser</w:t>
      </w:r>
      <w:r w:rsidR="00BB75E7">
        <w:rPr>
          <w:sz w:val="32"/>
          <w:szCs w:val="32"/>
        </w:rPr>
        <w:t>vicios que pertenecen al Asunto seleccionado.</w:t>
      </w:r>
    </w:p>
    <w:p w:rsidR="00BB75E7" w:rsidRDefault="00BB75E7" w:rsidP="00D63236">
      <w:pPr>
        <w:rPr>
          <w:sz w:val="32"/>
          <w:szCs w:val="32"/>
        </w:rPr>
      </w:pPr>
      <w:r>
        <w:rPr>
          <w:sz w:val="32"/>
          <w:szCs w:val="32"/>
        </w:rPr>
        <w:t>Una vez seleccionado un servicio se le puede asignar al usuario con el botón Agregar</w:t>
      </w:r>
      <w:r w:rsidR="00C019D2">
        <w:rPr>
          <w:sz w:val="32"/>
          <w:szCs w:val="32"/>
        </w:rPr>
        <w:t xml:space="preserve"> </w:t>
      </w:r>
      <w:r>
        <w:rPr>
          <w:sz w:val="32"/>
          <w:szCs w:val="32"/>
        </w:rPr>
        <w:t xml:space="preserve"> </w:t>
      </w:r>
      <w:r>
        <w:rPr>
          <w:noProof/>
          <w:sz w:val="32"/>
          <w:szCs w:val="32"/>
          <w:lang w:eastAsia="es-ES"/>
        </w:rPr>
        <w:drawing>
          <wp:inline distT="0" distB="0" distL="0" distR="0">
            <wp:extent cx="977900" cy="4826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77900" cy="482600"/>
                    </a:xfrm>
                    <a:prstGeom prst="rect">
                      <a:avLst/>
                    </a:prstGeom>
                    <a:noFill/>
                    <a:ln>
                      <a:noFill/>
                    </a:ln>
                  </pic:spPr>
                </pic:pic>
              </a:graphicData>
            </a:graphic>
          </wp:inline>
        </w:drawing>
      </w:r>
      <w:r>
        <w:rPr>
          <w:sz w:val="32"/>
          <w:szCs w:val="32"/>
        </w:rPr>
        <w:t>.</w:t>
      </w:r>
    </w:p>
    <w:p w:rsidR="00A72FAD" w:rsidRDefault="00A72FAD" w:rsidP="00D63236">
      <w:pPr>
        <w:rPr>
          <w:sz w:val="32"/>
          <w:szCs w:val="32"/>
        </w:rPr>
      </w:pPr>
      <w:r>
        <w:rPr>
          <w:sz w:val="32"/>
          <w:szCs w:val="32"/>
        </w:rPr>
        <w:t xml:space="preserve">Y se puede quitar servicios al usuario seleccionando la fila de la tabla y presionando Eliminar  </w:t>
      </w:r>
      <w:r>
        <w:rPr>
          <w:noProof/>
          <w:sz w:val="32"/>
          <w:szCs w:val="32"/>
          <w:lang w:eastAsia="es-ES"/>
        </w:rPr>
        <w:drawing>
          <wp:inline distT="0" distB="0" distL="0" distR="0">
            <wp:extent cx="990600" cy="43180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90600" cy="431800"/>
                    </a:xfrm>
                    <a:prstGeom prst="rect">
                      <a:avLst/>
                    </a:prstGeom>
                    <a:noFill/>
                    <a:ln>
                      <a:noFill/>
                    </a:ln>
                  </pic:spPr>
                </pic:pic>
              </a:graphicData>
            </a:graphic>
          </wp:inline>
        </w:drawing>
      </w:r>
      <w:r>
        <w:rPr>
          <w:sz w:val="32"/>
          <w:szCs w:val="32"/>
        </w:rPr>
        <w:t>.</w:t>
      </w:r>
    </w:p>
    <w:p w:rsidR="00BB75E7" w:rsidRDefault="00DA7773" w:rsidP="00D63236">
      <w:pPr>
        <w:rPr>
          <w:sz w:val="32"/>
          <w:szCs w:val="32"/>
        </w:rPr>
      </w:pPr>
      <w:r>
        <w:rPr>
          <w:sz w:val="32"/>
          <w:szCs w:val="32"/>
        </w:rPr>
        <w:t xml:space="preserve">El botón asuntos sin encargados </w:t>
      </w:r>
      <w:r>
        <w:rPr>
          <w:noProof/>
          <w:sz w:val="32"/>
          <w:szCs w:val="32"/>
          <w:lang w:eastAsia="es-ES"/>
        </w:rPr>
        <w:drawing>
          <wp:inline distT="0" distB="0" distL="0" distR="0">
            <wp:extent cx="1816100" cy="39370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6100" cy="393700"/>
                    </a:xfrm>
                    <a:prstGeom prst="rect">
                      <a:avLst/>
                    </a:prstGeom>
                    <a:noFill/>
                    <a:ln>
                      <a:noFill/>
                    </a:ln>
                  </pic:spPr>
                </pic:pic>
              </a:graphicData>
            </a:graphic>
          </wp:inline>
        </w:drawing>
      </w:r>
      <w:r>
        <w:rPr>
          <w:sz w:val="32"/>
          <w:szCs w:val="32"/>
        </w:rPr>
        <w:t xml:space="preserve"> te abre una nueva ventana con una tabla que muestra que servicios no fueron asignados a ningún usuario.</w:t>
      </w:r>
    </w:p>
    <w:p w:rsidR="00DA7773" w:rsidRDefault="00DA7773" w:rsidP="00D63236">
      <w:pPr>
        <w:rPr>
          <w:sz w:val="32"/>
          <w:szCs w:val="32"/>
        </w:rPr>
      </w:pPr>
    </w:p>
    <w:p w:rsidR="00EC2A0A" w:rsidRDefault="00EC2A0A" w:rsidP="00EC2A0A">
      <w:pPr>
        <w:rPr>
          <w:sz w:val="32"/>
          <w:szCs w:val="32"/>
        </w:rPr>
      </w:pPr>
    </w:p>
    <w:p w:rsidR="00EC2A0A" w:rsidRDefault="00EC2A0A" w:rsidP="00EC2A0A">
      <w:pPr>
        <w:rPr>
          <w:sz w:val="32"/>
          <w:szCs w:val="32"/>
        </w:rPr>
      </w:pPr>
      <w:r>
        <w:rPr>
          <w:b/>
          <w:sz w:val="32"/>
          <w:szCs w:val="32"/>
        </w:rPr>
        <w:t>Edificios</w:t>
      </w:r>
      <w:r w:rsidRPr="00BD6B0C">
        <w:rPr>
          <w:b/>
          <w:sz w:val="32"/>
          <w:szCs w:val="32"/>
        </w:rPr>
        <w:t>:</w:t>
      </w:r>
      <w:r>
        <w:rPr>
          <w:b/>
          <w:sz w:val="32"/>
          <w:szCs w:val="32"/>
        </w:rPr>
        <w:t xml:space="preserve"> </w:t>
      </w:r>
      <w:r w:rsidRPr="00607BFA">
        <w:rPr>
          <w:sz w:val="32"/>
          <w:szCs w:val="32"/>
        </w:rPr>
        <w:t>Para</w:t>
      </w:r>
      <w:r>
        <w:rPr>
          <w:sz w:val="32"/>
          <w:szCs w:val="32"/>
        </w:rPr>
        <w:t xml:space="preserve"> crear un nuevo empleado en el sistema antes que nada es necesario tener los siguientes permisos:</w:t>
      </w:r>
    </w:p>
    <w:p w:rsidR="00EC2A0A" w:rsidRPr="00607BFA" w:rsidRDefault="00EC2A0A" w:rsidP="00EC2A0A">
      <w:pPr>
        <w:pStyle w:val="Prrafodelista"/>
        <w:numPr>
          <w:ilvl w:val="0"/>
          <w:numId w:val="14"/>
        </w:numPr>
        <w:rPr>
          <w:color w:val="00B050"/>
          <w:sz w:val="32"/>
          <w:szCs w:val="32"/>
        </w:rPr>
      </w:pPr>
      <w:proofErr w:type="spellStart"/>
      <w:r w:rsidRPr="00607BFA">
        <w:rPr>
          <w:color w:val="00B050"/>
          <w:sz w:val="32"/>
          <w:szCs w:val="32"/>
        </w:rPr>
        <w:t>MenuConfiguracion</w:t>
      </w:r>
      <w:proofErr w:type="spellEnd"/>
    </w:p>
    <w:p w:rsidR="00EC2A0A" w:rsidRPr="00607BFA" w:rsidRDefault="00EC2A0A" w:rsidP="00EC2A0A">
      <w:pPr>
        <w:pStyle w:val="Prrafodelista"/>
        <w:numPr>
          <w:ilvl w:val="0"/>
          <w:numId w:val="14"/>
        </w:numPr>
        <w:rPr>
          <w:color w:val="00B050"/>
          <w:sz w:val="32"/>
          <w:szCs w:val="32"/>
        </w:rPr>
      </w:pPr>
      <w:proofErr w:type="spellStart"/>
      <w:r>
        <w:rPr>
          <w:color w:val="00B050"/>
          <w:sz w:val="32"/>
          <w:szCs w:val="32"/>
        </w:rPr>
        <w:t>edificiosView</w:t>
      </w:r>
      <w:proofErr w:type="spellEnd"/>
    </w:p>
    <w:p w:rsidR="00EC2A0A" w:rsidRPr="00607BFA" w:rsidRDefault="00EC2A0A" w:rsidP="00EC2A0A">
      <w:pPr>
        <w:pStyle w:val="Prrafodelista"/>
        <w:numPr>
          <w:ilvl w:val="0"/>
          <w:numId w:val="14"/>
        </w:numPr>
        <w:rPr>
          <w:color w:val="00B050"/>
          <w:sz w:val="32"/>
          <w:szCs w:val="32"/>
        </w:rPr>
      </w:pPr>
      <w:proofErr w:type="spellStart"/>
      <w:r w:rsidRPr="00607BFA">
        <w:rPr>
          <w:color w:val="00B050"/>
          <w:sz w:val="32"/>
          <w:szCs w:val="32"/>
        </w:rPr>
        <w:t>nuevoE</w:t>
      </w:r>
      <w:r>
        <w:rPr>
          <w:color w:val="00B050"/>
          <w:sz w:val="32"/>
          <w:szCs w:val="32"/>
        </w:rPr>
        <w:t>edificio</w:t>
      </w:r>
      <w:proofErr w:type="spellEnd"/>
    </w:p>
    <w:p w:rsidR="00EC2A0A" w:rsidRDefault="00EC2A0A" w:rsidP="00EC2A0A">
      <w:pPr>
        <w:ind w:left="360"/>
        <w:rPr>
          <w:sz w:val="32"/>
          <w:szCs w:val="32"/>
        </w:rPr>
      </w:pPr>
    </w:p>
    <w:p w:rsidR="00EC2A0A" w:rsidRDefault="00EC2A0A" w:rsidP="00EC2A0A">
      <w:pPr>
        <w:ind w:left="360"/>
        <w:rPr>
          <w:sz w:val="32"/>
          <w:szCs w:val="32"/>
        </w:rPr>
      </w:pPr>
      <w:r>
        <w:rPr>
          <w:sz w:val="32"/>
          <w:szCs w:val="32"/>
        </w:rPr>
        <w:t xml:space="preserve">Ir a la barra de menú </w:t>
      </w:r>
      <w:r w:rsidRPr="001B1300">
        <w:rPr>
          <w:sz w:val="32"/>
          <w:szCs w:val="32"/>
        </w:rPr>
        <w:sym w:font="Wingdings" w:char="F0E0"/>
      </w:r>
      <w:r>
        <w:rPr>
          <w:sz w:val="32"/>
          <w:szCs w:val="32"/>
        </w:rPr>
        <w:t xml:space="preserve"> Configuración </w:t>
      </w:r>
      <w:r w:rsidRPr="001B1300">
        <w:rPr>
          <w:sz w:val="32"/>
          <w:szCs w:val="32"/>
        </w:rPr>
        <w:sym w:font="Wingdings" w:char="F0E0"/>
      </w:r>
      <w:r>
        <w:rPr>
          <w:sz w:val="32"/>
          <w:szCs w:val="32"/>
        </w:rPr>
        <w:t xml:space="preserve"> Edificio. Una vez dentro de edificios en la esquina inferior derecha presionar el botón nuevo. </w:t>
      </w:r>
    </w:p>
    <w:p w:rsidR="00EC2A0A" w:rsidRDefault="00EC2A0A" w:rsidP="00EC2A0A">
      <w:pPr>
        <w:ind w:left="360"/>
        <w:rPr>
          <w:sz w:val="32"/>
          <w:szCs w:val="32"/>
        </w:rPr>
      </w:pPr>
      <w:r>
        <w:rPr>
          <w:sz w:val="32"/>
          <w:szCs w:val="32"/>
        </w:rPr>
        <w:t>Nos llevará a una nueva ventana.</w:t>
      </w:r>
    </w:p>
    <w:p w:rsidR="00EC2A0A" w:rsidRDefault="00EC2A0A" w:rsidP="00EC2A0A">
      <w:pPr>
        <w:ind w:left="360"/>
        <w:rPr>
          <w:sz w:val="32"/>
          <w:szCs w:val="32"/>
        </w:rPr>
      </w:pPr>
      <w:r>
        <w:rPr>
          <w:noProof/>
          <w:sz w:val="32"/>
          <w:szCs w:val="32"/>
          <w:lang w:eastAsia="es-ES"/>
        </w:rPr>
        <w:drawing>
          <wp:inline distT="0" distB="0" distL="0" distR="0">
            <wp:extent cx="5400675" cy="37623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3762375"/>
                    </a:xfrm>
                    <a:prstGeom prst="rect">
                      <a:avLst/>
                    </a:prstGeom>
                    <a:noFill/>
                    <a:ln>
                      <a:noFill/>
                    </a:ln>
                  </pic:spPr>
                </pic:pic>
              </a:graphicData>
            </a:graphic>
          </wp:inline>
        </w:drawing>
      </w:r>
    </w:p>
    <w:p w:rsidR="00EC2A0A" w:rsidRDefault="00EC2A0A" w:rsidP="00EC2A0A">
      <w:pPr>
        <w:ind w:left="360"/>
        <w:rPr>
          <w:sz w:val="32"/>
          <w:szCs w:val="32"/>
        </w:rPr>
      </w:pPr>
    </w:p>
    <w:p w:rsidR="00EC2A0A" w:rsidRDefault="00EC2A0A" w:rsidP="00EC2A0A">
      <w:pPr>
        <w:ind w:left="360"/>
        <w:rPr>
          <w:sz w:val="32"/>
          <w:szCs w:val="32"/>
        </w:rPr>
      </w:pPr>
      <w:r>
        <w:rPr>
          <w:sz w:val="32"/>
          <w:szCs w:val="32"/>
        </w:rPr>
        <w:t>Completar los campos Nombre y dirección.</w:t>
      </w:r>
    </w:p>
    <w:p w:rsidR="00EC2A0A" w:rsidRDefault="00EC2A0A" w:rsidP="00EC2A0A">
      <w:pPr>
        <w:ind w:left="360"/>
        <w:rPr>
          <w:sz w:val="32"/>
          <w:szCs w:val="32"/>
        </w:rPr>
      </w:pPr>
      <w:r>
        <w:rPr>
          <w:sz w:val="32"/>
          <w:szCs w:val="32"/>
        </w:rPr>
        <w:t>Los edificios los usa mantenimiento para saber en qué lugar realizar los trabajos. En sistemas se están cargando nuevos edificios con la nomenclatura SISTEMAS al final.</w:t>
      </w:r>
    </w:p>
    <w:p w:rsidR="00EC2A0A" w:rsidRDefault="00DA14D0" w:rsidP="00EC2A0A">
      <w:pPr>
        <w:ind w:left="360"/>
        <w:rPr>
          <w:sz w:val="32"/>
          <w:szCs w:val="32"/>
        </w:rPr>
      </w:pPr>
      <w:r>
        <w:rPr>
          <w:sz w:val="32"/>
          <w:szCs w:val="32"/>
        </w:rPr>
        <w:t>Los edificios no tienen ninguna relación con ninguna otra entidad.</w:t>
      </w:r>
    </w:p>
    <w:p w:rsidR="00DA14D0" w:rsidRDefault="00DA14D0" w:rsidP="00EC2A0A">
      <w:pPr>
        <w:ind w:left="360"/>
        <w:rPr>
          <w:sz w:val="32"/>
          <w:szCs w:val="32"/>
        </w:rPr>
      </w:pPr>
    </w:p>
    <w:p w:rsidR="0034094E" w:rsidRDefault="0034094E" w:rsidP="0034094E">
      <w:pPr>
        <w:rPr>
          <w:sz w:val="32"/>
          <w:szCs w:val="32"/>
        </w:rPr>
      </w:pPr>
      <w:r>
        <w:rPr>
          <w:b/>
          <w:sz w:val="32"/>
          <w:szCs w:val="32"/>
        </w:rPr>
        <w:lastRenderedPageBreak/>
        <w:t>Estados de Asuntos</w:t>
      </w:r>
      <w:r w:rsidRPr="00BD6B0C">
        <w:rPr>
          <w:b/>
          <w:sz w:val="32"/>
          <w:szCs w:val="32"/>
        </w:rPr>
        <w:t>:</w:t>
      </w:r>
      <w:r>
        <w:rPr>
          <w:b/>
          <w:sz w:val="32"/>
          <w:szCs w:val="32"/>
        </w:rPr>
        <w:t xml:space="preserve"> </w:t>
      </w:r>
      <w:r w:rsidRPr="00607BFA">
        <w:rPr>
          <w:sz w:val="32"/>
          <w:szCs w:val="32"/>
        </w:rPr>
        <w:t>Para</w:t>
      </w:r>
      <w:r>
        <w:rPr>
          <w:sz w:val="32"/>
          <w:szCs w:val="32"/>
        </w:rPr>
        <w:t xml:space="preserve"> crear un nuevo </w:t>
      </w:r>
      <w:r w:rsidR="00C37A0F">
        <w:rPr>
          <w:sz w:val="32"/>
          <w:szCs w:val="32"/>
        </w:rPr>
        <w:t>estado a un asunto</w:t>
      </w:r>
      <w:r>
        <w:rPr>
          <w:sz w:val="32"/>
          <w:szCs w:val="32"/>
        </w:rPr>
        <w:t xml:space="preserve"> antes que nada es necesario tener los siguientes permisos:</w:t>
      </w:r>
    </w:p>
    <w:p w:rsidR="0034094E" w:rsidRPr="00607BFA" w:rsidRDefault="0034094E" w:rsidP="0034094E">
      <w:pPr>
        <w:pStyle w:val="Prrafodelista"/>
        <w:numPr>
          <w:ilvl w:val="0"/>
          <w:numId w:val="15"/>
        </w:numPr>
        <w:rPr>
          <w:color w:val="00B050"/>
          <w:sz w:val="32"/>
          <w:szCs w:val="32"/>
        </w:rPr>
      </w:pPr>
      <w:proofErr w:type="spellStart"/>
      <w:r w:rsidRPr="00607BFA">
        <w:rPr>
          <w:color w:val="00B050"/>
          <w:sz w:val="32"/>
          <w:szCs w:val="32"/>
        </w:rPr>
        <w:t>MenuConfiguracion</w:t>
      </w:r>
      <w:proofErr w:type="spellEnd"/>
    </w:p>
    <w:p w:rsidR="0034094E" w:rsidRPr="0034094E" w:rsidRDefault="0034094E" w:rsidP="0034094E">
      <w:pPr>
        <w:pStyle w:val="Prrafodelista"/>
        <w:numPr>
          <w:ilvl w:val="0"/>
          <w:numId w:val="15"/>
        </w:numPr>
        <w:rPr>
          <w:color w:val="00B050"/>
          <w:sz w:val="32"/>
          <w:szCs w:val="32"/>
        </w:rPr>
      </w:pPr>
      <w:proofErr w:type="spellStart"/>
      <w:r>
        <w:rPr>
          <w:color w:val="00B050"/>
          <w:sz w:val="32"/>
          <w:szCs w:val="32"/>
        </w:rPr>
        <w:t>estadosAsuntos</w:t>
      </w:r>
      <w:proofErr w:type="spellEnd"/>
    </w:p>
    <w:p w:rsidR="00C37A0F" w:rsidRDefault="0034094E" w:rsidP="00C37A0F">
      <w:pPr>
        <w:rPr>
          <w:sz w:val="32"/>
          <w:szCs w:val="32"/>
        </w:rPr>
      </w:pPr>
      <w:r>
        <w:rPr>
          <w:sz w:val="32"/>
          <w:szCs w:val="32"/>
        </w:rPr>
        <w:t xml:space="preserve">Ir a la barra de menú </w:t>
      </w:r>
      <w:r w:rsidRPr="001B1300">
        <w:rPr>
          <w:sz w:val="32"/>
          <w:szCs w:val="32"/>
        </w:rPr>
        <w:sym w:font="Wingdings" w:char="F0E0"/>
      </w:r>
      <w:r>
        <w:rPr>
          <w:sz w:val="32"/>
          <w:szCs w:val="32"/>
        </w:rPr>
        <w:t xml:space="preserve"> Configuración </w:t>
      </w:r>
      <w:r w:rsidRPr="001B1300">
        <w:rPr>
          <w:sz w:val="32"/>
          <w:szCs w:val="32"/>
        </w:rPr>
        <w:sym w:font="Wingdings" w:char="F0E0"/>
      </w:r>
      <w:r>
        <w:rPr>
          <w:sz w:val="32"/>
          <w:szCs w:val="32"/>
        </w:rPr>
        <w:t xml:space="preserve"> </w:t>
      </w:r>
      <w:r w:rsidR="00C37A0F">
        <w:rPr>
          <w:sz w:val="32"/>
          <w:szCs w:val="32"/>
        </w:rPr>
        <w:t>Estados de asuntos</w:t>
      </w:r>
      <w:r>
        <w:rPr>
          <w:sz w:val="32"/>
          <w:szCs w:val="32"/>
        </w:rPr>
        <w:t>.</w:t>
      </w:r>
    </w:p>
    <w:p w:rsidR="00C37A0F" w:rsidRDefault="00C37A0F" w:rsidP="00C37A0F">
      <w:pPr>
        <w:rPr>
          <w:sz w:val="32"/>
          <w:szCs w:val="32"/>
        </w:rPr>
      </w:pPr>
      <w:r>
        <w:rPr>
          <w:sz w:val="32"/>
          <w:szCs w:val="32"/>
        </w:rPr>
        <w:t xml:space="preserve">En caso de tener el permiso </w:t>
      </w:r>
      <w:proofErr w:type="spellStart"/>
      <w:r w:rsidRPr="00607BFA">
        <w:rPr>
          <w:color w:val="00B050"/>
          <w:sz w:val="32"/>
          <w:szCs w:val="32"/>
        </w:rPr>
        <w:t>TodosLos</w:t>
      </w:r>
      <w:r>
        <w:rPr>
          <w:color w:val="00B050"/>
          <w:sz w:val="32"/>
          <w:szCs w:val="32"/>
        </w:rPr>
        <w:t>Tickets</w:t>
      </w:r>
      <w:proofErr w:type="spellEnd"/>
      <w:r>
        <w:rPr>
          <w:sz w:val="32"/>
          <w:szCs w:val="32"/>
        </w:rPr>
        <w:t xml:space="preserve">, </w:t>
      </w:r>
      <w:r w:rsidR="001C08E5">
        <w:rPr>
          <w:sz w:val="32"/>
          <w:szCs w:val="32"/>
        </w:rPr>
        <w:t xml:space="preserve">el combobox se cargara con </w:t>
      </w:r>
      <w:r>
        <w:rPr>
          <w:sz w:val="32"/>
          <w:szCs w:val="32"/>
        </w:rPr>
        <w:t xml:space="preserve">todos los asuntos cargados en el sistema, en caso de no tenerlo, nos traerá los asuntos respectivos del área del usuario logueado. </w:t>
      </w:r>
    </w:p>
    <w:p w:rsidR="0034094E" w:rsidRDefault="0034094E" w:rsidP="00C37A0F">
      <w:pPr>
        <w:ind w:left="360"/>
        <w:rPr>
          <w:sz w:val="32"/>
          <w:szCs w:val="32"/>
        </w:rPr>
      </w:pPr>
      <w:r>
        <w:rPr>
          <w:sz w:val="32"/>
          <w:szCs w:val="32"/>
        </w:rPr>
        <w:t xml:space="preserve">Una vez dentro de </w:t>
      </w:r>
      <w:r w:rsidR="00C37A0F">
        <w:rPr>
          <w:sz w:val="32"/>
          <w:szCs w:val="32"/>
        </w:rPr>
        <w:t>Estados de asuntos</w:t>
      </w:r>
      <w:r>
        <w:rPr>
          <w:sz w:val="32"/>
          <w:szCs w:val="32"/>
        </w:rPr>
        <w:t xml:space="preserve"> </w:t>
      </w:r>
      <w:r w:rsidR="00C37A0F">
        <w:rPr>
          <w:sz w:val="32"/>
          <w:szCs w:val="32"/>
        </w:rPr>
        <w:t xml:space="preserve">seleccionar el asunto al que queremos cargarle el nuevo estado. En caso de que el asunto seleccionado ya tenga estados cargados los mostrara en la tabla de abajo. </w:t>
      </w:r>
    </w:p>
    <w:p w:rsidR="00C37A0F" w:rsidRDefault="00C37A0F" w:rsidP="00C37A0F">
      <w:pPr>
        <w:ind w:left="360"/>
        <w:rPr>
          <w:sz w:val="32"/>
          <w:szCs w:val="32"/>
        </w:rPr>
      </w:pPr>
      <w:r>
        <w:rPr>
          <w:sz w:val="32"/>
          <w:szCs w:val="32"/>
        </w:rPr>
        <w:t xml:space="preserve">Una vez seleccionado el asunto </w:t>
      </w:r>
      <w:r w:rsidR="001C08E5">
        <w:rPr>
          <w:sz w:val="32"/>
          <w:szCs w:val="32"/>
        </w:rPr>
        <w:t xml:space="preserve">escribimos el nombre del nuevo estado y presionamos en </w:t>
      </w:r>
      <w:r w:rsidR="00196A91">
        <w:rPr>
          <w:sz w:val="32"/>
          <w:szCs w:val="32"/>
        </w:rPr>
        <w:t>Guardar</w:t>
      </w:r>
      <w:r w:rsidR="001C08E5">
        <w:rPr>
          <w:noProof/>
          <w:sz w:val="32"/>
          <w:szCs w:val="32"/>
          <w:lang w:eastAsia="es-ES"/>
        </w:rPr>
        <w:drawing>
          <wp:inline distT="0" distB="0" distL="0" distR="0">
            <wp:extent cx="1244600" cy="330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44600" cy="330200"/>
                    </a:xfrm>
                    <a:prstGeom prst="rect">
                      <a:avLst/>
                    </a:prstGeom>
                    <a:noFill/>
                    <a:ln>
                      <a:noFill/>
                    </a:ln>
                  </pic:spPr>
                </pic:pic>
              </a:graphicData>
            </a:graphic>
          </wp:inline>
        </w:drawing>
      </w:r>
      <w:r w:rsidR="001C08E5">
        <w:rPr>
          <w:sz w:val="32"/>
          <w:szCs w:val="32"/>
        </w:rPr>
        <w:t>.</w:t>
      </w:r>
    </w:p>
    <w:p w:rsidR="00196A91" w:rsidRDefault="00196A91" w:rsidP="00C37A0F">
      <w:pPr>
        <w:ind w:left="360"/>
        <w:rPr>
          <w:sz w:val="32"/>
          <w:szCs w:val="32"/>
        </w:rPr>
      </w:pPr>
      <w:r>
        <w:rPr>
          <w:noProof/>
          <w:sz w:val="32"/>
          <w:szCs w:val="32"/>
          <w:lang w:eastAsia="es-ES"/>
        </w:rPr>
        <w:drawing>
          <wp:inline distT="0" distB="0" distL="0" distR="0">
            <wp:extent cx="5473700" cy="328930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3700" cy="3289300"/>
                    </a:xfrm>
                    <a:prstGeom prst="rect">
                      <a:avLst/>
                    </a:prstGeom>
                    <a:noFill/>
                    <a:ln>
                      <a:noFill/>
                    </a:ln>
                  </pic:spPr>
                </pic:pic>
              </a:graphicData>
            </a:graphic>
          </wp:inline>
        </w:drawing>
      </w:r>
    </w:p>
    <w:p w:rsidR="00062EB4" w:rsidRDefault="00062EB4" w:rsidP="00062EB4">
      <w:pPr>
        <w:rPr>
          <w:sz w:val="32"/>
          <w:szCs w:val="32"/>
        </w:rPr>
      </w:pPr>
      <w:r>
        <w:rPr>
          <w:b/>
          <w:sz w:val="32"/>
          <w:szCs w:val="32"/>
        </w:rPr>
        <w:lastRenderedPageBreak/>
        <w:t>Razones de transferencia</w:t>
      </w:r>
      <w:r w:rsidRPr="00607BFA">
        <w:rPr>
          <w:b/>
          <w:sz w:val="32"/>
          <w:szCs w:val="32"/>
        </w:rPr>
        <w:t xml:space="preserve">: </w:t>
      </w:r>
      <w:r>
        <w:rPr>
          <w:sz w:val="32"/>
          <w:szCs w:val="32"/>
        </w:rPr>
        <w:t xml:space="preserve">Las razones de transferencia representan las causas que nos dejara seleccionar cuando queramos transferir un ticket de servicio. </w:t>
      </w:r>
    </w:p>
    <w:p w:rsidR="00062EB4" w:rsidRDefault="00062EB4" w:rsidP="00062EB4">
      <w:pPr>
        <w:rPr>
          <w:sz w:val="32"/>
          <w:szCs w:val="32"/>
        </w:rPr>
      </w:pPr>
      <w:r>
        <w:rPr>
          <w:noProof/>
          <w:sz w:val="32"/>
          <w:szCs w:val="32"/>
          <w:lang w:eastAsia="es-ES"/>
        </w:rPr>
        <w:drawing>
          <wp:inline distT="0" distB="0" distL="0" distR="0">
            <wp:extent cx="5156200" cy="4800600"/>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56200" cy="4800600"/>
                    </a:xfrm>
                    <a:prstGeom prst="rect">
                      <a:avLst/>
                    </a:prstGeom>
                    <a:noFill/>
                    <a:ln>
                      <a:noFill/>
                    </a:ln>
                  </pic:spPr>
                </pic:pic>
              </a:graphicData>
            </a:graphic>
          </wp:inline>
        </w:drawing>
      </w:r>
    </w:p>
    <w:p w:rsidR="00062EB4" w:rsidRDefault="00062EB4" w:rsidP="00062EB4">
      <w:pPr>
        <w:rPr>
          <w:sz w:val="32"/>
          <w:szCs w:val="32"/>
        </w:rPr>
      </w:pPr>
      <w:r w:rsidRPr="00607BFA">
        <w:rPr>
          <w:sz w:val="32"/>
          <w:szCs w:val="32"/>
        </w:rPr>
        <w:t>Para</w:t>
      </w:r>
      <w:r>
        <w:rPr>
          <w:sz w:val="32"/>
          <w:szCs w:val="32"/>
        </w:rPr>
        <w:t xml:space="preserve"> crear una nueva razón de transferencia en el sistema antes que nada es necesario tener los siguientes permisos:</w:t>
      </w:r>
    </w:p>
    <w:p w:rsidR="00062EB4" w:rsidRPr="00607BFA" w:rsidRDefault="00062EB4" w:rsidP="00062EB4">
      <w:pPr>
        <w:pStyle w:val="Prrafodelista"/>
        <w:numPr>
          <w:ilvl w:val="0"/>
          <w:numId w:val="16"/>
        </w:numPr>
        <w:rPr>
          <w:color w:val="00B050"/>
          <w:sz w:val="32"/>
          <w:szCs w:val="32"/>
        </w:rPr>
      </w:pPr>
      <w:proofErr w:type="spellStart"/>
      <w:r w:rsidRPr="00607BFA">
        <w:rPr>
          <w:color w:val="00B050"/>
          <w:sz w:val="32"/>
          <w:szCs w:val="32"/>
        </w:rPr>
        <w:t>MenuConfiguracion</w:t>
      </w:r>
      <w:proofErr w:type="spellEnd"/>
    </w:p>
    <w:p w:rsidR="00062EB4" w:rsidRPr="00607BFA" w:rsidRDefault="00062EB4" w:rsidP="00062EB4">
      <w:pPr>
        <w:pStyle w:val="Prrafodelista"/>
        <w:numPr>
          <w:ilvl w:val="0"/>
          <w:numId w:val="16"/>
        </w:numPr>
        <w:rPr>
          <w:color w:val="00B050"/>
          <w:sz w:val="32"/>
          <w:szCs w:val="32"/>
        </w:rPr>
      </w:pPr>
      <w:proofErr w:type="spellStart"/>
      <w:r>
        <w:rPr>
          <w:color w:val="00B050"/>
          <w:sz w:val="32"/>
          <w:szCs w:val="32"/>
        </w:rPr>
        <w:t>RazonesTransferenciaV</w:t>
      </w:r>
      <w:proofErr w:type="spellEnd"/>
    </w:p>
    <w:p w:rsidR="00062EB4" w:rsidRPr="00607BFA" w:rsidRDefault="00062EB4" w:rsidP="00062EB4">
      <w:pPr>
        <w:pStyle w:val="Prrafodelista"/>
        <w:numPr>
          <w:ilvl w:val="0"/>
          <w:numId w:val="16"/>
        </w:numPr>
        <w:rPr>
          <w:color w:val="00B050"/>
          <w:sz w:val="32"/>
          <w:szCs w:val="32"/>
        </w:rPr>
      </w:pPr>
      <w:proofErr w:type="spellStart"/>
      <w:r w:rsidRPr="00607BFA">
        <w:rPr>
          <w:color w:val="00B050"/>
          <w:sz w:val="32"/>
          <w:szCs w:val="32"/>
        </w:rPr>
        <w:t>nuev</w:t>
      </w:r>
      <w:r w:rsidR="00D16482">
        <w:rPr>
          <w:color w:val="00B050"/>
          <w:sz w:val="32"/>
          <w:szCs w:val="32"/>
        </w:rPr>
        <w:t>aRazon</w:t>
      </w:r>
      <w:r w:rsidRPr="00607BFA">
        <w:rPr>
          <w:color w:val="00B050"/>
          <w:sz w:val="32"/>
          <w:szCs w:val="32"/>
        </w:rPr>
        <w:t>B</w:t>
      </w:r>
      <w:proofErr w:type="spellEnd"/>
    </w:p>
    <w:p w:rsidR="00D16482" w:rsidRDefault="00062EB4" w:rsidP="00D16482">
      <w:pPr>
        <w:rPr>
          <w:sz w:val="32"/>
          <w:szCs w:val="32"/>
        </w:rPr>
      </w:pPr>
      <w:r>
        <w:rPr>
          <w:sz w:val="32"/>
          <w:szCs w:val="32"/>
        </w:rPr>
        <w:t xml:space="preserve">Ir a la barra de menú </w:t>
      </w:r>
      <w:r w:rsidRPr="001B1300">
        <w:rPr>
          <w:sz w:val="32"/>
          <w:szCs w:val="32"/>
        </w:rPr>
        <w:sym w:font="Wingdings" w:char="F0E0"/>
      </w:r>
      <w:r>
        <w:rPr>
          <w:sz w:val="32"/>
          <w:szCs w:val="32"/>
        </w:rPr>
        <w:t xml:space="preserve"> Configuración </w:t>
      </w:r>
      <w:r w:rsidRPr="001B1300">
        <w:rPr>
          <w:sz w:val="32"/>
          <w:szCs w:val="32"/>
        </w:rPr>
        <w:sym w:font="Wingdings" w:char="F0E0"/>
      </w:r>
      <w:r>
        <w:rPr>
          <w:sz w:val="32"/>
          <w:szCs w:val="32"/>
        </w:rPr>
        <w:t xml:space="preserve"> </w:t>
      </w:r>
      <w:r w:rsidR="00D16482">
        <w:rPr>
          <w:sz w:val="32"/>
          <w:szCs w:val="32"/>
        </w:rPr>
        <w:t>Razones de transferencia. Una vez dentro nos mostrara una tabla con las razones de transferencias existentes,</w:t>
      </w:r>
      <w:r w:rsidR="00D16482" w:rsidRPr="00D16482">
        <w:rPr>
          <w:sz w:val="32"/>
          <w:szCs w:val="32"/>
        </w:rPr>
        <w:t xml:space="preserve"> </w:t>
      </w:r>
      <w:r w:rsidR="00D16482">
        <w:rPr>
          <w:sz w:val="32"/>
          <w:szCs w:val="32"/>
        </w:rPr>
        <w:t xml:space="preserve">en la esquina inferior derecha presionar el botón nuevo. </w:t>
      </w:r>
    </w:p>
    <w:p w:rsidR="00607BFA" w:rsidRDefault="00D16482" w:rsidP="00D16482">
      <w:pPr>
        <w:rPr>
          <w:sz w:val="32"/>
          <w:szCs w:val="32"/>
        </w:rPr>
      </w:pPr>
      <w:r>
        <w:rPr>
          <w:sz w:val="32"/>
          <w:szCs w:val="32"/>
        </w:rPr>
        <w:lastRenderedPageBreak/>
        <w:t>Esto nos mostrara un panel a la derecha de la tabla de razones.</w:t>
      </w:r>
    </w:p>
    <w:p w:rsidR="00D16482" w:rsidRDefault="00D16482" w:rsidP="00D16482">
      <w:pPr>
        <w:rPr>
          <w:sz w:val="32"/>
          <w:szCs w:val="32"/>
        </w:rPr>
      </w:pPr>
      <w:r>
        <w:rPr>
          <w:sz w:val="32"/>
          <w:szCs w:val="32"/>
        </w:rPr>
        <w:t>En el nuevo panel debemos completar el campo Nombre y luego poner Guardar.</w:t>
      </w:r>
    </w:p>
    <w:p w:rsidR="00D16482" w:rsidRDefault="00D16482" w:rsidP="00D16482">
      <w:pPr>
        <w:rPr>
          <w:sz w:val="32"/>
          <w:szCs w:val="32"/>
        </w:rPr>
      </w:pPr>
      <w:r>
        <w:rPr>
          <w:noProof/>
          <w:sz w:val="32"/>
          <w:szCs w:val="32"/>
          <w:lang w:eastAsia="es-ES"/>
        </w:rPr>
        <w:drawing>
          <wp:inline distT="0" distB="0" distL="0" distR="0">
            <wp:extent cx="5397500" cy="3556000"/>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7500" cy="3556000"/>
                    </a:xfrm>
                    <a:prstGeom prst="rect">
                      <a:avLst/>
                    </a:prstGeom>
                    <a:noFill/>
                    <a:ln>
                      <a:noFill/>
                    </a:ln>
                  </pic:spPr>
                </pic:pic>
              </a:graphicData>
            </a:graphic>
          </wp:inline>
        </w:drawing>
      </w:r>
    </w:p>
    <w:p w:rsidR="00D16482" w:rsidRDefault="00D16482" w:rsidP="00D16482">
      <w:pPr>
        <w:rPr>
          <w:sz w:val="32"/>
          <w:szCs w:val="32"/>
        </w:rPr>
      </w:pPr>
    </w:p>
    <w:p w:rsidR="00372385" w:rsidRDefault="00372385" w:rsidP="00372385">
      <w:pPr>
        <w:rPr>
          <w:sz w:val="32"/>
          <w:szCs w:val="32"/>
        </w:rPr>
      </w:pPr>
      <w:r>
        <w:rPr>
          <w:b/>
          <w:sz w:val="32"/>
          <w:szCs w:val="32"/>
        </w:rPr>
        <w:t>Sistema</w:t>
      </w:r>
      <w:r w:rsidRPr="00BD6B0C">
        <w:rPr>
          <w:b/>
          <w:sz w:val="32"/>
          <w:szCs w:val="32"/>
        </w:rPr>
        <w:t>:</w:t>
      </w:r>
      <w:r>
        <w:rPr>
          <w:b/>
          <w:sz w:val="32"/>
          <w:szCs w:val="32"/>
        </w:rPr>
        <w:t xml:space="preserve"> </w:t>
      </w:r>
      <w:r w:rsidRPr="00607BFA">
        <w:rPr>
          <w:sz w:val="32"/>
          <w:szCs w:val="32"/>
        </w:rPr>
        <w:t>Para</w:t>
      </w:r>
      <w:r>
        <w:rPr>
          <w:sz w:val="32"/>
          <w:szCs w:val="32"/>
        </w:rPr>
        <w:t xml:space="preserve"> poder cambiar entre sistemas antes que nada es necesario tener los siguientes permisos:</w:t>
      </w:r>
    </w:p>
    <w:p w:rsidR="00372385" w:rsidRPr="00607BFA" w:rsidRDefault="00372385" w:rsidP="00372385">
      <w:pPr>
        <w:pStyle w:val="Prrafodelista"/>
        <w:numPr>
          <w:ilvl w:val="0"/>
          <w:numId w:val="17"/>
        </w:numPr>
        <w:rPr>
          <w:color w:val="00B050"/>
          <w:sz w:val="32"/>
          <w:szCs w:val="32"/>
        </w:rPr>
      </w:pPr>
      <w:proofErr w:type="spellStart"/>
      <w:r w:rsidRPr="00607BFA">
        <w:rPr>
          <w:color w:val="00B050"/>
          <w:sz w:val="32"/>
          <w:szCs w:val="32"/>
        </w:rPr>
        <w:t>MenuConfiguracion</w:t>
      </w:r>
      <w:proofErr w:type="spellEnd"/>
    </w:p>
    <w:p w:rsidR="00372385" w:rsidRPr="0034094E" w:rsidRDefault="00372385" w:rsidP="00372385">
      <w:pPr>
        <w:pStyle w:val="Prrafodelista"/>
        <w:numPr>
          <w:ilvl w:val="0"/>
          <w:numId w:val="17"/>
        </w:numPr>
        <w:rPr>
          <w:color w:val="00B050"/>
          <w:sz w:val="32"/>
          <w:szCs w:val="32"/>
        </w:rPr>
      </w:pPr>
      <w:proofErr w:type="spellStart"/>
      <w:r>
        <w:rPr>
          <w:color w:val="00B050"/>
          <w:sz w:val="32"/>
          <w:szCs w:val="32"/>
        </w:rPr>
        <w:t>ConfigurarSistema</w:t>
      </w:r>
      <w:proofErr w:type="spellEnd"/>
    </w:p>
    <w:p w:rsidR="00372385" w:rsidRDefault="00372385" w:rsidP="00D16482">
      <w:pPr>
        <w:rPr>
          <w:sz w:val="32"/>
          <w:szCs w:val="32"/>
        </w:rPr>
      </w:pPr>
      <w:r>
        <w:rPr>
          <w:noProof/>
          <w:sz w:val="32"/>
          <w:szCs w:val="32"/>
          <w:lang w:eastAsia="es-ES"/>
        </w:rPr>
        <w:drawing>
          <wp:inline distT="0" distB="0" distL="0" distR="0">
            <wp:extent cx="3784600" cy="1320800"/>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84600" cy="1320800"/>
                    </a:xfrm>
                    <a:prstGeom prst="rect">
                      <a:avLst/>
                    </a:prstGeom>
                    <a:noFill/>
                    <a:ln>
                      <a:noFill/>
                    </a:ln>
                  </pic:spPr>
                </pic:pic>
              </a:graphicData>
            </a:graphic>
          </wp:inline>
        </w:drawing>
      </w:r>
    </w:p>
    <w:p w:rsidR="00372385" w:rsidRDefault="00372385" w:rsidP="00D16482">
      <w:pPr>
        <w:rPr>
          <w:sz w:val="32"/>
          <w:szCs w:val="32"/>
        </w:rPr>
      </w:pPr>
      <w:r>
        <w:rPr>
          <w:sz w:val="32"/>
          <w:szCs w:val="32"/>
        </w:rPr>
        <w:lastRenderedPageBreak/>
        <w:t xml:space="preserve">Esto modifica el archivo </w:t>
      </w:r>
      <w:proofErr w:type="spellStart"/>
      <w:r>
        <w:rPr>
          <w:sz w:val="32"/>
          <w:szCs w:val="32"/>
        </w:rPr>
        <w:t>conf.srv</w:t>
      </w:r>
      <w:proofErr w:type="spellEnd"/>
      <w:r>
        <w:rPr>
          <w:sz w:val="32"/>
          <w:szCs w:val="32"/>
        </w:rPr>
        <w:t xml:space="preserve"> reescribiéndolo con el servidor seleccionado, el próximo inicio del sistema se conectara a la base de datos del servidor seleccionado.</w:t>
      </w:r>
    </w:p>
    <w:p w:rsidR="00372385" w:rsidRPr="00793B65" w:rsidRDefault="00793B65" w:rsidP="00793B65">
      <w:pPr>
        <w:jc w:val="center"/>
        <w:rPr>
          <w:b/>
          <w:sz w:val="48"/>
          <w:szCs w:val="48"/>
        </w:rPr>
      </w:pPr>
      <w:r>
        <w:rPr>
          <w:b/>
          <w:sz w:val="48"/>
          <w:szCs w:val="48"/>
        </w:rPr>
        <w:t>TICKETS</w:t>
      </w:r>
    </w:p>
    <w:p w:rsidR="00793B65" w:rsidRDefault="00793B65" w:rsidP="00793B65">
      <w:pPr>
        <w:rPr>
          <w:sz w:val="32"/>
          <w:szCs w:val="32"/>
        </w:rPr>
      </w:pPr>
      <w:r>
        <w:rPr>
          <w:b/>
          <w:sz w:val="32"/>
          <w:szCs w:val="32"/>
        </w:rPr>
        <w:t>Tickets</w:t>
      </w:r>
      <w:r w:rsidRPr="00607BFA">
        <w:rPr>
          <w:b/>
          <w:sz w:val="32"/>
          <w:szCs w:val="32"/>
        </w:rPr>
        <w:t xml:space="preserve">: </w:t>
      </w:r>
      <w:r>
        <w:rPr>
          <w:sz w:val="32"/>
          <w:szCs w:val="32"/>
        </w:rPr>
        <w:t>A continuación se detalla todos los permisos relacionados con tickets:</w:t>
      </w:r>
    </w:p>
    <w:p w:rsidR="00793B65" w:rsidRPr="00607BFA" w:rsidRDefault="00793B65" w:rsidP="00793B65">
      <w:pPr>
        <w:pStyle w:val="Prrafodelista"/>
        <w:numPr>
          <w:ilvl w:val="0"/>
          <w:numId w:val="18"/>
        </w:numPr>
        <w:rPr>
          <w:color w:val="00B050"/>
          <w:sz w:val="32"/>
          <w:szCs w:val="32"/>
        </w:rPr>
      </w:pPr>
      <w:proofErr w:type="spellStart"/>
      <w:r>
        <w:rPr>
          <w:color w:val="00B050"/>
          <w:sz w:val="32"/>
          <w:szCs w:val="32"/>
        </w:rPr>
        <w:t>misTickets</w:t>
      </w:r>
      <w:proofErr w:type="spellEnd"/>
      <w:r>
        <w:rPr>
          <w:color w:val="00B050"/>
          <w:sz w:val="32"/>
          <w:szCs w:val="32"/>
        </w:rPr>
        <w:t xml:space="preserve"> </w:t>
      </w:r>
      <w:r w:rsidRPr="00793B65">
        <w:rPr>
          <w:color w:val="00B050"/>
          <w:sz w:val="32"/>
          <w:szCs w:val="32"/>
        </w:rPr>
        <w:sym w:font="Wingdings" w:char="F0E0"/>
      </w:r>
      <w:r>
        <w:rPr>
          <w:color w:val="00B050"/>
          <w:sz w:val="32"/>
          <w:szCs w:val="32"/>
        </w:rPr>
        <w:t xml:space="preserve"> Visualizar la bandeja de entrada</w:t>
      </w:r>
    </w:p>
    <w:p w:rsidR="00793B65" w:rsidRPr="00607BFA" w:rsidRDefault="00793B65" w:rsidP="00793B65">
      <w:pPr>
        <w:pStyle w:val="Prrafodelista"/>
        <w:numPr>
          <w:ilvl w:val="0"/>
          <w:numId w:val="18"/>
        </w:numPr>
        <w:rPr>
          <w:color w:val="00B050"/>
          <w:sz w:val="32"/>
          <w:szCs w:val="32"/>
        </w:rPr>
      </w:pPr>
      <w:proofErr w:type="spellStart"/>
      <w:r>
        <w:rPr>
          <w:color w:val="00B050"/>
          <w:sz w:val="32"/>
          <w:szCs w:val="32"/>
        </w:rPr>
        <w:t>nuevoTicket</w:t>
      </w:r>
      <w:proofErr w:type="spellEnd"/>
      <w:r>
        <w:rPr>
          <w:color w:val="00B050"/>
          <w:sz w:val="32"/>
          <w:szCs w:val="32"/>
        </w:rPr>
        <w:t xml:space="preserve"> </w:t>
      </w:r>
      <w:r w:rsidRPr="00793B65">
        <w:rPr>
          <w:color w:val="00B050"/>
          <w:sz w:val="32"/>
          <w:szCs w:val="32"/>
        </w:rPr>
        <w:sym w:font="Wingdings" w:char="F0E0"/>
      </w:r>
      <w:r>
        <w:rPr>
          <w:color w:val="00B050"/>
          <w:sz w:val="32"/>
          <w:szCs w:val="32"/>
        </w:rPr>
        <w:t xml:space="preserve"> Visualizar la ventana Nuevo ticket</w:t>
      </w:r>
    </w:p>
    <w:p w:rsidR="00793B65" w:rsidRDefault="00793B65" w:rsidP="00793B65">
      <w:pPr>
        <w:pStyle w:val="Prrafodelista"/>
        <w:numPr>
          <w:ilvl w:val="0"/>
          <w:numId w:val="18"/>
        </w:numPr>
        <w:rPr>
          <w:color w:val="00B050"/>
          <w:sz w:val="32"/>
          <w:szCs w:val="32"/>
        </w:rPr>
      </w:pPr>
      <w:proofErr w:type="spellStart"/>
      <w:r>
        <w:rPr>
          <w:color w:val="00B050"/>
          <w:sz w:val="32"/>
          <w:szCs w:val="32"/>
        </w:rPr>
        <w:t>baseConocimiento</w:t>
      </w:r>
      <w:proofErr w:type="spellEnd"/>
      <w:r>
        <w:rPr>
          <w:color w:val="00B050"/>
          <w:sz w:val="32"/>
          <w:szCs w:val="32"/>
        </w:rPr>
        <w:t xml:space="preserve"> </w:t>
      </w:r>
      <w:r w:rsidRPr="00793B65">
        <w:rPr>
          <w:color w:val="00B050"/>
          <w:sz w:val="32"/>
          <w:szCs w:val="32"/>
        </w:rPr>
        <w:sym w:font="Wingdings" w:char="F0E0"/>
      </w:r>
      <w:r>
        <w:rPr>
          <w:color w:val="00B050"/>
          <w:sz w:val="32"/>
          <w:szCs w:val="32"/>
        </w:rPr>
        <w:t xml:space="preserve"> Visualizar la ventana de Tickets resueltos</w:t>
      </w:r>
    </w:p>
    <w:p w:rsidR="004A560F" w:rsidRDefault="00793B65" w:rsidP="00D16482">
      <w:pPr>
        <w:rPr>
          <w:sz w:val="32"/>
          <w:szCs w:val="32"/>
        </w:rPr>
      </w:pPr>
      <w:r>
        <w:rPr>
          <w:sz w:val="32"/>
          <w:szCs w:val="32"/>
        </w:rPr>
        <w:t xml:space="preserve">Para crear un nuevo ticket, se debe tener el permiso </w:t>
      </w:r>
      <w:proofErr w:type="spellStart"/>
      <w:r>
        <w:rPr>
          <w:color w:val="00B050"/>
          <w:sz w:val="32"/>
          <w:szCs w:val="32"/>
        </w:rPr>
        <w:t>nuevoTicket</w:t>
      </w:r>
      <w:proofErr w:type="spellEnd"/>
      <w:r w:rsidR="004A560F">
        <w:rPr>
          <w:sz w:val="32"/>
          <w:szCs w:val="32"/>
        </w:rPr>
        <w:t>.</w:t>
      </w:r>
    </w:p>
    <w:p w:rsidR="004A560F" w:rsidRDefault="00793B65" w:rsidP="004A560F">
      <w:pPr>
        <w:rPr>
          <w:sz w:val="32"/>
          <w:szCs w:val="32"/>
        </w:rPr>
      </w:pPr>
      <w:r>
        <w:rPr>
          <w:sz w:val="32"/>
          <w:szCs w:val="32"/>
        </w:rPr>
        <w:t xml:space="preserve"> </w:t>
      </w:r>
      <w:r w:rsidR="004A560F">
        <w:rPr>
          <w:sz w:val="32"/>
          <w:szCs w:val="32"/>
        </w:rPr>
        <w:t xml:space="preserve">Ir a la barra de menú </w:t>
      </w:r>
      <w:r w:rsidR="004A560F" w:rsidRPr="001B1300">
        <w:rPr>
          <w:sz w:val="32"/>
          <w:szCs w:val="32"/>
        </w:rPr>
        <w:sym w:font="Wingdings" w:char="F0E0"/>
      </w:r>
      <w:r w:rsidR="004A560F">
        <w:rPr>
          <w:sz w:val="32"/>
          <w:szCs w:val="32"/>
        </w:rPr>
        <w:t xml:space="preserve"> Archivo </w:t>
      </w:r>
      <w:r w:rsidR="004A560F" w:rsidRPr="001B1300">
        <w:rPr>
          <w:sz w:val="32"/>
          <w:szCs w:val="32"/>
        </w:rPr>
        <w:sym w:font="Wingdings" w:char="F0E0"/>
      </w:r>
      <w:r w:rsidR="004A560F">
        <w:rPr>
          <w:sz w:val="32"/>
          <w:szCs w:val="32"/>
        </w:rPr>
        <w:t xml:space="preserve"> Nuevo ticket.</w:t>
      </w:r>
    </w:p>
    <w:p w:rsidR="00861B9C" w:rsidRDefault="00861B9C" w:rsidP="004A560F">
      <w:pPr>
        <w:rPr>
          <w:sz w:val="32"/>
          <w:szCs w:val="32"/>
        </w:rPr>
      </w:pPr>
      <w:r>
        <w:rPr>
          <w:noProof/>
          <w:sz w:val="32"/>
          <w:szCs w:val="32"/>
          <w:lang w:eastAsia="es-ES"/>
        </w:rPr>
        <w:drawing>
          <wp:inline distT="0" distB="0" distL="0" distR="0">
            <wp:extent cx="5892800" cy="42164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92800" cy="4216400"/>
                    </a:xfrm>
                    <a:prstGeom prst="rect">
                      <a:avLst/>
                    </a:prstGeom>
                    <a:noFill/>
                    <a:ln>
                      <a:noFill/>
                    </a:ln>
                  </pic:spPr>
                </pic:pic>
              </a:graphicData>
            </a:graphic>
          </wp:inline>
        </w:drawing>
      </w:r>
    </w:p>
    <w:p w:rsidR="00345D10" w:rsidRDefault="00345D10" w:rsidP="004A560F">
      <w:pPr>
        <w:rPr>
          <w:sz w:val="32"/>
          <w:szCs w:val="32"/>
        </w:rPr>
      </w:pPr>
      <w:r>
        <w:rPr>
          <w:sz w:val="32"/>
          <w:szCs w:val="32"/>
        </w:rPr>
        <w:lastRenderedPageBreak/>
        <w:t xml:space="preserve">NOTA: Esta ventana por el alto contenido de objetos no puede achicarse más que 800x600, por lo cual en una pantalla de menor resolución no se vería completa o la parte del botón Enviar  </w:t>
      </w:r>
      <w:r>
        <w:rPr>
          <w:noProof/>
          <w:sz w:val="32"/>
          <w:szCs w:val="32"/>
          <w:lang w:eastAsia="es-ES"/>
        </w:rPr>
        <w:drawing>
          <wp:inline distT="0" distB="0" distL="0" distR="0">
            <wp:extent cx="1130300" cy="4064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30300" cy="406400"/>
                    </a:xfrm>
                    <a:prstGeom prst="rect">
                      <a:avLst/>
                    </a:prstGeom>
                    <a:noFill/>
                    <a:ln>
                      <a:noFill/>
                    </a:ln>
                  </pic:spPr>
                </pic:pic>
              </a:graphicData>
            </a:graphic>
          </wp:inline>
        </w:drawing>
      </w:r>
      <w:r>
        <w:rPr>
          <w:sz w:val="32"/>
          <w:szCs w:val="32"/>
        </w:rPr>
        <w:t>.</w:t>
      </w:r>
    </w:p>
    <w:p w:rsidR="00E54B2F" w:rsidRPr="000D7F1D" w:rsidRDefault="00F06A08" w:rsidP="000D7F1D">
      <w:pPr>
        <w:pStyle w:val="Prrafodelista"/>
        <w:numPr>
          <w:ilvl w:val="0"/>
          <w:numId w:val="19"/>
        </w:numPr>
        <w:rPr>
          <w:sz w:val="32"/>
          <w:szCs w:val="32"/>
        </w:rPr>
      </w:pPr>
      <w:r w:rsidRPr="000D7F1D">
        <w:rPr>
          <w:sz w:val="32"/>
          <w:szCs w:val="32"/>
        </w:rPr>
        <w:t>Es obligatorio seleccionar un ítem de los comboboxes Asuntos y Servicios. (Son los únicos campos obligatorios).</w:t>
      </w:r>
    </w:p>
    <w:p w:rsidR="00F06A08" w:rsidRPr="000D7F1D" w:rsidRDefault="00F06A08" w:rsidP="000D7F1D">
      <w:pPr>
        <w:pStyle w:val="Prrafodelista"/>
        <w:numPr>
          <w:ilvl w:val="0"/>
          <w:numId w:val="19"/>
        </w:numPr>
        <w:rPr>
          <w:sz w:val="32"/>
          <w:szCs w:val="32"/>
        </w:rPr>
      </w:pPr>
      <w:r w:rsidRPr="000D7F1D">
        <w:rPr>
          <w:sz w:val="32"/>
          <w:szCs w:val="32"/>
        </w:rPr>
        <w:t>Los Asuntos que se cargarán en el combobox son los pertenecientes al área del usuario logueado.</w:t>
      </w:r>
    </w:p>
    <w:p w:rsidR="00F06A08" w:rsidRPr="000D7F1D" w:rsidRDefault="00F06A08" w:rsidP="000D7F1D">
      <w:pPr>
        <w:pStyle w:val="Prrafodelista"/>
        <w:numPr>
          <w:ilvl w:val="0"/>
          <w:numId w:val="19"/>
        </w:numPr>
        <w:rPr>
          <w:sz w:val="32"/>
          <w:szCs w:val="32"/>
        </w:rPr>
      </w:pPr>
      <w:r w:rsidRPr="000D7F1D">
        <w:rPr>
          <w:sz w:val="32"/>
          <w:szCs w:val="32"/>
        </w:rPr>
        <w:t>El usuario receptor se carga con todos los usuarios que tienen asignado el servicio seleccionado.</w:t>
      </w:r>
    </w:p>
    <w:p w:rsidR="00F06A08" w:rsidRPr="000D7F1D" w:rsidRDefault="00F06A08" w:rsidP="000D7F1D">
      <w:pPr>
        <w:pStyle w:val="Prrafodelista"/>
        <w:numPr>
          <w:ilvl w:val="0"/>
          <w:numId w:val="19"/>
        </w:numPr>
        <w:rPr>
          <w:sz w:val="32"/>
          <w:szCs w:val="32"/>
        </w:rPr>
      </w:pPr>
      <w:r w:rsidRPr="000D7F1D">
        <w:rPr>
          <w:sz w:val="32"/>
          <w:szCs w:val="32"/>
        </w:rPr>
        <w:t>El ticket al ser enviado tiene como en primer instancia el usuario receptor en null (Hasta que alguien lo reciba), pero en caso de seleccionar un usuario receptor, aparecerá este como usuario receptor en el ticket.</w:t>
      </w:r>
    </w:p>
    <w:p w:rsidR="00F06A08" w:rsidRPr="000D7F1D" w:rsidRDefault="00F06A08" w:rsidP="000D7F1D">
      <w:pPr>
        <w:pStyle w:val="Prrafodelista"/>
        <w:numPr>
          <w:ilvl w:val="0"/>
          <w:numId w:val="19"/>
        </w:numPr>
        <w:rPr>
          <w:sz w:val="32"/>
          <w:szCs w:val="32"/>
        </w:rPr>
      </w:pPr>
      <w:r w:rsidRPr="000D7F1D">
        <w:rPr>
          <w:sz w:val="32"/>
          <w:szCs w:val="32"/>
        </w:rPr>
        <w:t xml:space="preserve">El campo Solicita es un campo de texto que se concatena al final de la observación. </w:t>
      </w:r>
    </w:p>
    <w:p w:rsidR="000D7F1D" w:rsidRPr="000D7F1D" w:rsidRDefault="000D7F1D" w:rsidP="000D7F1D">
      <w:pPr>
        <w:pStyle w:val="Prrafodelista"/>
        <w:numPr>
          <w:ilvl w:val="0"/>
          <w:numId w:val="19"/>
        </w:numPr>
        <w:rPr>
          <w:sz w:val="32"/>
          <w:szCs w:val="32"/>
        </w:rPr>
      </w:pPr>
      <w:r w:rsidRPr="000D7F1D">
        <w:rPr>
          <w:sz w:val="32"/>
          <w:szCs w:val="32"/>
        </w:rPr>
        <w:t>Nº de nota o proyecto es un campo de texto de hasta 20 caracteres.</w:t>
      </w:r>
    </w:p>
    <w:p w:rsidR="000D7F1D" w:rsidRDefault="000D7F1D" w:rsidP="000D7F1D">
      <w:pPr>
        <w:pStyle w:val="Prrafodelista"/>
        <w:numPr>
          <w:ilvl w:val="0"/>
          <w:numId w:val="19"/>
        </w:numPr>
        <w:rPr>
          <w:sz w:val="32"/>
          <w:szCs w:val="32"/>
        </w:rPr>
      </w:pPr>
      <w:r w:rsidRPr="000D7F1D">
        <w:rPr>
          <w:sz w:val="32"/>
          <w:szCs w:val="32"/>
        </w:rPr>
        <w:t>El campo Área solicitante</w:t>
      </w:r>
      <w:r>
        <w:rPr>
          <w:sz w:val="32"/>
          <w:szCs w:val="32"/>
        </w:rPr>
        <w:t xml:space="preserve"> trae por defecto el área del usuario logueado, pero se puede modificar, es un campo con autocompletar, el texto final tiene que ser igual al nombre del área que se elige sin espacios de más ni nada ya que busca el área por nombre. Para luego traer el código del área.</w:t>
      </w:r>
    </w:p>
    <w:p w:rsidR="000D7F1D" w:rsidRDefault="000D7F1D" w:rsidP="000D7F1D">
      <w:pPr>
        <w:pStyle w:val="Prrafodelista"/>
        <w:numPr>
          <w:ilvl w:val="0"/>
          <w:numId w:val="19"/>
        </w:numPr>
        <w:rPr>
          <w:sz w:val="32"/>
          <w:szCs w:val="32"/>
        </w:rPr>
      </w:pPr>
      <w:r>
        <w:rPr>
          <w:sz w:val="32"/>
          <w:szCs w:val="32"/>
        </w:rPr>
        <w:t>El campo Lugar de trabajo se usa para especificar en qué edificio se realizara algún trabajo referido al ticket, no es obligatorio por lo que se puede omitir. También es un campo con autocompletar que trae todos los edificios cargados previamente en el sistema.</w:t>
      </w:r>
    </w:p>
    <w:p w:rsidR="000D7F1D" w:rsidRDefault="00696912" w:rsidP="000D7F1D">
      <w:pPr>
        <w:pStyle w:val="Prrafodelista"/>
        <w:numPr>
          <w:ilvl w:val="0"/>
          <w:numId w:val="19"/>
        </w:numPr>
        <w:rPr>
          <w:sz w:val="32"/>
          <w:szCs w:val="32"/>
        </w:rPr>
      </w:pPr>
      <w:r>
        <w:rPr>
          <w:sz w:val="32"/>
          <w:szCs w:val="32"/>
        </w:rPr>
        <w:lastRenderedPageBreak/>
        <w:t>El campo patrimonio es un campo de texto libre para usarse para lo que se requiera, en sistemas se usa para el patrimonio, pero mantenimiento los usa para montos en $. Este campo es una columna en la base de datos, por lo cual puede usarse para algún identificador de ticket o lo que se requiera para luego buscarlos más fácilmente.</w:t>
      </w:r>
    </w:p>
    <w:p w:rsidR="00696912" w:rsidRDefault="00696912" w:rsidP="000D7F1D">
      <w:pPr>
        <w:pStyle w:val="Prrafodelista"/>
        <w:numPr>
          <w:ilvl w:val="0"/>
          <w:numId w:val="19"/>
        </w:numPr>
        <w:rPr>
          <w:sz w:val="32"/>
          <w:szCs w:val="32"/>
        </w:rPr>
      </w:pPr>
      <w:r>
        <w:rPr>
          <w:sz w:val="32"/>
          <w:szCs w:val="32"/>
        </w:rPr>
        <w:t xml:space="preserve">Adjuntos: Al presionar el botón adjuntos nos abrirá una ventana para seleccionar archivos, se pueden seleccionar más de un archivo y de ser necesario se pueden eliminar posteriormente con el botón Eliminar registro. </w:t>
      </w:r>
      <w:r>
        <w:rPr>
          <w:noProof/>
          <w:sz w:val="32"/>
          <w:szCs w:val="32"/>
          <w:lang w:eastAsia="es-ES"/>
        </w:rPr>
        <w:drawing>
          <wp:inline distT="0" distB="0" distL="0" distR="0">
            <wp:extent cx="5397500" cy="32385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7500" cy="3238500"/>
                    </a:xfrm>
                    <a:prstGeom prst="rect">
                      <a:avLst/>
                    </a:prstGeom>
                    <a:noFill/>
                    <a:ln>
                      <a:noFill/>
                    </a:ln>
                  </pic:spPr>
                </pic:pic>
              </a:graphicData>
            </a:graphic>
          </wp:inline>
        </w:drawing>
      </w:r>
    </w:p>
    <w:p w:rsidR="00696912" w:rsidRDefault="00696912" w:rsidP="00696912">
      <w:pPr>
        <w:pStyle w:val="Prrafodelista"/>
        <w:rPr>
          <w:sz w:val="32"/>
          <w:szCs w:val="32"/>
        </w:rPr>
      </w:pPr>
      <w:r>
        <w:rPr>
          <w:sz w:val="32"/>
          <w:szCs w:val="32"/>
        </w:rPr>
        <w:t>Estos archivos se guardan directamente en una carpeta en el servidor</w:t>
      </w:r>
      <w:r w:rsidR="00E3010A">
        <w:rPr>
          <w:sz w:val="32"/>
          <w:szCs w:val="32"/>
        </w:rPr>
        <w:t xml:space="preserve"> </w:t>
      </w:r>
      <w:hyperlink r:id="rId36" w:history="1">
        <w:r w:rsidR="00E3010A" w:rsidRPr="009F1EB7">
          <w:rPr>
            <w:rStyle w:val="Hipervnculo"/>
            <w:sz w:val="32"/>
            <w:szCs w:val="32"/>
          </w:rPr>
          <w:t>\\10.20.130.242\www\TicketWeb\archivos\añoActual\mesActual\numeroDeTicket\todosLosArchivosAdjuntos</w:t>
        </w:r>
      </w:hyperlink>
    </w:p>
    <w:p w:rsidR="00E3010A" w:rsidRDefault="00E3010A" w:rsidP="00696912">
      <w:pPr>
        <w:pStyle w:val="Prrafodelista"/>
        <w:rPr>
          <w:sz w:val="32"/>
          <w:szCs w:val="32"/>
        </w:rPr>
      </w:pPr>
    </w:p>
    <w:p w:rsidR="00E3010A" w:rsidRDefault="00E3010A" w:rsidP="00696912">
      <w:pPr>
        <w:pStyle w:val="Prrafodelista"/>
        <w:rPr>
          <w:sz w:val="32"/>
          <w:szCs w:val="32"/>
        </w:rPr>
      </w:pPr>
      <w:r>
        <w:rPr>
          <w:sz w:val="32"/>
          <w:szCs w:val="32"/>
        </w:rPr>
        <w:t xml:space="preserve">Donde </w:t>
      </w:r>
      <w:proofErr w:type="spellStart"/>
      <w:r>
        <w:rPr>
          <w:sz w:val="32"/>
          <w:szCs w:val="32"/>
        </w:rPr>
        <w:t>añoActual</w:t>
      </w:r>
      <w:proofErr w:type="spellEnd"/>
      <w:r>
        <w:rPr>
          <w:sz w:val="32"/>
          <w:szCs w:val="32"/>
        </w:rPr>
        <w:t xml:space="preserve"> es el año corriente, al igual que el mes.</w:t>
      </w:r>
    </w:p>
    <w:p w:rsidR="00E3010A" w:rsidRDefault="00E3010A" w:rsidP="00696912">
      <w:pPr>
        <w:pStyle w:val="Prrafodelista"/>
        <w:rPr>
          <w:sz w:val="32"/>
          <w:szCs w:val="32"/>
        </w:rPr>
      </w:pPr>
      <w:r>
        <w:rPr>
          <w:sz w:val="32"/>
          <w:szCs w:val="32"/>
        </w:rPr>
        <w:t>El número de ticket es el número que se le asignó al ticket cuando se persistió.</w:t>
      </w:r>
    </w:p>
    <w:p w:rsidR="00E3010A" w:rsidRDefault="00E3010A" w:rsidP="00696912">
      <w:pPr>
        <w:pStyle w:val="Prrafodelista"/>
        <w:rPr>
          <w:sz w:val="32"/>
          <w:szCs w:val="32"/>
        </w:rPr>
      </w:pPr>
      <w:r>
        <w:rPr>
          <w:sz w:val="32"/>
          <w:szCs w:val="32"/>
        </w:rPr>
        <w:lastRenderedPageBreak/>
        <w:t xml:space="preserve">En caso de existir estas carpetas solo entra en ellas, y en caso de no existir </w:t>
      </w:r>
      <w:proofErr w:type="gramStart"/>
      <w:r>
        <w:rPr>
          <w:sz w:val="32"/>
          <w:szCs w:val="32"/>
        </w:rPr>
        <w:t>las crea</w:t>
      </w:r>
      <w:proofErr w:type="gramEnd"/>
      <w:r>
        <w:rPr>
          <w:sz w:val="32"/>
          <w:szCs w:val="32"/>
        </w:rPr>
        <w:t>, por lo que los adjuntos de los tickets quedan divididos en carpetas por año, mes, número de ticket.</w:t>
      </w:r>
    </w:p>
    <w:p w:rsidR="00E3010A" w:rsidRDefault="00E3010A" w:rsidP="00696912">
      <w:pPr>
        <w:pStyle w:val="Prrafodelista"/>
        <w:rPr>
          <w:sz w:val="32"/>
          <w:szCs w:val="32"/>
        </w:rPr>
      </w:pPr>
      <w:r>
        <w:rPr>
          <w:noProof/>
          <w:sz w:val="32"/>
          <w:szCs w:val="32"/>
          <w:lang w:eastAsia="es-ES"/>
        </w:rPr>
        <w:drawing>
          <wp:inline distT="0" distB="0" distL="0" distR="0">
            <wp:extent cx="5397500" cy="24257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7500" cy="2425700"/>
                    </a:xfrm>
                    <a:prstGeom prst="rect">
                      <a:avLst/>
                    </a:prstGeom>
                    <a:noFill/>
                    <a:ln>
                      <a:noFill/>
                    </a:ln>
                  </pic:spPr>
                </pic:pic>
              </a:graphicData>
            </a:graphic>
          </wp:inline>
        </w:drawing>
      </w:r>
    </w:p>
    <w:p w:rsidR="00696912" w:rsidRDefault="00E3010A" w:rsidP="000D7F1D">
      <w:pPr>
        <w:pStyle w:val="Prrafodelista"/>
        <w:numPr>
          <w:ilvl w:val="0"/>
          <w:numId w:val="19"/>
        </w:numPr>
        <w:rPr>
          <w:sz w:val="32"/>
          <w:szCs w:val="32"/>
        </w:rPr>
      </w:pPr>
      <w:r>
        <w:rPr>
          <w:sz w:val="32"/>
          <w:szCs w:val="32"/>
        </w:rPr>
        <w:t xml:space="preserve">El campo observación es un campo de tipo </w:t>
      </w:r>
      <w:proofErr w:type="spellStart"/>
      <w:r>
        <w:rPr>
          <w:sz w:val="32"/>
          <w:szCs w:val="32"/>
        </w:rPr>
        <w:t>text</w:t>
      </w:r>
      <w:proofErr w:type="spellEnd"/>
      <w:r>
        <w:rPr>
          <w:sz w:val="32"/>
          <w:szCs w:val="32"/>
        </w:rPr>
        <w:t xml:space="preserve"> en la base de datos, este admite 65.535 caracteres o 64kb.</w:t>
      </w:r>
    </w:p>
    <w:p w:rsidR="00E3010A" w:rsidRDefault="00E3010A" w:rsidP="00E3010A">
      <w:pPr>
        <w:pStyle w:val="Prrafodelista"/>
        <w:rPr>
          <w:sz w:val="32"/>
          <w:szCs w:val="32"/>
        </w:rPr>
      </w:pPr>
      <w:r>
        <w:rPr>
          <w:sz w:val="32"/>
          <w:szCs w:val="32"/>
        </w:rPr>
        <w:t>En este campo se detalla el pedido que se está realizando.</w:t>
      </w:r>
    </w:p>
    <w:p w:rsidR="00E3010A" w:rsidRDefault="00E3010A" w:rsidP="00E3010A">
      <w:pPr>
        <w:pStyle w:val="Prrafodelista"/>
        <w:numPr>
          <w:ilvl w:val="0"/>
          <w:numId w:val="19"/>
        </w:numPr>
        <w:rPr>
          <w:sz w:val="32"/>
          <w:szCs w:val="32"/>
        </w:rPr>
      </w:pPr>
      <w:r>
        <w:rPr>
          <w:sz w:val="32"/>
          <w:szCs w:val="32"/>
        </w:rPr>
        <w:t>Una vez terminado de completar los campos presionar el botón Enviar</w:t>
      </w:r>
      <w:r>
        <w:rPr>
          <w:noProof/>
          <w:sz w:val="32"/>
          <w:szCs w:val="32"/>
          <w:lang w:eastAsia="es-ES"/>
        </w:rPr>
        <w:drawing>
          <wp:inline distT="0" distB="0" distL="0" distR="0">
            <wp:extent cx="1092200" cy="393700"/>
            <wp:effectExtent l="0" t="0" r="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92200" cy="393700"/>
                    </a:xfrm>
                    <a:prstGeom prst="rect">
                      <a:avLst/>
                    </a:prstGeom>
                    <a:noFill/>
                    <a:ln>
                      <a:noFill/>
                    </a:ln>
                  </pic:spPr>
                </pic:pic>
              </a:graphicData>
            </a:graphic>
          </wp:inline>
        </w:drawing>
      </w:r>
      <w:r>
        <w:rPr>
          <w:sz w:val="32"/>
          <w:szCs w:val="32"/>
        </w:rPr>
        <w:t>.</w:t>
      </w:r>
    </w:p>
    <w:p w:rsidR="00E3010A" w:rsidRDefault="00E3010A" w:rsidP="00E3010A">
      <w:pPr>
        <w:pStyle w:val="Prrafodelista"/>
        <w:rPr>
          <w:sz w:val="32"/>
          <w:szCs w:val="32"/>
        </w:rPr>
      </w:pPr>
      <w:r>
        <w:rPr>
          <w:sz w:val="32"/>
          <w:szCs w:val="32"/>
        </w:rPr>
        <w:t>En caso de no haber ningún error se enviará, de caso contrario nos notificará.</w:t>
      </w:r>
    </w:p>
    <w:p w:rsidR="00E3010A" w:rsidRDefault="00E3010A" w:rsidP="00E3010A">
      <w:pPr>
        <w:pStyle w:val="Prrafodelista"/>
        <w:rPr>
          <w:sz w:val="32"/>
          <w:szCs w:val="32"/>
        </w:rPr>
      </w:pPr>
    </w:p>
    <w:p w:rsidR="00E3010A" w:rsidRPr="000D7F1D" w:rsidRDefault="00E3010A" w:rsidP="00E3010A">
      <w:pPr>
        <w:pStyle w:val="Prrafodelista"/>
        <w:rPr>
          <w:sz w:val="32"/>
          <w:szCs w:val="32"/>
        </w:rPr>
      </w:pPr>
      <w:bookmarkStart w:id="0" w:name="_GoBack"/>
      <w:bookmarkEnd w:id="0"/>
    </w:p>
    <w:p w:rsidR="00F06A08" w:rsidRDefault="00F06A08" w:rsidP="00D16482">
      <w:pPr>
        <w:rPr>
          <w:sz w:val="32"/>
          <w:szCs w:val="32"/>
        </w:rPr>
      </w:pPr>
    </w:p>
    <w:p w:rsidR="00F06A08" w:rsidRDefault="00F06A08" w:rsidP="00D16482">
      <w:pPr>
        <w:rPr>
          <w:sz w:val="32"/>
          <w:szCs w:val="32"/>
        </w:rPr>
      </w:pPr>
    </w:p>
    <w:p w:rsidR="00F93B9D" w:rsidRDefault="00F93B9D" w:rsidP="00D16482">
      <w:pPr>
        <w:rPr>
          <w:sz w:val="32"/>
          <w:szCs w:val="32"/>
        </w:rPr>
      </w:pPr>
    </w:p>
    <w:p w:rsidR="00F93B9D" w:rsidRDefault="00F93B9D" w:rsidP="00D16482">
      <w:pPr>
        <w:rPr>
          <w:sz w:val="32"/>
          <w:szCs w:val="32"/>
        </w:rPr>
      </w:pPr>
    </w:p>
    <w:p w:rsidR="00F93B9D" w:rsidRDefault="00F93B9D" w:rsidP="00D16482">
      <w:pPr>
        <w:rPr>
          <w:sz w:val="32"/>
          <w:szCs w:val="32"/>
        </w:rPr>
      </w:pPr>
    </w:p>
    <w:p w:rsidR="00F93B9D" w:rsidRDefault="00F93B9D" w:rsidP="00D16482">
      <w:pPr>
        <w:rPr>
          <w:sz w:val="32"/>
          <w:szCs w:val="32"/>
        </w:rPr>
      </w:pPr>
    </w:p>
    <w:p w:rsidR="00F93B9D" w:rsidRPr="00F93B9D" w:rsidRDefault="00F93B9D" w:rsidP="00F93B9D">
      <w:pPr>
        <w:rPr>
          <w:b/>
          <w:sz w:val="32"/>
          <w:szCs w:val="32"/>
        </w:rPr>
      </w:pPr>
      <w:r w:rsidRPr="00F93B9D">
        <w:rPr>
          <w:b/>
          <w:sz w:val="32"/>
          <w:szCs w:val="32"/>
        </w:rPr>
        <w:lastRenderedPageBreak/>
        <w:t>Bandeja de entrada:</w:t>
      </w:r>
    </w:p>
    <w:p w:rsidR="00F93B9D" w:rsidRDefault="00F93B9D" w:rsidP="00F93B9D">
      <w:pPr>
        <w:rPr>
          <w:sz w:val="32"/>
          <w:szCs w:val="32"/>
        </w:rPr>
      </w:pPr>
      <w:r>
        <w:rPr>
          <w:sz w:val="32"/>
          <w:szCs w:val="32"/>
        </w:rPr>
        <w:t xml:space="preserve">Para poder ver los tickets recibidos es necesario que el rol del usuario logueado tenga el permiso </w:t>
      </w:r>
      <w:proofErr w:type="spellStart"/>
      <w:r>
        <w:rPr>
          <w:color w:val="00B050"/>
          <w:sz w:val="32"/>
          <w:szCs w:val="32"/>
        </w:rPr>
        <w:t>misTickets</w:t>
      </w:r>
      <w:proofErr w:type="spellEnd"/>
      <w:r>
        <w:rPr>
          <w:sz w:val="32"/>
          <w:szCs w:val="32"/>
        </w:rPr>
        <w:t>.</w:t>
      </w:r>
    </w:p>
    <w:p w:rsidR="00F93B9D" w:rsidRDefault="00F93B9D" w:rsidP="00F93B9D">
      <w:pPr>
        <w:rPr>
          <w:sz w:val="32"/>
          <w:szCs w:val="32"/>
        </w:rPr>
      </w:pPr>
      <w:r>
        <w:rPr>
          <w:sz w:val="32"/>
          <w:szCs w:val="32"/>
        </w:rPr>
        <w:t xml:space="preserve"> Ir a la barra de menú </w:t>
      </w:r>
      <w:r w:rsidRPr="001B1300">
        <w:rPr>
          <w:sz w:val="32"/>
          <w:szCs w:val="32"/>
        </w:rPr>
        <w:sym w:font="Wingdings" w:char="F0E0"/>
      </w:r>
      <w:r>
        <w:rPr>
          <w:sz w:val="32"/>
          <w:szCs w:val="32"/>
        </w:rPr>
        <w:t xml:space="preserve"> Archivo </w:t>
      </w:r>
      <w:r w:rsidRPr="001B1300">
        <w:rPr>
          <w:sz w:val="32"/>
          <w:szCs w:val="32"/>
        </w:rPr>
        <w:sym w:font="Wingdings" w:char="F0E0"/>
      </w:r>
      <w:r>
        <w:rPr>
          <w:sz w:val="32"/>
          <w:szCs w:val="32"/>
        </w:rPr>
        <w:t xml:space="preserve"> Bandeja de entrada.</w:t>
      </w:r>
    </w:p>
    <w:p w:rsidR="00D35A96" w:rsidRDefault="00D35A96" w:rsidP="00F93B9D">
      <w:pPr>
        <w:rPr>
          <w:sz w:val="32"/>
          <w:szCs w:val="32"/>
        </w:rPr>
      </w:pPr>
      <w:r>
        <w:rPr>
          <w:sz w:val="32"/>
          <w:szCs w:val="32"/>
        </w:rPr>
        <w:t>El usuario logueado solo recibirá los tickets con los servicios que le fueron asignados previamente en Asignar servicios a usuarios, sin excepción.</w:t>
      </w:r>
    </w:p>
    <w:p w:rsidR="00D35A96" w:rsidRDefault="00D35A96" w:rsidP="00F93B9D">
      <w:pPr>
        <w:rPr>
          <w:sz w:val="32"/>
          <w:szCs w:val="32"/>
        </w:rPr>
      </w:pPr>
      <w:r>
        <w:rPr>
          <w:sz w:val="32"/>
          <w:szCs w:val="32"/>
        </w:rPr>
        <w:t xml:space="preserve">En caso de tener el permiso </w:t>
      </w:r>
      <w:proofErr w:type="spellStart"/>
      <w:r w:rsidRPr="00D35A96">
        <w:rPr>
          <w:color w:val="00B050"/>
          <w:sz w:val="32"/>
          <w:szCs w:val="32"/>
        </w:rPr>
        <w:t>TodosLosTickets</w:t>
      </w:r>
      <w:proofErr w:type="spellEnd"/>
      <w:r w:rsidRPr="00D35A96">
        <w:rPr>
          <w:color w:val="00B050"/>
          <w:sz w:val="32"/>
          <w:szCs w:val="32"/>
        </w:rPr>
        <w:t xml:space="preserve"> </w:t>
      </w:r>
      <w:r>
        <w:rPr>
          <w:sz w:val="32"/>
          <w:szCs w:val="32"/>
        </w:rPr>
        <w:t>nos mostrara un combobox para seleccionar un área para filtrar los tickets con los servicios asignados que se mostrarán.</w:t>
      </w:r>
    </w:p>
    <w:p w:rsidR="00D35A96" w:rsidRDefault="00D35A96" w:rsidP="00F93B9D">
      <w:pPr>
        <w:rPr>
          <w:sz w:val="32"/>
          <w:szCs w:val="32"/>
        </w:rPr>
      </w:pPr>
      <w:r>
        <w:rPr>
          <w:sz w:val="32"/>
          <w:szCs w:val="32"/>
        </w:rPr>
        <w:t>En caso de no tenerlo nos traerá los tickets con los servicios asignados sin el combobox.</w:t>
      </w:r>
    </w:p>
    <w:p w:rsidR="009675A4" w:rsidRDefault="009675A4" w:rsidP="00F93B9D">
      <w:pPr>
        <w:rPr>
          <w:sz w:val="32"/>
          <w:szCs w:val="32"/>
        </w:rPr>
      </w:pPr>
      <w:r>
        <w:rPr>
          <w:sz w:val="32"/>
          <w:szCs w:val="32"/>
        </w:rPr>
        <w:t xml:space="preserve">Con el botón Ocultar en espera podremos ocultar todos </w:t>
      </w:r>
      <w:proofErr w:type="spellStart"/>
      <w:r>
        <w:rPr>
          <w:sz w:val="32"/>
          <w:szCs w:val="32"/>
        </w:rPr>
        <w:t>lo</w:t>
      </w:r>
      <w:proofErr w:type="spellEnd"/>
      <w:r>
        <w:rPr>
          <w:sz w:val="32"/>
          <w:szCs w:val="32"/>
        </w:rPr>
        <w:t xml:space="preserve"> tickets que pusimos en estado espera</w:t>
      </w:r>
      <w:r>
        <w:rPr>
          <w:noProof/>
          <w:sz w:val="32"/>
          <w:szCs w:val="32"/>
          <w:lang w:eastAsia="es-ES"/>
        </w:rPr>
        <w:drawing>
          <wp:inline distT="0" distB="0" distL="0" distR="0">
            <wp:extent cx="1358900" cy="2921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58900" cy="292100"/>
                    </a:xfrm>
                    <a:prstGeom prst="rect">
                      <a:avLst/>
                    </a:prstGeom>
                    <a:noFill/>
                    <a:ln>
                      <a:noFill/>
                    </a:ln>
                  </pic:spPr>
                </pic:pic>
              </a:graphicData>
            </a:graphic>
          </wp:inline>
        </w:drawing>
      </w:r>
      <w:r>
        <w:rPr>
          <w:sz w:val="32"/>
          <w:szCs w:val="32"/>
        </w:rPr>
        <w:t xml:space="preserve">. </w:t>
      </w:r>
    </w:p>
    <w:p w:rsidR="009675A4" w:rsidRDefault="00313AAF" w:rsidP="00F93B9D">
      <w:pPr>
        <w:rPr>
          <w:sz w:val="32"/>
          <w:szCs w:val="32"/>
        </w:rPr>
      </w:pPr>
      <w:r>
        <w:rPr>
          <w:sz w:val="32"/>
          <w:szCs w:val="32"/>
        </w:rPr>
        <w:t xml:space="preserve">En el buscador podemos buscar el ticket por usuario emisor/receptor, servicio, patrimonio, lugar de trabajo y </w:t>
      </w:r>
      <w:r w:rsidR="00894217">
        <w:rPr>
          <w:sz w:val="32"/>
          <w:szCs w:val="32"/>
        </w:rPr>
        <w:t>observación</w:t>
      </w:r>
      <w:r>
        <w:rPr>
          <w:noProof/>
          <w:sz w:val="32"/>
          <w:szCs w:val="32"/>
          <w:lang w:eastAsia="es-ES"/>
        </w:rPr>
        <w:drawing>
          <wp:inline distT="0" distB="0" distL="0" distR="0">
            <wp:extent cx="3289300" cy="330200"/>
            <wp:effectExtent l="0" t="0" r="635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89300" cy="330200"/>
                    </a:xfrm>
                    <a:prstGeom prst="rect">
                      <a:avLst/>
                    </a:prstGeom>
                    <a:noFill/>
                    <a:ln>
                      <a:noFill/>
                    </a:ln>
                  </pic:spPr>
                </pic:pic>
              </a:graphicData>
            </a:graphic>
          </wp:inline>
        </w:drawing>
      </w:r>
      <w:r>
        <w:rPr>
          <w:sz w:val="32"/>
          <w:szCs w:val="32"/>
        </w:rPr>
        <w:t>.</w:t>
      </w:r>
    </w:p>
    <w:p w:rsidR="00313AAF" w:rsidRDefault="00313AAF" w:rsidP="00F93B9D">
      <w:pPr>
        <w:rPr>
          <w:sz w:val="32"/>
          <w:szCs w:val="32"/>
        </w:rPr>
      </w:pPr>
    </w:p>
    <w:p w:rsidR="009675A4" w:rsidRDefault="009675A4" w:rsidP="00F93B9D">
      <w:pPr>
        <w:rPr>
          <w:sz w:val="32"/>
          <w:szCs w:val="32"/>
        </w:rPr>
      </w:pPr>
    </w:p>
    <w:p w:rsidR="009675A4" w:rsidRDefault="009675A4" w:rsidP="00F93B9D">
      <w:pPr>
        <w:rPr>
          <w:sz w:val="32"/>
          <w:szCs w:val="32"/>
        </w:rPr>
      </w:pPr>
    </w:p>
    <w:p w:rsidR="009675A4" w:rsidRDefault="009675A4" w:rsidP="00F93B9D">
      <w:pPr>
        <w:rPr>
          <w:sz w:val="32"/>
          <w:szCs w:val="32"/>
        </w:rPr>
      </w:pPr>
      <w:r>
        <w:rPr>
          <w:sz w:val="32"/>
          <w:szCs w:val="32"/>
        </w:rPr>
        <w:lastRenderedPageBreak/>
        <w:t xml:space="preserve">Presionando el click derecho sobre una fila/ticket desplegaremos un menú de opciones: </w:t>
      </w:r>
      <w:r>
        <w:rPr>
          <w:noProof/>
          <w:sz w:val="32"/>
          <w:szCs w:val="32"/>
          <w:lang w:eastAsia="es-ES"/>
        </w:rPr>
        <w:drawing>
          <wp:inline distT="0" distB="0" distL="0" distR="0">
            <wp:extent cx="4508500" cy="2197100"/>
            <wp:effectExtent l="0" t="0" r="635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08500" cy="2197100"/>
                    </a:xfrm>
                    <a:prstGeom prst="rect">
                      <a:avLst/>
                    </a:prstGeom>
                    <a:noFill/>
                    <a:ln>
                      <a:noFill/>
                    </a:ln>
                  </pic:spPr>
                </pic:pic>
              </a:graphicData>
            </a:graphic>
          </wp:inline>
        </w:drawing>
      </w:r>
    </w:p>
    <w:p w:rsidR="009675A4" w:rsidRDefault="009675A4" w:rsidP="009675A4">
      <w:pPr>
        <w:pStyle w:val="Prrafodelista"/>
        <w:numPr>
          <w:ilvl w:val="0"/>
          <w:numId w:val="20"/>
        </w:numPr>
        <w:rPr>
          <w:sz w:val="32"/>
          <w:szCs w:val="32"/>
        </w:rPr>
      </w:pPr>
      <w:r>
        <w:rPr>
          <w:sz w:val="32"/>
          <w:szCs w:val="32"/>
        </w:rPr>
        <w:t xml:space="preserve">Aceptar: Pone al usuario logueado como usuario receptor y cambia el estado del ticket </w:t>
      </w:r>
      <w:proofErr w:type="spellStart"/>
      <w:proofErr w:type="gramStart"/>
      <w:r>
        <w:rPr>
          <w:sz w:val="32"/>
          <w:szCs w:val="32"/>
        </w:rPr>
        <w:t>a</w:t>
      </w:r>
      <w:proofErr w:type="spellEnd"/>
      <w:proofErr w:type="gramEnd"/>
      <w:r>
        <w:rPr>
          <w:sz w:val="32"/>
          <w:szCs w:val="32"/>
        </w:rPr>
        <w:t xml:space="preserve"> Recibido.</w:t>
      </w:r>
    </w:p>
    <w:p w:rsidR="009675A4" w:rsidRDefault="009675A4" w:rsidP="009675A4">
      <w:pPr>
        <w:pStyle w:val="Prrafodelista"/>
        <w:numPr>
          <w:ilvl w:val="0"/>
          <w:numId w:val="20"/>
        </w:numPr>
        <w:rPr>
          <w:sz w:val="32"/>
          <w:szCs w:val="32"/>
        </w:rPr>
      </w:pPr>
      <w:r>
        <w:rPr>
          <w:sz w:val="32"/>
          <w:szCs w:val="32"/>
        </w:rPr>
        <w:t>Estados: Todos los estados ponen al usuario logueado como usuario receptor y generan un historial nuevo del ticket.</w:t>
      </w:r>
    </w:p>
    <w:p w:rsidR="009675A4" w:rsidRDefault="009675A4" w:rsidP="009675A4">
      <w:pPr>
        <w:pStyle w:val="Prrafodelista"/>
        <w:numPr>
          <w:ilvl w:val="1"/>
          <w:numId w:val="20"/>
        </w:numPr>
        <w:rPr>
          <w:sz w:val="32"/>
          <w:szCs w:val="32"/>
        </w:rPr>
      </w:pPr>
      <w:r>
        <w:rPr>
          <w:sz w:val="32"/>
          <w:szCs w:val="32"/>
        </w:rPr>
        <w:t>En espera: Pone el estado del ticket En espera.</w:t>
      </w:r>
    </w:p>
    <w:p w:rsidR="009675A4" w:rsidRDefault="009675A4" w:rsidP="009675A4">
      <w:pPr>
        <w:pStyle w:val="Prrafodelista"/>
        <w:numPr>
          <w:ilvl w:val="1"/>
          <w:numId w:val="20"/>
        </w:numPr>
        <w:rPr>
          <w:sz w:val="32"/>
          <w:szCs w:val="32"/>
        </w:rPr>
      </w:pPr>
      <w:r>
        <w:rPr>
          <w:sz w:val="32"/>
          <w:szCs w:val="32"/>
        </w:rPr>
        <w:t>En trabajo: Pone el estado del ticket En trabajo.</w:t>
      </w:r>
    </w:p>
    <w:p w:rsidR="009675A4" w:rsidRDefault="009675A4" w:rsidP="009675A4">
      <w:pPr>
        <w:pStyle w:val="Prrafodelista"/>
        <w:numPr>
          <w:ilvl w:val="1"/>
          <w:numId w:val="20"/>
        </w:numPr>
        <w:rPr>
          <w:sz w:val="32"/>
          <w:szCs w:val="32"/>
        </w:rPr>
      </w:pPr>
      <w:r>
        <w:rPr>
          <w:sz w:val="32"/>
          <w:szCs w:val="32"/>
        </w:rPr>
        <w:t>En control: Pone el estado del ticket en control.</w:t>
      </w:r>
    </w:p>
    <w:p w:rsidR="009675A4" w:rsidRDefault="009675A4" w:rsidP="009675A4">
      <w:pPr>
        <w:pStyle w:val="Prrafodelista"/>
        <w:numPr>
          <w:ilvl w:val="0"/>
          <w:numId w:val="20"/>
        </w:numPr>
        <w:rPr>
          <w:sz w:val="32"/>
          <w:szCs w:val="32"/>
        </w:rPr>
      </w:pPr>
      <w:r>
        <w:rPr>
          <w:sz w:val="32"/>
          <w:szCs w:val="32"/>
        </w:rPr>
        <w:t>Transferir: Nos abre una nueva venta para realizar la transferencia del ticket. Los tickets se transfieren de servicio, o sea, de un servicio pasa a pertenecer a otro servicio, NO SE TRANSFIERE DE UN USUARIO A OTRO.</w:t>
      </w:r>
    </w:p>
    <w:p w:rsidR="009675A4" w:rsidRPr="009675A4" w:rsidRDefault="009675A4" w:rsidP="009675A4">
      <w:pPr>
        <w:pStyle w:val="Prrafodelista"/>
        <w:rPr>
          <w:sz w:val="32"/>
          <w:szCs w:val="32"/>
        </w:rPr>
      </w:pPr>
      <w:r>
        <w:rPr>
          <w:noProof/>
          <w:sz w:val="32"/>
          <w:szCs w:val="32"/>
          <w:lang w:eastAsia="es-ES"/>
        </w:rPr>
        <w:lastRenderedPageBreak/>
        <w:drawing>
          <wp:inline distT="0" distB="0" distL="0" distR="0" wp14:anchorId="2DF251CB" wp14:editId="4438B32F">
            <wp:extent cx="5041900" cy="4394200"/>
            <wp:effectExtent l="0" t="0" r="635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1900" cy="4394200"/>
                    </a:xfrm>
                    <a:prstGeom prst="rect">
                      <a:avLst/>
                    </a:prstGeom>
                    <a:noFill/>
                    <a:ln>
                      <a:noFill/>
                    </a:ln>
                  </pic:spPr>
                </pic:pic>
              </a:graphicData>
            </a:graphic>
          </wp:inline>
        </w:drawing>
      </w:r>
    </w:p>
    <w:p w:rsidR="00D35A96" w:rsidRDefault="00D35A96" w:rsidP="00F93B9D">
      <w:pPr>
        <w:rPr>
          <w:sz w:val="32"/>
          <w:szCs w:val="32"/>
        </w:rPr>
      </w:pPr>
    </w:p>
    <w:p w:rsidR="00F93B9D" w:rsidRDefault="00FE7623" w:rsidP="00D16482">
      <w:pPr>
        <w:rPr>
          <w:sz w:val="32"/>
          <w:szCs w:val="32"/>
        </w:rPr>
      </w:pPr>
      <w:r>
        <w:rPr>
          <w:noProof/>
          <w:sz w:val="32"/>
          <w:szCs w:val="32"/>
          <w:lang w:eastAsia="es-ES"/>
        </w:rPr>
        <w:drawing>
          <wp:anchor distT="0" distB="0" distL="114300" distR="114300" simplePos="0" relativeHeight="251660288" behindDoc="0" locked="0" layoutInCell="1" allowOverlap="1" wp14:anchorId="1B46B803" wp14:editId="030DFB0C">
            <wp:simplePos x="0" y="0"/>
            <wp:positionH relativeFrom="column">
              <wp:posOffset>3377565</wp:posOffset>
            </wp:positionH>
            <wp:positionV relativeFrom="paragraph">
              <wp:posOffset>1570355</wp:posOffset>
            </wp:positionV>
            <wp:extent cx="1943100" cy="256032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43100" cy="2560320"/>
                    </a:xfrm>
                    <a:prstGeom prst="rect">
                      <a:avLst/>
                    </a:prstGeom>
                    <a:noFill/>
                    <a:ln>
                      <a:noFill/>
                    </a:ln>
                  </pic:spPr>
                </pic:pic>
              </a:graphicData>
            </a:graphic>
            <wp14:sizeRelH relativeFrom="page">
              <wp14:pctWidth>0</wp14:pctWidth>
            </wp14:sizeRelH>
            <wp14:sizeRelV relativeFrom="page">
              <wp14:pctHeight>0</wp14:pctHeight>
            </wp14:sizeRelV>
          </wp:anchor>
        </w:drawing>
      </w:r>
      <w:r w:rsidR="009675A4">
        <w:rPr>
          <w:sz w:val="32"/>
          <w:szCs w:val="32"/>
        </w:rPr>
        <w:t>Para transferir el ticket se debe elegir un nuevo asunto y servicio al que va a pertenecer y una razón de transferencia. Las razones de transferencias están previamente cargadas en el sistema y se pueden crear nuevas. En caso de ser necesario se puede poner una resolución/solución/explicación de la transferencia del ticket.</w:t>
      </w:r>
    </w:p>
    <w:p w:rsidR="009675A4" w:rsidRDefault="009675A4" w:rsidP="009675A4">
      <w:pPr>
        <w:pStyle w:val="Prrafodelista"/>
        <w:numPr>
          <w:ilvl w:val="0"/>
          <w:numId w:val="20"/>
        </w:numPr>
        <w:rPr>
          <w:sz w:val="32"/>
          <w:szCs w:val="32"/>
        </w:rPr>
      </w:pPr>
      <w:r>
        <w:rPr>
          <w:sz w:val="32"/>
          <w:szCs w:val="32"/>
        </w:rPr>
        <w:t xml:space="preserve">Modificar patrimonio: </w:t>
      </w:r>
      <w:r w:rsidR="004835E2">
        <w:rPr>
          <w:sz w:val="32"/>
          <w:szCs w:val="32"/>
        </w:rPr>
        <w:t xml:space="preserve">Para modificar el patrimonio antes que nada es necesario que el rol del usuario logueado tenga el permiso </w:t>
      </w:r>
      <w:proofErr w:type="spellStart"/>
      <w:r w:rsidR="004835E2" w:rsidRPr="004835E2">
        <w:rPr>
          <w:color w:val="00B050"/>
          <w:sz w:val="32"/>
          <w:szCs w:val="32"/>
        </w:rPr>
        <w:t>modificarPatrimonio</w:t>
      </w:r>
      <w:proofErr w:type="spellEnd"/>
      <w:r w:rsidR="004835E2">
        <w:rPr>
          <w:sz w:val="32"/>
          <w:szCs w:val="32"/>
        </w:rPr>
        <w:t xml:space="preserve">. Esto nos abrirá una nueva ventana que nos mostrara el </w:t>
      </w:r>
      <w:r w:rsidR="004835E2">
        <w:rPr>
          <w:sz w:val="32"/>
          <w:szCs w:val="32"/>
        </w:rPr>
        <w:lastRenderedPageBreak/>
        <w:t xml:space="preserve">patrimonio actual y un campo donde debemos poner el nuevo patrimonio </w:t>
      </w:r>
      <w:r w:rsidR="00FE7623">
        <w:rPr>
          <w:sz w:val="32"/>
          <w:szCs w:val="32"/>
        </w:rPr>
        <w:t>y luego ponemos guardar.</w:t>
      </w:r>
    </w:p>
    <w:p w:rsidR="00FE7623" w:rsidRDefault="00FE7623" w:rsidP="00FE7623">
      <w:pPr>
        <w:pStyle w:val="Prrafodelista"/>
        <w:rPr>
          <w:sz w:val="32"/>
          <w:szCs w:val="32"/>
        </w:rPr>
      </w:pPr>
    </w:p>
    <w:p w:rsidR="00126906" w:rsidRDefault="00126906" w:rsidP="00126906">
      <w:pPr>
        <w:pStyle w:val="Prrafodelista"/>
        <w:numPr>
          <w:ilvl w:val="0"/>
          <w:numId w:val="20"/>
        </w:numPr>
        <w:rPr>
          <w:sz w:val="32"/>
          <w:szCs w:val="32"/>
        </w:rPr>
      </w:pPr>
      <w:r>
        <w:rPr>
          <w:sz w:val="32"/>
          <w:szCs w:val="32"/>
        </w:rPr>
        <w:t xml:space="preserve">Modificar nota de entrada: Para modificar la nota de entrada antes que nada es necesario que el rol del usuario logueado tenga el permiso </w:t>
      </w:r>
      <w:proofErr w:type="spellStart"/>
      <w:r>
        <w:rPr>
          <w:color w:val="00B050"/>
          <w:sz w:val="32"/>
          <w:szCs w:val="32"/>
        </w:rPr>
        <w:t>Nota_entrada</w:t>
      </w:r>
      <w:proofErr w:type="spellEnd"/>
      <w:r>
        <w:rPr>
          <w:sz w:val="32"/>
          <w:szCs w:val="32"/>
        </w:rPr>
        <w:t xml:space="preserve">. Esto nos abrirá una nueva ventana que nos mostrara la nota de entrada actual y un campo donde debemos poner la nueva nota de entrada y luego ponemos guardar. </w:t>
      </w:r>
      <w:r>
        <w:rPr>
          <w:noProof/>
          <w:sz w:val="32"/>
          <w:szCs w:val="32"/>
          <w:lang w:eastAsia="es-ES"/>
        </w:rPr>
        <w:drawing>
          <wp:inline distT="0" distB="0" distL="0" distR="0">
            <wp:extent cx="2501900" cy="2832100"/>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01900" cy="2832100"/>
                    </a:xfrm>
                    <a:prstGeom prst="rect">
                      <a:avLst/>
                    </a:prstGeom>
                    <a:noFill/>
                    <a:ln>
                      <a:noFill/>
                    </a:ln>
                  </pic:spPr>
                </pic:pic>
              </a:graphicData>
            </a:graphic>
          </wp:inline>
        </w:drawing>
      </w:r>
    </w:p>
    <w:p w:rsidR="00FE7623" w:rsidRDefault="00126906" w:rsidP="00126906">
      <w:pPr>
        <w:pStyle w:val="Prrafodelista"/>
        <w:numPr>
          <w:ilvl w:val="0"/>
          <w:numId w:val="20"/>
        </w:numPr>
        <w:rPr>
          <w:sz w:val="32"/>
          <w:szCs w:val="32"/>
        </w:rPr>
      </w:pPr>
      <w:r>
        <w:rPr>
          <w:sz w:val="32"/>
          <w:szCs w:val="32"/>
        </w:rPr>
        <w:t xml:space="preserve">Modificar nota de salida: Para modificar la nota de salida antes que nada es necesario que el rol del usuario logueado tenga el permiso </w:t>
      </w:r>
      <w:proofErr w:type="spellStart"/>
      <w:r>
        <w:rPr>
          <w:color w:val="00B050"/>
          <w:sz w:val="32"/>
          <w:szCs w:val="32"/>
        </w:rPr>
        <w:t>notaSalida</w:t>
      </w:r>
      <w:proofErr w:type="spellEnd"/>
      <w:r>
        <w:rPr>
          <w:sz w:val="32"/>
          <w:szCs w:val="32"/>
        </w:rPr>
        <w:t xml:space="preserve">. Esto nos abrirá una nueva ventana que nos mostrara la nota de </w:t>
      </w:r>
      <w:r w:rsidR="00F0391D">
        <w:rPr>
          <w:sz w:val="32"/>
          <w:szCs w:val="32"/>
        </w:rPr>
        <w:t>salida</w:t>
      </w:r>
      <w:r>
        <w:rPr>
          <w:sz w:val="32"/>
          <w:szCs w:val="32"/>
        </w:rPr>
        <w:t xml:space="preserve"> actual y un campo donde debemos poner la nueva nota de </w:t>
      </w:r>
      <w:r w:rsidR="00F0391D">
        <w:rPr>
          <w:sz w:val="32"/>
          <w:szCs w:val="32"/>
        </w:rPr>
        <w:t>salida</w:t>
      </w:r>
      <w:r>
        <w:rPr>
          <w:sz w:val="32"/>
          <w:szCs w:val="32"/>
        </w:rPr>
        <w:t xml:space="preserve"> </w:t>
      </w:r>
      <w:r w:rsidR="000D27CA">
        <w:rPr>
          <w:sz w:val="32"/>
          <w:szCs w:val="32"/>
        </w:rPr>
        <w:t xml:space="preserve">y </w:t>
      </w:r>
      <w:r>
        <w:rPr>
          <w:sz w:val="32"/>
          <w:szCs w:val="32"/>
        </w:rPr>
        <w:t>luego ponemos guardar.</w:t>
      </w:r>
      <w:r w:rsidR="000D27CA">
        <w:rPr>
          <w:noProof/>
          <w:sz w:val="32"/>
          <w:szCs w:val="32"/>
          <w:lang w:eastAsia="es-ES"/>
        </w:rPr>
        <w:drawing>
          <wp:inline distT="0" distB="0" distL="0" distR="0">
            <wp:extent cx="2908300" cy="1955800"/>
            <wp:effectExtent l="0" t="0" r="6350"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08300" cy="1955800"/>
                    </a:xfrm>
                    <a:prstGeom prst="rect">
                      <a:avLst/>
                    </a:prstGeom>
                    <a:noFill/>
                    <a:ln>
                      <a:noFill/>
                    </a:ln>
                  </pic:spPr>
                </pic:pic>
              </a:graphicData>
            </a:graphic>
          </wp:inline>
        </w:drawing>
      </w:r>
    </w:p>
    <w:p w:rsidR="0078192E" w:rsidRDefault="00711772" w:rsidP="00711772">
      <w:pPr>
        <w:pStyle w:val="Prrafodelista"/>
        <w:numPr>
          <w:ilvl w:val="0"/>
          <w:numId w:val="20"/>
        </w:numPr>
        <w:rPr>
          <w:sz w:val="32"/>
          <w:szCs w:val="32"/>
        </w:rPr>
      </w:pPr>
      <w:r>
        <w:rPr>
          <w:sz w:val="32"/>
          <w:szCs w:val="32"/>
        </w:rPr>
        <w:lastRenderedPageBreak/>
        <w:t>Detalle: Nos abre una nueva ventana con un detalle completo del Ticket, información  de emisor, receptor, estado, etc.</w:t>
      </w:r>
      <w:r w:rsidR="0078192E">
        <w:rPr>
          <w:sz w:val="32"/>
          <w:szCs w:val="32"/>
        </w:rPr>
        <w:t xml:space="preserve"> </w:t>
      </w:r>
      <w:r w:rsidR="0078192E">
        <w:rPr>
          <w:noProof/>
          <w:sz w:val="32"/>
          <w:szCs w:val="32"/>
          <w:lang w:eastAsia="es-ES"/>
        </w:rPr>
        <w:drawing>
          <wp:inline distT="0" distB="0" distL="0" distR="0" wp14:anchorId="27F7A36C" wp14:editId="6245367B">
            <wp:extent cx="5397500" cy="40259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7500" cy="4025900"/>
                    </a:xfrm>
                    <a:prstGeom prst="rect">
                      <a:avLst/>
                    </a:prstGeom>
                    <a:noFill/>
                    <a:ln>
                      <a:noFill/>
                    </a:ln>
                  </pic:spPr>
                </pic:pic>
              </a:graphicData>
            </a:graphic>
          </wp:inline>
        </w:drawing>
      </w:r>
    </w:p>
    <w:p w:rsidR="00FE7623" w:rsidRDefault="0078192E" w:rsidP="0078192E">
      <w:pPr>
        <w:pStyle w:val="Prrafodelista"/>
        <w:rPr>
          <w:sz w:val="32"/>
          <w:szCs w:val="32"/>
        </w:rPr>
      </w:pPr>
      <w:r>
        <w:rPr>
          <w:noProof/>
          <w:sz w:val="32"/>
          <w:szCs w:val="32"/>
          <w:lang w:eastAsia="es-ES"/>
        </w:rPr>
        <w:drawing>
          <wp:anchor distT="0" distB="0" distL="114300" distR="114300" simplePos="0" relativeHeight="251661312" behindDoc="0" locked="0" layoutInCell="1" allowOverlap="1" wp14:anchorId="4EB3A03A" wp14:editId="5C16A3A4">
            <wp:simplePos x="0" y="0"/>
            <wp:positionH relativeFrom="column">
              <wp:posOffset>2844165</wp:posOffset>
            </wp:positionH>
            <wp:positionV relativeFrom="paragraph">
              <wp:posOffset>137795</wp:posOffset>
            </wp:positionV>
            <wp:extent cx="3822700" cy="3365500"/>
            <wp:effectExtent l="0" t="0" r="6350" b="635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22700" cy="33655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32"/>
          <w:szCs w:val="32"/>
        </w:rPr>
        <w:t xml:space="preserve">Tiene un campo de texto donde muestra la observación del ticket y abajo un campo para escribir donde se puede enviar algún mensaje al emisor, o cualquier cosa que se considere relevante dejar en observación. Este campo también lo puede ver el emisor desde la aplicación web. Al presionar Enviar mensaje el texto nuevo se concatena con </w:t>
      </w:r>
      <w:r>
        <w:rPr>
          <w:sz w:val="32"/>
          <w:szCs w:val="32"/>
        </w:rPr>
        <w:lastRenderedPageBreak/>
        <w:t>el viejo y se muestra en el campo de arriba y el estado del ticket pasa a ser Respondido y se crea un nuevo historial del ticket.</w:t>
      </w:r>
    </w:p>
    <w:p w:rsidR="0078192E" w:rsidRDefault="0078192E" w:rsidP="0078192E">
      <w:pPr>
        <w:pStyle w:val="Prrafodelista"/>
        <w:rPr>
          <w:sz w:val="32"/>
          <w:szCs w:val="32"/>
        </w:rPr>
      </w:pPr>
    </w:p>
    <w:p w:rsidR="0078192E" w:rsidRDefault="0078192E" w:rsidP="0078192E">
      <w:pPr>
        <w:pStyle w:val="Prrafodelista"/>
        <w:rPr>
          <w:sz w:val="32"/>
          <w:szCs w:val="32"/>
        </w:rPr>
      </w:pPr>
      <w:r>
        <w:rPr>
          <w:sz w:val="32"/>
          <w:szCs w:val="32"/>
        </w:rPr>
        <w:t>El campo de al lado del de mensajes con el título Soluciones muestra las soluciones resoluciones del ticket, esta campo está en blanco siempre en el primer estado del ticket enviado. Este campo no se puede visualizar desde la aplicación web por lo cual se usa para las resoluciones internas de los trabajos solicitados desde afuera.</w:t>
      </w:r>
    </w:p>
    <w:p w:rsidR="0078192E" w:rsidRDefault="0078192E" w:rsidP="0078192E">
      <w:pPr>
        <w:pStyle w:val="Prrafodelista"/>
        <w:rPr>
          <w:sz w:val="32"/>
          <w:szCs w:val="32"/>
        </w:rPr>
      </w:pPr>
    </w:p>
    <w:p w:rsidR="00711772" w:rsidRDefault="0078192E" w:rsidP="00711772">
      <w:pPr>
        <w:pStyle w:val="Prrafodelista"/>
        <w:rPr>
          <w:sz w:val="32"/>
          <w:szCs w:val="32"/>
        </w:rPr>
      </w:pPr>
      <w:r>
        <w:rPr>
          <w:noProof/>
          <w:sz w:val="32"/>
          <w:szCs w:val="32"/>
          <w:lang w:eastAsia="es-ES"/>
        </w:rPr>
        <w:drawing>
          <wp:inline distT="0" distB="0" distL="0" distR="0" wp14:anchorId="4244B772" wp14:editId="613E7424">
            <wp:extent cx="4089400" cy="3606800"/>
            <wp:effectExtent l="0" t="0" r="635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89400" cy="3606800"/>
                    </a:xfrm>
                    <a:prstGeom prst="rect">
                      <a:avLst/>
                    </a:prstGeom>
                    <a:noFill/>
                    <a:ln>
                      <a:noFill/>
                    </a:ln>
                  </pic:spPr>
                </pic:pic>
              </a:graphicData>
            </a:graphic>
          </wp:inline>
        </w:drawing>
      </w:r>
    </w:p>
    <w:p w:rsidR="0078192E" w:rsidRDefault="0078192E" w:rsidP="00711772">
      <w:pPr>
        <w:pStyle w:val="Prrafodelista"/>
        <w:rPr>
          <w:sz w:val="32"/>
          <w:szCs w:val="32"/>
        </w:rPr>
      </w:pPr>
      <w:r>
        <w:rPr>
          <w:sz w:val="32"/>
          <w:szCs w:val="32"/>
        </w:rPr>
        <w:t xml:space="preserve">La nota salida o resolución es un campo opcional en caso de que se quiera usar para enlazar el ticket con una nota de salida o resolución. El combobox Complejidad solo será visualizado por quienes tengan el permiso </w:t>
      </w:r>
      <w:proofErr w:type="spellStart"/>
      <w:r w:rsidRPr="0078192E">
        <w:rPr>
          <w:color w:val="00B050"/>
          <w:sz w:val="32"/>
          <w:szCs w:val="32"/>
        </w:rPr>
        <w:t>SelecComplejidad</w:t>
      </w:r>
      <w:proofErr w:type="spellEnd"/>
      <w:r>
        <w:rPr>
          <w:sz w:val="32"/>
          <w:szCs w:val="32"/>
        </w:rPr>
        <w:t>.</w:t>
      </w:r>
    </w:p>
    <w:p w:rsidR="0078192E" w:rsidRDefault="0078192E" w:rsidP="00711772">
      <w:pPr>
        <w:pStyle w:val="Prrafodelista"/>
        <w:rPr>
          <w:sz w:val="32"/>
          <w:szCs w:val="32"/>
        </w:rPr>
      </w:pPr>
      <w:r>
        <w:rPr>
          <w:sz w:val="32"/>
          <w:szCs w:val="32"/>
        </w:rPr>
        <w:t xml:space="preserve">El </w:t>
      </w:r>
      <w:proofErr w:type="spellStart"/>
      <w:r>
        <w:rPr>
          <w:sz w:val="32"/>
          <w:szCs w:val="32"/>
        </w:rPr>
        <w:t>checkbox</w:t>
      </w:r>
      <w:proofErr w:type="spellEnd"/>
      <w:r>
        <w:rPr>
          <w:sz w:val="32"/>
          <w:szCs w:val="32"/>
        </w:rPr>
        <w:t xml:space="preserve"> Marcar como resuelto </w:t>
      </w:r>
      <w:r w:rsidR="00C43032">
        <w:rPr>
          <w:sz w:val="32"/>
          <w:szCs w:val="32"/>
        </w:rPr>
        <w:t xml:space="preserve">si </w:t>
      </w:r>
      <w:proofErr w:type="spellStart"/>
      <w:r w:rsidR="00C43032">
        <w:rPr>
          <w:sz w:val="32"/>
          <w:szCs w:val="32"/>
        </w:rPr>
        <w:t>esta</w:t>
      </w:r>
      <w:proofErr w:type="spellEnd"/>
      <w:r w:rsidR="00C43032">
        <w:rPr>
          <w:sz w:val="32"/>
          <w:szCs w:val="32"/>
        </w:rPr>
        <w:t xml:space="preserve"> marcado al presionar Guardar resolución, pone al ticket en estado de </w:t>
      </w:r>
      <w:r w:rsidR="00C43032">
        <w:rPr>
          <w:sz w:val="32"/>
          <w:szCs w:val="32"/>
        </w:rPr>
        <w:lastRenderedPageBreak/>
        <w:t>resuelto por lo que deja de visualizarse en la bandeja de entrada y pasa a visualizarse en Tickets resueltos.</w:t>
      </w:r>
    </w:p>
    <w:p w:rsidR="00C43032" w:rsidRDefault="00C43032" w:rsidP="00711772">
      <w:pPr>
        <w:pStyle w:val="Prrafodelista"/>
        <w:rPr>
          <w:sz w:val="32"/>
          <w:szCs w:val="32"/>
        </w:rPr>
      </w:pPr>
    </w:p>
    <w:p w:rsidR="00C43032" w:rsidRDefault="00C43032" w:rsidP="00711772">
      <w:pPr>
        <w:pStyle w:val="Prrafodelista"/>
        <w:rPr>
          <w:sz w:val="32"/>
          <w:szCs w:val="32"/>
        </w:rPr>
      </w:pPr>
      <w:r>
        <w:rPr>
          <w:sz w:val="32"/>
          <w:szCs w:val="32"/>
        </w:rPr>
        <w:t>Además al presionar Guardar resolución también creamos un nuevo historial del ticke</w:t>
      </w:r>
      <w:r w:rsidR="00D424F0">
        <w:rPr>
          <w:sz w:val="32"/>
          <w:szCs w:val="32"/>
        </w:rPr>
        <w:t>t y se mostrara lo</w:t>
      </w:r>
      <w:r>
        <w:rPr>
          <w:sz w:val="32"/>
          <w:szCs w:val="32"/>
        </w:rPr>
        <w:t xml:space="preserve"> escrito en el campo de arriba.</w:t>
      </w:r>
    </w:p>
    <w:p w:rsidR="00C27EC0" w:rsidRDefault="00D424F0" w:rsidP="00711772">
      <w:pPr>
        <w:pStyle w:val="Prrafodelista"/>
        <w:rPr>
          <w:sz w:val="32"/>
          <w:szCs w:val="32"/>
        </w:rPr>
      </w:pPr>
      <w:r>
        <w:rPr>
          <w:sz w:val="32"/>
          <w:szCs w:val="32"/>
        </w:rPr>
        <w:t>El resto de la botonera de la ventana Detalle del ticket son las mismas opciones que el menú desplegable con el botón derecho sobre un ticket en bandeja de entrada.</w:t>
      </w:r>
      <w:r w:rsidR="00046BB4">
        <w:rPr>
          <w:sz w:val="32"/>
          <w:szCs w:val="32"/>
        </w:rPr>
        <w:t xml:space="preserve"> En caso de que el servicio del ticket tenga estados asignados se visualizara un combobox con los estados del servicio.</w:t>
      </w:r>
      <w:r w:rsidR="00046BB4">
        <w:rPr>
          <w:noProof/>
          <w:sz w:val="32"/>
          <w:szCs w:val="32"/>
          <w:lang w:eastAsia="es-ES"/>
        </w:rPr>
        <w:drawing>
          <wp:inline distT="0" distB="0" distL="0" distR="0">
            <wp:extent cx="5397500" cy="6731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7500" cy="673100"/>
                    </a:xfrm>
                    <a:prstGeom prst="rect">
                      <a:avLst/>
                    </a:prstGeom>
                    <a:noFill/>
                    <a:ln>
                      <a:noFill/>
                    </a:ln>
                  </pic:spPr>
                </pic:pic>
              </a:graphicData>
            </a:graphic>
          </wp:inline>
        </w:drawing>
      </w:r>
    </w:p>
    <w:p w:rsidR="00D424F0" w:rsidRDefault="00D424F0" w:rsidP="00711772">
      <w:pPr>
        <w:pStyle w:val="Prrafodelista"/>
        <w:rPr>
          <w:sz w:val="32"/>
          <w:szCs w:val="32"/>
        </w:rPr>
      </w:pPr>
      <w:r>
        <w:rPr>
          <w:sz w:val="32"/>
          <w:szCs w:val="32"/>
        </w:rPr>
        <w:t>Los que falten describir lo haremos a continuación.</w:t>
      </w:r>
    </w:p>
    <w:p w:rsidR="00D424F0" w:rsidRDefault="00D424F0" w:rsidP="00D424F0">
      <w:pPr>
        <w:pStyle w:val="Prrafodelista"/>
        <w:numPr>
          <w:ilvl w:val="0"/>
          <w:numId w:val="20"/>
        </w:numPr>
        <w:rPr>
          <w:sz w:val="32"/>
          <w:szCs w:val="32"/>
        </w:rPr>
      </w:pPr>
      <w:r>
        <w:rPr>
          <w:sz w:val="32"/>
          <w:szCs w:val="32"/>
        </w:rPr>
        <w:t>Ver adjuntos: Nos abre una ventana que muestra los archivos que se le adjuntaron al ticket.</w:t>
      </w:r>
      <w:r>
        <w:rPr>
          <w:noProof/>
          <w:sz w:val="32"/>
          <w:szCs w:val="32"/>
          <w:lang w:eastAsia="es-ES"/>
        </w:rPr>
        <w:drawing>
          <wp:inline distT="0" distB="0" distL="0" distR="0">
            <wp:extent cx="4267200" cy="3251200"/>
            <wp:effectExtent l="0" t="0" r="0"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67200" cy="3251200"/>
                    </a:xfrm>
                    <a:prstGeom prst="rect">
                      <a:avLst/>
                    </a:prstGeom>
                    <a:noFill/>
                    <a:ln>
                      <a:noFill/>
                    </a:ln>
                  </pic:spPr>
                </pic:pic>
              </a:graphicData>
            </a:graphic>
          </wp:inline>
        </w:drawing>
      </w:r>
    </w:p>
    <w:p w:rsidR="00D424F0" w:rsidRDefault="00D424F0" w:rsidP="00D424F0">
      <w:pPr>
        <w:pStyle w:val="Prrafodelista"/>
        <w:rPr>
          <w:sz w:val="32"/>
          <w:szCs w:val="32"/>
        </w:rPr>
      </w:pPr>
      <w:r>
        <w:rPr>
          <w:sz w:val="32"/>
          <w:szCs w:val="32"/>
        </w:rPr>
        <w:t xml:space="preserve">Desde esta ventana podemos </w:t>
      </w:r>
      <w:r w:rsidR="00C0229C">
        <w:rPr>
          <w:sz w:val="32"/>
          <w:szCs w:val="32"/>
        </w:rPr>
        <w:t>eliminar</w:t>
      </w:r>
      <w:r>
        <w:rPr>
          <w:sz w:val="32"/>
          <w:szCs w:val="32"/>
        </w:rPr>
        <w:t xml:space="preserve"> un adjunto seleccionándolo y presionando el botón Eliminar adjunto </w:t>
      </w:r>
      <w:r>
        <w:rPr>
          <w:sz w:val="32"/>
          <w:szCs w:val="32"/>
        </w:rPr>
        <w:lastRenderedPageBreak/>
        <w:t xml:space="preserve">posteriormente, o podremos agregar </w:t>
      </w:r>
      <w:proofErr w:type="spellStart"/>
      <w:proofErr w:type="gramStart"/>
      <w:r>
        <w:rPr>
          <w:sz w:val="32"/>
          <w:szCs w:val="32"/>
        </w:rPr>
        <w:t>mas</w:t>
      </w:r>
      <w:proofErr w:type="spellEnd"/>
      <w:proofErr w:type="gramEnd"/>
      <w:r>
        <w:rPr>
          <w:sz w:val="32"/>
          <w:szCs w:val="32"/>
        </w:rPr>
        <w:t xml:space="preserve"> archivos adjuntos de ser necesario.</w:t>
      </w:r>
    </w:p>
    <w:p w:rsidR="00C0229C" w:rsidRDefault="00EC2756" w:rsidP="00EC2756">
      <w:pPr>
        <w:pStyle w:val="Prrafodelista"/>
        <w:numPr>
          <w:ilvl w:val="0"/>
          <w:numId w:val="20"/>
        </w:numPr>
        <w:rPr>
          <w:sz w:val="32"/>
          <w:szCs w:val="32"/>
        </w:rPr>
      </w:pPr>
      <w:r>
        <w:rPr>
          <w:sz w:val="32"/>
          <w:szCs w:val="32"/>
        </w:rPr>
        <w:t>Imprimir: Nos crea un detalle del ticket que luego podremos guardar o mandar a imprimir.</w:t>
      </w:r>
      <w:r>
        <w:rPr>
          <w:noProof/>
          <w:sz w:val="32"/>
          <w:szCs w:val="32"/>
          <w:lang w:eastAsia="es-ES"/>
        </w:rPr>
        <w:drawing>
          <wp:inline distT="0" distB="0" distL="0" distR="0">
            <wp:extent cx="5397500" cy="3975100"/>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7500" cy="3975100"/>
                    </a:xfrm>
                    <a:prstGeom prst="rect">
                      <a:avLst/>
                    </a:prstGeom>
                    <a:noFill/>
                    <a:ln>
                      <a:noFill/>
                    </a:ln>
                  </pic:spPr>
                </pic:pic>
              </a:graphicData>
            </a:graphic>
          </wp:inline>
        </w:drawing>
      </w:r>
    </w:p>
    <w:p w:rsidR="008247A4" w:rsidRDefault="00EC2756" w:rsidP="008247A4">
      <w:pPr>
        <w:pStyle w:val="Prrafodelista"/>
        <w:rPr>
          <w:sz w:val="32"/>
          <w:szCs w:val="32"/>
        </w:rPr>
      </w:pPr>
      <w:r>
        <w:rPr>
          <w:sz w:val="32"/>
          <w:szCs w:val="32"/>
        </w:rPr>
        <w:t xml:space="preserve">Esto lo realiza con </w:t>
      </w:r>
      <w:proofErr w:type="spellStart"/>
      <w:r>
        <w:rPr>
          <w:sz w:val="32"/>
          <w:szCs w:val="32"/>
        </w:rPr>
        <w:t>JasperReports</w:t>
      </w:r>
      <w:proofErr w:type="spellEnd"/>
      <w:r>
        <w:rPr>
          <w:sz w:val="32"/>
          <w:szCs w:val="32"/>
        </w:rPr>
        <w:t>, tiene las librerías integradas asique no es neces</w:t>
      </w:r>
      <w:r w:rsidR="008247A4">
        <w:rPr>
          <w:sz w:val="32"/>
          <w:szCs w:val="32"/>
        </w:rPr>
        <w:t>ario instalarlo con el sistema.</w:t>
      </w:r>
    </w:p>
    <w:p w:rsidR="008247A4" w:rsidRDefault="008247A4" w:rsidP="008247A4">
      <w:pPr>
        <w:pStyle w:val="Prrafodelista"/>
        <w:rPr>
          <w:sz w:val="32"/>
          <w:szCs w:val="32"/>
        </w:rPr>
      </w:pPr>
    </w:p>
    <w:p w:rsidR="008247A4" w:rsidRDefault="008247A4" w:rsidP="008247A4">
      <w:pPr>
        <w:pStyle w:val="Prrafodelista"/>
        <w:numPr>
          <w:ilvl w:val="0"/>
          <w:numId w:val="20"/>
        </w:numPr>
        <w:rPr>
          <w:sz w:val="32"/>
          <w:szCs w:val="32"/>
        </w:rPr>
      </w:pPr>
      <w:r>
        <w:rPr>
          <w:sz w:val="32"/>
          <w:szCs w:val="32"/>
        </w:rPr>
        <w:t>Resoluciones: Nos trae una ventana de resoluciones que es lo mismo que es lo mismo que Soluciones dentro de la ventana Detalle de ticket.</w:t>
      </w:r>
    </w:p>
    <w:p w:rsidR="003A46B0" w:rsidRDefault="003A46B0" w:rsidP="003A46B0">
      <w:pPr>
        <w:pStyle w:val="Prrafodelista"/>
        <w:rPr>
          <w:sz w:val="32"/>
          <w:szCs w:val="32"/>
        </w:rPr>
      </w:pPr>
    </w:p>
    <w:p w:rsidR="003A46B0" w:rsidRPr="00F93B9D" w:rsidRDefault="003A46B0" w:rsidP="003A46B0">
      <w:pPr>
        <w:rPr>
          <w:b/>
          <w:sz w:val="32"/>
          <w:szCs w:val="32"/>
        </w:rPr>
      </w:pPr>
      <w:r w:rsidRPr="00F93B9D">
        <w:rPr>
          <w:b/>
          <w:sz w:val="32"/>
          <w:szCs w:val="32"/>
        </w:rPr>
        <w:t xml:space="preserve">Bandeja </w:t>
      </w:r>
      <w:r w:rsidR="00F404DB">
        <w:rPr>
          <w:b/>
          <w:sz w:val="32"/>
          <w:szCs w:val="32"/>
        </w:rPr>
        <w:t>enviado</w:t>
      </w:r>
      <w:r w:rsidRPr="00F93B9D">
        <w:rPr>
          <w:b/>
          <w:sz w:val="32"/>
          <w:szCs w:val="32"/>
        </w:rPr>
        <w:t>:</w:t>
      </w:r>
    </w:p>
    <w:p w:rsidR="003A46B0" w:rsidRDefault="005B1308" w:rsidP="003A46B0">
      <w:pPr>
        <w:rPr>
          <w:sz w:val="32"/>
          <w:szCs w:val="32"/>
        </w:rPr>
      </w:pPr>
      <w:r>
        <w:rPr>
          <w:sz w:val="32"/>
          <w:szCs w:val="32"/>
        </w:rPr>
        <w:t>Nos muestra los tickets enviados por el usuario logueado.</w:t>
      </w:r>
    </w:p>
    <w:p w:rsidR="0027098A" w:rsidRDefault="0027098A" w:rsidP="0027098A">
      <w:pPr>
        <w:rPr>
          <w:sz w:val="32"/>
          <w:szCs w:val="32"/>
        </w:rPr>
      </w:pPr>
      <w:r>
        <w:rPr>
          <w:sz w:val="32"/>
          <w:szCs w:val="32"/>
        </w:rPr>
        <w:t xml:space="preserve">Ir a la barra de menú </w:t>
      </w:r>
      <w:r w:rsidRPr="001B1300">
        <w:rPr>
          <w:sz w:val="32"/>
          <w:szCs w:val="32"/>
        </w:rPr>
        <w:sym w:font="Wingdings" w:char="F0E0"/>
      </w:r>
      <w:r>
        <w:rPr>
          <w:sz w:val="32"/>
          <w:szCs w:val="32"/>
        </w:rPr>
        <w:t xml:space="preserve"> Archivo </w:t>
      </w:r>
      <w:r w:rsidRPr="001B1300">
        <w:rPr>
          <w:sz w:val="32"/>
          <w:szCs w:val="32"/>
        </w:rPr>
        <w:sym w:font="Wingdings" w:char="F0E0"/>
      </w:r>
      <w:r>
        <w:rPr>
          <w:sz w:val="32"/>
          <w:szCs w:val="32"/>
        </w:rPr>
        <w:t xml:space="preserve"> Bandeja enviados.</w:t>
      </w:r>
    </w:p>
    <w:p w:rsidR="005B1308" w:rsidRDefault="005B1308" w:rsidP="003A46B0">
      <w:pPr>
        <w:rPr>
          <w:sz w:val="32"/>
          <w:szCs w:val="32"/>
        </w:rPr>
      </w:pPr>
    </w:p>
    <w:p w:rsidR="0027098A" w:rsidRPr="00F93B9D" w:rsidRDefault="0027098A" w:rsidP="0027098A">
      <w:pPr>
        <w:rPr>
          <w:b/>
          <w:sz w:val="32"/>
          <w:szCs w:val="32"/>
        </w:rPr>
      </w:pPr>
      <w:r>
        <w:rPr>
          <w:b/>
          <w:sz w:val="32"/>
          <w:szCs w:val="32"/>
        </w:rPr>
        <w:lastRenderedPageBreak/>
        <w:t>Tickets</w:t>
      </w:r>
      <w:r w:rsidRPr="00F93B9D">
        <w:rPr>
          <w:b/>
          <w:sz w:val="32"/>
          <w:szCs w:val="32"/>
        </w:rPr>
        <w:t xml:space="preserve"> </w:t>
      </w:r>
      <w:r>
        <w:rPr>
          <w:b/>
          <w:sz w:val="32"/>
          <w:szCs w:val="32"/>
        </w:rPr>
        <w:t>resueltos</w:t>
      </w:r>
      <w:r w:rsidRPr="00F93B9D">
        <w:rPr>
          <w:b/>
          <w:sz w:val="32"/>
          <w:szCs w:val="32"/>
        </w:rPr>
        <w:t>:</w:t>
      </w:r>
    </w:p>
    <w:p w:rsidR="0027098A" w:rsidRDefault="0027098A" w:rsidP="0027098A">
      <w:pPr>
        <w:rPr>
          <w:sz w:val="32"/>
          <w:szCs w:val="32"/>
        </w:rPr>
      </w:pPr>
      <w:r>
        <w:rPr>
          <w:sz w:val="32"/>
          <w:szCs w:val="32"/>
        </w:rPr>
        <w:t xml:space="preserve">Ir a la barra de menú </w:t>
      </w:r>
      <w:r w:rsidRPr="001B1300">
        <w:rPr>
          <w:sz w:val="32"/>
          <w:szCs w:val="32"/>
        </w:rPr>
        <w:sym w:font="Wingdings" w:char="F0E0"/>
      </w:r>
      <w:r>
        <w:rPr>
          <w:sz w:val="32"/>
          <w:szCs w:val="32"/>
        </w:rPr>
        <w:t xml:space="preserve"> Archivo </w:t>
      </w:r>
      <w:r w:rsidRPr="001B1300">
        <w:rPr>
          <w:sz w:val="32"/>
          <w:szCs w:val="32"/>
        </w:rPr>
        <w:sym w:font="Wingdings" w:char="F0E0"/>
      </w:r>
      <w:r>
        <w:rPr>
          <w:sz w:val="32"/>
          <w:szCs w:val="32"/>
        </w:rPr>
        <w:t xml:space="preserve"> Tickets resueltos.</w:t>
      </w:r>
    </w:p>
    <w:p w:rsidR="0027098A" w:rsidRDefault="0027098A" w:rsidP="0027098A">
      <w:pPr>
        <w:rPr>
          <w:sz w:val="32"/>
          <w:szCs w:val="32"/>
        </w:rPr>
      </w:pPr>
      <w:r>
        <w:rPr>
          <w:sz w:val="32"/>
          <w:szCs w:val="32"/>
        </w:rPr>
        <w:t xml:space="preserve">Si el rol del usuario logueado tiene el permiso </w:t>
      </w:r>
      <w:proofErr w:type="spellStart"/>
      <w:r w:rsidRPr="0027098A">
        <w:rPr>
          <w:color w:val="00B050"/>
          <w:sz w:val="32"/>
          <w:szCs w:val="32"/>
        </w:rPr>
        <w:t>TodosLosTickets</w:t>
      </w:r>
      <w:proofErr w:type="spellEnd"/>
      <w:r>
        <w:rPr>
          <w:sz w:val="32"/>
          <w:szCs w:val="32"/>
        </w:rPr>
        <w:t>, se mostrarán todos los tickets resueltos de todas las áreas, caso contrario solo mostrar</w:t>
      </w:r>
      <w:r w:rsidR="00D92F32">
        <w:rPr>
          <w:sz w:val="32"/>
          <w:szCs w:val="32"/>
        </w:rPr>
        <w:t>á</w:t>
      </w:r>
      <w:r>
        <w:rPr>
          <w:sz w:val="32"/>
          <w:szCs w:val="32"/>
        </w:rPr>
        <w:t xml:space="preserve"> los ticket</w:t>
      </w:r>
      <w:r w:rsidR="00D92F32">
        <w:rPr>
          <w:sz w:val="32"/>
          <w:szCs w:val="32"/>
        </w:rPr>
        <w:t>s</w:t>
      </w:r>
      <w:r>
        <w:rPr>
          <w:sz w:val="32"/>
          <w:szCs w:val="32"/>
        </w:rPr>
        <w:t xml:space="preserve"> resueltos con </w:t>
      </w:r>
      <w:r w:rsidR="00D045DB">
        <w:rPr>
          <w:sz w:val="32"/>
          <w:szCs w:val="32"/>
        </w:rPr>
        <w:t xml:space="preserve">los </w:t>
      </w:r>
      <w:r>
        <w:rPr>
          <w:sz w:val="32"/>
          <w:szCs w:val="32"/>
        </w:rPr>
        <w:t>servicios que tiene el usuario asignado.</w:t>
      </w:r>
    </w:p>
    <w:p w:rsidR="00D045DB" w:rsidRDefault="00D045DB" w:rsidP="0027098A">
      <w:pPr>
        <w:rPr>
          <w:sz w:val="32"/>
          <w:szCs w:val="32"/>
        </w:rPr>
      </w:pPr>
    </w:p>
    <w:p w:rsidR="00D045DB" w:rsidRPr="00F93B9D" w:rsidRDefault="00D045DB" w:rsidP="00D045DB">
      <w:pPr>
        <w:rPr>
          <w:b/>
          <w:sz w:val="32"/>
          <w:szCs w:val="32"/>
        </w:rPr>
      </w:pPr>
      <w:r>
        <w:rPr>
          <w:b/>
          <w:sz w:val="32"/>
          <w:szCs w:val="32"/>
        </w:rPr>
        <w:t>Tickets</w:t>
      </w:r>
      <w:r w:rsidRPr="00F93B9D">
        <w:rPr>
          <w:b/>
          <w:sz w:val="32"/>
          <w:szCs w:val="32"/>
        </w:rPr>
        <w:t xml:space="preserve"> </w:t>
      </w:r>
      <w:r>
        <w:rPr>
          <w:b/>
          <w:sz w:val="32"/>
          <w:szCs w:val="32"/>
        </w:rPr>
        <w:t>resueltos</w:t>
      </w:r>
      <w:r w:rsidRPr="00F93B9D">
        <w:rPr>
          <w:b/>
          <w:sz w:val="32"/>
          <w:szCs w:val="32"/>
        </w:rPr>
        <w:t>:</w:t>
      </w:r>
    </w:p>
    <w:p w:rsidR="00D045DB" w:rsidRDefault="00D045DB" w:rsidP="00D045DB">
      <w:pPr>
        <w:rPr>
          <w:sz w:val="32"/>
          <w:szCs w:val="32"/>
        </w:rPr>
      </w:pPr>
      <w:r>
        <w:rPr>
          <w:sz w:val="32"/>
          <w:szCs w:val="32"/>
        </w:rPr>
        <w:t xml:space="preserve">Ir a la barra de menú </w:t>
      </w:r>
      <w:r w:rsidRPr="001B1300">
        <w:rPr>
          <w:sz w:val="32"/>
          <w:szCs w:val="32"/>
        </w:rPr>
        <w:sym w:font="Wingdings" w:char="F0E0"/>
      </w:r>
      <w:r>
        <w:rPr>
          <w:sz w:val="32"/>
          <w:szCs w:val="32"/>
        </w:rPr>
        <w:t xml:space="preserve"> </w:t>
      </w:r>
      <w:proofErr w:type="spellStart"/>
      <w:r>
        <w:rPr>
          <w:sz w:val="32"/>
          <w:szCs w:val="32"/>
        </w:rPr>
        <w:t>Administracion</w:t>
      </w:r>
      <w:proofErr w:type="spellEnd"/>
      <w:r>
        <w:rPr>
          <w:sz w:val="32"/>
          <w:szCs w:val="32"/>
        </w:rPr>
        <w:t xml:space="preserve"> </w:t>
      </w:r>
      <w:r w:rsidRPr="001B1300">
        <w:rPr>
          <w:sz w:val="32"/>
          <w:szCs w:val="32"/>
        </w:rPr>
        <w:sym w:font="Wingdings" w:char="F0E0"/>
      </w:r>
      <w:r>
        <w:rPr>
          <w:sz w:val="32"/>
          <w:szCs w:val="32"/>
        </w:rPr>
        <w:t xml:space="preserve"> Administrar tickets.</w:t>
      </w:r>
    </w:p>
    <w:p w:rsidR="00D045DB" w:rsidRDefault="00D045DB" w:rsidP="00D045DB">
      <w:pPr>
        <w:rPr>
          <w:sz w:val="32"/>
          <w:szCs w:val="32"/>
        </w:rPr>
      </w:pPr>
      <w:r>
        <w:rPr>
          <w:sz w:val="32"/>
          <w:szCs w:val="32"/>
        </w:rPr>
        <w:t xml:space="preserve">Si el rol del usuario logueado tiene el permiso </w:t>
      </w:r>
      <w:proofErr w:type="spellStart"/>
      <w:r w:rsidRPr="0027098A">
        <w:rPr>
          <w:color w:val="00B050"/>
          <w:sz w:val="32"/>
          <w:szCs w:val="32"/>
        </w:rPr>
        <w:t>TodosLosTickets</w:t>
      </w:r>
      <w:proofErr w:type="spellEnd"/>
      <w:r>
        <w:rPr>
          <w:sz w:val="32"/>
          <w:szCs w:val="32"/>
        </w:rPr>
        <w:t xml:space="preserve">, se mostrarán todos los tickets de todas las áreas, caso contrario solo mostrará todos los tickets </w:t>
      </w:r>
      <w:r w:rsidR="00147AB0">
        <w:rPr>
          <w:sz w:val="32"/>
          <w:szCs w:val="32"/>
        </w:rPr>
        <w:t>del área</w:t>
      </w:r>
      <w:r>
        <w:rPr>
          <w:sz w:val="32"/>
          <w:szCs w:val="32"/>
        </w:rPr>
        <w:t xml:space="preserve"> </w:t>
      </w:r>
      <w:r w:rsidR="00147AB0">
        <w:rPr>
          <w:sz w:val="32"/>
          <w:szCs w:val="32"/>
        </w:rPr>
        <w:t>d</w:t>
      </w:r>
      <w:r>
        <w:rPr>
          <w:sz w:val="32"/>
          <w:szCs w:val="32"/>
        </w:rPr>
        <w:t>el usuario asignado.</w:t>
      </w:r>
    </w:p>
    <w:p w:rsidR="00B21E6E" w:rsidRDefault="00B21E6E" w:rsidP="00D045DB">
      <w:pPr>
        <w:rPr>
          <w:sz w:val="32"/>
          <w:szCs w:val="32"/>
        </w:rPr>
      </w:pPr>
      <w:r>
        <w:rPr>
          <w:sz w:val="32"/>
          <w:szCs w:val="32"/>
        </w:rPr>
        <w:t xml:space="preserve">Desde Administrar tickets podemos: </w:t>
      </w:r>
    </w:p>
    <w:p w:rsidR="00B21E6E" w:rsidRDefault="00B21E6E" w:rsidP="00B21E6E">
      <w:pPr>
        <w:pStyle w:val="Prrafodelista"/>
        <w:numPr>
          <w:ilvl w:val="0"/>
          <w:numId w:val="19"/>
        </w:numPr>
        <w:rPr>
          <w:sz w:val="32"/>
          <w:szCs w:val="32"/>
        </w:rPr>
      </w:pPr>
      <w:r>
        <w:rPr>
          <w:noProof/>
          <w:sz w:val="32"/>
          <w:szCs w:val="32"/>
          <w:lang w:eastAsia="es-ES"/>
        </w:rPr>
        <w:drawing>
          <wp:inline distT="0" distB="0" distL="0" distR="0" wp14:anchorId="2305E764" wp14:editId="348AB10F">
            <wp:extent cx="1333500" cy="4953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33500" cy="495300"/>
                    </a:xfrm>
                    <a:prstGeom prst="rect">
                      <a:avLst/>
                    </a:prstGeom>
                    <a:noFill/>
                    <a:ln>
                      <a:noFill/>
                    </a:ln>
                  </pic:spPr>
                </pic:pic>
              </a:graphicData>
            </a:graphic>
          </wp:inline>
        </w:drawing>
      </w:r>
      <w:r>
        <w:rPr>
          <w:sz w:val="32"/>
          <w:szCs w:val="32"/>
        </w:rPr>
        <w:t xml:space="preserve">Cambiar estado: Para esto el rol del usuario logueado necesita tener el permiso </w:t>
      </w:r>
      <w:proofErr w:type="spellStart"/>
      <w:r w:rsidRPr="00B21E6E">
        <w:rPr>
          <w:color w:val="00B050"/>
          <w:sz w:val="32"/>
          <w:szCs w:val="32"/>
        </w:rPr>
        <w:t>cambiarEstadoB</w:t>
      </w:r>
      <w:proofErr w:type="spellEnd"/>
      <w:r>
        <w:rPr>
          <w:sz w:val="32"/>
          <w:szCs w:val="32"/>
        </w:rPr>
        <w:t>. Nos abre una ventana nueva y nos permite seleccionar un nuevo estado para el ticket, una vez seleccionado ponemos Guardar. Esto además de cambiar el estado del ticket genera un nuevo historial del mismo.</w:t>
      </w:r>
    </w:p>
    <w:p w:rsidR="00B21E6E" w:rsidRDefault="00B21E6E" w:rsidP="00B21E6E">
      <w:pPr>
        <w:pStyle w:val="Prrafodelista"/>
        <w:numPr>
          <w:ilvl w:val="0"/>
          <w:numId w:val="19"/>
        </w:numPr>
        <w:rPr>
          <w:sz w:val="32"/>
          <w:szCs w:val="32"/>
        </w:rPr>
      </w:pPr>
      <w:r>
        <w:rPr>
          <w:noProof/>
          <w:sz w:val="32"/>
          <w:szCs w:val="32"/>
          <w:lang w:eastAsia="es-ES"/>
        </w:rPr>
        <w:drawing>
          <wp:inline distT="0" distB="0" distL="0" distR="0">
            <wp:extent cx="1397000" cy="4191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97000" cy="419100"/>
                    </a:xfrm>
                    <a:prstGeom prst="rect">
                      <a:avLst/>
                    </a:prstGeom>
                    <a:noFill/>
                    <a:ln>
                      <a:noFill/>
                    </a:ln>
                  </pic:spPr>
                </pic:pic>
              </a:graphicData>
            </a:graphic>
          </wp:inline>
        </w:drawing>
      </w:r>
      <w:r>
        <w:rPr>
          <w:sz w:val="32"/>
          <w:szCs w:val="32"/>
        </w:rPr>
        <w:t xml:space="preserve">Eliminar </w:t>
      </w:r>
      <w:proofErr w:type="gramStart"/>
      <w:r>
        <w:rPr>
          <w:sz w:val="32"/>
          <w:szCs w:val="32"/>
        </w:rPr>
        <w:t>registro</w:t>
      </w:r>
      <w:proofErr w:type="gramEnd"/>
      <w:r>
        <w:rPr>
          <w:sz w:val="32"/>
          <w:szCs w:val="32"/>
        </w:rPr>
        <w:t xml:space="preserve">: Para esto el rol del usuario logueado necesita tener el permiso </w:t>
      </w:r>
      <w:proofErr w:type="spellStart"/>
      <w:r>
        <w:rPr>
          <w:color w:val="00B050"/>
          <w:sz w:val="32"/>
          <w:szCs w:val="32"/>
        </w:rPr>
        <w:t>eliminarTicketB</w:t>
      </w:r>
      <w:proofErr w:type="spellEnd"/>
      <w:r>
        <w:rPr>
          <w:sz w:val="32"/>
          <w:szCs w:val="32"/>
        </w:rPr>
        <w:t>.</w:t>
      </w:r>
      <w:r w:rsidR="00216906">
        <w:rPr>
          <w:sz w:val="32"/>
          <w:szCs w:val="32"/>
        </w:rPr>
        <w:t xml:space="preserve"> Esto pone el ticket en estado eliminado, y genera un nuevo historial del mismo. El ticket ya no podrá visualizarse en la bandeja de entrada ni en tickets resueltos.</w:t>
      </w:r>
    </w:p>
    <w:p w:rsidR="00216906" w:rsidRDefault="00216906" w:rsidP="00B21E6E">
      <w:pPr>
        <w:pStyle w:val="Prrafodelista"/>
        <w:numPr>
          <w:ilvl w:val="0"/>
          <w:numId w:val="19"/>
        </w:numPr>
        <w:rPr>
          <w:sz w:val="32"/>
          <w:szCs w:val="32"/>
        </w:rPr>
      </w:pPr>
      <w:r>
        <w:rPr>
          <w:noProof/>
          <w:sz w:val="32"/>
          <w:szCs w:val="32"/>
          <w:lang w:eastAsia="es-ES"/>
        </w:rPr>
        <w:lastRenderedPageBreak/>
        <w:drawing>
          <wp:inline distT="0" distB="0" distL="0" distR="0">
            <wp:extent cx="1206500" cy="4572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06500" cy="457200"/>
                    </a:xfrm>
                    <a:prstGeom prst="rect">
                      <a:avLst/>
                    </a:prstGeom>
                    <a:noFill/>
                    <a:ln>
                      <a:noFill/>
                    </a:ln>
                  </pic:spPr>
                </pic:pic>
              </a:graphicData>
            </a:graphic>
          </wp:inline>
        </w:drawing>
      </w:r>
      <w:r>
        <w:rPr>
          <w:sz w:val="32"/>
          <w:szCs w:val="32"/>
        </w:rPr>
        <w:t xml:space="preserve"> Ver historial: Para esto el rol del usuario logueado necesita tener el permiso </w:t>
      </w:r>
      <w:proofErr w:type="spellStart"/>
      <w:r>
        <w:rPr>
          <w:color w:val="00B050"/>
          <w:sz w:val="32"/>
          <w:szCs w:val="32"/>
        </w:rPr>
        <w:t>verHistorialTicketB</w:t>
      </w:r>
      <w:proofErr w:type="spellEnd"/>
      <w:r>
        <w:rPr>
          <w:sz w:val="32"/>
          <w:szCs w:val="32"/>
        </w:rPr>
        <w:t>.</w:t>
      </w:r>
    </w:p>
    <w:p w:rsidR="00216906" w:rsidRDefault="00216906" w:rsidP="00216906">
      <w:pPr>
        <w:pStyle w:val="Prrafodelista"/>
        <w:rPr>
          <w:sz w:val="32"/>
          <w:szCs w:val="32"/>
        </w:rPr>
      </w:pPr>
      <w:r>
        <w:rPr>
          <w:sz w:val="32"/>
          <w:szCs w:val="32"/>
        </w:rPr>
        <w:t xml:space="preserve">Nos llevara a una ventana que nos muestra el historial del ticket seleccionado. </w:t>
      </w:r>
      <w:r w:rsidR="00566F0F">
        <w:rPr>
          <w:noProof/>
          <w:sz w:val="32"/>
          <w:szCs w:val="32"/>
          <w:lang w:eastAsia="es-ES"/>
        </w:rPr>
        <w:drawing>
          <wp:inline distT="0" distB="0" distL="0" distR="0">
            <wp:extent cx="5397500" cy="8763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7500" cy="876300"/>
                    </a:xfrm>
                    <a:prstGeom prst="rect">
                      <a:avLst/>
                    </a:prstGeom>
                    <a:noFill/>
                    <a:ln>
                      <a:noFill/>
                    </a:ln>
                  </pic:spPr>
                </pic:pic>
              </a:graphicData>
            </a:graphic>
          </wp:inline>
        </w:drawing>
      </w:r>
    </w:p>
    <w:p w:rsidR="00566F0F" w:rsidRPr="00B21E6E" w:rsidRDefault="00747357" w:rsidP="00747357">
      <w:pPr>
        <w:pStyle w:val="Prrafodelista"/>
        <w:numPr>
          <w:ilvl w:val="0"/>
          <w:numId w:val="19"/>
        </w:numPr>
        <w:rPr>
          <w:sz w:val="32"/>
          <w:szCs w:val="32"/>
        </w:rPr>
      </w:pPr>
      <w:r>
        <w:rPr>
          <w:noProof/>
          <w:sz w:val="32"/>
          <w:szCs w:val="32"/>
          <w:lang w:eastAsia="es-ES"/>
        </w:rPr>
        <w:drawing>
          <wp:inline distT="0" distB="0" distL="0" distR="0">
            <wp:extent cx="1308100" cy="406400"/>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08100" cy="406400"/>
                    </a:xfrm>
                    <a:prstGeom prst="rect">
                      <a:avLst/>
                    </a:prstGeom>
                    <a:noFill/>
                    <a:ln>
                      <a:noFill/>
                    </a:ln>
                  </pic:spPr>
                </pic:pic>
              </a:graphicData>
            </a:graphic>
          </wp:inline>
        </w:drawing>
      </w:r>
      <w:r>
        <w:rPr>
          <w:sz w:val="32"/>
          <w:szCs w:val="32"/>
        </w:rPr>
        <w:t xml:space="preserve"> Ver observación: Nos abre una nueva ventana con un pequeño detalle del ticket seleccionado.</w:t>
      </w:r>
      <w:r>
        <w:rPr>
          <w:noProof/>
          <w:sz w:val="32"/>
          <w:szCs w:val="32"/>
          <w:lang w:eastAsia="es-ES"/>
        </w:rPr>
        <w:drawing>
          <wp:inline distT="0" distB="0" distL="0" distR="0">
            <wp:extent cx="4483100" cy="5194300"/>
            <wp:effectExtent l="0" t="0" r="0" b="635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83100" cy="5194300"/>
                    </a:xfrm>
                    <a:prstGeom prst="rect">
                      <a:avLst/>
                    </a:prstGeom>
                    <a:noFill/>
                    <a:ln>
                      <a:noFill/>
                    </a:ln>
                  </pic:spPr>
                </pic:pic>
              </a:graphicData>
            </a:graphic>
          </wp:inline>
        </w:drawing>
      </w:r>
    </w:p>
    <w:p w:rsidR="00C91246" w:rsidRDefault="00C91246" w:rsidP="00842EB8">
      <w:pPr>
        <w:pStyle w:val="Prrafodelista"/>
        <w:jc w:val="center"/>
        <w:rPr>
          <w:b/>
          <w:sz w:val="48"/>
          <w:szCs w:val="48"/>
        </w:rPr>
      </w:pPr>
    </w:p>
    <w:p w:rsidR="00842EB8" w:rsidRDefault="00842EB8" w:rsidP="00842EB8">
      <w:pPr>
        <w:pStyle w:val="Prrafodelista"/>
        <w:jc w:val="center"/>
        <w:rPr>
          <w:b/>
          <w:sz w:val="48"/>
          <w:szCs w:val="48"/>
        </w:rPr>
      </w:pPr>
      <w:r>
        <w:rPr>
          <w:b/>
          <w:sz w:val="48"/>
          <w:szCs w:val="48"/>
        </w:rPr>
        <w:lastRenderedPageBreak/>
        <w:t>PROYECTOS DE RESOLUCION</w:t>
      </w:r>
    </w:p>
    <w:p w:rsidR="00842EB8" w:rsidRDefault="00842EB8" w:rsidP="00842EB8">
      <w:pPr>
        <w:pStyle w:val="Prrafodelista"/>
        <w:rPr>
          <w:sz w:val="32"/>
          <w:szCs w:val="32"/>
        </w:rPr>
      </w:pPr>
    </w:p>
    <w:p w:rsidR="00842EB8" w:rsidRDefault="00842EB8" w:rsidP="00842EB8">
      <w:pPr>
        <w:pStyle w:val="Prrafodelista"/>
        <w:rPr>
          <w:sz w:val="32"/>
          <w:szCs w:val="32"/>
        </w:rPr>
      </w:pPr>
      <w:r>
        <w:rPr>
          <w:sz w:val="32"/>
          <w:szCs w:val="32"/>
        </w:rPr>
        <w:t xml:space="preserve">Los proyectos de resolución son traídos del PGM viejo realizando una conexión con la base de datos de Microsoft SQL al 10.20.130.6. </w:t>
      </w:r>
    </w:p>
    <w:p w:rsidR="00C91246" w:rsidRDefault="00C91246" w:rsidP="00C91246">
      <w:pPr>
        <w:ind w:left="360"/>
        <w:rPr>
          <w:sz w:val="32"/>
          <w:szCs w:val="32"/>
        </w:rPr>
      </w:pPr>
      <w:r w:rsidRPr="00607BFA">
        <w:rPr>
          <w:sz w:val="32"/>
          <w:szCs w:val="32"/>
        </w:rPr>
        <w:t>Para</w:t>
      </w:r>
      <w:r>
        <w:rPr>
          <w:sz w:val="32"/>
          <w:szCs w:val="32"/>
        </w:rPr>
        <w:t xml:space="preserve"> poder ver proyectos de </w:t>
      </w:r>
      <w:r w:rsidR="007F5014">
        <w:rPr>
          <w:sz w:val="32"/>
          <w:szCs w:val="32"/>
        </w:rPr>
        <w:t>resolución</w:t>
      </w:r>
      <w:r>
        <w:rPr>
          <w:sz w:val="32"/>
          <w:szCs w:val="32"/>
        </w:rPr>
        <w:t xml:space="preserve"> en el sistema antes que nada es necesario tener los siguientes permisos:</w:t>
      </w:r>
    </w:p>
    <w:p w:rsidR="00C91246" w:rsidRPr="00607BFA" w:rsidRDefault="007F5014" w:rsidP="00C91246">
      <w:pPr>
        <w:pStyle w:val="Prrafodelista"/>
        <w:numPr>
          <w:ilvl w:val="0"/>
          <w:numId w:val="22"/>
        </w:numPr>
        <w:rPr>
          <w:color w:val="00B050"/>
          <w:sz w:val="32"/>
          <w:szCs w:val="32"/>
        </w:rPr>
      </w:pPr>
      <w:proofErr w:type="spellStart"/>
      <w:r>
        <w:rPr>
          <w:color w:val="00B050"/>
          <w:sz w:val="32"/>
          <w:szCs w:val="32"/>
        </w:rPr>
        <w:t>ProyectosResolucion</w:t>
      </w:r>
      <w:proofErr w:type="spellEnd"/>
    </w:p>
    <w:p w:rsidR="00C91246" w:rsidRDefault="00C91246" w:rsidP="00F86B51">
      <w:pPr>
        <w:ind w:left="360"/>
        <w:rPr>
          <w:sz w:val="32"/>
          <w:szCs w:val="32"/>
        </w:rPr>
      </w:pPr>
      <w:r>
        <w:rPr>
          <w:sz w:val="32"/>
          <w:szCs w:val="32"/>
        </w:rPr>
        <w:t xml:space="preserve">Ir a la barra de menú </w:t>
      </w:r>
      <w:r w:rsidRPr="001B1300">
        <w:rPr>
          <w:sz w:val="32"/>
          <w:szCs w:val="32"/>
        </w:rPr>
        <w:sym w:font="Wingdings" w:char="F0E0"/>
      </w:r>
      <w:r>
        <w:rPr>
          <w:sz w:val="32"/>
          <w:szCs w:val="32"/>
        </w:rPr>
        <w:t xml:space="preserve"> </w:t>
      </w:r>
      <w:r w:rsidR="000A2734">
        <w:rPr>
          <w:sz w:val="32"/>
          <w:szCs w:val="32"/>
        </w:rPr>
        <w:t>Archivo</w:t>
      </w:r>
      <w:r>
        <w:rPr>
          <w:sz w:val="32"/>
          <w:szCs w:val="32"/>
        </w:rPr>
        <w:t xml:space="preserve"> </w:t>
      </w:r>
      <w:r w:rsidRPr="001B1300">
        <w:rPr>
          <w:sz w:val="32"/>
          <w:szCs w:val="32"/>
        </w:rPr>
        <w:sym w:font="Wingdings" w:char="F0E0"/>
      </w:r>
      <w:r>
        <w:rPr>
          <w:sz w:val="32"/>
          <w:szCs w:val="32"/>
        </w:rPr>
        <w:t xml:space="preserve"> </w:t>
      </w:r>
      <w:r w:rsidR="000A2734">
        <w:rPr>
          <w:sz w:val="32"/>
          <w:szCs w:val="32"/>
        </w:rPr>
        <w:t>Proyectos de Resolución</w:t>
      </w:r>
      <w:r w:rsidR="00F86B51">
        <w:rPr>
          <w:sz w:val="32"/>
          <w:szCs w:val="32"/>
        </w:rPr>
        <w:t xml:space="preserve">. </w:t>
      </w:r>
    </w:p>
    <w:p w:rsidR="00245919" w:rsidRPr="00245919" w:rsidRDefault="00842EB8" w:rsidP="00245919">
      <w:pPr>
        <w:pStyle w:val="Prrafodelista"/>
        <w:rPr>
          <w:sz w:val="32"/>
          <w:szCs w:val="32"/>
        </w:rPr>
      </w:pPr>
      <w:r>
        <w:rPr>
          <w:sz w:val="32"/>
          <w:szCs w:val="32"/>
        </w:rPr>
        <w:t xml:space="preserve">Para buscar los proyectos deben filtrar por fecha o buscar un número de proyecto específico. </w:t>
      </w:r>
      <w:r w:rsidR="00245919">
        <w:rPr>
          <w:noProof/>
          <w:sz w:val="32"/>
          <w:szCs w:val="32"/>
          <w:lang w:eastAsia="es-ES"/>
        </w:rPr>
        <w:drawing>
          <wp:inline distT="0" distB="0" distL="0" distR="0">
            <wp:extent cx="5397500" cy="12192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7500" cy="1219200"/>
                    </a:xfrm>
                    <a:prstGeom prst="rect">
                      <a:avLst/>
                    </a:prstGeom>
                    <a:noFill/>
                    <a:ln>
                      <a:noFill/>
                    </a:ln>
                  </pic:spPr>
                </pic:pic>
              </a:graphicData>
            </a:graphic>
          </wp:inline>
        </w:drawing>
      </w:r>
    </w:p>
    <w:p w:rsidR="00D045DB" w:rsidRDefault="00245919" w:rsidP="0027098A">
      <w:pPr>
        <w:rPr>
          <w:sz w:val="32"/>
          <w:szCs w:val="32"/>
        </w:rPr>
      </w:pPr>
      <w:r>
        <w:rPr>
          <w:sz w:val="32"/>
          <w:szCs w:val="32"/>
        </w:rPr>
        <w:tab/>
        <w:t>Al hacer doble click sobre un proyecto de resolución nos abrirá una nueva ventana para Generar un ticket con el proyecto.</w:t>
      </w:r>
      <w:r>
        <w:rPr>
          <w:noProof/>
          <w:sz w:val="32"/>
          <w:szCs w:val="32"/>
          <w:lang w:eastAsia="es-ES"/>
        </w:rPr>
        <w:drawing>
          <wp:inline distT="0" distB="0" distL="0" distR="0">
            <wp:extent cx="3619500" cy="28575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19500" cy="2857500"/>
                    </a:xfrm>
                    <a:prstGeom prst="rect">
                      <a:avLst/>
                    </a:prstGeom>
                    <a:noFill/>
                    <a:ln>
                      <a:noFill/>
                    </a:ln>
                  </pic:spPr>
                </pic:pic>
              </a:graphicData>
            </a:graphic>
          </wp:inline>
        </w:drawing>
      </w:r>
    </w:p>
    <w:p w:rsidR="00245919" w:rsidRDefault="00245919" w:rsidP="0027098A">
      <w:pPr>
        <w:rPr>
          <w:sz w:val="32"/>
          <w:szCs w:val="32"/>
        </w:rPr>
      </w:pPr>
      <w:r>
        <w:rPr>
          <w:sz w:val="32"/>
          <w:szCs w:val="32"/>
        </w:rPr>
        <w:lastRenderedPageBreak/>
        <w:t>En caso de que el proyecto ya posea un ticket el sistema nos avisara y no se dirá el número de ticket</w:t>
      </w:r>
      <w:r w:rsidR="008F39BA">
        <w:rPr>
          <w:sz w:val="32"/>
          <w:szCs w:val="32"/>
        </w:rPr>
        <w:t xml:space="preserve"> existente</w:t>
      </w:r>
      <w:r>
        <w:rPr>
          <w:sz w:val="32"/>
          <w:szCs w:val="32"/>
        </w:rPr>
        <w:t xml:space="preserve"> y no se generará uno nuevo.</w:t>
      </w:r>
    </w:p>
    <w:p w:rsidR="008F39BA" w:rsidRDefault="008F39BA" w:rsidP="0027098A">
      <w:pPr>
        <w:rPr>
          <w:sz w:val="32"/>
          <w:szCs w:val="32"/>
        </w:rPr>
      </w:pPr>
      <w:r>
        <w:rPr>
          <w:sz w:val="32"/>
          <w:szCs w:val="32"/>
        </w:rPr>
        <w:t>En caso de que se genere el ticket, el número de proyecto pasa a estar en el campo nota entrada/resolución del ticket, también se generará un PDF adjunto con la resolución del PGM. Y en Área solicitante del ticket se pondrá el área de la columna Generado en del proyecto de resolución, por esto, es que el área que se encuentra en Generado en, debe existir previamente en Áreas en el sistema de tickets.</w:t>
      </w:r>
    </w:p>
    <w:p w:rsidR="00C91246" w:rsidRDefault="00C91246" w:rsidP="0027098A">
      <w:pPr>
        <w:rPr>
          <w:sz w:val="32"/>
          <w:szCs w:val="32"/>
        </w:rPr>
      </w:pPr>
      <w:r>
        <w:rPr>
          <w:sz w:val="32"/>
          <w:szCs w:val="32"/>
        </w:rPr>
        <w:t>En cuanto el proyecto empieza a ser trabajado se le pone el estado Proyecto tratado.</w:t>
      </w:r>
    </w:p>
    <w:p w:rsidR="00C91246" w:rsidRDefault="00C91246" w:rsidP="0027098A">
      <w:pPr>
        <w:rPr>
          <w:sz w:val="32"/>
          <w:szCs w:val="32"/>
        </w:rPr>
      </w:pPr>
      <w:r>
        <w:rPr>
          <w:sz w:val="32"/>
          <w:szCs w:val="32"/>
        </w:rPr>
        <w:t>En caso de que el proyecto pase a ser Resolución, este se transfiere de servicio y pasa a ser de Proyecto de resolución a Resolución.</w:t>
      </w:r>
    </w:p>
    <w:p w:rsidR="00C91246" w:rsidRDefault="00C91246" w:rsidP="0027098A">
      <w:pPr>
        <w:rPr>
          <w:sz w:val="32"/>
          <w:szCs w:val="32"/>
        </w:rPr>
      </w:pPr>
      <w:r w:rsidRPr="00C91246">
        <w:rPr>
          <w:b/>
          <w:sz w:val="32"/>
          <w:szCs w:val="32"/>
        </w:rPr>
        <w:t>Resoluciones</w:t>
      </w:r>
      <w:r>
        <w:rPr>
          <w:sz w:val="32"/>
          <w:szCs w:val="32"/>
        </w:rPr>
        <w:t>:</w:t>
      </w:r>
    </w:p>
    <w:p w:rsidR="0031481F" w:rsidRDefault="0031481F" w:rsidP="0031481F">
      <w:pPr>
        <w:ind w:left="360"/>
        <w:rPr>
          <w:sz w:val="32"/>
          <w:szCs w:val="32"/>
        </w:rPr>
      </w:pPr>
      <w:r w:rsidRPr="00607BFA">
        <w:rPr>
          <w:sz w:val="32"/>
          <w:szCs w:val="32"/>
        </w:rPr>
        <w:t>Para</w:t>
      </w:r>
      <w:r>
        <w:rPr>
          <w:sz w:val="32"/>
          <w:szCs w:val="32"/>
        </w:rPr>
        <w:t xml:space="preserve"> poder ver </w:t>
      </w:r>
      <w:r w:rsidR="00686D82">
        <w:rPr>
          <w:sz w:val="32"/>
          <w:szCs w:val="32"/>
        </w:rPr>
        <w:t>las resolucio</w:t>
      </w:r>
      <w:r>
        <w:rPr>
          <w:sz w:val="32"/>
          <w:szCs w:val="32"/>
        </w:rPr>
        <w:t>n</w:t>
      </w:r>
      <w:r w:rsidR="00686D82">
        <w:rPr>
          <w:sz w:val="32"/>
          <w:szCs w:val="32"/>
        </w:rPr>
        <w:t>es</w:t>
      </w:r>
      <w:r>
        <w:rPr>
          <w:sz w:val="32"/>
          <w:szCs w:val="32"/>
        </w:rPr>
        <w:t xml:space="preserve"> en el sistema antes que nada es necesario tener los siguientes permisos:</w:t>
      </w:r>
    </w:p>
    <w:p w:rsidR="0031481F" w:rsidRPr="00607BFA" w:rsidRDefault="0031481F" w:rsidP="0031481F">
      <w:pPr>
        <w:pStyle w:val="Prrafodelista"/>
        <w:numPr>
          <w:ilvl w:val="0"/>
          <w:numId w:val="22"/>
        </w:numPr>
        <w:rPr>
          <w:color w:val="00B050"/>
          <w:sz w:val="32"/>
          <w:szCs w:val="32"/>
        </w:rPr>
      </w:pPr>
      <w:r>
        <w:rPr>
          <w:color w:val="00B050"/>
          <w:sz w:val="32"/>
          <w:szCs w:val="32"/>
        </w:rPr>
        <w:t>Resoluciones</w:t>
      </w:r>
    </w:p>
    <w:p w:rsidR="0031481F" w:rsidRDefault="0031481F" w:rsidP="0031481F">
      <w:pPr>
        <w:ind w:left="360"/>
        <w:rPr>
          <w:sz w:val="32"/>
          <w:szCs w:val="32"/>
        </w:rPr>
      </w:pPr>
      <w:r>
        <w:rPr>
          <w:sz w:val="32"/>
          <w:szCs w:val="32"/>
        </w:rPr>
        <w:t xml:space="preserve">Ir a la barra de menú </w:t>
      </w:r>
      <w:r w:rsidRPr="001B1300">
        <w:rPr>
          <w:sz w:val="32"/>
          <w:szCs w:val="32"/>
        </w:rPr>
        <w:sym w:font="Wingdings" w:char="F0E0"/>
      </w:r>
      <w:r>
        <w:rPr>
          <w:sz w:val="32"/>
          <w:szCs w:val="32"/>
        </w:rPr>
        <w:t xml:space="preserve"> Archivo </w:t>
      </w:r>
      <w:r w:rsidRPr="001B1300">
        <w:rPr>
          <w:sz w:val="32"/>
          <w:szCs w:val="32"/>
        </w:rPr>
        <w:sym w:font="Wingdings" w:char="F0E0"/>
      </w:r>
      <w:r>
        <w:rPr>
          <w:sz w:val="32"/>
          <w:szCs w:val="32"/>
        </w:rPr>
        <w:t xml:space="preserve"> Resoluciones. </w:t>
      </w:r>
    </w:p>
    <w:p w:rsidR="00B63DBA" w:rsidRDefault="00B63DBA" w:rsidP="0031481F">
      <w:pPr>
        <w:ind w:left="360"/>
        <w:rPr>
          <w:sz w:val="32"/>
          <w:szCs w:val="32"/>
        </w:rPr>
      </w:pPr>
      <w:r>
        <w:rPr>
          <w:sz w:val="32"/>
          <w:szCs w:val="32"/>
        </w:rPr>
        <w:t xml:space="preserve">Al igual que los proyectos deberá buscarse por fecha o por número de resolución. </w:t>
      </w:r>
    </w:p>
    <w:p w:rsidR="00B63DBA" w:rsidRDefault="00B63DBA" w:rsidP="0031481F">
      <w:pPr>
        <w:ind w:left="360"/>
        <w:rPr>
          <w:sz w:val="32"/>
          <w:szCs w:val="32"/>
        </w:rPr>
      </w:pPr>
      <w:r>
        <w:rPr>
          <w:sz w:val="32"/>
          <w:szCs w:val="32"/>
        </w:rPr>
        <w:t xml:space="preserve">Al hacerle doble click a la resolución seleccionada nos llevara al ticket generado por su proyecto de resolución para poder trabajar con él y transferirlo de servicio de Proyecto de resolución a Resolución. </w:t>
      </w:r>
    </w:p>
    <w:p w:rsidR="00046BB4" w:rsidRPr="004B5BE0" w:rsidRDefault="00A94749" w:rsidP="0027098A">
      <w:pPr>
        <w:rPr>
          <w:b/>
          <w:sz w:val="32"/>
          <w:szCs w:val="32"/>
        </w:rPr>
      </w:pPr>
      <w:r w:rsidRPr="004B5BE0">
        <w:rPr>
          <w:b/>
          <w:sz w:val="32"/>
          <w:szCs w:val="32"/>
        </w:rPr>
        <w:lastRenderedPageBreak/>
        <w:t xml:space="preserve">Caminos de los proyectos de resolución y resoluciones dentro del </w:t>
      </w:r>
      <w:r w:rsidR="004B5BE0" w:rsidRPr="004B5BE0">
        <w:rPr>
          <w:b/>
          <w:sz w:val="32"/>
          <w:szCs w:val="32"/>
        </w:rPr>
        <w:t>Ticketneitor (</w:t>
      </w:r>
      <w:r w:rsidRPr="004B5BE0">
        <w:rPr>
          <w:b/>
          <w:sz w:val="32"/>
          <w:szCs w:val="32"/>
        </w:rPr>
        <w:t>Creados por Alicia):</w:t>
      </w:r>
    </w:p>
    <w:p w:rsidR="00A94749" w:rsidRDefault="00A94749" w:rsidP="0027098A">
      <w:pPr>
        <w:rPr>
          <w:sz w:val="32"/>
          <w:szCs w:val="32"/>
        </w:rPr>
      </w:pPr>
      <w:r>
        <w:rPr>
          <w:noProof/>
          <w:sz w:val="32"/>
          <w:szCs w:val="32"/>
          <w:lang w:eastAsia="es-ES"/>
        </w:rPr>
        <w:drawing>
          <wp:inline distT="0" distB="0" distL="0" distR="0">
            <wp:extent cx="6403814" cy="17780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03814" cy="1778000"/>
                    </a:xfrm>
                    <a:prstGeom prst="rect">
                      <a:avLst/>
                    </a:prstGeom>
                    <a:noFill/>
                    <a:ln>
                      <a:noFill/>
                    </a:ln>
                  </pic:spPr>
                </pic:pic>
              </a:graphicData>
            </a:graphic>
          </wp:inline>
        </w:drawing>
      </w:r>
    </w:p>
    <w:p w:rsidR="00046BB4" w:rsidRDefault="004B5BE0" w:rsidP="0027098A">
      <w:pPr>
        <w:rPr>
          <w:sz w:val="32"/>
          <w:szCs w:val="32"/>
        </w:rPr>
      </w:pPr>
      <w:r>
        <w:rPr>
          <w:noProof/>
          <w:sz w:val="32"/>
          <w:szCs w:val="32"/>
          <w:lang w:eastAsia="es-ES"/>
        </w:rPr>
        <w:drawing>
          <wp:inline distT="0" distB="0" distL="0" distR="0">
            <wp:extent cx="6377117" cy="4216400"/>
            <wp:effectExtent l="0" t="0" r="508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77117" cy="4216400"/>
                    </a:xfrm>
                    <a:prstGeom prst="rect">
                      <a:avLst/>
                    </a:prstGeom>
                    <a:noFill/>
                    <a:ln>
                      <a:noFill/>
                    </a:ln>
                  </pic:spPr>
                </pic:pic>
              </a:graphicData>
            </a:graphic>
          </wp:inline>
        </w:drawing>
      </w:r>
    </w:p>
    <w:p w:rsidR="00A94749" w:rsidRDefault="007B723B" w:rsidP="0027098A">
      <w:pPr>
        <w:rPr>
          <w:sz w:val="32"/>
          <w:szCs w:val="32"/>
        </w:rPr>
      </w:pPr>
      <w:r>
        <w:rPr>
          <w:noProof/>
          <w:sz w:val="32"/>
          <w:szCs w:val="32"/>
          <w:lang w:eastAsia="es-ES"/>
        </w:rPr>
        <w:lastRenderedPageBreak/>
        <w:drawing>
          <wp:inline distT="0" distB="0" distL="0" distR="0">
            <wp:extent cx="6205509" cy="2438400"/>
            <wp:effectExtent l="0" t="0" r="508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05509" cy="2438400"/>
                    </a:xfrm>
                    <a:prstGeom prst="rect">
                      <a:avLst/>
                    </a:prstGeom>
                    <a:noFill/>
                    <a:ln>
                      <a:noFill/>
                    </a:ln>
                  </pic:spPr>
                </pic:pic>
              </a:graphicData>
            </a:graphic>
          </wp:inline>
        </w:drawing>
      </w:r>
    </w:p>
    <w:p w:rsidR="00046BB4" w:rsidRDefault="00046BB4" w:rsidP="0027098A">
      <w:pPr>
        <w:rPr>
          <w:sz w:val="32"/>
          <w:szCs w:val="32"/>
        </w:rPr>
      </w:pPr>
    </w:p>
    <w:p w:rsidR="00046BB4" w:rsidRDefault="00046BB4" w:rsidP="0027098A">
      <w:pPr>
        <w:rPr>
          <w:sz w:val="32"/>
          <w:szCs w:val="32"/>
        </w:rPr>
      </w:pPr>
    </w:p>
    <w:p w:rsidR="007B723B" w:rsidRDefault="007B723B" w:rsidP="0027098A">
      <w:pPr>
        <w:rPr>
          <w:sz w:val="32"/>
          <w:szCs w:val="32"/>
        </w:rPr>
      </w:pPr>
    </w:p>
    <w:p w:rsidR="00B0761C" w:rsidRPr="00B0761C" w:rsidRDefault="00B0761C" w:rsidP="00B0761C">
      <w:pPr>
        <w:jc w:val="center"/>
        <w:rPr>
          <w:b/>
          <w:sz w:val="44"/>
          <w:szCs w:val="44"/>
        </w:rPr>
      </w:pPr>
      <w:r w:rsidRPr="00B0761C">
        <w:rPr>
          <w:b/>
          <w:sz w:val="44"/>
          <w:szCs w:val="44"/>
        </w:rPr>
        <w:t>Estadísticas</w:t>
      </w:r>
    </w:p>
    <w:p w:rsidR="00B0761C" w:rsidRDefault="00B0761C" w:rsidP="0027098A">
      <w:pPr>
        <w:rPr>
          <w:sz w:val="32"/>
          <w:szCs w:val="32"/>
        </w:rPr>
      </w:pPr>
      <w:r>
        <w:rPr>
          <w:sz w:val="32"/>
          <w:szCs w:val="32"/>
        </w:rPr>
        <w:t xml:space="preserve">*-Aun en desarrollo-* </w:t>
      </w:r>
    </w:p>
    <w:p w:rsidR="00B0761C" w:rsidRDefault="00B0761C" w:rsidP="00B0761C">
      <w:pPr>
        <w:ind w:left="360"/>
        <w:rPr>
          <w:sz w:val="32"/>
          <w:szCs w:val="32"/>
        </w:rPr>
      </w:pPr>
      <w:r w:rsidRPr="00607BFA">
        <w:rPr>
          <w:sz w:val="32"/>
          <w:szCs w:val="32"/>
        </w:rPr>
        <w:t>Para</w:t>
      </w:r>
      <w:r>
        <w:rPr>
          <w:sz w:val="32"/>
          <w:szCs w:val="32"/>
        </w:rPr>
        <w:t xml:space="preserve"> poder ver las estadísticas en el sistema antes que nada es necesario tener los siguientes permisos:</w:t>
      </w:r>
    </w:p>
    <w:p w:rsidR="00B0761C" w:rsidRPr="00607BFA" w:rsidRDefault="00B0761C" w:rsidP="00B0761C">
      <w:pPr>
        <w:pStyle w:val="Prrafodelista"/>
        <w:numPr>
          <w:ilvl w:val="0"/>
          <w:numId w:val="22"/>
        </w:numPr>
        <w:rPr>
          <w:color w:val="00B050"/>
          <w:sz w:val="32"/>
          <w:szCs w:val="32"/>
        </w:rPr>
      </w:pPr>
      <w:proofErr w:type="spellStart"/>
      <w:r>
        <w:rPr>
          <w:color w:val="00B050"/>
          <w:sz w:val="32"/>
          <w:szCs w:val="32"/>
        </w:rPr>
        <w:t>MenuEstadisticas</w:t>
      </w:r>
      <w:proofErr w:type="spellEnd"/>
    </w:p>
    <w:p w:rsidR="00B0761C" w:rsidRPr="00B0761C" w:rsidRDefault="00B0761C" w:rsidP="0027098A">
      <w:pPr>
        <w:rPr>
          <w:b/>
          <w:sz w:val="32"/>
          <w:szCs w:val="32"/>
        </w:rPr>
      </w:pPr>
      <w:r w:rsidRPr="00B0761C">
        <w:rPr>
          <w:b/>
          <w:sz w:val="32"/>
          <w:szCs w:val="32"/>
        </w:rPr>
        <w:t>Tickets por área:</w:t>
      </w:r>
    </w:p>
    <w:p w:rsidR="00B0761C" w:rsidRDefault="00B0761C" w:rsidP="0027098A">
      <w:pPr>
        <w:rPr>
          <w:sz w:val="32"/>
          <w:szCs w:val="32"/>
        </w:rPr>
      </w:pPr>
      <w:r>
        <w:rPr>
          <w:sz w:val="32"/>
          <w:szCs w:val="32"/>
        </w:rPr>
        <w:t>Nos lleva a una ventana con una tabla donde nos muestra todos los tickets generados/recibidos por cada una de las áreas, siempre y cuando el área haya generado/recibido al menos un ticket.</w:t>
      </w:r>
    </w:p>
    <w:p w:rsidR="00B0761C" w:rsidRDefault="00B0761C" w:rsidP="0027098A">
      <w:pPr>
        <w:rPr>
          <w:sz w:val="32"/>
          <w:szCs w:val="32"/>
        </w:rPr>
      </w:pPr>
      <w:r>
        <w:rPr>
          <w:sz w:val="32"/>
          <w:szCs w:val="32"/>
        </w:rPr>
        <w:t>Al hacer doble click sobre un área nos llevar a la ventana de estadísticas de Tickets por usuarios.</w:t>
      </w:r>
    </w:p>
    <w:p w:rsidR="001226AE" w:rsidRDefault="001226AE" w:rsidP="0027098A">
      <w:pPr>
        <w:rPr>
          <w:sz w:val="32"/>
          <w:szCs w:val="32"/>
        </w:rPr>
      </w:pPr>
      <w:r>
        <w:rPr>
          <w:sz w:val="32"/>
          <w:szCs w:val="32"/>
        </w:rPr>
        <w:t>Esta tabla nos mostrara la cantidad de ticket que generó cada usuario del área.</w:t>
      </w:r>
    </w:p>
    <w:p w:rsidR="001226AE" w:rsidRDefault="001226AE" w:rsidP="001226AE">
      <w:pPr>
        <w:jc w:val="center"/>
        <w:rPr>
          <w:sz w:val="44"/>
          <w:szCs w:val="44"/>
        </w:rPr>
      </w:pPr>
      <w:r>
        <w:rPr>
          <w:sz w:val="44"/>
          <w:szCs w:val="44"/>
        </w:rPr>
        <w:lastRenderedPageBreak/>
        <w:t>INSTALACION TICKETNEITOR</w:t>
      </w:r>
    </w:p>
    <w:p w:rsidR="001226AE" w:rsidRDefault="001226AE" w:rsidP="001226AE">
      <w:pPr>
        <w:rPr>
          <w:sz w:val="32"/>
          <w:szCs w:val="32"/>
        </w:rPr>
      </w:pPr>
      <w:r>
        <w:rPr>
          <w:sz w:val="32"/>
          <w:szCs w:val="32"/>
        </w:rPr>
        <w:t xml:space="preserve">Antes de instalar el Ticketneitor es necesario que la computadora tenga instalado Java 8, se recomienda que sea el archivo </w:t>
      </w:r>
      <w:r w:rsidRPr="001226AE">
        <w:rPr>
          <w:color w:val="31849B" w:themeColor="accent5" w:themeShade="BF"/>
          <w:sz w:val="32"/>
          <w:szCs w:val="32"/>
        </w:rPr>
        <w:t>jdk-8u45-windows-i586</w:t>
      </w:r>
      <w:r>
        <w:rPr>
          <w:sz w:val="32"/>
          <w:szCs w:val="32"/>
        </w:rPr>
        <w:t xml:space="preserve"> el que se instale.</w:t>
      </w:r>
    </w:p>
    <w:p w:rsidR="001226AE" w:rsidRDefault="001226AE" w:rsidP="001226AE">
      <w:pPr>
        <w:rPr>
          <w:sz w:val="32"/>
          <w:szCs w:val="32"/>
        </w:rPr>
      </w:pPr>
      <w:r>
        <w:rPr>
          <w:sz w:val="32"/>
          <w:szCs w:val="32"/>
        </w:rPr>
        <w:t>Este fue probado en computadoras con Windows 98 hasta Windows 10.</w:t>
      </w:r>
    </w:p>
    <w:p w:rsidR="001226AE" w:rsidRDefault="001226AE" w:rsidP="001226AE">
      <w:pPr>
        <w:rPr>
          <w:sz w:val="32"/>
          <w:szCs w:val="32"/>
        </w:rPr>
      </w:pPr>
      <w:r>
        <w:rPr>
          <w:sz w:val="32"/>
          <w:szCs w:val="32"/>
        </w:rPr>
        <w:t>NOTA: En Windows 98 y XP tira mensajes de advertencia sobre algunas funcionalidades, ignorarlos.</w:t>
      </w:r>
    </w:p>
    <w:p w:rsidR="001226AE" w:rsidRDefault="002632AC" w:rsidP="001226AE">
      <w:pPr>
        <w:rPr>
          <w:sz w:val="32"/>
          <w:szCs w:val="32"/>
        </w:rPr>
      </w:pPr>
      <w:r>
        <w:rPr>
          <w:sz w:val="32"/>
          <w:szCs w:val="32"/>
        </w:rPr>
        <w:t xml:space="preserve">Una vez instalado java se debe ingresar como usuario administrador y copiar la carpeta Ticketneitor en la raíz del disco C. </w:t>
      </w:r>
    </w:p>
    <w:p w:rsidR="002632AC" w:rsidRDefault="002632AC" w:rsidP="001226AE">
      <w:pPr>
        <w:rPr>
          <w:sz w:val="32"/>
          <w:szCs w:val="32"/>
        </w:rPr>
      </w:pPr>
      <w:r>
        <w:rPr>
          <w:sz w:val="32"/>
          <w:szCs w:val="32"/>
        </w:rPr>
        <w:t>Luego se le deben asignar a la carpeta Ticketneitor permisos de control total a los usuarios  autentificados o los que tenga el PC.</w:t>
      </w:r>
    </w:p>
    <w:p w:rsidR="002632AC" w:rsidRDefault="002632AC" w:rsidP="001226AE">
      <w:pPr>
        <w:rPr>
          <w:sz w:val="32"/>
          <w:szCs w:val="32"/>
        </w:rPr>
      </w:pPr>
      <w:r>
        <w:rPr>
          <w:sz w:val="32"/>
          <w:szCs w:val="32"/>
        </w:rPr>
        <w:t>Esto se debe a que la aplicación se abre con una sesión que no es de administrador va a necesitar los permisos para actualizarse, en caso que no tenga los permisos la actualización daría error.</w:t>
      </w:r>
    </w:p>
    <w:p w:rsidR="002632AC" w:rsidRDefault="002632AC" w:rsidP="001226AE">
      <w:pPr>
        <w:rPr>
          <w:sz w:val="32"/>
          <w:szCs w:val="32"/>
        </w:rPr>
      </w:pPr>
      <w:r>
        <w:rPr>
          <w:sz w:val="32"/>
          <w:szCs w:val="32"/>
        </w:rPr>
        <w:t>Luego entrar a las sesiones de los usuario</w:t>
      </w:r>
      <w:r w:rsidR="003D5051">
        <w:rPr>
          <w:sz w:val="32"/>
          <w:szCs w:val="32"/>
        </w:rPr>
        <w:t>s</w:t>
      </w:r>
      <w:r>
        <w:rPr>
          <w:sz w:val="32"/>
          <w:szCs w:val="32"/>
        </w:rPr>
        <w:t xml:space="preserve"> que usarían la aplicación y crear un acceso directo, y, dentro de propiedades del acceso directo, cambiar icono, buscar el icono que se encuentra dentro de la carpeta Ticketneitor que se copió con anterioridad. </w:t>
      </w:r>
    </w:p>
    <w:p w:rsidR="003D5051" w:rsidRDefault="003D5051" w:rsidP="001226AE">
      <w:pPr>
        <w:rPr>
          <w:sz w:val="32"/>
          <w:szCs w:val="32"/>
        </w:rPr>
      </w:pPr>
    </w:p>
    <w:p w:rsidR="001226AE" w:rsidRPr="001226AE" w:rsidRDefault="001226AE" w:rsidP="001226AE">
      <w:pPr>
        <w:rPr>
          <w:sz w:val="32"/>
          <w:szCs w:val="32"/>
        </w:rPr>
      </w:pPr>
    </w:p>
    <w:sectPr w:rsidR="001226AE" w:rsidRPr="001226A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9726C"/>
    <w:multiLevelType w:val="hybridMultilevel"/>
    <w:tmpl w:val="B5CCC8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0275C0E"/>
    <w:multiLevelType w:val="hybridMultilevel"/>
    <w:tmpl w:val="B5CCC87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D810CAB"/>
    <w:multiLevelType w:val="hybridMultilevel"/>
    <w:tmpl w:val="628AE44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
    <w:nsid w:val="1ECB0CB0"/>
    <w:multiLevelType w:val="hybridMultilevel"/>
    <w:tmpl w:val="B5CCC8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21A728EC"/>
    <w:multiLevelType w:val="hybridMultilevel"/>
    <w:tmpl w:val="35CAF7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2AE1D55"/>
    <w:multiLevelType w:val="hybridMultilevel"/>
    <w:tmpl w:val="E5FA59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262C2A3F"/>
    <w:multiLevelType w:val="hybridMultilevel"/>
    <w:tmpl w:val="F55A41A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2D461614"/>
    <w:multiLevelType w:val="hybridMultilevel"/>
    <w:tmpl w:val="EBBAF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2FD586E"/>
    <w:multiLevelType w:val="hybridMultilevel"/>
    <w:tmpl w:val="534CDD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34597FF9"/>
    <w:multiLevelType w:val="hybridMultilevel"/>
    <w:tmpl w:val="B5CCC8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7253566"/>
    <w:multiLevelType w:val="hybridMultilevel"/>
    <w:tmpl w:val="B5CCC8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3A371944"/>
    <w:multiLevelType w:val="hybridMultilevel"/>
    <w:tmpl w:val="B5CCC8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AD003CE"/>
    <w:multiLevelType w:val="hybridMultilevel"/>
    <w:tmpl w:val="4A12FAAA"/>
    <w:lvl w:ilvl="0" w:tplc="0C0A000F">
      <w:start w:val="1"/>
      <w:numFmt w:val="decimal"/>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13">
    <w:nsid w:val="3E2012ED"/>
    <w:multiLevelType w:val="hybridMultilevel"/>
    <w:tmpl w:val="B5CCC8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42FC09A1"/>
    <w:multiLevelType w:val="hybridMultilevel"/>
    <w:tmpl w:val="0C6ABA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DE505B0"/>
    <w:multiLevelType w:val="hybridMultilevel"/>
    <w:tmpl w:val="B5CCC8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5EB645A9"/>
    <w:multiLevelType w:val="hybridMultilevel"/>
    <w:tmpl w:val="B5CCC8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5FB3137A"/>
    <w:multiLevelType w:val="hybridMultilevel"/>
    <w:tmpl w:val="2CFE792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6008520F"/>
    <w:multiLevelType w:val="hybridMultilevel"/>
    <w:tmpl w:val="E5FA59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699662C6"/>
    <w:multiLevelType w:val="hybridMultilevel"/>
    <w:tmpl w:val="B5CCC8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6A255B57"/>
    <w:multiLevelType w:val="hybridMultilevel"/>
    <w:tmpl w:val="83304F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7EA302DA"/>
    <w:multiLevelType w:val="hybridMultilevel"/>
    <w:tmpl w:val="B5CCC8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14"/>
  </w:num>
  <w:num w:numId="3">
    <w:abstractNumId w:val="5"/>
  </w:num>
  <w:num w:numId="4">
    <w:abstractNumId w:val="8"/>
  </w:num>
  <w:num w:numId="5">
    <w:abstractNumId w:val="2"/>
  </w:num>
  <w:num w:numId="6">
    <w:abstractNumId w:val="12"/>
  </w:num>
  <w:num w:numId="7">
    <w:abstractNumId w:val="6"/>
  </w:num>
  <w:num w:numId="8">
    <w:abstractNumId w:val="18"/>
  </w:num>
  <w:num w:numId="9">
    <w:abstractNumId w:val="15"/>
  </w:num>
  <w:num w:numId="10">
    <w:abstractNumId w:val="10"/>
  </w:num>
  <w:num w:numId="11">
    <w:abstractNumId w:val="16"/>
  </w:num>
  <w:num w:numId="12">
    <w:abstractNumId w:val="19"/>
  </w:num>
  <w:num w:numId="13">
    <w:abstractNumId w:val="0"/>
  </w:num>
  <w:num w:numId="14">
    <w:abstractNumId w:val="9"/>
  </w:num>
  <w:num w:numId="15">
    <w:abstractNumId w:val="13"/>
  </w:num>
  <w:num w:numId="16">
    <w:abstractNumId w:val="11"/>
  </w:num>
  <w:num w:numId="17">
    <w:abstractNumId w:val="3"/>
  </w:num>
  <w:num w:numId="18">
    <w:abstractNumId w:val="1"/>
  </w:num>
  <w:num w:numId="19">
    <w:abstractNumId w:val="20"/>
  </w:num>
  <w:num w:numId="20">
    <w:abstractNumId w:val="17"/>
  </w:num>
  <w:num w:numId="21">
    <w:abstractNumId w:val="4"/>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5414"/>
    <w:rsid w:val="00046BB4"/>
    <w:rsid w:val="00060541"/>
    <w:rsid w:val="00062EB4"/>
    <w:rsid w:val="0007460F"/>
    <w:rsid w:val="00076328"/>
    <w:rsid w:val="00080DFE"/>
    <w:rsid w:val="000A2734"/>
    <w:rsid w:val="000D27CA"/>
    <w:rsid w:val="000D7F1D"/>
    <w:rsid w:val="001226AE"/>
    <w:rsid w:val="00126906"/>
    <w:rsid w:val="00147099"/>
    <w:rsid w:val="00147AB0"/>
    <w:rsid w:val="00196A91"/>
    <w:rsid w:val="001B1300"/>
    <w:rsid w:val="001C08E5"/>
    <w:rsid w:val="001C554C"/>
    <w:rsid w:val="001D5D74"/>
    <w:rsid w:val="001E456D"/>
    <w:rsid w:val="00216906"/>
    <w:rsid w:val="00245919"/>
    <w:rsid w:val="00257E84"/>
    <w:rsid w:val="002632AC"/>
    <w:rsid w:val="0027098A"/>
    <w:rsid w:val="002A1658"/>
    <w:rsid w:val="002D1939"/>
    <w:rsid w:val="00304CC3"/>
    <w:rsid w:val="00313AAF"/>
    <w:rsid w:val="0031481F"/>
    <w:rsid w:val="0034094E"/>
    <w:rsid w:val="00345D10"/>
    <w:rsid w:val="00346D58"/>
    <w:rsid w:val="00372385"/>
    <w:rsid w:val="003A46B0"/>
    <w:rsid w:val="003B13FC"/>
    <w:rsid w:val="003C22A9"/>
    <w:rsid w:val="003D5051"/>
    <w:rsid w:val="003F3E68"/>
    <w:rsid w:val="003F4FE4"/>
    <w:rsid w:val="00450ACE"/>
    <w:rsid w:val="00462FEF"/>
    <w:rsid w:val="004835E2"/>
    <w:rsid w:val="00490B6A"/>
    <w:rsid w:val="004A560F"/>
    <w:rsid w:val="004B5BE0"/>
    <w:rsid w:val="00555C1C"/>
    <w:rsid w:val="005669B3"/>
    <w:rsid w:val="00566F0F"/>
    <w:rsid w:val="005836CF"/>
    <w:rsid w:val="005B1308"/>
    <w:rsid w:val="00607BFA"/>
    <w:rsid w:val="00650D33"/>
    <w:rsid w:val="00686D82"/>
    <w:rsid w:val="00696912"/>
    <w:rsid w:val="006A4A7F"/>
    <w:rsid w:val="006D7387"/>
    <w:rsid w:val="006E18DC"/>
    <w:rsid w:val="00707B9F"/>
    <w:rsid w:val="00711772"/>
    <w:rsid w:val="0073172E"/>
    <w:rsid w:val="00737B06"/>
    <w:rsid w:val="00747357"/>
    <w:rsid w:val="0078192E"/>
    <w:rsid w:val="00793B65"/>
    <w:rsid w:val="007B723B"/>
    <w:rsid w:val="007D1D55"/>
    <w:rsid w:val="007D4557"/>
    <w:rsid w:val="007F5014"/>
    <w:rsid w:val="008247A4"/>
    <w:rsid w:val="00842EB8"/>
    <w:rsid w:val="00861B9C"/>
    <w:rsid w:val="00864C34"/>
    <w:rsid w:val="00870DA8"/>
    <w:rsid w:val="00894217"/>
    <w:rsid w:val="008A000F"/>
    <w:rsid w:val="008E255B"/>
    <w:rsid w:val="008F39BA"/>
    <w:rsid w:val="009061B9"/>
    <w:rsid w:val="009332D7"/>
    <w:rsid w:val="00964525"/>
    <w:rsid w:val="009675A4"/>
    <w:rsid w:val="009D1F66"/>
    <w:rsid w:val="009E0AFB"/>
    <w:rsid w:val="009F259C"/>
    <w:rsid w:val="009F5443"/>
    <w:rsid w:val="00A72FAD"/>
    <w:rsid w:val="00A94749"/>
    <w:rsid w:val="00AB5414"/>
    <w:rsid w:val="00AF58B9"/>
    <w:rsid w:val="00B0761C"/>
    <w:rsid w:val="00B21E6E"/>
    <w:rsid w:val="00B43768"/>
    <w:rsid w:val="00B473F3"/>
    <w:rsid w:val="00B63DBA"/>
    <w:rsid w:val="00B73A60"/>
    <w:rsid w:val="00B948B5"/>
    <w:rsid w:val="00BB75E7"/>
    <w:rsid w:val="00BD6B0C"/>
    <w:rsid w:val="00C019D2"/>
    <w:rsid w:val="00C0229C"/>
    <w:rsid w:val="00C05272"/>
    <w:rsid w:val="00C05DB7"/>
    <w:rsid w:val="00C27EC0"/>
    <w:rsid w:val="00C37A0F"/>
    <w:rsid w:val="00C43032"/>
    <w:rsid w:val="00C56BFE"/>
    <w:rsid w:val="00C91246"/>
    <w:rsid w:val="00CB5BC1"/>
    <w:rsid w:val="00CE5FE7"/>
    <w:rsid w:val="00CF7ECD"/>
    <w:rsid w:val="00D045DB"/>
    <w:rsid w:val="00D10731"/>
    <w:rsid w:val="00D16482"/>
    <w:rsid w:val="00D2205E"/>
    <w:rsid w:val="00D35A96"/>
    <w:rsid w:val="00D424F0"/>
    <w:rsid w:val="00D50466"/>
    <w:rsid w:val="00D55403"/>
    <w:rsid w:val="00D63236"/>
    <w:rsid w:val="00D67F0F"/>
    <w:rsid w:val="00D70226"/>
    <w:rsid w:val="00D92F32"/>
    <w:rsid w:val="00DA14D0"/>
    <w:rsid w:val="00DA7773"/>
    <w:rsid w:val="00DB22B7"/>
    <w:rsid w:val="00E3010A"/>
    <w:rsid w:val="00E54B2F"/>
    <w:rsid w:val="00E60594"/>
    <w:rsid w:val="00EA20DD"/>
    <w:rsid w:val="00EC2756"/>
    <w:rsid w:val="00EC2A0A"/>
    <w:rsid w:val="00ED0FD2"/>
    <w:rsid w:val="00F0391D"/>
    <w:rsid w:val="00F06A08"/>
    <w:rsid w:val="00F404DB"/>
    <w:rsid w:val="00F82508"/>
    <w:rsid w:val="00F86B51"/>
    <w:rsid w:val="00F86E66"/>
    <w:rsid w:val="00F93B9D"/>
    <w:rsid w:val="00F97B53"/>
    <w:rsid w:val="00FE76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2A0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B5BC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5BC1"/>
    <w:rPr>
      <w:rFonts w:ascii="Tahoma" w:hAnsi="Tahoma" w:cs="Tahoma"/>
      <w:sz w:val="16"/>
      <w:szCs w:val="16"/>
    </w:rPr>
  </w:style>
  <w:style w:type="paragraph" w:styleId="Prrafodelista">
    <w:name w:val="List Paragraph"/>
    <w:basedOn w:val="Normal"/>
    <w:uiPriority w:val="34"/>
    <w:qFormat/>
    <w:rsid w:val="00080DFE"/>
    <w:pPr>
      <w:ind w:left="720"/>
      <w:contextualSpacing/>
    </w:pPr>
  </w:style>
  <w:style w:type="character" w:styleId="Hipervnculo">
    <w:name w:val="Hyperlink"/>
    <w:basedOn w:val="Fuentedeprrafopredeter"/>
    <w:uiPriority w:val="99"/>
    <w:unhideWhenUsed/>
    <w:rsid w:val="003C22A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2A0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B5BC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5BC1"/>
    <w:rPr>
      <w:rFonts w:ascii="Tahoma" w:hAnsi="Tahoma" w:cs="Tahoma"/>
      <w:sz w:val="16"/>
      <w:szCs w:val="16"/>
    </w:rPr>
  </w:style>
  <w:style w:type="paragraph" w:styleId="Prrafodelista">
    <w:name w:val="List Paragraph"/>
    <w:basedOn w:val="Normal"/>
    <w:uiPriority w:val="34"/>
    <w:qFormat/>
    <w:rsid w:val="00080DFE"/>
    <w:pPr>
      <w:ind w:left="720"/>
      <w:contextualSpacing/>
    </w:pPr>
  </w:style>
  <w:style w:type="character" w:styleId="Hipervnculo">
    <w:name w:val="Hyperlink"/>
    <w:basedOn w:val="Fuentedeprrafopredeter"/>
    <w:uiPriority w:val="99"/>
    <w:unhideWhenUsed/>
    <w:rsid w:val="003C22A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file:///\\10.20.130.242\TicketneitorDeskUpdt\TicketneitorUpdater.jar" TargetMode="External"/><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hyperlink" Target="file:///\\10.20.130.242\TicketneitorDeskUpdt\"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file:///\\10.20.130.242\www\TicketWeb\archivos\a&#241;oActual\mesActual\numeroDeTicket\todosLosArchivosAdjuntos" TargetMode="External"/><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1660</TotalTime>
  <Pages>1</Pages>
  <Words>3965</Words>
  <Characters>21810</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sistemas</dc:creator>
  <cp:lastModifiedBy>sistemas</cp:lastModifiedBy>
  <cp:revision>123</cp:revision>
  <cp:lastPrinted>2017-12-29T16:03:00Z</cp:lastPrinted>
  <dcterms:created xsi:type="dcterms:W3CDTF">2017-12-28T12:19:00Z</dcterms:created>
  <dcterms:modified xsi:type="dcterms:W3CDTF">2017-12-29T16:03:00Z</dcterms:modified>
</cp:coreProperties>
</file>