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576" w:type="dxa"/>
        <w:tblLook w:val="04A0" w:firstRow="1" w:lastRow="0" w:firstColumn="1" w:lastColumn="0" w:noHBand="0" w:noVBand="1"/>
      </w:tblPr>
      <w:tblGrid>
        <w:gridCol w:w="2569"/>
        <w:gridCol w:w="1054"/>
        <w:gridCol w:w="5953"/>
      </w:tblGrid>
      <w:tr w:rsidR="00DE5551" w:rsidRPr="00F4590F" w14:paraId="380C107F" w14:textId="77777777" w:rsidTr="00221205">
        <w:tc>
          <w:tcPr>
            <w:tcW w:w="9576" w:type="dxa"/>
            <w:gridSpan w:val="3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04B33672" w14:textId="3A4CD018" w:rsidR="00DE5551" w:rsidRPr="00B86624" w:rsidRDefault="00DE5551">
            <w:pPr>
              <w:rPr>
                <w:rFonts w:ascii="Times New Roman" w:hAnsi="Times New Roman" w:cs="Times New Roman"/>
                <w:b/>
                <w:bCs/>
              </w:rPr>
            </w:pPr>
            <w:r w:rsidRPr="00B86624">
              <w:rPr>
                <w:rFonts w:ascii="Times New Roman" w:hAnsi="Times New Roman" w:cs="Times New Roman"/>
                <w:b/>
                <w:bCs/>
              </w:rPr>
              <w:t>Table 3: Threshold Regressions for Small, Medium, and Large Ideology Shifts</w:t>
            </w:r>
          </w:p>
        </w:tc>
      </w:tr>
      <w:tr w:rsidR="00DE5551" w:rsidRPr="00F4590F" w14:paraId="380C1082" w14:textId="77777777" w:rsidTr="00221205">
        <w:tc>
          <w:tcPr>
            <w:tcW w:w="2569" w:type="dxa"/>
            <w:tcBorders>
              <w:top w:val="single" w:sz="12" w:space="0" w:color="000000"/>
              <w:left w:val="nil"/>
              <w:bottom w:val="single" w:sz="18" w:space="0" w:color="000000"/>
              <w:right w:val="nil"/>
            </w:tcBorders>
          </w:tcPr>
          <w:p w14:paraId="380C1080" w14:textId="77777777" w:rsidR="00DE5551" w:rsidRPr="00F4590F" w:rsidRDefault="00DE5551" w:rsidP="00914BC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07" w:type="dxa"/>
            <w:gridSpan w:val="2"/>
            <w:tcBorders>
              <w:top w:val="single" w:sz="12" w:space="0" w:color="000000"/>
              <w:left w:val="nil"/>
              <w:bottom w:val="single" w:sz="18" w:space="0" w:color="000000"/>
              <w:right w:val="nil"/>
            </w:tcBorders>
            <w:vAlign w:val="bottom"/>
          </w:tcPr>
          <w:p w14:paraId="35D1CFD8" w14:textId="33401934" w:rsidR="00DE5551" w:rsidRPr="00F4590F" w:rsidRDefault="00DF63DB" w:rsidP="00B86624">
            <w:pPr>
              <w:ind w:left="456" w:right="-1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Annual</w:t>
            </w:r>
            <w:r w:rsidR="00DE5551" w:rsidRPr="00F4590F">
              <w:rPr>
                <w:rFonts w:ascii="Times New Roman" w:hAnsi="Times New Roman" w:cs="Times New Roman"/>
              </w:rPr>
              <w:t xml:space="preserve"> growth </w:t>
            </w:r>
            <w:r>
              <w:rPr>
                <w:rFonts w:ascii="Times New Roman" w:hAnsi="Times New Roman" w:cs="Times New Roman"/>
              </w:rPr>
              <w:t>rate</w:t>
            </w:r>
          </w:p>
        </w:tc>
      </w:tr>
      <w:tr w:rsidR="00DE5551" w:rsidRPr="00F4590F" w14:paraId="380C1086" w14:textId="77777777" w:rsidTr="00221205">
        <w:tc>
          <w:tcPr>
            <w:tcW w:w="3623" w:type="dxa"/>
            <w:gridSpan w:val="2"/>
            <w:tcBorders>
              <w:top w:val="single" w:sz="18" w:space="0" w:color="000000"/>
              <w:left w:val="nil"/>
              <w:bottom w:val="nil"/>
              <w:right w:val="nil"/>
            </w:tcBorders>
            <w:vAlign w:val="bottom"/>
          </w:tcPr>
          <w:p w14:paraId="380C1083" w14:textId="37B925FA" w:rsidR="00DE5551" w:rsidRPr="00F4590F" w:rsidRDefault="00DF63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Lagged s</w:t>
            </w:r>
            <w:r w:rsidR="00DE5551" w:rsidRPr="00F4590F">
              <w:rPr>
                <w:rFonts w:ascii="Times New Roman" w:hAnsi="Times New Roman" w:cs="Times New Roman"/>
              </w:rPr>
              <w:t>mall ideology shift</w:t>
            </w:r>
          </w:p>
        </w:tc>
        <w:tc>
          <w:tcPr>
            <w:tcW w:w="5953" w:type="dxa"/>
            <w:tcBorders>
              <w:top w:val="single" w:sz="18" w:space="0" w:color="000000"/>
              <w:left w:val="nil"/>
              <w:bottom w:val="nil"/>
              <w:right w:val="nil"/>
            </w:tcBorders>
            <w:vAlign w:val="bottom"/>
          </w:tcPr>
          <w:p w14:paraId="380C1084" w14:textId="432250F3" w:rsidR="00DE5551" w:rsidRPr="00F4590F" w:rsidRDefault="00DE5551" w:rsidP="00B86624">
            <w:pPr>
              <w:jc w:val="center"/>
              <w:rPr>
                <w:rFonts w:ascii="Times New Roman" w:hAnsi="Times New Roman" w:cs="Times New Roman"/>
              </w:rPr>
            </w:pPr>
            <w:r w:rsidRPr="00F4590F">
              <w:rPr>
                <w:rFonts w:ascii="Times New Roman" w:hAnsi="Times New Roman" w:cs="Times New Roman"/>
              </w:rPr>
              <w:t>-0.</w:t>
            </w:r>
            <w:r w:rsidR="00DF63DB">
              <w:rPr>
                <w:rFonts w:ascii="Times New Roman" w:hAnsi="Times New Roman" w:cs="Times New Roman"/>
              </w:rPr>
              <w:t>533</w:t>
            </w:r>
            <w:r w:rsidR="00F31BCC">
              <w:rPr>
                <w:rFonts w:ascii="Times New Roman" w:hAnsi="Times New Roman" w:cs="Times New Roman"/>
              </w:rPr>
              <w:t>*</w:t>
            </w:r>
            <w:r w:rsidR="00DF63DB">
              <w:rPr>
                <w:rFonts w:ascii="Times New Roman" w:hAnsi="Times New Roman" w:cs="Times New Roman"/>
              </w:rPr>
              <w:t>*</w:t>
            </w:r>
          </w:p>
        </w:tc>
      </w:tr>
      <w:tr w:rsidR="00DE5551" w:rsidRPr="00F4590F" w14:paraId="380C108A" w14:textId="77777777" w:rsidTr="00221205">
        <w:tc>
          <w:tcPr>
            <w:tcW w:w="362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0C1087" w14:textId="77777777" w:rsidR="00DE5551" w:rsidRPr="00F4590F" w:rsidRDefault="00DE555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9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0C1088" w14:textId="3FBB25EA" w:rsidR="00DE5551" w:rsidRPr="00F4590F" w:rsidRDefault="00DE5551" w:rsidP="00B86624">
            <w:pPr>
              <w:jc w:val="center"/>
              <w:rPr>
                <w:rFonts w:ascii="Times New Roman" w:hAnsi="Times New Roman" w:cs="Times New Roman"/>
              </w:rPr>
            </w:pPr>
            <w:r w:rsidRPr="00F4590F">
              <w:rPr>
                <w:rFonts w:ascii="Times New Roman" w:hAnsi="Times New Roman" w:cs="Times New Roman"/>
              </w:rPr>
              <w:t>(0.</w:t>
            </w:r>
            <w:r w:rsidR="00DF63DB">
              <w:rPr>
                <w:rFonts w:ascii="Times New Roman" w:hAnsi="Times New Roman" w:cs="Times New Roman"/>
              </w:rPr>
              <w:t>238</w:t>
            </w:r>
            <w:r w:rsidRPr="00F4590F">
              <w:rPr>
                <w:rFonts w:ascii="Times New Roman" w:hAnsi="Times New Roman" w:cs="Times New Roman"/>
              </w:rPr>
              <w:t>)</w:t>
            </w:r>
          </w:p>
        </w:tc>
      </w:tr>
      <w:tr w:rsidR="00DE5551" w:rsidRPr="00F4590F" w14:paraId="380C108E" w14:textId="77777777" w:rsidTr="00221205">
        <w:tc>
          <w:tcPr>
            <w:tcW w:w="362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0C108B" w14:textId="680D0FA9" w:rsidR="00DE5551" w:rsidRPr="00F4590F" w:rsidRDefault="00DF63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Lagged m</w:t>
            </w:r>
            <w:r w:rsidR="00DE5551" w:rsidRPr="00F4590F">
              <w:rPr>
                <w:rFonts w:ascii="Times New Roman" w:hAnsi="Times New Roman" w:cs="Times New Roman"/>
              </w:rPr>
              <w:t>edium ideology shift</w:t>
            </w:r>
          </w:p>
        </w:tc>
        <w:tc>
          <w:tcPr>
            <w:tcW w:w="59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0C108C" w14:textId="5A85C03A" w:rsidR="00DE5551" w:rsidRPr="00F4590F" w:rsidRDefault="00DE5551" w:rsidP="00B86624">
            <w:pPr>
              <w:jc w:val="center"/>
              <w:rPr>
                <w:rFonts w:ascii="Times New Roman" w:hAnsi="Times New Roman" w:cs="Times New Roman"/>
              </w:rPr>
            </w:pPr>
            <w:r w:rsidRPr="00F4590F">
              <w:rPr>
                <w:rFonts w:ascii="Times New Roman" w:hAnsi="Times New Roman" w:cs="Times New Roman"/>
              </w:rPr>
              <w:t>-0.</w:t>
            </w:r>
            <w:r w:rsidR="00DF63DB">
              <w:rPr>
                <w:rFonts w:ascii="Times New Roman" w:hAnsi="Times New Roman" w:cs="Times New Roman"/>
              </w:rPr>
              <w:t>847**</w:t>
            </w:r>
          </w:p>
        </w:tc>
      </w:tr>
      <w:tr w:rsidR="00DE5551" w:rsidRPr="00F4590F" w14:paraId="380C1092" w14:textId="77777777" w:rsidTr="00221205">
        <w:tc>
          <w:tcPr>
            <w:tcW w:w="362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0C108F" w14:textId="77777777" w:rsidR="00DE5551" w:rsidRPr="00F4590F" w:rsidRDefault="00DE555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9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0C1090" w14:textId="5DDC6765" w:rsidR="00DE5551" w:rsidRPr="00F4590F" w:rsidRDefault="00DE5551" w:rsidP="00B86624">
            <w:pPr>
              <w:jc w:val="center"/>
              <w:rPr>
                <w:rFonts w:ascii="Times New Roman" w:hAnsi="Times New Roman" w:cs="Times New Roman"/>
              </w:rPr>
            </w:pPr>
            <w:r w:rsidRPr="00F4590F">
              <w:rPr>
                <w:rFonts w:ascii="Times New Roman" w:hAnsi="Times New Roman" w:cs="Times New Roman"/>
              </w:rPr>
              <w:t>(0.</w:t>
            </w:r>
            <w:r w:rsidR="00DF63DB">
              <w:rPr>
                <w:rFonts w:ascii="Times New Roman" w:hAnsi="Times New Roman" w:cs="Times New Roman"/>
              </w:rPr>
              <w:t>368</w:t>
            </w:r>
            <w:r w:rsidRPr="00F4590F">
              <w:rPr>
                <w:rFonts w:ascii="Times New Roman" w:hAnsi="Times New Roman" w:cs="Times New Roman"/>
              </w:rPr>
              <w:t>)</w:t>
            </w:r>
          </w:p>
        </w:tc>
      </w:tr>
      <w:tr w:rsidR="00DE5551" w:rsidRPr="00F4590F" w14:paraId="380C1096" w14:textId="77777777" w:rsidTr="00221205">
        <w:tc>
          <w:tcPr>
            <w:tcW w:w="362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0C1093" w14:textId="3F07F63D" w:rsidR="00DE5551" w:rsidRPr="00F4590F" w:rsidRDefault="00DE5551">
            <w:pPr>
              <w:rPr>
                <w:rFonts w:ascii="Times New Roman" w:hAnsi="Times New Roman" w:cs="Times New Roman"/>
              </w:rPr>
            </w:pPr>
            <w:r w:rsidRPr="00F4590F">
              <w:rPr>
                <w:rFonts w:ascii="Times New Roman" w:hAnsi="Times New Roman" w:cs="Times New Roman"/>
              </w:rPr>
              <w:t>L</w:t>
            </w:r>
            <w:r w:rsidR="00DF63DB">
              <w:rPr>
                <w:rFonts w:ascii="Times New Roman" w:hAnsi="Times New Roman" w:cs="Times New Roman"/>
              </w:rPr>
              <w:t>agged l</w:t>
            </w:r>
            <w:r w:rsidRPr="00F4590F">
              <w:rPr>
                <w:rFonts w:ascii="Times New Roman" w:hAnsi="Times New Roman" w:cs="Times New Roman"/>
              </w:rPr>
              <w:t>arge ideology shift</w:t>
            </w:r>
          </w:p>
        </w:tc>
        <w:tc>
          <w:tcPr>
            <w:tcW w:w="59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0C1094" w14:textId="2C0B426B" w:rsidR="00DE5551" w:rsidRPr="00F4590F" w:rsidRDefault="00DE5551" w:rsidP="00B86624">
            <w:pPr>
              <w:jc w:val="center"/>
              <w:rPr>
                <w:rFonts w:ascii="Times New Roman" w:hAnsi="Times New Roman" w:cs="Times New Roman"/>
              </w:rPr>
            </w:pPr>
            <w:r w:rsidRPr="00F4590F">
              <w:rPr>
                <w:rFonts w:ascii="Times New Roman" w:hAnsi="Times New Roman" w:cs="Times New Roman"/>
              </w:rPr>
              <w:t>-</w:t>
            </w:r>
            <w:r w:rsidR="00DF63DB">
              <w:rPr>
                <w:rFonts w:ascii="Times New Roman" w:hAnsi="Times New Roman" w:cs="Times New Roman"/>
              </w:rPr>
              <w:t>1.413</w:t>
            </w:r>
            <w:r w:rsidRPr="00F4590F">
              <w:rPr>
                <w:rFonts w:ascii="Times New Roman" w:hAnsi="Times New Roman" w:cs="Times New Roman"/>
              </w:rPr>
              <w:t>**</w:t>
            </w:r>
            <w:r w:rsidR="008D2FE9">
              <w:rPr>
                <w:rFonts w:ascii="Times New Roman" w:hAnsi="Times New Roman" w:cs="Times New Roman"/>
              </w:rPr>
              <w:t>*</w:t>
            </w:r>
          </w:p>
        </w:tc>
      </w:tr>
      <w:tr w:rsidR="00DE5551" w:rsidRPr="00F4590F" w14:paraId="380C109A" w14:textId="77777777" w:rsidTr="00221205">
        <w:tc>
          <w:tcPr>
            <w:tcW w:w="362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0C1097" w14:textId="77777777" w:rsidR="00DE5551" w:rsidRPr="00F4590F" w:rsidRDefault="00DE555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9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0C1098" w14:textId="050FDB6A" w:rsidR="00DE5551" w:rsidRPr="00F4590F" w:rsidRDefault="00DE5551" w:rsidP="00B86624">
            <w:pPr>
              <w:jc w:val="center"/>
              <w:rPr>
                <w:rFonts w:ascii="Times New Roman" w:hAnsi="Times New Roman" w:cs="Times New Roman"/>
              </w:rPr>
            </w:pPr>
            <w:r w:rsidRPr="00F4590F">
              <w:rPr>
                <w:rFonts w:ascii="Times New Roman" w:hAnsi="Times New Roman" w:cs="Times New Roman"/>
              </w:rPr>
              <w:t>(0.</w:t>
            </w:r>
            <w:r w:rsidR="00DF63DB">
              <w:rPr>
                <w:rFonts w:ascii="Times New Roman" w:hAnsi="Times New Roman" w:cs="Times New Roman"/>
              </w:rPr>
              <w:t>456</w:t>
            </w:r>
            <w:r w:rsidRPr="00F4590F">
              <w:rPr>
                <w:rFonts w:ascii="Times New Roman" w:hAnsi="Times New Roman" w:cs="Times New Roman"/>
              </w:rPr>
              <w:t>)</w:t>
            </w:r>
          </w:p>
        </w:tc>
      </w:tr>
      <w:tr w:rsidR="00DE5551" w:rsidRPr="00F4590F" w14:paraId="380C109E" w14:textId="77777777" w:rsidTr="00221205">
        <w:tc>
          <w:tcPr>
            <w:tcW w:w="362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0C109B" w14:textId="77777777" w:rsidR="00DE5551" w:rsidRPr="00F4590F" w:rsidRDefault="00DE5551">
            <w:pPr>
              <w:rPr>
                <w:rFonts w:ascii="Times New Roman" w:hAnsi="Times New Roman" w:cs="Times New Roman"/>
              </w:rPr>
            </w:pPr>
            <w:r w:rsidRPr="00F4590F">
              <w:rPr>
                <w:rFonts w:ascii="Times New Roman" w:hAnsi="Times New Roman" w:cs="Times New Roman"/>
              </w:rPr>
              <w:t>Lagged log GDP per capita</w:t>
            </w:r>
          </w:p>
        </w:tc>
        <w:tc>
          <w:tcPr>
            <w:tcW w:w="59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0C109C" w14:textId="11027237" w:rsidR="00DE5551" w:rsidRPr="00F4590F" w:rsidRDefault="00DE5551" w:rsidP="00B86624">
            <w:pPr>
              <w:jc w:val="center"/>
              <w:rPr>
                <w:rFonts w:ascii="Times New Roman" w:hAnsi="Times New Roman" w:cs="Times New Roman"/>
              </w:rPr>
            </w:pPr>
            <w:r w:rsidRPr="00F4590F">
              <w:rPr>
                <w:rFonts w:ascii="Times New Roman" w:hAnsi="Times New Roman" w:cs="Times New Roman"/>
              </w:rPr>
              <w:t>-</w:t>
            </w:r>
            <w:r w:rsidR="00DF63DB">
              <w:rPr>
                <w:rFonts w:ascii="Times New Roman" w:hAnsi="Times New Roman" w:cs="Times New Roman"/>
              </w:rPr>
              <w:t>7.458</w:t>
            </w:r>
            <w:r w:rsidRPr="00F4590F">
              <w:rPr>
                <w:rFonts w:ascii="Times New Roman" w:hAnsi="Times New Roman" w:cs="Times New Roman"/>
              </w:rPr>
              <w:t>**</w:t>
            </w:r>
            <w:r w:rsidR="008D2FE9">
              <w:rPr>
                <w:rFonts w:ascii="Times New Roman" w:hAnsi="Times New Roman" w:cs="Times New Roman"/>
              </w:rPr>
              <w:t>*</w:t>
            </w:r>
          </w:p>
        </w:tc>
      </w:tr>
      <w:tr w:rsidR="00DE5551" w:rsidRPr="00F4590F" w14:paraId="380C10A2" w14:textId="77777777" w:rsidTr="00221205">
        <w:tc>
          <w:tcPr>
            <w:tcW w:w="362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0C109F" w14:textId="77777777" w:rsidR="00DE5551" w:rsidRPr="00F4590F" w:rsidRDefault="00DE555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9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0C10A0" w14:textId="1A78E2B3" w:rsidR="00DE5551" w:rsidRPr="00F4590F" w:rsidRDefault="00DE5551" w:rsidP="00B86624">
            <w:pPr>
              <w:jc w:val="center"/>
              <w:rPr>
                <w:rFonts w:ascii="Times New Roman" w:hAnsi="Times New Roman" w:cs="Times New Roman"/>
              </w:rPr>
            </w:pPr>
            <w:r w:rsidRPr="00F4590F">
              <w:rPr>
                <w:rFonts w:ascii="Times New Roman" w:hAnsi="Times New Roman" w:cs="Times New Roman"/>
              </w:rPr>
              <w:t>(1.</w:t>
            </w:r>
            <w:r w:rsidR="00DF63DB">
              <w:rPr>
                <w:rFonts w:ascii="Times New Roman" w:hAnsi="Times New Roman" w:cs="Times New Roman"/>
              </w:rPr>
              <w:t>073</w:t>
            </w:r>
            <w:r w:rsidRPr="00F4590F">
              <w:rPr>
                <w:rFonts w:ascii="Times New Roman" w:hAnsi="Times New Roman" w:cs="Times New Roman"/>
              </w:rPr>
              <w:t>)</w:t>
            </w:r>
          </w:p>
        </w:tc>
      </w:tr>
      <w:tr w:rsidR="00DE5551" w:rsidRPr="00F4590F" w14:paraId="380C10A6" w14:textId="77777777" w:rsidTr="00221205">
        <w:tc>
          <w:tcPr>
            <w:tcW w:w="362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0C10A3" w14:textId="77777777" w:rsidR="00DE5551" w:rsidRPr="00F4590F" w:rsidRDefault="00DE5551">
            <w:pPr>
              <w:rPr>
                <w:rFonts w:ascii="Times New Roman" w:hAnsi="Times New Roman" w:cs="Times New Roman"/>
              </w:rPr>
            </w:pPr>
            <w:r w:rsidRPr="00F4590F">
              <w:rPr>
                <w:rFonts w:ascii="Times New Roman" w:hAnsi="Times New Roman" w:cs="Times New Roman"/>
              </w:rPr>
              <w:t>Log savings share of GDP</w:t>
            </w:r>
          </w:p>
        </w:tc>
        <w:tc>
          <w:tcPr>
            <w:tcW w:w="59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0C10A4" w14:textId="479832CC" w:rsidR="00DE5551" w:rsidRPr="00F4590F" w:rsidRDefault="00DF63DB" w:rsidP="00B8662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4.340</w:t>
            </w:r>
            <w:r w:rsidR="00DE5551" w:rsidRPr="00F4590F">
              <w:rPr>
                <w:rFonts w:ascii="Times New Roman" w:hAnsi="Times New Roman" w:cs="Times New Roman"/>
              </w:rPr>
              <w:t>**</w:t>
            </w:r>
            <w:r w:rsidR="008D2FE9">
              <w:rPr>
                <w:rFonts w:ascii="Times New Roman" w:hAnsi="Times New Roman" w:cs="Times New Roman"/>
              </w:rPr>
              <w:t>*</w:t>
            </w:r>
          </w:p>
        </w:tc>
      </w:tr>
      <w:tr w:rsidR="00DE5551" w:rsidRPr="00F4590F" w14:paraId="380C10AA" w14:textId="77777777" w:rsidTr="00221205">
        <w:tc>
          <w:tcPr>
            <w:tcW w:w="362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0C10A7" w14:textId="77777777" w:rsidR="00DE5551" w:rsidRPr="00F4590F" w:rsidRDefault="00DE555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9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0C10A8" w14:textId="3DB980B6" w:rsidR="00DE5551" w:rsidRPr="00F4590F" w:rsidRDefault="00DE5551" w:rsidP="00B86624">
            <w:pPr>
              <w:jc w:val="center"/>
              <w:rPr>
                <w:rFonts w:ascii="Times New Roman" w:hAnsi="Times New Roman" w:cs="Times New Roman"/>
              </w:rPr>
            </w:pPr>
            <w:r w:rsidRPr="00F4590F">
              <w:rPr>
                <w:rFonts w:ascii="Times New Roman" w:hAnsi="Times New Roman" w:cs="Times New Roman"/>
              </w:rPr>
              <w:t>(0.</w:t>
            </w:r>
            <w:r w:rsidR="00DF63DB">
              <w:rPr>
                <w:rFonts w:ascii="Times New Roman" w:hAnsi="Times New Roman" w:cs="Times New Roman"/>
              </w:rPr>
              <w:t>926</w:t>
            </w:r>
            <w:r w:rsidRPr="00F4590F">
              <w:rPr>
                <w:rFonts w:ascii="Times New Roman" w:hAnsi="Times New Roman" w:cs="Times New Roman"/>
              </w:rPr>
              <w:t>)</w:t>
            </w:r>
          </w:p>
        </w:tc>
      </w:tr>
      <w:tr w:rsidR="00DE5551" w:rsidRPr="00F4590F" w14:paraId="380C10AE" w14:textId="77777777" w:rsidTr="00221205">
        <w:tc>
          <w:tcPr>
            <w:tcW w:w="362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0C10AB" w14:textId="77777777" w:rsidR="00DE5551" w:rsidRPr="00F4590F" w:rsidRDefault="00DE5551">
            <w:pPr>
              <w:rPr>
                <w:rFonts w:ascii="Times New Roman" w:hAnsi="Times New Roman" w:cs="Times New Roman"/>
              </w:rPr>
            </w:pPr>
            <w:r w:rsidRPr="00F4590F">
              <w:rPr>
                <w:rFonts w:ascii="Times New Roman" w:hAnsi="Times New Roman" w:cs="Times New Roman"/>
              </w:rPr>
              <w:t>Log human capital</w:t>
            </w:r>
          </w:p>
        </w:tc>
        <w:tc>
          <w:tcPr>
            <w:tcW w:w="59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0C10AC" w14:textId="090FEDCC" w:rsidR="00DE5551" w:rsidRPr="00F4590F" w:rsidRDefault="00DF63DB" w:rsidP="00B8662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5.662</w:t>
            </w:r>
          </w:p>
        </w:tc>
      </w:tr>
      <w:tr w:rsidR="00DE5551" w:rsidRPr="00F4590F" w14:paraId="380C10B2" w14:textId="77777777" w:rsidTr="00221205">
        <w:tc>
          <w:tcPr>
            <w:tcW w:w="362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0C10AF" w14:textId="77777777" w:rsidR="00DE5551" w:rsidRPr="00F4590F" w:rsidRDefault="00DE555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9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0C10B0" w14:textId="30F8A349" w:rsidR="00DE5551" w:rsidRPr="00F4590F" w:rsidRDefault="00DE5551" w:rsidP="00B86624">
            <w:pPr>
              <w:jc w:val="center"/>
              <w:rPr>
                <w:rFonts w:ascii="Times New Roman" w:hAnsi="Times New Roman" w:cs="Times New Roman"/>
              </w:rPr>
            </w:pPr>
            <w:r w:rsidRPr="00F4590F">
              <w:rPr>
                <w:rFonts w:ascii="Times New Roman" w:hAnsi="Times New Roman" w:cs="Times New Roman"/>
              </w:rPr>
              <w:t>(</w:t>
            </w:r>
            <w:r w:rsidR="00DF63DB">
              <w:rPr>
                <w:rFonts w:ascii="Times New Roman" w:hAnsi="Times New Roman" w:cs="Times New Roman"/>
              </w:rPr>
              <w:t>3.760</w:t>
            </w:r>
            <w:r w:rsidRPr="00F4590F">
              <w:rPr>
                <w:rFonts w:ascii="Times New Roman" w:hAnsi="Times New Roman" w:cs="Times New Roman"/>
              </w:rPr>
              <w:t>)</w:t>
            </w:r>
          </w:p>
        </w:tc>
      </w:tr>
      <w:tr w:rsidR="00DE5551" w:rsidRPr="00F4590F" w14:paraId="380C10B6" w14:textId="77777777" w:rsidTr="00221205">
        <w:tc>
          <w:tcPr>
            <w:tcW w:w="362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0C10B3" w14:textId="77777777" w:rsidR="00DE5551" w:rsidRPr="00F4590F" w:rsidRDefault="00DE5551">
            <w:pPr>
              <w:rPr>
                <w:rFonts w:ascii="Times New Roman" w:hAnsi="Times New Roman" w:cs="Times New Roman"/>
              </w:rPr>
            </w:pPr>
            <w:r w:rsidRPr="00F4590F">
              <w:rPr>
                <w:rFonts w:ascii="Times New Roman" w:hAnsi="Times New Roman" w:cs="Times New Roman"/>
              </w:rPr>
              <w:t>Population growth (%)</w:t>
            </w:r>
          </w:p>
        </w:tc>
        <w:tc>
          <w:tcPr>
            <w:tcW w:w="59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0C10B4" w14:textId="2FD5594D" w:rsidR="00DE5551" w:rsidRPr="00F4590F" w:rsidRDefault="00DE5551" w:rsidP="00B86624">
            <w:pPr>
              <w:jc w:val="center"/>
              <w:rPr>
                <w:rFonts w:ascii="Times New Roman" w:hAnsi="Times New Roman" w:cs="Times New Roman"/>
              </w:rPr>
            </w:pPr>
            <w:r w:rsidRPr="00F4590F">
              <w:rPr>
                <w:rFonts w:ascii="Times New Roman" w:hAnsi="Times New Roman" w:cs="Times New Roman"/>
              </w:rPr>
              <w:t>0.</w:t>
            </w:r>
            <w:r w:rsidR="00DF63DB">
              <w:rPr>
                <w:rFonts w:ascii="Times New Roman" w:hAnsi="Times New Roman" w:cs="Times New Roman"/>
              </w:rPr>
              <w:t>353</w:t>
            </w:r>
          </w:p>
        </w:tc>
      </w:tr>
      <w:tr w:rsidR="00DE5551" w:rsidRPr="00F4590F" w14:paraId="380C10BA" w14:textId="77777777" w:rsidTr="00221205">
        <w:tc>
          <w:tcPr>
            <w:tcW w:w="362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0C10B7" w14:textId="77777777" w:rsidR="00DE5551" w:rsidRPr="00F4590F" w:rsidRDefault="00DE555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9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0C10B8" w14:textId="3CC874CA" w:rsidR="00DE5551" w:rsidRPr="00F4590F" w:rsidRDefault="00DE5551" w:rsidP="00B86624">
            <w:pPr>
              <w:jc w:val="center"/>
              <w:rPr>
                <w:rFonts w:ascii="Times New Roman" w:hAnsi="Times New Roman" w:cs="Times New Roman"/>
              </w:rPr>
            </w:pPr>
            <w:r w:rsidRPr="00F4590F">
              <w:rPr>
                <w:rFonts w:ascii="Times New Roman" w:hAnsi="Times New Roman" w:cs="Times New Roman"/>
              </w:rPr>
              <w:t>(0.3</w:t>
            </w:r>
            <w:r w:rsidR="00DF63DB">
              <w:rPr>
                <w:rFonts w:ascii="Times New Roman" w:hAnsi="Times New Roman" w:cs="Times New Roman"/>
              </w:rPr>
              <w:t>37</w:t>
            </w:r>
            <w:r w:rsidRPr="00F4590F">
              <w:rPr>
                <w:rFonts w:ascii="Times New Roman" w:hAnsi="Times New Roman" w:cs="Times New Roman"/>
              </w:rPr>
              <w:t>)</w:t>
            </w:r>
          </w:p>
        </w:tc>
      </w:tr>
      <w:tr w:rsidR="00DE5551" w:rsidRPr="00F4590F" w14:paraId="19A6833D" w14:textId="77777777" w:rsidTr="00221205">
        <w:tc>
          <w:tcPr>
            <w:tcW w:w="362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78C5C5B" w14:textId="0ABF078A" w:rsidR="00DE5551" w:rsidRPr="00F4590F" w:rsidRDefault="00DE555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Year FE</w:t>
            </w:r>
          </w:p>
        </w:tc>
        <w:tc>
          <w:tcPr>
            <w:tcW w:w="59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BFBE91" w14:textId="4F99773D" w:rsidR="00DE5551" w:rsidRPr="00F4590F" w:rsidRDefault="00DE5551" w:rsidP="00B86624">
            <w:pPr>
              <w:jc w:val="center"/>
              <w:rPr>
                <w:rFonts w:ascii="Times New Roman" w:hAnsi="Times New Roman" w:cs="Times New Roman"/>
              </w:rPr>
            </w:pPr>
            <w:r w:rsidRPr="00F4590F">
              <w:rPr>
                <w:rFonts w:ascii="Segoe UI Symbol" w:hAnsi="Segoe UI Symbol" w:cs="Segoe UI Symbol"/>
              </w:rPr>
              <w:t>✓</w:t>
            </w:r>
          </w:p>
        </w:tc>
      </w:tr>
      <w:tr w:rsidR="00DE5551" w:rsidRPr="00F4590F" w14:paraId="5D4C9856" w14:textId="77777777" w:rsidTr="00221205">
        <w:tc>
          <w:tcPr>
            <w:tcW w:w="3623" w:type="dxa"/>
            <w:gridSpan w:val="2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2199F90C" w14:textId="44BBB8CE" w:rsidR="00DE5551" w:rsidRDefault="00DE555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Country FE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bottom"/>
          </w:tcPr>
          <w:p w14:paraId="2AF3F955" w14:textId="4D80522D" w:rsidR="00DE5551" w:rsidRPr="00F4590F" w:rsidRDefault="00DE5551" w:rsidP="00B86624">
            <w:pPr>
              <w:jc w:val="center"/>
              <w:rPr>
                <w:rFonts w:ascii="Times New Roman" w:hAnsi="Times New Roman" w:cs="Times New Roman"/>
              </w:rPr>
            </w:pPr>
            <w:r w:rsidRPr="00F4590F">
              <w:rPr>
                <w:rFonts w:ascii="Segoe UI Symbol" w:hAnsi="Segoe UI Symbol" w:cs="Segoe UI Symbol"/>
              </w:rPr>
              <w:t>✓</w:t>
            </w:r>
          </w:p>
        </w:tc>
      </w:tr>
      <w:tr w:rsidR="00DE5551" w:rsidRPr="00F4590F" w14:paraId="32BB96C0" w14:textId="77777777" w:rsidTr="00221205">
        <w:tc>
          <w:tcPr>
            <w:tcW w:w="3623" w:type="dxa"/>
            <w:gridSpan w:val="2"/>
            <w:tcBorders>
              <w:top w:val="single" w:sz="18" w:space="0" w:color="auto"/>
              <w:left w:val="nil"/>
              <w:bottom w:val="nil"/>
              <w:right w:val="nil"/>
            </w:tcBorders>
            <w:vAlign w:val="bottom"/>
          </w:tcPr>
          <w:p w14:paraId="6BA17837" w14:textId="253C6A3D" w:rsidR="00DE5551" w:rsidRPr="00F4590F" w:rsidRDefault="00DE5551" w:rsidP="00B10B28">
            <w:pPr>
              <w:rPr>
                <w:rFonts w:ascii="Times New Roman" w:hAnsi="Times New Roman" w:cs="Times New Roman"/>
              </w:rPr>
            </w:pPr>
            <w:r w:rsidRPr="00F4590F">
              <w:rPr>
                <w:rFonts w:ascii="Times New Roman" w:hAnsi="Times New Roman" w:cs="Times New Roman"/>
              </w:rPr>
              <w:t>Observations</w:t>
            </w:r>
          </w:p>
        </w:tc>
        <w:tc>
          <w:tcPr>
            <w:tcW w:w="5953" w:type="dxa"/>
            <w:tcBorders>
              <w:top w:val="single" w:sz="18" w:space="0" w:color="auto"/>
              <w:left w:val="nil"/>
              <w:bottom w:val="nil"/>
              <w:right w:val="nil"/>
            </w:tcBorders>
            <w:vAlign w:val="bottom"/>
          </w:tcPr>
          <w:p w14:paraId="2C8DD1EA" w14:textId="1AD35DBF" w:rsidR="00DE5551" w:rsidRPr="00F4590F" w:rsidRDefault="00DE5551" w:rsidP="00B86624">
            <w:pPr>
              <w:jc w:val="center"/>
              <w:rPr>
                <w:rFonts w:ascii="Times New Roman" w:hAnsi="Times New Roman" w:cs="Times New Roman"/>
              </w:rPr>
            </w:pPr>
            <w:r w:rsidRPr="00F4590F">
              <w:rPr>
                <w:rFonts w:ascii="Times New Roman" w:hAnsi="Times New Roman" w:cs="Times New Roman"/>
              </w:rPr>
              <w:t>107</w:t>
            </w:r>
            <w:r w:rsidR="00DF63DB">
              <w:rPr>
                <w:rFonts w:ascii="Times New Roman" w:hAnsi="Times New Roman" w:cs="Times New Roman"/>
              </w:rPr>
              <w:t>8</w:t>
            </w:r>
          </w:p>
        </w:tc>
      </w:tr>
      <w:tr w:rsidR="00DE5551" w:rsidRPr="00F4590F" w14:paraId="380C10BE" w14:textId="77777777" w:rsidTr="00221205">
        <w:tc>
          <w:tcPr>
            <w:tcW w:w="3623" w:type="dxa"/>
            <w:gridSpan w:val="2"/>
            <w:tcBorders>
              <w:top w:val="nil"/>
              <w:left w:val="nil"/>
              <w:bottom w:val="single" w:sz="18" w:space="0" w:color="000000"/>
              <w:right w:val="nil"/>
            </w:tcBorders>
          </w:tcPr>
          <w:p w14:paraId="380C10BB" w14:textId="3C0F3087" w:rsidR="00DE5551" w:rsidRPr="00F4590F" w:rsidRDefault="00DE5551" w:rsidP="00B10B28">
            <w:pPr>
              <w:rPr>
                <w:rFonts w:ascii="Times New Roman" w:hAnsi="Times New Roman" w:cs="Times New Roman"/>
              </w:rPr>
            </w:pPr>
            <w:r w:rsidRPr="00F4590F">
              <w:rPr>
                <w:rFonts w:ascii="Times New Roman" w:hAnsi="Times New Roman" w:cs="Times New Roman"/>
              </w:rPr>
              <w:t>R-Squared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bottom"/>
          </w:tcPr>
          <w:p w14:paraId="380C10BC" w14:textId="51B0C730" w:rsidR="00DE5551" w:rsidRPr="00F4590F" w:rsidRDefault="00DE5551" w:rsidP="00B86624">
            <w:pPr>
              <w:jc w:val="center"/>
              <w:rPr>
                <w:rFonts w:ascii="Times New Roman" w:hAnsi="Times New Roman" w:cs="Times New Roman"/>
              </w:rPr>
            </w:pPr>
            <w:r w:rsidRPr="00F4590F">
              <w:rPr>
                <w:rFonts w:ascii="Times New Roman" w:hAnsi="Times New Roman" w:cs="Times New Roman"/>
              </w:rPr>
              <w:t>0.4</w:t>
            </w:r>
            <w:r w:rsidR="00DF63DB">
              <w:rPr>
                <w:rFonts w:ascii="Times New Roman" w:hAnsi="Times New Roman" w:cs="Times New Roman"/>
              </w:rPr>
              <w:t>2</w:t>
            </w:r>
          </w:p>
        </w:tc>
      </w:tr>
      <w:tr w:rsidR="00221205" w:rsidRPr="00F4590F" w14:paraId="5B86A915" w14:textId="77777777" w:rsidTr="00AE63B8">
        <w:trPr>
          <w:trHeight w:val="86"/>
        </w:trPr>
        <w:tc>
          <w:tcPr>
            <w:tcW w:w="9576" w:type="dxa"/>
            <w:gridSpan w:val="3"/>
            <w:tcBorders>
              <w:top w:val="single" w:sz="18" w:space="0" w:color="000000"/>
              <w:left w:val="nil"/>
              <w:bottom w:val="nil"/>
              <w:right w:val="nil"/>
            </w:tcBorders>
          </w:tcPr>
          <w:p w14:paraId="1B851516" w14:textId="5A79C6A6" w:rsidR="00221205" w:rsidRPr="00F4590F" w:rsidRDefault="00FE2BED" w:rsidP="002212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Note: </w:t>
            </w:r>
            <w:r w:rsidR="00537D26">
              <w:rPr>
                <w:rFonts w:ascii="Times New Roman" w:hAnsi="Times New Roman" w:cs="Times New Roman"/>
              </w:rPr>
              <w:t xml:space="preserve">This </w:t>
            </w:r>
            <w:r w:rsidR="00007ADA">
              <w:rPr>
                <w:rFonts w:ascii="Times New Roman" w:hAnsi="Times New Roman" w:cs="Times New Roman"/>
              </w:rPr>
              <w:t xml:space="preserve">mechanism table tests whether the growth effect comes from large ideology shifts rather than minor cabinet drift. </w:t>
            </w:r>
            <w:r w:rsidR="008A4D8D">
              <w:rPr>
                <w:rFonts w:ascii="Times New Roman" w:hAnsi="Times New Roman" w:cs="Times New Roman"/>
              </w:rPr>
              <w:t xml:space="preserve">Coefficients are relative to the omitted category of no ideological shift (baseline). </w:t>
            </w:r>
            <w:r>
              <w:rPr>
                <w:rFonts w:ascii="Times New Roman" w:hAnsi="Times New Roman" w:cs="Times New Roman"/>
              </w:rPr>
              <w:t>Sample restricted to parliamentary democracies, 196</w:t>
            </w:r>
            <w:r w:rsidR="00537D26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-202</w:t>
            </w:r>
            <w:r w:rsidR="00537D26"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 xml:space="preserve">. </w:t>
            </w:r>
            <w:r w:rsidR="00221205">
              <w:rPr>
                <w:rFonts w:ascii="Times New Roman" w:hAnsi="Times New Roman" w:cs="Times New Roman"/>
              </w:rPr>
              <w:t>Standard Errors are panel-corrected and allow for heteroskedasticity and AR(1) serial correlation.</w:t>
            </w:r>
          </w:p>
        </w:tc>
      </w:tr>
      <w:tr w:rsidR="00221205" w:rsidRPr="00F4590F" w14:paraId="41BB255F" w14:textId="77777777" w:rsidTr="00221205">
        <w:trPr>
          <w:trHeight w:val="86"/>
        </w:trPr>
        <w:tc>
          <w:tcPr>
            <w:tcW w:w="362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E9533EB" w14:textId="5788B0A7" w:rsidR="00221205" w:rsidRPr="00F4590F" w:rsidRDefault="00221205" w:rsidP="00221205">
            <w:pPr>
              <w:rPr>
                <w:rFonts w:ascii="Times New Roman" w:hAnsi="Times New Roman" w:cs="Times New Roman"/>
              </w:rPr>
            </w:pPr>
            <w:r w:rsidRPr="00BC6080">
              <w:rPr>
                <w:rFonts w:ascii="Times New Roman" w:hAnsi="Times New Roman" w:cs="Times New Roman"/>
              </w:rPr>
              <w:t>**</w:t>
            </w:r>
            <w:r>
              <w:rPr>
                <w:rFonts w:ascii="Times New Roman" w:hAnsi="Times New Roman" w:cs="Times New Roman"/>
              </w:rPr>
              <w:t>*</w:t>
            </w:r>
            <w:r w:rsidRPr="00BC6080">
              <w:rPr>
                <w:rFonts w:ascii="Times New Roman" w:hAnsi="Times New Roman" w:cs="Times New Roman"/>
              </w:rPr>
              <w:t xml:space="preserve"> p&lt;</w:t>
            </w:r>
            <w:r>
              <w:rPr>
                <w:rFonts w:ascii="Times New Roman" w:hAnsi="Times New Roman" w:cs="Times New Roman"/>
              </w:rPr>
              <w:t>0</w:t>
            </w:r>
            <w:r w:rsidRPr="00BC6080">
              <w:rPr>
                <w:rFonts w:ascii="Times New Roman" w:hAnsi="Times New Roman" w:cs="Times New Roman"/>
              </w:rPr>
              <w:t>.01, *</w:t>
            </w:r>
            <w:r>
              <w:rPr>
                <w:rFonts w:ascii="Times New Roman" w:hAnsi="Times New Roman" w:cs="Times New Roman"/>
              </w:rPr>
              <w:t>*</w:t>
            </w:r>
            <w:r w:rsidRPr="00BC6080">
              <w:rPr>
                <w:rFonts w:ascii="Times New Roman" w:hAnsi="Times New Roman" w:cs="Times New Roman"/>
              </w:rPr>
              <w:t xml:space="preserve"> p&lt;</w:t>
            </w:r>
            <w:r>
              <w:rPr>
                <w:rFonts w:ascii="Times New Roman" w:hAnsi="Times New Roman" w:cs="Times New Roman"/>
              </w:rPr>
              <w:t>0</w:t>
            </w:r>
            <w:r w:rsidRPr="00BC6080">
              <w:rPr>
                <w:rFonts w:ascii="Times New Roman" w:hAnsi="Times New Roman" w:cs="Times New Roman"/>
              </w:rPr>
              <w:t>.05</w:t>
            </w:r>
            <w:r>
              <w:rPr>
                <w:rFonts w:ascii="Times New Roman" w:hAnsi="Times New Roman" w:cs="Times New Roman"/>
              </w:rPr>
              <w:t>, * p&lt;0.1</w:t>
            </w:r>
          </w:p>
        </w:tc>
        <w:tc>
          <w:tcPr>
            <w:tcW w:w="59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F5834F" w14:textId="77777777" w:rsidR="00221205" w:rsidRPr="00F4590F" w:rsidRDefault="00221205" w:rsidP="0022120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21205" w:rsidRPr="00BC6080" w14:paraId="2621CB6D" w14:textId="77777777" w:rsidTr="00AE63B8"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28D69D5" w14:textId="36B688F4" w:rsidR="00221205" w:rsidRPr="00BC6080" w:rsidRDefault="00221205" w:rsidP="00221205">
            <w:pPr>
              <w:rPr>
                <w:rFonts w:ascii="Times New Roman" w:hAnsi="Times New Roman" w:cs="Times New Roman"/>
              </w:rPr>
            </w:pPr>
          </w:p>
        </w:tc>
      </w:tr>
      <w:tr w:rsidR="00221205" w:rsidRPr="00BC6080" w14:paraId="1D1CC9C8" w14:textId="77777777" w:rsidTr="00221205"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985CD2A" w14:textId="0FD0C7AB" w:rsidR="00221205" w:rsidRPr="00BC6080" w:rsidRDefault="00221205" w:rsidP="00221205">
            <w:pPr>
              <w:rPr>
                <w:rFonts w:ascii="Times New Roman" w:hAnsi="Times New Roman" w:cs="Times New Roman"/>
              </w:rPr>
            </w:pPr>
          </w:p>
        </w:tc>
      </w:tr>
    </w:tbl>
    <w:p w14:paraId="148787DB" w14:textId="77777777" w:rsidR="007A3196" w:rsidRPr="00F4590F" w:rsidRDefault="007A3196">
      <w:pPr>
        <w:rPr>
          <w:rFonts w:ascii="Times New Roman" w:hAnsi="Times New Roman" w:cs="Times New Roman"/>
        </w:rPr>
      </w:pPr>
    </w:p>
    <w:sectPr w:rsidR="007A3196" w:rsidRPr="00F4590F">
      <w:pgSz w:w="12240" w:h="15840" w:code="1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useWord2013TrackBottomHyphenation" w:uri="http://schemas.microsoft.com/office/word" w:val="1"/>
  </w:compat>
  <w:rsids>
    <w:rsidRoot w:val="00E002EC"/>
    <w:rsid w:val="00007ADA"/>
    <w:rsid w:val="001F559E"/>
    <w:rsid w:val="00221205"/>
    <w:rsid w:val="00263CCF"/>
    <w:rsid w:val="0034392B"/>
    <w:rsid w:val="003E78B9"/>
    <w:rsid w:val="004404A2"/>
    <w:rsid w:val="00537D26"/>
    <w:rsid w:val="0066002A"/>
    <w:rsid w:val="006B7AB4"/>
    <w:rsid w:val="00716847"/>
    <w:rsid w:val="007A3196"/>
    <w:rsid w:val="008A4D8D"/>
    <w:rsid w:val="008D2FE9"/>
    <w:rsid w:val="009132B2"/>
    <w:rsid w:val="00914BCB"/>
    <w:rsid w:val="00A15EB0"/>
    <w:rsid w:val="00A804DD"/>
    <w:rsid w:val="00AE63B8"/>
    <w:rsid w:val="00B10B28"/>
    <w:rsid w:val="00B86624"/>
    <w:rsid w:val="00C6182E"/>
    <w:rsid w:val="00C76536"/>
    <w:rsid w:val="00DE5551"/>
    <w:rsid w:val="00DF63DB"/>
    <w:rsid w:val="00E002EC"/>
    <w:rsid w:val="00E66D56"/>
    <w:rsid w:val="00ED1841"/>
    <w:rsid w:val="00F31BCC"/>
    <w:rsid w:val="00F4590F"/>
    <w:rsid w:val="00F77394"/>
    <w:rsid w:val="00FE2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C107E"/>
  <w15:docId w15:val="{F55A3E13-3A05-4804-BB30-59BB8CB9D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3cecab6-f511-44e1-9a71-f4312e208a47" xsi:nil="true"/>
    <lcf76f155ced4ddcb4097134ff3c332f xmlns="7faa67c4-b18e-4b74-a4dd-626e4636e0ac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4FAD336375EC4AB95ABE0E04DC32D9" ma:contentTypeVersion="12" ma:contentTypeDescription="Create a new document." ma:contentTypeScope="" ma:versionID="ccbf0600972a4c63e91262fb2addb82b">
  <xsd:schema xmlns:xsd="http://www.w3.org/2001/XMLSchema" xmlns:xs="http://www.w3.org/2001/XMLSchema" xmlns:p="http://schemas.microsoft.com/office/2006/metadata/properties" xmlns:ns2="7faa67c4-b18e-4b74-a4dd-626e4636e0ac" xmlns:ns3="03cecab6-f511-44e1-9a71-f4312e208a47" targetNamespace="http://schemas.microsoft.com/office/2006/metadata/properties" ma:root="true" ma:fieldsID="ef98d289555def0c377adb8091738d1e" ns2:_="" ns3:_="">
    <xsd:import namespace="7faa67c4-b18e-4b74-a4dd-626e4636e0ac"/>
    <xsd:import namespace="03cecab6-f511-44e1-9a71-f4312e208a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aa67c4-b18e-4b74-a4dd-626e4636e0a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a1f1625-ae5f-4790-9429-a47075c1c3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cecab6-f511-44e1-9a71-f4312e208a4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ccf225e-4115-43c2-aa0d-1762a1cd9a41}" ma:internalName="TaxCatchAll" ma:showField="CatchAllData" ma:web="03cecab6-f511-44e1-9a71-f4312e208a4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A123F06-978F-4713-B6D1-C1D151283E8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45F911-D728-4A79-B976-1A7D9C44D042}">
  <ds:schemaRefs>
    <ds:schemaRef ds:uri="http://schemas.microsoft.com/office/2006/metadata/properties"/>
    <ds:schemaRef ds:uri="http://schemas.microsoft.com/office/infopath/2007/PartnerControls"/>
    <ds:schemaRef ds:uri="03cecab6-f511-44e1-9a71-f4312e208a47"/>
    <ds:schemaRef ds:uri="7faa67c4-b18e-4b74-a4dd-626e4636e0ac"/>
  </ds:schemaRefs>
</ds:datastoreItem>
</file>

<file path=customXml/itemProps3.xml><?xml version="1.0" encoding="utf-8"?>
<ds:datastoreItem xmlns:ds="http://schemas.openxmlformats.org/officeDocument/2006/customXml" ds:itemID="{6FC33A9E-788A-4C76-827A-81CF0F6B75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aa67c4-b18e-4b74-a4dd-626e4636e0ac"/>
    <ds:schemaRef ds:uri="03cecab6-f511-44e1-9a71-f4312e208a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131</Words>
  <Characters>747</Characters>
  <Application>Microsoft Office Word</Application>
  <DocSecurity>0</DocSecurity>
  <Lines>6</Lines>
  <Paragraphs>1</Paragraphs>
  <ScaleCrop>false</ScaleCrop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jlim11@student.ubc.ca</cp:lastModifiedBy>
  <cp:revision>25</cp:revision>
  <dcterms:created xsi:type="dcterms:W3CDTF">2026-03-24T00:21:00Z</dcterms:created>
  <dcterms:modified xsi:type="dcterms:W3CDTF">2026-04-13T17:41:00Z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0x010100AD4FAD336375EC4AB95ABE0E04DC32D9</vt:lpwstr>
  </property>
  <property fmtid="{D5CDD505-2E9C-101B-9397-08002B2CF9AE}" pid="3" name="MediaServiceImageTags">
    <vt:lpwstr/>
  </property>
</Properties>
</file>