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DC4F" w14:textId="7ED4F62A" w:rsidR="00CF6105" w:rsidRDefault="00E24221" w:rsidP="00CF6105">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External Documentation</w:t>
      </w:r>
    </w:p>
    <w:p w14:paraId="4AF49A53" w14:textId="243E0C3A" w:rsidR="00CF6105" w:rsidRPr="00CF6105" w:rsidRDefault="00CF6105" w:rsidP="00CF610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b/>
          <w:bCs/>
          <w:sz w:val="24"/>
          <w:szCs w:val="24"/>
          <w:lang w:val="en-US"/>
        </w:rPr>
        <w:t xml:space="preserve">Warning: </w:t>
      </w:r>
      <w:r>
        <w:rPr>
          <w:rFonts w:ascii="Times New Roman" w:hAnsi="Times New Roman" w:cs="Times New Roman"/>
          <w:sz w:val="24"/>
          <w:szCs w:val="24"/>
          <w:lang w:val="en-US"/>
        </w:rPr>
        <w:t xml:space="preserve">Some problems seem to have arisen upon submitting the assignment </w:t>
      </w:r>
      <w:r w:rsidR="00906159">
        <w:rPr>
          <w:rFonts w:ascii="Times New Roman" w:hAnsi="Times New Roman" w:cs="Times New Roman"/>
          <w:sz w:val="24"/>
          <w:szCs w:val="24"/>
          <w:lang w:val="en-US"/>
        </w:rPr>
        <w:t>through</w:t>
      </w:r>
      <w:r>
        <w:rPr>
          <w:rFonts w:ascii="Times New Roman" w:hAnsi="Times New Roman" w:cs="Times New Roman"/>
          <w:sz w:val="24"/>
          <w:szCs w:val="24"/>
          <w:lang w:val="en-US"/>
        </w:rPr>
        <w:t xml:space="preserve"> the drop box. Make sure to first unzip the folder. </w:t>
      </w:r>
      <w:r w:rsidR="00906159">
        <w:rPr>
          <w:rFonts w:ascii="Times New Roman" w:hAnsi="Times New Roman" w:cs="Times New Roman"/>
          <w:sz w:val="24"/>
          <w:szCs w:val="24"/>
          <w:lang w:val="en-US"/>
        </w:rPr>
        <w:t>For</w:t>
      </w:r>
      <w:r>
        <w:rPr>
          <w:rFonts w:ascii="Times New Roman" w:hAnsi="Times New Roman" w:cs="Times New Roman"/>
          <w:sz w:val="24"/>
          <w:szCs w:val="24"/>
          <w:lang w:val="en-US"/>
        </w:rPr>
        <w:t xml:space="preserve"> the Ribbon Customization to appear, you must select Enable Editing upon opening the document. Of course, you must also enable macros in the workbook. Finally,</w:t>
      </w:r>
      <w:r w:rsidR="00906159">
        <w:rPr>
          <w:rFonts w:ascii="Times New Roman" w:hAnsi="Times New Roman" w:cs="Times New Roman"/>
          <w:sz w:val="24"/>
          <w:szCs w:val="24"/>
          <w:lang w:val="en-US"/>
        </w:rPr>
        <w:t xml:space="preserve"> when running the application, the file explorer may show that the</w:t>
      </w:r>
      <w:r w:rsidR="00BD676A">
        <w:rPr>
          <w:rFonts w:ascii="Times New Roman" w:hAnsi="Times New Roman" w:cs="Times New Roman"/>
          <w:sz w:val="24"/>
          <w:szCs w:val="24"/>
          <w:lang w:val="en-US"/>
        </w:rPr>
        <w:t xml:space="preserve"> </w:t>
      </w:r>
      <w:r w:rsidR="00906159">
        <w:rPr>
          <w:rFonts w:ascii="Times New Roman" w:hAnsi="Times New Roman" w:cs="Times New Roman"/>
          <w:sz w:val="24"/>
          <w:szCs w:val="24"/>
          <w:lang w:val="en-US"/>
        </w:rPr>
        <w:t>application is in the temp folder in the C drive</w:t>
      </w:r>
      <w:r w:rsidR="00BD676A">
        <w:rPr>
          <w:rFonts w:ascii="Times New Roman" w:hAnsi="Times New Roman" w:cs="Times New Roman"/>
          <w:sz w:val="24"/>
          <w:szCs w:val="24"/>
          <w:lang w:val="en-US"/>
        </w:rPr>
        <w:t>, resulting in the database to not appear</w:t>
      </w:r>
      <w:r w:rsidR="00906159">
        <w:rPr>
          <w:rFonts w:ascii="Times New Roman" w:hAnsi="Times New Roman" w:cs="Times New Roman"/>
          <w:sz w:val="24"/>
          <w:szCs w:val="24"/>
          <w:lang w:val="en-US"/>
        </w:rPr>
        <w:t xml:space="preserve">. To combat this, move the folder to someplace else like the desktop or </w:t>
      </w:r>
      <w:r w:rsidR="00F57E48">
        <w:rPr>
          <w:rFonts w:ascii="Times New Roman" w:hAnsi="Times New Roman" w:cs="Times New Roman"/>
          <w:sz w:val="24"/>
          <w:szCs w:val="24"/>
          <w:lang w:val="en-US"/>
        </w:rPr>
        <w:t>documents</w:t>
      </w:r>
      <w:r w:rsidR="00906159">
        <w:rPr>
          <w:rFonts w:ascii="Times New Roman" w:hAnsi="Times New Roman" w:cs="Times New Roman"/>
          <w:sz w:val="24"/>
          <w:szCs w:val="24"/>
          <w:lang w:val="en-US"/>
        </w:rPr>
        <w:t xml:space="preserve"> folder. To conclude, the best method of running this application is to move the folder outside the downloads folder, such as the desktop. Then, extract the folder. </w:t>
      </w:r>
      <w:r w:rsidR="009F7EC9">
        <w:rPr>
          <w:rFonts w:ascii="Times New Roman" w:hAnsi="Times New Roman" w:cs="Times New Roman"/>
          <w:sz w:val="24"/>
          <w:szCs w:val="24"/>
          <w:lang w:val="en-US"/>
        </w:rPr>
        <w:t>G</w:t>
      </w:r>
      <w:r w:rsidR="00F57E48">
        <w:rPr>
          <w:rFonts w:ascii="Times New Roman" w:hAnsi="Times New Roman" w:cs="Times New Roman"/>
          <w:sz w:val="24"/>
          <w:szCs w:val="24"/>
          <w:lang w:val="en-US"/>
        </w:rPr>
        <w:t>o to the extracted folder, and select the Excel application.</w:t>
      </w:r>
    </w:p>
    <w:p w14:paraId="22710A24" w14:textId="3E80C52B" w:rsidR="000E31AF" w:rsidRDefault="00E24221" w:rsidP="00CF6105">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student marking application is a VBA application that reads information from a database, produces</w:t>
      </w:r>
      <w:r w:rsidR="001176D0">
        <w:rPr>
          <w:rFonts w:ascii="Times New Roman" w:hAnsi="Times New Roman" w:cs="Times New Roman"/>
          <w:sz w:val="24"/>
          <w:szCs w:val="24"/>
          <w:lang w:val="en-US"/>
        </w:rPr>
        <w:t xml:space="preserve"> a chart using Excel, and creates a report in Word. Upon opening the excel file, you will be greeted with similar instructions to what will about to be stated. </w:t>
      </w:r>
      <w:r w:rsidR="00242826">
        <w:rPr>
          <w:rFonts w:ascii="Times New Roman" w:hAnsi="Times New Roman" w:cs="Times New Roman"/>
          <w:sz w:val="24"/>
          <w:szCs w:val="24"/>
          <w:lang w:val="en-US"/>
        </w:rPr>
        <w:t xml:space="preserve">Once the “Run Application” button is clicked, the file explorer will be opened. You must select the “registrar” database, which is also stated in the user instructions in the Excel file. You will continually be greeted with the same file explorer until you select the correct file. Once the registrar file is selected, you will be </w:t>
      </w:r>
      <w:r w:rsidR="000E31AF">
        <w:rPr>
          <w:rFonts w:ascii="Times New Roman" w:hAnsi="Times New Roman" w:cs="Times New Roman"/>
          <w:sz w:val="24"/>
          <w:szCs w:val="24"/>
          <w:lang w:val="en-US"/>
        </w:rPr>
        <w:t xml:space="preserve">presented with a </w:t>
      </w:r>
      <w:r w:rsidR="00EE0082">
        <w:rPr>
          <w:rFonts w:ascii="Times New Roman" w:hAnsi="Times New Roman" w:cs="Times New Roman"/>
          <w:sz w:val="24"/>
          <w:szCs w:val="24"/>
          <w:lang w:val="en-US"/>
        </w:rPr>
        <w:t>user form</w:t>
      </w:r>
      <w:r w:rsidR="000E31AF">
        <w:rPr>
          <w:rFonts w:ascii="Times New Roman" w:hAnsi="Times New Roman" w:cs="Times New Roman"/>
          <w:sz w:val="24"/>
          <w:szCs w:val="24"/>
          <w:lang w:val="en-US"/>
        </w:rPr>
        <w:t xml:space="preserve"> listing all courses. If you do not select a course and select one of the command buttons, you will be greeted a critical message box stating you must select a course until you do so. </w:t>
      </w:r>
    </w:p>
    <w:p w14:paraId="69AD22B6" w14:textId="1597E24B" w:rsidR="00EE0082" w:rsidRDefault="00EE0082" w:rsidP="00EE0082">
      <w:pPr>
        <w:spacing w:line="480" w:lineRule="auto"/>
        <w:jc w:val="center"/>
        <w:rPr>
          <w:rFonts w:ascii="Times New Roman" w:hAnsi="Times New Roman" w:cs="Times New Roman"/>
          <w:sz w:val="24"/>
          <w:szCs w:val="24"/>
          <w:lang w:val="en-US"/>
        </w:rPr>
      </w:pPr>
      <w:r w:rsidRPr="00EE0082">
        <w:rPr>
          <w:rFonts w:ascii="Times New Roman" w:hAnsi="Times New Roman" w:cs="Times New Roman"/>
          <w:noProof/>
          <w:sz w:val="24"/>
          <w:szCs w:val="24"/>
          <w:lang w:val="en-US"/>
        </w:rPr>
        <w:lastRenderedPageBreak/>
        <w:drawing>
          <wp:inline distT="0" distB="0" distL="0" distR="0" wp14:anchorId="7ED120E6" wp14:editId="567457BC">
            <wp:extent cx="5943600" cy="23615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stretch>
                      <a:fillRect/>
                    </a:stretch>
                  </pic:blipFill>
                  <pic:spPr>
                    <a:xfrm>
                      <a:off x="0" y="0"/>
                      <a:ext cx="5943600" cy="2361565"/>
                    </a:xfrm>
                    <a:prstGeom prst="rect">
                      <a:avLst/>
                    </a:prstGeom>
                  </pic:spPr>
                </pic:pic>
              </a:graphicData>
            </a:graphic>
          </wp:inline>
        </w:drawing>
      </w:r>
    </w:p>
    <w:p w14:paraId="17D8A314" w14:textId="746D988E" w:rsidR="00E24221" w:rsidRDefault="00F2400D" w:rsidP="00E2422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Once a course is selected, you may now either select </w:t>
      </w:r>
      <w:r w:rsidR="00323F7D">
        <w:rPr>
          <w:rFonts w:ascii="Times New Roman" w:hAnsi="Times New Roman" w:cs="Times New Roman"/>
          <w:sz w:val="24"/>
          <w:szCs w:val="24"/>
          <w:lang w:val="en-US"/>
        </w:rPr>
        <w:t>the</w:t>
      </w:r>
      <w:r>
        <w:rPr>
          <w:rFonts w:ascii="Times New Roman" w:hAnsi="Times New Roman" w:cs="Times New Roman"/>
          <w:sz w:val="24"/>
          <w:szCs w:val="24"/>
          <w:lang w:val="en-US"/>
        </w:rPr>
        <w:t xml:space="preserve"> “Display Course Enrollment”, or “Display Final Grades” command buttons. For the Display Course Enrollment button: You will be brough to a sheet labeled “Courses” which display the first and last names of all the students enrolled in the selected courses, along with their student ID. While for the </w:t>
      </w:r>
      <w:r w:rsidR="00EF4CF6">
        <w:rPr>
          <w:rFonts w:ascii="Times New Roman" w:hAnsi="Times New Roman" w:cs="Times New Roman"/>
          <w:sz w:val="24"/>
          <w:szCs w:val="24"/>
          <w:lang w:val="en-US"/>
        </w:rPr>
        <w:t>Display Final Grades command button: you will be brought to a sheet labelled “chart” which contains all the student’s grades on all the assignment and exams; along with their final marks. The same worksheet also displays class statistics, such as the minimum mark achieved, maximum mark achieved, standard deviation, class average, mode and median. Finally, the worksheet also comes along with a histogram of student grades ranges</w:t>
      </w:r>
      <w:r w:rsidR="008F0B27">
        <w:rPr>
          <w:rFonts w:ascii="Times New Roman" w:hAnsi="Times New Roman" w:cs="Times New Roman"/>
          <w:sz w:val="24"/>
          <w:szCs w:val="24"/>
          <w:lang w:val="en-US"/>
        </w:rPr>
        <w:t xml:space="preserve"> on the horizontal-axis and the number of students who are within that range on the vertical-axis. </w:t>
      </w:r>
    </w:p>
    <w:p w14:paraId="38BF3CB8" w14:textId="5A422437" w:rsidR="008F0B27" w:rsidRDefault="008F0B27" w:rsidP="00E2422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756BE">
        <w:rPr>
          <w:rFonts w:ascii="Times New Roman" w:hAnsi="Times New Roman" w:cs="Times New Roman"/>
          <w:sz w:val="24"/>
          <w:szCs w:val="24"/>
          <w:lang w:val="en-US"/>
        </w:rPr>
        <w:t xml:space="preserve">There are two ways the generate a report. The “Generate Report” button on the user form can be selected. </w:t>
      </w:r>
      <w:r w:rsidR="008B6417">
        <w:rPr>
          <w:rFonts w:ascii="Times New Roman" w:hAnsi="Times New Roman" w:cs="Times New Roman"/>
          <w:sz w:val="24"/>
          <w:szCs w:val="24"/>
          <w:lang w:val="en-US"/>
        </w:rPr>
        <w:t>Or</w:t>
      </w:r>
      <w:r w:rsidR="001756BE">
        <w:rPr>
          <w:rFonts w:ascii="Times New Roman" w:hAnsi="Times New Roman" w:cs="Times New Roman"/>
          <w:sz w:val="24"/>
          <w:szCs w:val="24"/>
          <w:lang w:val="en-US"/>
        </w:rPr>
        <w:t xml:space="preserve"> the user form can be exited and you can </w:t>
      </w:r>
      <w:r>
        <w:rPr>
          <w:rFonts w:ascii="Times New Roman" w:hAnsi="Times New Roman" w:cs="Times New Roman"/>
          <w:sz w:val="24"/>
          <w:szCs w:val="24"/>
          <w:lang w:val="en-US"/>
        </w:rPr>
        <w:t xml:space="preserve">proceed to the “Student Application” tab on the ribbon. </w:t>
      </w:r>
      <w:r w:rsidR="00A60B48">
        <w:rPr>
          <w:rFonts w:ascii="Times New Roman" w:hAnsi="Times New Roman" w:cs="Times New Roman"/>
          <w:sz w:val="24"/>
          <w:szCs w:val="24"/>
          <w:lang w:val="en-US"/>
        </w:rPr>
        <w:t>If</w:t>
      </w:r>
      <w:r>
        <w:rPr>
          <w:rFonts w:ascii="Times New Roman" w:hAnsi="Times New Roman" w:cs="Times New Roman"/>
          <w:sz w:val="24"/>
          <w:szCs w:val="24"/>
          <w:lang w:val="en-US"/>
        </w:rPr>
        <w:t xml:space="preserve"> there is the generated data on the Chart worksheet (after selecting the display final grades button), the report will be generated. The</w:t>
      </w:r>
      <w:r w:rsidR="00A60B48">
        <w:rPr>
          <w:rFonts w:ascii="Times New Roman" w:hAnsi="Times New Roman" w:cs="Times New Roman"/>
          <w:sz w:val="24"/>
          <w:szCs w:val="24"/>
          <w:lang w:val="en-US"/>
        </w:rPr>
        <w:t xml:space="preserve">re is only one group on the Student Application tab that contains only one button, “Generate Report”. Upon clicking the generate report button, a word document will appear and already be save to the application’s file location. </w:t>
      </w:r>
      <w:r w:rsidR="00A60B48">
        <w:rPr>
          <w:rFonts w:ascii="Times New Roman" w:hAnsi="Times New Roman" w:cs="Times New Roman"/>
          <w:sz w:val="24"/>
          <w:szCs w:val="24"/>
          <w:lang w:val="en-US"/>
        </w:rPr>
        <w:lastRenderedPageBreak/>
        <w:t xml:space="preserve">The report contains a title indicating the class, the histogram, and all the </w:t>
      </w:r>
      <w:r w:rsidR="005B6B08">
        <w:rPr>
          <w:rFonts w:ascii="Times New Roman" w:hAnsi="Times New Roman" w:cs="Times New Roman"/>
          <w:sz w:val="24"/>
          <w:szCs w:val="24"/>
          <w:lang w:val="en-US"/>
        </w:rPr>
        <w:t xml:space="preserve">data which was presented on the Chart sheet. </w:t>
      </w:r>
    </w:p>
    <w:p w14:paraId="17297A9C" w14:textId="762FD6ED" w:rsidR="00EE0082" w:rsidRDefault="00EE0082" w:rsidP="00EE0082">
      <w:pPr>
        <w:spacing w:line="480" w:lineRule="auto"/>
        <w:jc w:val="center"/>
        <w:rPr>
          <w:rFonts w:ascii="Times New Roman" w:hAnsi="Times New Roman" w:cs="Times New Roman"/>
          <w:sz w:val="24"/>
          <w:szCs w:val="24"/>
          <w:lang w:val="en-US"/>
        </w:rPr>
      </w:pPr>
      <w:r w:rsidRPr="00EE0082">
        <w:rPr>
          <w:rFonts w:ascii="Times New Roman" w:hAnsi="Times New Roman" w:cs="Times New Roman"/>
          <w:noProof/>
          <w:sz w:val="24"/>
          <w:szCs w:val="24"/>
          <w:lang w:val="en-US"/>
        </w:rPr>
        <w:drawing>
          <wp:inline distT="0" distB="0" distL="0" distR="0" wp14:anchorId="24552EAC" wp14:editId="7A6C5029">
            <wp:extent cx="5943600" cy="1038225"/>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1038225"/>
                    </a:xfrm>
                    <a:prstGeom prst="rect">
                      <a:avLst/>
                    </a:prstGeom>
                  </pic:spPr>
                </pic:pic>
              </a:graphicData>
            </a:graphic>
          </wp:inline>
        </w:drawing>
      </w:r>
    </w:p>
    <w:p w14:paraId="385F67D9" w14:textId="39BEC463" w:rsidR="005B6B08" w:rsidRDefault="005B6B08" w:rsidP="00E2422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This concludes the documentation of purpose of the Student Marking Application. </w:t>
      </w:r>
    </w:p>
    <w:p w14:paraId="18E46BF8" w14:textId="77777777" w:rsidR="008F0B27" w:rsidRPr="00E24221" w:rsidRDefault="008F0B27" w:rsidP="00E24221">
      <w:pPr>
        <w:spacing w:line="480" w:lineRule="auto"/>
        <w:rPr>
          <w:rFonts w:ascii="Times New Roman" w:hAnsi="Times New Roman" w:cs="Times New Roman"/>
          <w:sz w:val="24"/>
          <w:szCs w:val="24"/>
          <w:lang w:val="en-US"/>
        </w:rPr>
      </w:pPr>
    </w:p>
    <w:sectPr w:rsidR="008F0B27" w:rsidRPr="00E242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21"/>
    <w:rsid w:val="000E31AF"/>
    <w:rsid w:val="001176D0"/>
    <w:rsid w:val="001756BE"/>
    <w:rsid w:val="00242826"/>
    <w:rsid w:val="00323F7D"/>
    <w:rsid w:val="005B6B08"/>
    <w:rsid w:val="005F2E8C"/>
    <w:rsid w:val="008B6417"/>
    <w:rsid w:val="008F0B27"/>
    <w:rsid w:val="00906159"/>
    <w:rsid w:val="009B52CD"/>
    <w:rsid w:val="009F7EC9"/>
    <w:rsid w:val="00A60B48"/>
    <w:rsid w:val="00B65A95"/>
    <w:rsid w:val="00BD676A"/>
    <w:rsid w:val="00CF6105"/>
    <w:rsid w:val="00E24221"/>
    <w:rsid w:val="00EE0082"/>
    <w:rsid w:val="00EF4CF6"/>
    <w:rsid w:val="00F2400D"/>
    <w:rsid w:val="00F57E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5403"/>
  <w15:chartTrackingRefBased/>
  <w15:docId w15:val="{BCE8D720-683D-4576-BD46-88EA1449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Mcculley</dc:creator>
  <cp:keywords/>
  <dc:description/>
  <cp:lastModifiedBy>Matthew Mcculley</cp:lastModifiedBy>
  <cp:revision>11</cp:revision>
  <dcterms:created xsi:type="dcterms:W3CDTF">2022-04-04T23:09:00Z</dcterms:created>
  <dcterms:modified xsi:type="dcterms:W3CDTF">2022-04-05T02:13:00Z</dcterms:modified>
</cp:coreProperties>
</file>