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2A8A3" w14:textId="1DC34893" w:rsidR="00D6666C" w:rsidRPr="004A56B5" w:rsidRDefault="004E1F43" w:rsidP="004E1F43">
      <w:pPr>
        <w:pStyle w:val="Title"/>
        <w:rPr>
          <w:sz w:val="72"/>
          <w:szCs w:val="72"/>
        </w:rPr>
      </w:pPr>
      <w:r w:rsidRPr="004A56B5">
        <w:rPr>
          <w:sz w:val="72"/>
          <w:szCs w:val="72"/>
        </w:rPr>
        <w:t>Service Oriented Architecture</w:t>
      </w:r>
    </w:p>
    <w:p w14:paraId="60D2642F" w14:textId="0F2A4467" w:rsidR="004E1F43" w:rsidRDefault="004E1F43" w:rsidP="004E1F43">
      <w:pPr>
        <w:pStyle w:val="Heading1"/>
      </w:pPr>
      <w:r>
        <w:t>Assessment 1</w:t>
      </w:r>
    </w:p>
    <w:p w14:paraId="7A3E5C34" w14:textId="2C088F2D" w:rsidR="004E1F43" w:rsidRPr="002513F3" w:rsidRDefault="004E1F43" w:rsidP="002513F3">
      <w:pPr>
        <w:rPr>
          <w:rStyle w:val="Strong"/>
        </w:rPr>
      </w:pPr>
      <w:r w:rsidRPr="002513F3">
        <w:rPr>
          <w:rStyle w:val="Strong"/>
        </w:rPr>
        <w:t>CA Value: 30%</w:t>
      </w:r>
    </w:p>
    <w:p w14:paraId="6D4A3669" w14:textId="2038C718" w:rsidR="004E1F43" w:rsidRPr="002513F3" w:rsidRDefault="004E1F43" w:rsidP="002513F3">
      <w:pPr>
        <w:rPr>
          <w:rStyle w:val="Strong"/>
        </w:rPr>
      </w:pPr>
      <w:r w:rsidRPr="002513F3">
        <w:rPr>
          <w:rStyle w:val="Strong"/>
        </w:rPr>
        <w:t xml:space="preserve">Completion &amp; Upload Date: </w:t>
      </w:r>
      <w:r w:rsidR="002F18E2" w:rsidRPr="002513F3">
        <w:rPr>
          <w:rStyle w:val="Strong"/>
        </w:rPr>
        <w:t>18</w:t>
      </w:r>
      <w:r w:rsidRPr="002513F3">
        <w:rPr>
          <w:rStyle w:val="Strong"/>
        </w:rPr>
        <w:t xml:space="preserve">th </w:t>
      </w:r>
      <w:r w:rsidR="002F18E2" w:rsidRPr="002513F3">
        <w:rPr>
          <w:rStyle w:val="Strong"/>
        </w:rPr>
        <w:t>October</w:t>
      </w:r>
      <w:r w:rsidRPr="002513F3">
        <w:rPr>
          <w:rStyle w:val="Strong"/>
        </w:rPr>
        <w:t xml:space="preserve"> 20</w:t>
      </w:r>
      <w:r w:rsidR="00B422B2">
        <w:rPr>
          <w:rStyle w:val="Strong"/>
        </w:rPr>
        <w:t>2</w:t>
      </w:r>
      <w:r w:rsidR="002F18E2" w:rsidRPr="002513F3">
        <w:rPr>
          <w:rStyle w:val="Strong"/>
        </w:rPr>
        <w:t>4</w:t>
      </w:r>
    </w:p>
    <w:p w14:paraId="3C8A0118" w14:textId="0A44D69C" w:rsidR="004E1F43" w:rsidRDefault="002513F3" w:rsidP="002513F3">
      <w:pPr>
        <w:pStyle w:val="Heading2"/>
      </w:pPr>
      <w:r>
        <w:t>Brief</w:t>
      </w:r>
    </w:p>
    <w:p w14:paraId="63D8BE09" w14:textId="246EA597" w:rsidR="00A378AF" w:rsidRDefault="00790B4C" w:rsidP="00790B4C">
      <w:r>
        <w:t xml:space="preserve">You are required to design and implement </w:t>
      </w:r>
      <w:r w:rsidRPr="00790B4C">
        <w:rPr>
          <w:i/>
          <w:iCs/>
          <w:u w:val="single"/>
        </w:rPr>
        <w:t>either</w:t>
      </w:r>
      <w:r>
        <w:t xml:space="preserve"> a </w:t>
      </w:r>
      <w:r w:rsidR="0063799C">
        <w:t xml:space="preserve">console application, a </w:t>
      </w:r>
      <w:r>
        <w:t xml:space="preserve">desktop application (GUI) or a Web based application in C# </w:t>
      </w:r>
      <w:r w:rsidR="005C2DBB">
        <w:t xml:space="preserve">which will access and use as fully as possible the facilities offered by </w:t>
      </w:r>
      <w:r w:rsidR="005C2DBB" w:rsidRPr="00A825D0">
        <w:rPr>
          <w:i/>
          <w:iCs/>
          <w:u w:val="single"/>
        </w:rPr>
        <w:t>at least two</w:t>
      </w:r>
      <w:r w:rsidR="005C2DBB">
        <w:t xml:space="preserve"> different </w:t>
      </w:r>
      <w:r w:rsidR="00623681">
        <w:t>third-party</w:t>
      </w:r>
      <w:r w:rsidR="005C2DBB">
        <w:t xml:space="preserve"> web service providers. The application should be “contextualized” in a specific application domain and NOT be simply a demo of web services. The web services consumed should be a minimum of two different services (REST/</w:t>
      </w:r>
      <w:proofErr w:type="spellStart"/>
      <w:r w:rsidR="005C2DBB">
        <w:t>json</w:t>
      </w:r>
      <w:proofErr w:type="spellEnd"/>
      <w:r w:rsidR="005C2DBB">
        <w:t>).</w:t>
      </w:r>
    </w:p>
    <w:p w14:paraId="1485EAE7" w14:textId="77777777" w:rsidR="008A03F2" w:rsidRDefault="008A03F2" w:rsidP="00790B4C"/>
    <w:p w14:paraId="5F7B1661" w14:textId="203B1E14" w:rsidR="00F71074" w:rsidRDefault="00F71074" w:rsidP="00F71074">
      <w:r w:rsidRPr="00A42C39">
        <w:rPr>
          <w:b/>
          <w:bCs/>
        </w:rPr>
        <w:t>Note</w:t>
      </w:r>
      <w:r>
        <w:t xml:space="preserve">: You are not required to create a database – you may keep test data in your code, or in a text/json/xml file. You are not required to develop login/logout </w:t>
      </w:r>
      <w:r w:rsidR="00D04D58">
        <w:t>functionality,</w:t>
      </w:r>
      <w:r w:rsidR="005B24CB">
        <w:t xml:space="preserve"> but you can i</w:t>
      </w:r>
      <w:r w:rsidR="00F627F8">
        <w:t>f you wish</w:t>
      </w:r>
      <w:r>
        <w:t xml:space="preserve">. </w:t>
      </w:r>
    </w:p>
    <w:p w14:paraId="075C79B5" w14:textId="79F64E55" w:rsidR="00F71074" w:rsidRDefault="00F71074" w:rsidP="00F71074">
      <w:r>
        <w:t>How you structure your project is up to you but make sure to display your knowledge of the following:</w:t>
      </w:r>
    </w:p>
    <w:p w14:paraId="7977CAB5" w14:textId="797B5619" w:rsidR="00D04D58" w:rsidRDefault="00D04D58" w:rsidP="00F71074">
      <w:pPr>
        <w:pStyle w:val="ListParagraph"/>
        <w:numPr>
          <w:ilvl w:val="0"/>
          <w:numId w:val="2"/>
        </w:numPr>
      </w:pPr>
      <w:r>
        <w:t>Connecting to web services</w:t>
      </w:r>
    </w:p>
    <w:p w14:paraId="01B5C65C" w14:textId="6E8EDB16" w:rsidR="00F71074" w:rsidRDefault="00F71074" w:rsidP="00F71074">
      <w:pPr>
        <w:pStyle w:val="ListParagraph"/>
        <w:numPr>
          <w:ilvl w:val="0"/>
          <w:numId w:val="2"/>
        </w:numPr>
      </w:pPr>
      <w:r>
        <w:t>Classes and objects, including abstract classes and interfaces</w:t>
      </w:r>
    </w:p>
    <w:p w14:paraId="35877457" w14:textId="77777777" w:rsidR="00F71074" w:rsidRDefault="00F71074" w:rsidP="00F71074">
      <w:pPr>
        <w:pStyle w:val="ListParagraph"/>
        <w:numPr>
          <w:ilvl w:val="0"/>
          <w:numId w:val="2"/>
        </w:numPr>
      </w:pPr>
      <w:r>
        <w:t xml:space="preserve">Arrays and </w:t>
      </w:r>
      <w:proofErr w:type="spellStart"/>
      <w:r>
        <w:t>arraylists</w:t>
      </w:r>
      <w:proofErr w:type="spellEnd"/>
    </w:p>
    <w:p w14:paraId="2886FAF0" w14:textId="77777777" w:rsidR="00F71074" w:rsidRDefault="00F71074" w:rsidP="00F71074">
      <w:pPr>
        <w:pStyle w:val="ListParagraph"/>
        <w:numPr>
          <w:ilvl w:val="0"/>
          <w:numId w:val="2"/>
        </w:numPr>
      </w:pPr>
      <w:r>
        <w:t xml:space="preserve">Booleans and </w:t>
      </w:r>
      <w:proofErr w:type="spellStart"/>
      <w:r>
        <w:t>enums</w:t>
      </w:r>
      <w:proofErr w:type="spellEnd"/>
    </w:p>
    <w:p w14:paraId="5D557EAF" w14:textId="77777777" w:rsidR="00F71074" w:rsidRDefault="00F71074" w:rsidP="00F71074">
      <w:pPr>
        <w:pStyle w:val="ListParagraph"/>
        <w:numPr>
          <w:ilvl w:val="0"/>
          <w:numId w:val="2"/>
        </w:numPr>
      </w:pPr>
      <w:r>
        <w:t>Reading data from a file</w:t>
      </w:r>
    </w:p>
    <w:p w14:paraId="76D88D44" w14:textId="77777777" w:rsidR="00D04D58" w:rsidRDefault="00D04D58" w:rsidP="00D04D58"/>
    <w:p w14:paraId="75650D06" w14:textId="1D3F6545" w:rsidR="00D04D58" w:rsidRPr="00855E87" w:rsidRDefault="00F71074" w:rsidP="00F71074">
      <w:pPr>
        <w:rPr>
          <w:b/>
          <w:bCs/>
        </w:rPr>
      </w:pPr>
      <w:r w:rsidRPr="00855E87">
        <w:rPr>
          <w:b/>
          <w:bCs/>
        </w:rPr>
        <w:t>Marks will be awarded as follows:</w:t>
      </w:r>
    </w:p>
    <w:p w14:paraId="0367F066" w14:textId="3EC08FBE" w:rsidR="00F71074" w:rsidRDefault="00F71074" w:rsidP="00F71074">
      <w:pPr>
        <w:pStyle w:val="ListParagraph"/>
        <w:numPr>
          <w:ilvl w:val="0"/>
          <w:numId w:val="3"/>
        </w:numPr>
      </w:pPr>
      <w:r>
        <w:t>Complete functionality</w:t>
      </w:r>
      <w:r w:rsidR="00103161">
        <w:tab/>
      </w:r>
      <w:r w:rsidR="00103161">
        <w:tab/>
      </w:r>
      <w:r w:rsidR="00103161">
        <w:tab/>
      </w:r>
      <w:r>
        <w:tab/>
      </w:r>
      <w:r>
        <w:tab/>
      </w:r>
      <w:r>
        <w:tab/>
        <w:t>50%</w:t>
      </w:r>
    </w:p>
    <w:p w14:paraId="4C06E732" w14:textId="25ED9BEB" w:rsidR="009814D7" w:rsidRDefault="009814D7" w:rsidP="009814D7">
      <w:pPr>
        <w:pStyle w:val="ListParagraph"/>
        <w:numPr>
          <w:ilvl w:val="0"/>
          <w:numId w:val="3"/>
        </w:numPr>
      </w:pPr>
      <w:r>
        <w:t>Application Design and UI/UX</w:t>
      </w:r>
      <w:r>
        <w:tab/>
      </w:r>
      <w:r>
        <w:tab/>
      </w:r>
      <w:r>
        <w:tab/>
      </w:r>
      <w:r>
        <w:tab/>
      </w:r>
      <w:r>
        <w:tab/>
        <w:t>10%</w:t>
      </w:r>
    </w:p>
    <w:p w14:paraId="457E3273" w14:textId="77777777" w:rsidR="00F71074" w:rsidRDefault="00F71074" w:rsidP="00F71074">
      <w:pPr>
        <w:pStyle w:val="ListParagraph"/>
        <w:numPr>
          <w:ilvl w:val="0"/>
          <w:numId w:val="3"/>
        </w:numPr>
      </w:pPr>
      <w:r>
        <w:t>Class structure &amp; organisation</w:t>
      </w:r>
      <w:r>
        <w:tab/>
      </w:r>
      <w:r>
        <w:tab/>
      </w:r>
      <w:r>
        <w:tab/>
      </w:r>
      <w:r>
        <w:tab/>
      </w:r>
      <w:r>
        <w:tab/>
        <w:t>10%</w:t>
      </w:r>
    </w:p>
    <w:p w14:paraId="156244DD" w14:textId="77777777" w:rsidR="00F71074" w:rsidRDefault="00F71074" w:rsidP="00F71074">
      <w:pPr>
        <w:pStyle w:val="ListParagraph"/>
        <w:numPr>
          <w:ilvl w:val="0"/>
          <w:numId w:val="3"/>
        </w:numPr>
      </w:pPr>
      <w:r>
        <w:t>Use of specified constructs (as listed above)</w:t>
      </w:r>
      <w:r>
        <w:tab/>
      </w:r>
      <w:r>
        <w:tab/>
      </w:r>
      <w:r>
        <w:tab/>
        <w:t>10%</w:t>
      </w:r>
    </w:p>
    <w:p w14:paraId="75F89904" w14:textId="57C510DD" w:rsidR="00F71074" w:rsidRDefault="00F71074" w:rsidP="00F71074">
      <w:pPr>
        <w:pStyle w:val="ListParagraph"/>
        <w:numPr>
          <w:ilvl w:val="0"/>
          <w:numId w:val="3"/>
        </w:numPr>
      </w:pPr>
      <w:r>
        <w:t>Testing</w:t>
      </w:r>
      <w:r w:rsidR="0001496E">
        <w:t xml:space="preserve"> &amp; general code quality</w:t>
      </w:r>
      <w:r>
        <w:tab/>
      </w:r>
      <w:r>
        <w:tab/>
      </w:r>
      <w:r>
        <w:tab/>
      </w:r>
      <w:r>
        <w:tab/>
      </w:r>
      <w:r>
        <w:tab/>
        <w:t>10%</w:t>
      </w:r>
    </w:p>
    <w:p w14:paraId="5D131A46" w14:textId="3FB602B7" w:rsidR="00F71074" w:rsidRDefault="00F71074" w:rsidP="00F71074">
      <w:pPr>
        <w:pStyle w:val="ListParagraph"/>
        <w:numPr>
          <w:ilvl w:val="0"/>
          <w:numId w:val="3"/>
        </w:numPr>
      </w:pPr>
      <w:r>
        <w:t>Overall Impression/co</w:t>
      </w:r>
      <w:r w:rsidR="004233B8">
        <w:t>ntextualization</w:t>
      </w:r>
      <w:r>
        <w:tab/>
      </w:r>
      <w:r>
        <w:tab/>
      </w:r>
      <w:r>
        <w:tab/>
      </w:r>
      <w:r>
        <w:tab/>
        <w:t>10%</w:t>
      </w:r>
    </w:p>
    <w:p w14:paraId="5AB76325" w14:textId="77777777" w:rsidR="006968DD" w:rsidRDefault="006968DD" w:rsidP="00F71074"/>
    <w:p w14:paraId="7FE09463" w14:textId="77777777" w:rsidR="00F71074" w:rsidRDefault="00F71074" w:rsidP="00F71074">
      <w:r>
        <w:t xml:space="preserve">N.B. </w:t>
      </w:r>
      <w:r>
        <w:rPr>
          <w:i/>
        </w:rPr>
        <w:t>Documentation may be included in the code or</w:t>
      </w:r>
      <w:r w:rsidRPr="00232851">
        <w:rPr>
          <w:i/>
        </w:rPr>
        <w:t xml:space="preserve"> submitted in </w:t>
      </w:r>
      <w:r>
        <w:rPr>
          <w:i/>
        </w:rPr>
        <w:t xml:space="preserve">an </w:t>
      </w:r>
      <w:r w:rsidRPr="00232851">
        <w:rPr>
          <w:i/>
        </w:rPr>
        <w:t xml:space="preserve">MS-Word </w:t>
      </w:r>
      <w:r>
        <w:rPr>
          <w:i/>
        </w:rPr>
        <w:t xml:space="preserve">document </w:t>
      </w:r>
      <w:r w:rsidRPr="00232851">
        <w:rPr>
          <w:i/>
        </w:rPr>
        <w:t>not exceed</w:t>
      </w:r>
      <w:r>
        <w:rPr>
          <w:i/>
        </w:rPr>
        <w:t>ing</w:t>
      </w:r>
      <w:r w:rsidRPr="00232851">
        <w:rPr>
          <w:i/>
        </w:rPr>
        <w:t xml:space="preserve"> </w:t>
      </w:r>
      <w:r>
        <w:rPr>
          <w:i/>
        </w:rPr>
        <w:t>3</w:t>
      </w:r>
      <w:r w:rsidRPr="00232851">
        <w:rPr>
          <w:i/>
        </w:rPr>
        <w:t xml:space="preserve"> pages.</w:t>
      </w:r>
    </w:p>
    <w:p w14:paraId="65A9979E" w14:textId="6D20F800" w:rsidR="00F71074" w:rsidRDefault="00F71074" w:rsidP="00F71074">
      <w:pPr>
        <w:spacing w:before="100" w:beforeAutospacing="1" w:after="100" w:afterAutospacing="1"/>
        <w:rPr>
          <w:rFonts w:cs="Calibri"/>
          <w:sz w:val="20"/>
          <w:szCs w:val="18"/>
          <w:lang w:eastAsia="en-GB"/>
        </w:rPr>
      </w:pPr>
      <w:r w:rsidRPr="006A520C">
        <w:rPr>
          <w:rFonts w:cs="Calibri"/>
          <w:sz w:val="20"/>
          <w:szCs w:val="18"/>
          <w:lang w:eastAsia="en-GB"/>
        </w:rPr>
        <w:t xml:space="preserve">In your project read-me you should include links to any references or third-party tutorials you followed while creating your solution. Any sources (e.g. stack-overflow) you used when writing your code should be included in comments in the classes where they are used. </w:t>
      </w:r>
    </w:p>
    <w:p w14:paraId="36B1B90B" w14:textId="77777777" w:rsidR="00697E69" w:rsidRDefault="00697E69" w:rsidP="00F71074">
      <w:pPr>
        <w:spacing w:before="100" w:beforeAutospacing="1" w:after="100" w:afterAutospacing="1"/>
        <w:rPr>
          <w:rFonts w:cs="Calibri"/>
          <w:sz w:val="20"/>
          <w:szCs w:val="18"/>
          <w:lang w:eastAsia="en-GB"/>
        </w:rPr>
      </w:pPr>
    </w:p>
    <w:p w14:paraId="58B0952A" w14:textId="77777777" w:rsidR="00A94A4E" w:rsidRDefault="00A94A4E" w:rsidP="00A94A4E">
      <w:pPr>
        <w:pStyle w:val="Heading2"/>
      </w:pPr>
      <w:r>
        <w:lastRenderedPageBreak/>
        <w:t>Submission Checklist</w:t>
      </w:r>
    </w:p>
    <w:p w14:paraId="781CD13A" w14:textId="791061DD" w:rsidR="00A94A4E" w:rsidRPr="004357E2" w:rsidRDefault="00A94A4E" w:rsidP="00A94A4E">
      <w:pPr>
        <w:rPr>
          <w:rStyle w:val="SubtleEmphasis"/>
        </w:rPr>
      </w:pPr>
      <w:r w:rsidRPr="004357E2">
        <w:rPr>
          <w:rStyle w:val="SubtleEmphasis"/>
        </w:rPr>
        <w:t>Make sure to submit all the following</w:t>
      </w:r>
      <w:r>
        <w:rPr>
          <w:rStyle w:val="SubtleEmphasis"/>
        </w:rPr>
        <w:t xml:space="preserve"> to Moodle</w:t>
      </w:r>
      <w:r w:rsidRPr="004357E2">
        <w:rPr>
          <w:rStyle w:val="SubtleEmphasis"/>
        </w:rPr>
        <w:t xml:space="preserve"> or your submission will not be marked</w:t>
      </w:r>
      <w:r>
        <w:rPr>
          <w:rStyle w:val="SubtleEmphasis"/>
        </w:rPr>
        <w:t>:</w:t>
      </w:r>
    </w:p>
    <w:tbl>
      <w:tblPr>
        <w:tblStyle w:val="TableGrid"/>
        <w:tblW w:w="0" w:type="auto"/>
        <w:tblLook w:val="04A0" w:firstRow="1" w:lastRow="0" w:firstColumn="1" w:lastColumn="0" w:noHBand="0" w:noVBand="1"/>
      </w:tblPr>
      <w:tblGrid>
        <w:gridCol w:w="8275"/>
        <w:gridCol w:w="741"/>
      </w:tblGrid>
      <w:tr w:rsidR="00A94A4E" w14:paraId="151EB743" w14:textId="77777777" w:rsidTr="00764371">
        <w:tc>
          <w:tcPr>
            <w:tcW w:w="8275" w:type="dxa"/>
          </w:tcPr>
          <w:p w14:paraId="0493A505" w14:textId="77777777" w:rsidR="00A94A4E" w:rsidRPr="004357E2" w:rsidRDefault="00A94A4E" w:rsidP="00764371">
            <w:pPr>
              <w:rPr>
                <w:b/>
                <w:bCs/>
              </w:rPr>
            </w:pPr>
            <w:r w:rsidRPr="004357E2">
              <w:rPr>
                <w:b/>
                <w:bCs/>
              </w:rPr>
              <w:t>GitHub Link</w:t>
            </w:r>
          </w:p>
          <w:p w14:paraId="2F2E698A" w14:textId="77777777" w:rsidR="00A94A4E" w:rsidRDefault="00A94A4E" w:rsidP="00764371">
            <w:r>
              <w:t>Regular commits, relevant commit messages, minimum 2 branches</w:t>
            </w:r>
          </w:p>
          <w:p w14:paraId="229399DE" w14:textId="77777777" w:rsidR="00A94A4E" w:rsidRDefault="00A94A4E" w:rsidP="00764371">
            <w:r>
              <w:t>Must be either public, or have invited your lecturer as a collaborator</w:t>
            </w:r>
          </w:p>
        </w:tc>
        <w:tc>
          <w:tcPr>
            <w:tcW w:w="741" w:type="dxa"/>
          </w:tcPr>
          <w:p w14:paraId="13829F1C" w14:textId="77777777" w:rsidR="00A94A4E" w:rsidRDefault="00A94A4E" w:rsidP="00764371"/>
        </w:tc>
      </w:tr>
      <w:tr w:rsidR="00A94A4E" w14:paraId="387AD52D" w14:textId="77777777" w:rsidTr="00764371">
        <w:tc>
          <w:tcPr>
            <w:tcW w:w="8275" w:type="dxa"/>
          </w:tcPr>
          <w:p w14:paraId="566940C2" w14:textId="77777777" w:rsidR="00A94A4E" w:rsidRPr="004357E2" w:rsidRDefault="00A94A4E" w:rsidP="00764371">
            <w:pPr>
              <w:rPr>
                <w:b/>
                <w:bCs/>
              </w:rPr>
            </w:pPr>
            <w:r w:rsidRPr="004357E2">
              <w:rPr>
                <w:b/>
                <w:bCs/>
              </w:rPr>
              <w:t>Screencast</w:t>
            </w:r>
          </w:p>
          <w:p w14:paraId="1EE62DE4" w14:textId="77777777" w:rsidR="00A94A4E" w:rsidRDefault="00A94A4E" w:rsidP="00764371">
            <w:r>
              <w:t>5 minutes – talk through a running demo of your project including extra functionality, point out relevant code</w:t>
            </w:r>
          </w:p>
        </w:tc>
        <w:tc>
          <w:tcPr>
            <w:tcW w:w="741" w:type="dxa"/>
          </w:tcPr>
          <w:p w14:paraId="7F7B4E61" w14:textId="77777777" w:rsidR="00A94A4E" w:rsidRDefault="00A94A4E" w:rsidP="00764371"/>
        </w:tc>
      </w:tr>
      <w:tr w:rsidR="00A94A4E" w14:paraId="65B08FCE" w14:textId="77777777" w:rsidTr="00764371">
        <w:tc>
          <w:tcPr>
            <w:tcW w:w="8275" w:type="dxa"/>
          </w:tcPr>
          <w:p w14:paraId="5B50F597" w14:textId="77777777" w:rsidR="00A94A4E" w:rsidRPr="004357E2" w:rsidRDefault="00A94A4E" w:rsidP="00764371">
            <w:pPr>
              <w:rPr>
                <w:b/>
                <w:bCs/>
              </w:rPr>
            </w:pPr>
            <w:r w:rsidRPr="004357E2">
              <w:rPr>
                <w:b/>
                <w:bCs/>
              </w:rPr>
              <w:t>Coversheet</w:t>
            </w:r>
          </w:p>
          <w:p w14:paraId="4BEA7E51" w14:textId="77777777" w:rsidR="00A94A4E" w:rsidRDefault="00A94A4E" w:rsidP="00764371">
            <w:r>
              <w:t>Signed</w:t>
            </w:r>
          </w:p>
        </w:tc>
        <w:tc>
          <w:tcPr>
            <w:tcW w:w="741" w:type="dxa"/>
          </w:tcPr>
          <w:p w14:paraId="7DFCC8CE" w14:textId="77777777" w:rsidR="00A94A4E" w:rsidRDefault="00A94A4E" w:rsidP="00764371"/>
        </w:tc>
      </w:tr>
      <w:tr w:rsidR="00A94A4E" w14:paraId="098A020A" w14:textId="77777777" w:rsidTr="00764371">
        <w:tc>
          <w:tcPr>
            <w:tcW w:w="8275" w:type="dxa"/>
          </w:tcPr>
          <w:p w14:paraId="4189AD2C" w14:textId="77777777" w:rsidR="00A94A4E" w:rsidRPr="004357E2" w:rsidRDefault="00A94A4E" w:rsidP="00764371">
            <w:pPr>
              <w:rPr>
                <w:b/>
                <w:bCs/>
              </w:rPr>
            </w:pPr>
            <w:r w:rsidRPr="004357E2">
              <w:rPr>
                <w:b/>
                <w:bCs/>
              </w:rPr>
              <w:t>Zipped project</w:t>
            </w:r>
          </w:p>
          <w:p w14:paraId="59C55AEF" w14:textId="77777777" w:rsidR="00A94A4E" w:rsidRDefault="00A94A4E" w:rsidP="00764371">
            <w:r>
              <w:t>Include everything needed to run the project, including DB configuration and seed data.</w:t>
            </w:r>
          </w:p>
        </w:tc>
        <w:tc>
          <w:tcPr>
            <w:tcW w:w="741" w:type="dxa"/>
          </w:tcPr>
          <w:p w14:paraId="033E5686" w14:textId="77777777" w:rsidR="00A94A4E" w:rsidRDefault="00A94A4E" w:rsidP="00764371"/>
        </w:tc>
      </w:tr>
    </w:tbl>
    <w:p w14:paraId="6F8EE9E9" w14:textId="77777777" w:rsidR="00A94A4E" w:rsidRDefault="00A94A4E" w:rsidP="00F71074">
      <w:pPr>
        <w:spacing w:before="100" w:beforeAutospacing="1" w:after="100" w:afterAutospacing="1"/>
        <w:rPr>
          <w:rFonts w:cs="Calibri"/>
          <w:sz w:val="20"/>
          <w:szCs w:val="18"/>
          <w:lang w:eastAsia="en-GB"/>
        </w:rPr>
      </w:pPr>
    </w:p>
    <w:p w14:paraId="54A1AD30" w14:textId="1F606FBF" w:rsidR="00A52EC0" w:rsidRPr="006A520C" w:rsidRDefault="00A52EC0" w:rsidP="00A52EC0">
      <w:pPr>
        <w:pStyle w:val="Heading2"/>
        <w:rPr>
          <w:lang w:eastAsia="en-GB"/>
        </w:rPr>
      </w:pPr>
      <w:r>
        <w:rPr>
          <w:lang w:eastAsia="en-GB"/>
        </w:rPr>
        <w:t>Academic Integrity</w:t>
      </w:r>
    </w:p>
    <w:p w14:paraId="6689854C" w14:textId="77777777" w:rsidR="00F452C9" w:rsidRDefault="00F452C9" w:rsidP="00F452C9">
      <w:pPr>
        <w:pBdr>
          <w:top w:val="single" w:sz="4" w:space="1" w:color="auto"/>
          <w:left w:val="single" w:sz="4" w:space="4" w:color="auto"/>
          <w:bottom w:val="single" w:sz="4" w:space="1" w:color="auto"/>
          <w:right w:val="single" w:sz="4" w:space="4" w:color="auto"/>
        </w:pBdr>
        <w:spacing w:before="100" w:beforeAutospacing="1" w:after="100" w:afterAutospacing="1"/>
        <w:rPr>
          <w:rFonts w:cs="Calibri"/>
          <w:sz w:val="20"/>
          <w:szCs w:val="18"/>
          <w:lang w:eastAsia="en-GB"/>
        </w:rPr>
      </w:pPr>
      <w:r w:rsidRPr="006A520C">
        <w:rPr>
          <w:rFonts w:cs="Calibri"/>
          <w:sz w:val="20"/>
          <w:szCs w:val="18"/>
          <w:lang w:eastAsia="en-GB"/>
        </w:rPr>
        <w:t>The assignment must be entirely the work of each student</w:t>
      </w:r>
      <w:r>
        <w:rPr>
          <w:rFonts w:cs="Calibri"/>
          <w:sz w:val="20"/>
          <w:szCs w:val="18"/>
          <w:lang w:eastAsia="en-GB"/>
        </w:rPr>
        <w:t xml:space="preserve"> – in your own words</w:t>
      </w:r>
      <w:r w:rsidRPr="006A520C">
        <w:rPr>
          <w:rFonts w:cs="Calibri"/>
          <w:sz w:val="20"/>
          <w:szCs w:val="18"/>
          <w:lang w:eastAsia="en-GB"/>
        </w:rPr>
        <w:t>. Students are not permitted to share any pseudocode or source code from their solution with any other student in the class. Students may not distribute the source code of their solution to any other student in any format (i.e.</w:t>
      </w:r>
      <w:r>
        <w:rPr>
          <w:rFonts w:cs="Calibri"/>
          <w:sz w:val="20"/>
          <w:szCs w:val="18"/>
          <w:lang w:eastAsia="en-GB"/>
        </w:rPr>
        <w:t>,</w:t>
      </w:r>
      <w:r w:rsidRPr="006A520C">
        <w:rPr>
          <w:rFonts w:cs="Calibri"/>
          <w:sz w:val="20"/>
          <w:szCs w:val="18"/>
          <w:lang w:eastAsia="en-GB"/>
        </w:rPr>
        <w:t xml:space="preserve"> electronic, verbal, or hardcopy transmission). Any suspected plagiarism will be investigated, pursued, and reported to the Plagiarism Committee. </w:t>
      </w:r>
    </w:p>
    <w:p w14:paraId="44CB94E4" w14:textId="77777777" w:rsidR="00F452C9" w:rsidRPr="008964D5" w:rsidRDefault="00F452C9" w:rsidP="00F452C9">
      <w:pPr>
        <w:pBdr>
          <w:top w:val="single" w:sz="4" w:space="1" w:color="auto"/>
          <w:left w:val="single" w:sz="4" w:space="4" w:color="auto"/>
          <w:bottom w:val="single" w:sz="4" w:space="1" w:color="auto"/>
          <w:right w:val="single" w:sz="4" w:space="4" w:color="auto"/>
        </w:pBdr>
        <w:spacing w:before="100" w:beforeAutospacing="1" w:after="100" w:afterAutospacing="1"/>
        <w:rPr>
          <w:rFonts w:cs="Calibri"/>
          <w:sz w:val="20"/>
          <w:szCs w:val="18"/>
          <w:lang w:eastAsia="en-GB"/>
        </w:rPr>
      </w:pPr>
      <w:r w:rsidRPr="008964D5">
        <w:rPr>
          <w:rFonts w:cs="Calibri"/>
          <w:sz w:val="20"/>
          <w:szCs w:val="18"/>
          <w:lang w:eastAsia="en-GB"/>
        </w:rPr>
        <w:t xml:space="preserve">Generative artificial intelligence (AI) tools cannot be used in this assessment task. In this assessment, </w:t>
      </w:r>
      <w:r w:rsidRPr="00E74F24">
        <w:rPr>
          <w:rFonts w:cs="Calibri"/>
          <w:b/>
          <w:bCs/>
          <w:sz w:val="20"/>
          <w:szCs w:val="18"/>
          <w:u w:val="single"/>
          <w:lang w:eastAsia="en-GB"/>
        </w:rPr>
        <w:t>you must not use</w:t>
      </w:r>
      <w:r w:rsidRPr="008964D5">
        <w:rPr>
          <w:rFonts w:cs="Calibri"/>
          <w:sz w:val="20"/>
          <w:szCs w:val="18"/>
          <w:lang w:eastAsia="en-GB"/>
        </w:rPr>
        <w:t xml:space="preserve"> generative artificial intelligence (AI) (ChatGPT, </w:t>
      </w:r>
      <w:proofErr w:type="spellStart"/>
      <w:r w:rsidRPr="008964D5">
        <w:rPr>
          <w:rFonts w:cs="Calibri"/>
          <w:sz w:val="20"/>
          <w:szCs w:val="18"/>
          <w:lang w:eastAsia="en-GB"/>
        </w:rPr>
        <w:t>ChatSonic</w:t>
      </w:r>
      <w:proofErr w:type="spellEnd"/>
      <w:r w:rsidRPr="008964D5">
        <w:rPr>
          <w:rFonts w:cs="Calibri"/>
          <w:sz w:val="20"/>
          <w:szCs w:val="18"/>
          <w:lang w:eastAsia="en-GB"/>
        </w:rPr>
        <w:t>, Bing Chat, Lex, DALL-E 2, or other tools) to generate any materials or content in relation to the assessment task.</w:t>
      </w:r>
    </w:p>
    <w:p w14:paraId="511BD854" w14:textId="77777777" w:rsidR="00F452C9" w:rsidRPr="008964D5" w:rsidRDefault="00F452C9" w:rsidP="00F452C9">
      <w:pPr>
        <w:pBdr>
          <w:top w:val="single" w:sz="4" w:space="1" w:color="auto"/>
          <w:left w:val="single" w:sz="4" w:space="4" w:color="auto"/>
          <w:bottom w:val="single" w:sz="4" w:space="1" w:color="auto"/>
          <w:right w:val="single" w:sz="4" w:space="4" w:color="auto"/>
        </w:pBdr>
        <w:spacing w:before="100" w:beforeAutospacing="1" w:after="100" w:afterAutospacing="1"/>
        <w:rPr>
          <w:rFonts w:cs="Calibri"/>
          <w:sz w:val="20"/>
          <w:szCs w:val="18"/>
          <w:lang w:eastAsia="en-GB"/>
        </w:rPr>
      </w:pPr>
      <w:r w:rsidRPr="008964D5">
        <w:rPr>
          <w:rFonts w:cs="Calibri"/>
          <w:sz w:val="20"/>
          <w:szCs w:val="18"/>
          <w:lang w:eastAsia="en-GB"/>
        </w:rPr>
        <w:t xml:space="preserve">The DkIT Academic Integrity Policy and Procedures, </w:t>
      </w:r>
      <w:hyperlink r:id="rId7" w:history="1">
        <w:r w:rsidRPr="00AB59AB">
          <w:rPr>
            <w:rStyle w:val="Hyperlink"/>
            <w:rFonts w:cs="Calibri"/>
            <w:sz w:val="20"/>
            <w:szCs w:val="18"/>
            <w:lang w:eastAsia="en-GB"/>
          </w:rPr>
          <w:t>https://www.dkit.ie/about-dkit/policies-and-guidelines/academic-policies.html</w:t>
        </w:r>
      </w:hyperlink>
      <w:r w:rsidRPr="008964D5">
        <w:rPr>
          <w:rFonts w:cs="Calibri"/>
          <w:sz w:val="20"/>
          <w:szCs w:val="18"/>
          <w:lang w:eastAsia="en-GB"/>
        </w:rPr>
        <w:t>) states the following:</w:t>
      </w:r>
    </w:p>
    <w:p w14:paraId="3446DEC4" w14:textId="77777777" w:rsidR="00F452C9" w:rsidRPr="00A92A1E" w:rsidRDefault="00F452C9" w:rsidP="00F452C9">
      <w:pPr>
        <w:pBdr>
          <w:top w:val="single" w:sz="4" w:space="1" w:color="auto"/>
          <w:left w:val="single" w:sz="4" w:space="4" w:color="auto"/>
          <w:bottom w:val="single" w:sz="4" w:space="1" w:color="auto"/>
          <w:right w:val="single" w:sz="4" w:space="4" w:color="auto"/>
        </w:pBdr>
        <w:spacing w:before="100" w:beforeAutospacing="1" w:after="100" w:afterAutospacing="1"/>
        <w:rPr>
          <w:rFonts w:cs="Calibri"/>
          <w:sz w:val="20"/>
          <w:szCs w:val="18"/>
          <w:lang w:eastAsia="en-GB"/>
        </w:rPr>
      </w:pPr>
      <w:r w:rsidRPr="008964D5">
        <w:rPr>
          <w:rFonts w:cs="Calibri"/>
          <w:sz w:val="20"/>
          <w:szCs w:val="18"/>
          <w:lang w:eastAsia="en-GB"/>
        </w:rPr>
        <w:t>“Using generative artificial intelligence tools (e.g. ChatGPT) in an assessment unless explicitly permitted to do so and with proper acknowledgement, is a form of plagiarism”.</w:t>
      </w:r>
    </w:p>
    <w:p w14:paraId="41575D56" w14:textId="7E572BB1" w:rsidR="00A52EC0" w:rsidRDefault="00A52EC0" w:rsidP="00A52EC0">
      <w:pPr>
        <w:pStyle w:val="Heading2"/>
        <w:rPr>
          <w:lang w:eastAsia="en-GB"/>
        </w:rPr>
      </w:pPr>
      <w:r>
        <w:rPr>
          <w:lang w:eastAsia="en-GB"/>
        </w:rPr>
        <w:t>Late Submissions</w:t>
      </w:r>
    </w:p>
    <w:p w14:paraId="168E273A" w14:textId="51ABA7F6" w:rsidR="00F71074" w:rsidRPr="006A520C" w:rsidRDefault="00F71074" w:rsidP="00F71074">
      <w:pPr>
        <w:spacing w:before="100" w:beforeAutospacing="1" w:after="100" w:afterAutospacing="1"/>
        <w:rPr>
          <w:rFonts w:cs="Calibri"/>
          <w:sz w:val="20"/>
          <w:szCs w:val="18"/>
          <w:lang w:eastAsia="en-GB"/>
        </w:rPr>
      </w:pPr>
      <w:r w:rsidRPr="006A520C">
        <w:rPr>
          <w:rFonts w:cs="Calibri"/>
          <w:sz w:val="20"/>
          <w:szCs w:val="18"/>
          <w:lang w:eastAsia="en-GB"/>
        </w:rPr>
        <w:t xml:space="preserve">The institute’s standard policy on marking of late submissions will be applied: </w:t>
      </w:r>
    </w:p>
    <w:p w14:paraId="6683996F" w14:textId="77777777" w:rsidR="00F71074" w:rsidRPr="006A520C" w:rsidRDefault="00F71074" w:rsidP="00F71074">
      <w:pPr>
        <w:numPr>
          <w:ilvl w:val="0"/>
          <w:numId w:val="1"/>
        </w:numPr>
        <w:spacing w:before="100" w:beforeAutospacing="1" w:after="100" w:afterAutospacing="1"/>
        <w:rPr>
          <w:rFonts w:cs="Calibri"/>
          <w:sz w:val="20"/>
          <w:szCs w:val="18"/>
          <w:lang w:eastAsia="en-GB"/>
        </w:rPr>
      </w:pPr>
      <w:r w:rsidRPr="006A520C">
        <w:rPr>
          <w:rFonts w:cs="Calibri"/>
          <w:sz w:val="20"/>
          <w:szCs w:val="18"/>
          <w:lang w:eastAsia="en-GB"/>
        </w:rPr>
        <w:t xml:space="preserve">Submissions received up to 1 week late will have a 20% grade reduction applied. </w:t>
      </w:r>
    </w:p>
    <w:p w14:paraId="61A22E75" w14:textId="77777777" w:rsidR="00F71074" w:rsidRPr="006A520C" w:rsidRDefault="00F71074" w:rsidP="00F71074">
      <w:pPr>
        <w:numPr>
          <w:ilvl w:val="0"/>
          <w:numId w:val="1"/>
        </w:numPr>
        <w:spacing w:before="100" w:beforeAutospacing="1" w:after="100" w:afterAutospacing="1"/>
        <w:rPr>
          <w:rFonts w:cs="Calibri"/>
          <w:sz w:val="20"/>
          <w:szCs w:val="18"/>
          <w:lang w:eastAsia="en-GB"/>
        </w:rPr>
      </w:pPr>
      <w:r w:rsidRPr="006A520C">
        <w:rPr>
          <w:rFonts w:cs="Calibri"/>
          <w:sz w:val="20"/>
          <w:szCs w:val="18"/>
          <w:lang w:eastAsia="en-GB"/>
        </w:rPr>
        <w:t xml:space="preserve">Submissions received up to 2 weeks late will have the above penalty applied and will be capped at 40%. </w:t>
      </w:r>
    </w:p>
    <w:p w14:paraId="25DD375D" w14:textId="77777777" w:rsidR="00F71074" w:rsidRPr="006A520C" w:rsidRDefault="00F71074" w:rsidP="00F71074">
      <w:pPr>
        <w:numPr>
          <w:ilvl w:val="0"/>
          <w:numId w:val="1"/>
        </w:numPr>
        <w:spacing w:before="100" w:beforeAutospacing="1" w:after="100" w:afterAutospacing="1"/>
        <w:rPr>
          <w:rFonts w:cs="Calibri"/>
          <w:sz w:val="20"/>
          <w:szCs w:val="18"/>
          <w:lang w:eastAsia="en-GB"/>
        </w:rPr>
      </w:pPr>
      <w:r w:rsidRPr="006A520C">
        <w:rPr>
          <w:rFonts w:cs="Calibri"/>
          <w:sz w:val="20"/>
          <w:szCs w:val="18"/>
          <w:lang w:eastAsia="en-GB"/>
        </w:rPr>
        <w:t xml:space="preserve">Submissions received more than 2 weeks late cannot be graded. </w:t>
      </w:r>
    </w:p>
    <w:p w14:paraId="38CB3B7D" w14:textId="77777777" w:rsidR="00A378AF" w:rsidRDefault="00A378AF" w:rsidP="00790B4C"/>
    <w:sectPr w:rsidR="00A378AF" w:rsidSect="00A153A7">
      <w:headerReference w:type="default" r:id="rId8"/>
      <w:foot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C07176" w14:textId="77777777" w:rsidR="004E7A44" w:rsidRDefault="004E7A44" w:rsidP="004E1F43">
      <w:r>
        <w:separator/>
      </w:r>
    </w:p>
  </w:endnote>
  <w:endnote w:type="continuationSeparator" w:id="0">
    <w:p w14:paraId="016D4A78" w14:textId="77777777" w:rsidR="004E7A44" w:rsidRDefault="004E7A44" w:rsidP="004E1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2BFB9" w14:textId="27BEA0D1" w:rsidR="00885550" w:rsidRDefault="0035575E">
    <w:pPr>
      <w:pStyle w:val="Footer"/>
    </w:pPr>
    <w:r>
      <w:t>DkIT</w:t>
    </w:r>
    <w:r>
      <w:tab/>
    </w:r>
    <w:r>
      <w:tab/>
      <w:t>2024-25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076CC6" w14:textId="77777777" w:rsidR="004E7A44" w:rsidRDefault="004E7A44" w:rsidP="004E1F43">
      <w:r>
        <w:separator/>
      </w:r>
    </w:p>
  </w:footnote>
  <w:footnote w:type="continuationSeparator" w:id="0">
    <w:p w14:paraId="79BBC844" w14:textId="77777777" w:rsidR="004E7A44" w:rsidRDefault="004E7A44" w:rsidP="004E1F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DC6D9" w14:textId="46905605" w:rsidR="00024FEC" w:rsidRDefault="00024FEC">
    <w:pPr>
      <w:pStyle w:val="Header"/>
    </w:pPr>
    <w:r>
      <w:t>SD</w:t>
    </w:r>
    <w:r w:rsidR="004E1F43">
      <w:t>4</w:t>
    </w:r>
    <w:r>
      <w:t>/Cloud Computing</w:t>
    </w:r>
    <w:r w:rsidR="0035575E">
      <w:tab/>
    </w:r>
    <w:r w:rsidR="0035575E">
      <w:tab/>
      <w:t>SOA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72780"/>
    <w:multiLevelType w:val="hybridMultilevel"/>
    <w:tmpl w:val="45647AFA"/>
    <w:lvl w:ilvl="0" w:tplc="08090001">
      <w:start w:val="1"/>
      <w:numFmt w:val="bullet"/>
      <w:lvlText w:val=""/>
      <w:lvlJc w:val="left"/>
      <w:pPr>
        <w:ind w:left="1447" w:hanging="360"/>
      </w:pPr>
      <w:rPr>
        <w:rFonts w:ascii="Symbol" w:hAnsi="Symbol"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 w15:restartNumberingAfterBreak="0">
    <w:nsid w:val="6B1971EE"/>
    <w:multiLevelType w:val="hybridMultilevel"/>
    <w:tmpl w:val="EE48D1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D79575A"/>
    <w:multiLevelType w:val="multilevel"/>
    <w:tmpl w:val="C79E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0196692">
    <w:abstractNumId w:val="2"/>
  </w:num>
  <w:num w:numId="2" w16cid:durableId="1465268800">
    <w:abstractNumId w:val="0"/>
  </w:num>
  <w:num w:numId="3" w16cid:durableId="211430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F43"/>
    <w:rsid w:val="0001496E"/>
    <w:rsid w:val="00024FEC"/>
    <w:rsid w:val="00103161"/>
    <w:rsid w:val="00152A10"/>
    <w:rsid w:val="002513F3"/>
    <w:rsid w:val="002F18E2"/>
    <w:rsid w:val="0035575E"/>
    <w:rsid w:val="004112BB"/>
    <w:rsid w:val="004233B8"/>
    <w:rsid w:val="004A56B5"/>
    <w:rsid w:val="004E1F43"/>
    <w:rsid w:val="004E7A44"/>
    <w:rsid w:val="005B24CB"/>
    <w:rsid w:val="005C2DBB"/>
    <w:rsid w:val="00623681"/>
    <w:rsid w:val="0063799C"/>
    <w:rsid w:val="006968DD"/>
    <w:rsid w:val="00697E69"/>
    <w:rsid w:val="00790B4C"/>
    <w:rsid w:val="007D7FCC"/>
    <w:rsid w:val="00885550"/>
    <w:rsid w:val="008A03F2"/>
    <w:rsid w:val="00932271"/>
    <w:rsid w:val="0093396D"/>
    <w:rsid w:val="009814D7"/>
    <w:rsid w:val="00A153A7"/>
    <w:rsid w:val="00A231C5"/>
    <w:rsid w:val="00A378AF"/>
    <w:rsid w:val="00A52EC0"/>
    <w:rsid w:val="00A825D0"/>
    <w:rsid w:val="00A94A4E"/>
    <w:rsid w:val="00B422B2"/>
    <w:rsid w:val="00D04D58"/>
    <w:rsid w:val="00D6666C"/>
    <w:rsid w:val="00E51F1E"/>
    <w:rsid w:val="00F452C9"/>
    <w:rsid w:val="00F627F8"/>
    <w:rsid w:val="00F71074"/>
    <w:rsid w:val="00FC4AF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09A98"/>
  <w15:chartTrackingRefBased/>
  <w15:docId w15:val="{17F2F79B-1178-EB4C-A1C7-11B0FE349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E" w:eastAsia="en-IE"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6B5"/>
  </w:style>
  <w:style w:type="paragraph" w:styleId="Heading1">
    <w:name w:val="heading 1"/>
    <w:basedOn w:val="Normal"/>
    <w:next w:val="Normal"/>
    <w:link w:val="Heading1Char"/>
    <w:uiPriority w:val="9"/>
    <w:qFormat/>
    <w:rsid w:val="004A56B5"/>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4A56B5"/>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4A56B5"/>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4A56B5"/>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4A56B5"/>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4A56B5"/>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4A56B5"/>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4A56B5"/>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4A56B5"/>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F43"/>
    <w:pPr>
      <w:tabs>
        <w:tab w:val="center" w:pos="4513"/>
        <w:tab w:val="right" w:pos="9026"/>
      </w:tabs>
    </w:pPr>
  </w:style>
  <w:style w:type="character" w:customStyle="1" w:styleId="HeaderChar">
    <w:name w:val="Header Char"/>
    <w:basedOn w:val="DefaultParagraphFont"/>
    <w:link w:val="Header"/>
    <w:uiPriority w:val="99"/>
    <w:rsid w:val="004E1F43"/>
    <w:rPr>
      <w:lang w:val="en-GB"/>
    </w:rPr>
  </w:style>
  <w:style w:type="paragraph" w:styleId="Footer">
    <w:name w:val="footer"/>
    <w:basedOn w:val="Normal"/>
    <w:link w:val="FooterChar"/>
    <w:uiPriority w:val="99"/>
    <w:unhideWhenUsed/>
    <w:rsid w:val="004E1F43"/>
    <w:pPr>
      <w:tabs>
        <w:tab w:val="center" w:pos="4513"/>
        <w:tab w:val="right" w:pos="9026"/>
      </w:tabs>
    </w:pPr>
  </w:style>
  <w:style w:type="character" w:customStyle="1" w:styleId="FooterChar">
    <w:name w:val="Footer Char"/>
    <w:basedOn w:val="DefaultParagraphFont"/>
    <w:link w:val="Footer"/>
    <w:uiPriority w:val="99"/>
    <w:rsid w:val="004E1F43"/>
    <w:rPr>
      <w:lang w:val="en-GB"/>
    </w:rPr>
  </w:style>
  <w:style w:type="paragraph" w:styleId="Title">
    <w:name w:val="Title"/>
    <w:basedOn w:val="Normal"/>
    <w:next w:val="Normal"/>
    <w:link w:val="TitleChar"/>
    <w:uiPriority w:val="10"/>
    <w:qFormat/>
    <w:rsid w:val="004A56B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4A56B5"/>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4A56B5"/>
    <w:rPr>
      <w:rFonts w:asciiTheme="majorHAnsi" w:eastAsiaTheme="majorEastAsia" w:hAnsiTheme="majorHAnsi" w:cstheme="majorBidi"/>
      <w:color w:val="262626" w:themeColor="text1" w:themeTint="D9"/>
      <w:sz w:val="40"/>
      <w:szCs w:val="40"/>
    </w:rPr>
  </w:style>
  <w:style w:type="paragraph" w:styleId="Subtitle">
    <w:name w:val="Subtitle"/>
    <w:basedOn w:val="Normal"/>
    <w:next w:val="Normal"/>
    <w:link w:val="SubtitleChar"/>
    <w:uiPriority w:val="11"/>
    <w:qFormat/>
    <w:rsid w:val="004A56B5"/>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4A56B5"/>
    <w:rPr>
      <w:caps/>
      <w:color w:val="404040" w:themeColor="text1" w:themeTint="BF"/>
      <w:spacing w:val="20"/>
      <w:sz w:val="28"/>
      <w:szCs w:val="28"/>
    </w:rPr>
  </w:style>
  <w:style w:type="paragraph" w:styleId="ListParagraph">
    <w:name w:val="List Paragraph"/>
    <w:basedOn w:val="Normal"/>
    <w:uiPriority w:val="34"/>
    <w:qFormat/>
    <w:rsid w:val="00F71074"/>
    <w:pPr>
      <w:ind w:left="720"/>
      <w:contextualSpacing/>
    </w:pPr>
  </w:style>
  <w:style w:type="character" w:customStyle="1" w:styleId="Heading2Char">
    <w:name w:val="Heading 2 Char"/>
    <w:basedOn w:val="DefaultParagraphFont"/>
    <w:link w:val="Heading2"/>
    <w:uiPriority w:val="9"/>
    <w:rsid w:val="004A56B5"/>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4A56B5"/>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4A56B5"/>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4A56B5"/>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4A56B5"/>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4A56B5"/>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4A56B5"/>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4A56B5"/>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4A56B5"/>
    <w:pPr>
      <w:spacing w:line="240" w:lineRule="auto"/>
    </w:pPr>
    <w:rPr>
      <w:b/>
      <w:bCs/>
      <w:color w:val="404040" w:themeColor="text1" w:themeTint="BF"/>
      <w:sz w:val="16"/>
      <w:szCs w:val="16"/>
    </w:rPr>
  </w:style>
  <w:style w:type="character" w:styleId="Strong">
    <w:name w:val="Strong"/>
    <w:basedOn w:val="DefaultParagraphFont"/>
    <w:uiPriority w:val="22"/>
    <w:qFormat/>
    <w:rsid w:val="004A56B5"/>
    <w:rPr>
      <w:b/>
      <w:bCs/>
    </w:rPr>
  </w:style>
  <w:style w:type="character" w:styleId="Emphasis">
    <w:name w:val="Emphasis"/>
    <w:basedOn w:val="DefaultParagraphFont"/>
    <w:uiPriority w:val="20"/>
    <w:qFormat/>
    <w:rsid w:val="004A56B5"/>
    <w:rPr>
      <w:i/>
      <w:iCs/>
      <w:color w:val="000000" w:themeColor="text1"/>
    </w:rPr>
  </w:style>
  <w:style w:type="paragraph" w:styleId="NoSpacing">
    <w:name w:val="No Spacing"/>
    <w:uiPriority w:val="1"/>
    <w:qFormat/>
    <w:rsid w:val="004A56B5"/>
    <w:pPr>
      <w:spacing w:after="0" w:line="240" w:lineRule="auto"/>
    </w:pPr>
  </w:style>
  <w:style w:type="paragraph" w:styleId="Quote">
    <w:name w:val="Quote"/>
    <w:basedOn w:val="Normal"/>
    <w:next w:val="Normal"/>
    <w:link w:val="QuoteChar"/>
    <w:uiPriority w:val="29"/>
    <w:qFormat/>
    <w:rsid w:val="004A56B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4A56B5"/>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4A56B5"/>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4A56B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4A56B5"/>
    <w:rPr>
      <w:i/>
      <w:iCs/>
      <w:color w:val="595959" w:themeColor="text1" w:themeTint="A6"/>
    </w:rPr>
  </w:style>
  <w:style w:type="character" w:styleId="IntenseEmphasis">
    <w:name w:val="Intense Emphasis"/>
    <w:basedOn w:val="DefaultParagraphFont"/>
    <w:uiPriority w:val="21"/>
    <w:qFormat/>
    <w:rsid w:val="004A56B5"/>
    <w:rPr>
      <w:b/>
      <w:bCs/>
      <w:i/>
      <w:iCs/>
      <w:caps w:val="0"/>
      <w:smallCaps w:val="0"/>
      <w:strike w:val="0"/>
      <w:dstrike w:val="0"/>
      <w:color w:val="ED7D31" w:themeColor="accent2"/>
    </w:rPr>
  </w:style>
  <w:style w:type="character" w:styleId="SubtleReference">
    <w:name w:val="Subtle Reference"/>
    <w:basedOn w:val="DefaultParagraphFont"/>
    <w:uiPriority w:val="31"/>
    <w:qFormat/>
    <w:rsid w:val="004A56B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A56B5"/>
    <w:rPr>
      <w:b/>
      <w:bCs/>
      <w:caps w:val="0"/>
      <w:smallCaps/>
      <w:color w:val="auto"/>
      <w:spacing w:val="0"/>
      <w:u w:val="single"/>
    </w:rPr>
  </w:style>
  <w:style w:type="character" w:styleId="BookTitle">
    <w:name w:val="Book Title"/>
    <w:basedOn w:val="DefaultParagraphFont"/>
    <w:uiPriority w:val="33"/>
    <w:qFormat/>
    <w:rsid w:val="004A56B5"/>
    <w:rPr>
      <w:b/>
      <w:bCs/>
      <w:caps w:val="0"/>
      <w:smallCaps/>
      <w:spacing w:val="0"/>
    </w:rPr>
  </w:style>
  <w:style w:type="paragraph" w:styleId="TOCHeading">
    <w:name w:val="TOC Heading"/>
    <w:basedOn w:val="Heading1"/>
    <w:next w:val="Normal"/>
    <w:uiPriority w:val="39"/>
    <w:semiHidden/>
    <w:unhideWhenUsed/>
    <w:qFormat/>
    <w:rsid w:val="004A56B5"/>
    <w:pPr>
      <w:outlineLvl w:val="9"/>
    </w:pPr>
  </w:style>
  <w:style w:type="character" w:styleId="Hyperlink">
    <w:name w:val="Hyperlink"/>
    <w:basedOn w:val="DefaultParagraphFont"/>
    <w:uiPriority w:val="99"/>
    <w:unhideWhenUsed/>
    <w:rsid w:val="00F452C9"/>
    <w:rPr>
      <w:color w:val="0563C1" w:themeColor="hyperlink"/>
      <w:u w:val="single"/>
    </w:rPr>
  </w:style>
  <w:style w:type="table" w:styleId="TableGrid">
    <w:name w:val="Table Grid"/>
    <w:basedOn w:val="TableNormal"/>
    <w:uiPriority w:val="39"/>
    <w:rsid w:val="00A94A4E"/>
    <w:pPr>
      <w:spacing w:after="0" w:line="240" w:lineRule="auto"/>
    </w:pPr>
    <w:rPr>
      <w:rFonts w:eastAsiaTheme="minorHAnsi"/>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dkit.ie/about-dkit/policies-and-guidelines/academic-polici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556</Words>
  <Characters>3174</Characters>
  <Application>Microsoft Office Word</Application>
  <DocSecurity>0</DocSecurity>
  <Lines>26</Lines>
  <Paragraphs>7</Paragraphs>
  <ScaleCrop>false</ScaleCrop>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Ruth Mc Keever</dc:creator>
  <cp:keywords/>
  <dc:description/>
  <cp:lastModifiedBy>Catherine Ruth Mc Keever</cp:lastModifiedBy>
  <cp:revision>36</cp:revision>
  <dcterms:created xsi:type="dcterms:W3CDTF">2023-10-06T15:28:00Z</dcterms:created>
  <dcterms:modified xsi:type="dcterms:W3CDTF">2024-09-30T08:46:00Z</dcterms:modified>
</cp:coreProperties>
</file>