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8A" w:rsidRDefault="00A9555F" w:rsidP="00862C8A">
      <w:pPr>
        <w:jc w:val="center"/>
        <w:rPr>
          <w:b/>
          <w:sz w:val="28"/>
        </w:rPr>
      </w:pPr>
      <w:r>
        <w:rPr>
          <w:b/>
          <w:sz w:val="28"/>
        </w:rPr>
        <w:t>Computer Architecture Lab 3</w:t>
      </w:r>
    </w:p>
    <w:p w:rsidR="00862C8A" w:rsidRPr="00862C8A" w:rsidRDefault="00862C8A" w:rsidP="00862C8A">
      <w:pPr>
        <w:jc w:val="center"/>
      </w:pPr>
      <w:r>
        <w:t>Written by: Matthew Whitlock (11744571) and Nate Morton (</w:t>
      </w:r>
      <w:r w:rsidR="00CA7B68">
        <w:t>11784201</w:t>
      </w:r>
      <w:r>
        <w:t>)</w:t>
      </w:r>
    </w:p>
    <w:p w:rsidR="008D0AC8" w:rsidRPr="008D0AC8" w:rsidRDefault="008D0AC8">
      <w:pPr>
        <w:rPr>
          <w:sz w:val="28"/>
        </w:rPr>
      </w:pPr>
      <w:r w:rsidRPr="008D0AC8">
        <w:rPr>
          <w:b/>
          <w:sz w:val="28"/>
        </w:rPr>
        <w:t>Introduction</w:t>
      </w:r>
    </w:p>
    <w:p w:rsidR="008D0AC8" w:rsidRDefault="00CA7B68" w:rsidP="005449FE">
      <w:pPr>
        <w:shd w:val="clear" w:color="auto" w:fill="FFFFFF"/>
        <w:rPr>
          <w:rFonts w:ascii="Times New Roman" w:hAnsi="Times New Roman" w:cs="Times New Roman"/>
          <w:sz w:val="24"/>
        </w:rPr>
      </w:pPr>
      <w:r>
        <w:rPr>
          <w:rFonts w:ascii="Times New Roman" w:hAnsi="Times New Roman" w:cs="Times New Roman"/>
          <w:sz w:val="24"/>
        </w:rPr>
        <w:t xml:space="preserve">In this </w:t>
      </w:r>
      <w:r w:rsidR="005449FE">
        <w:rPr>
          <w:rFonts w:ascii="Times New Roman" w:hAnsi="Times New Roman" w:cs="Times New Roman"/>
          <w:sz w:val="24"/>
        </w:rPr>
        <w:t>lab,</w:t>
      </w:r>
      <w:r>
        <w:rPr>
          <w:rFonts w:ascii="Times New Roman" w:hAnsi="Times New Roman" w:cs="Times New Roman"/>
          <w:sz w:val="24"/>
        </w:rPr>
        <w:t xml:space="preserve"> our goal was to write an instruction set architecture, using Verilog Hardware Descriptive Language (HDL)</w:t>
      </w:r>
      <w:r w:rsidR="00E9413D">
        <w:rPr>
          <w:rFonts w:ascii="Times New Roman" w:hAnsi="Times New Roman" w:cs="Times New Roman"/>
          <w:sz w:val="24"/>
        </w:rPr>
        <w:t xml:space="preserve"> modeling language and implement it on the Elvis III board</w:t>
      </w:r>
      <w:r w:rsidR="00A9555F">
        <w:rPr>
          <w:rFonts w:ascii="Times New Roman" w:hAnsi="Times New Roman" w:cs="Times New Roman"/>
          <w:sz w:val="24"/>
        </w:rPr>
        <w:t>, but this time we were to implement</w:t>
      </w:r>
      <w:r w:rsidR="00651F93">
        <w:rPr>
          <w:rFonts w:ascii="Times New Roman" w:hAnsi="Times New Roman" w:cs="Times New Roman"/>
          <w:sz w:val="24"/>
        </w:rPr>
        <w:t xml:space="preserve"> a cache for the data memory</w:t>
      </w:r>
      <w:r w:rsidR="00E9413D">
        <w:rPr>
          <w:rFonts w:ascii="Times New Roman" w:hAnsi="Times New Roman" w:cs="Times New Roman"/>
          <w:sz w:val="24"/>
        </w:rPr>
        <w:t>. The purpose of this lab was for us to understand ho</w:t>
      </w:r>
      <w:r w:rsidR="00E457CD">
        <w:rPr>
          <w:rFonts w:ascii="Times New Roman" w:hAnsi="Times New Roman" w:cs="Times New Roman"/>
          <w:sz w:val="24"/>
        </w:rPr>
        <w:t>w</w:t>
      </w:r>
      <w:r w:rsidR="00651F93">
        <w:rPr>
          <w:rFonts w:ascii="Times New Roman" w:hAnsi="Times New Roman" w:cs="Times New Roman"/>
          <w:sz w:val="24"/>
        </w:rPr>
        <w:t xml:space="preserve"> the cache</w:t>
      </w:r>
      <w:r w:rsidR="00A9555F">
        <w:rPr>
          <w:rFonts w:ascii="Times New Roman" w:hAnsi="Times New Roman" w:cs="Times New Roman"/>
          <w:sz w:val="24"/>
        </w:rPr>
        <w:t xml:space="preserve"> </w:t>
      </w:r>
      <w:r w:rsidR="00E457CD">
        <w:rPr>
          <w:rFonts w:ascii="Times New Roman" w:hAnsi="Times New Roman" w:cs="Times New Roman"/>
          <w:sz w:val="24"/>
        </w:rPr>
        <w:t xml:space="preserve">is design and </w:t>
      </w:r>
      <w:proofErr w:type="gramStart"/>
      <w:r w:rsidR="00E457CD">
        <w:rPr>
          <w:rFonts w:ascii="Times New Roman" w:hAnsi="Times New Roman" w:cs="Times New Roman"/>
          <w:sz w:val="24"/>
        </w:rPr>
        <w:t>is made</w:t>
      </w:r>
      <w:proofErr w:type="gramEnd"/>
      <w:r w:rsidR="00E457CD">
        <w:rPr>
          <w:rFonts w:ascii="Times New Roman" w:hAnsi="Times New Roman" w:cs="Times New Roman"/>
          <w:sz w:val="24"/>
        </w:rPr>
        <w:t xml:space="preserve"> to </w:t>
      </w:r>
      <w:r w:rsidR="00A9555F">
        <w:rPr>
          <w:rFonts w:ascii="Times New Roman" w:hAnsi="Times New Roman" w:cs="Times New Roman"/>
          <w:sz w:val="24"/>
        </w:rPr>
        <w:t>work</w:t>
      </w:r>
      <w:r w:rsidR="00E457CD">
        <w:rPr>
          <w:rFonts w:ascii="Times New Roman" w:hAnsi="Times New Roman" w:cs="Times New Roman"/>
          <w:sz w:val="24"/>
        </w:rPr>
        <w:t xml:space="preserve"> </w:t>
      </w:r>
      <w:r w:rsidR="00A9555F">
        <w:rPr>
          <w:rFonts w:ascii="Times New Roman" w:hAnsi="Times New Roman" w:cs="Times New Roman"/>
          <w:sz w:val="24"/>
        </w:rPr>
        <w:t>together</w:t>
      </w:r>
      <w:r w:rsidR="00E457CD">
        <w:rPr>
          <w:rFonts w:ascii="Times New Roman" w:hAnsi="Times New Roman" w:cs="Times New Roman"/>
          <w:sz w:val="24"/>
        </w:rPr>
        <w:t xml:space="preserve"> with the other components (mainly memory)</w:t>
      </w:r>
      <w:r w:rsidR="00A9555F">
        <w:rPr>
          <w:rFonts w:ascii="Times New Roman" w:hAnsi="Times New Roman" w:cs="Times New Roman"/>
          <w:sz w:val="24"/>
        </w:rPr>
        <w:t xml:space="preserve"> to make up a pipelined</w:t>
      </w:r>
      <w:r w:rsidR="00E9413D">
        <w:rPr>
          <w:rFonts w:ascii="Times New Roman" w:hAnsi="Times New Roman" w:cs="Times New Roman"/>
          <w:sz w:val="24"/>
        </w:rPr>
        <w:t xml:space="preserve"> ARM Instruction Set Architecture.</w:t>
      </w:r>
      <w:r w:rsidR="005449FE">
        <w:rPr>
          <w:rFonts w:ascii="Times New Roman" w:hAnsi="Times New Roman" w:cs="Times New Roman"/>
          <w:sz w:val="24"/>
        </w:rPr>
        <w:t xml:space="preserve"> </w:t>
      </w:r>
      <w:proofErr w:type="gramStart"/>
      <w:r w:rsidR="005449FE">
        <w:rPr>
          <w:rFonts w:ascii="Times New Roman" w:hAnsi="Times New Roman" w:cs="Times New Roman"/>
          <w:sz w:val="24"/>
        </w:rPr>
        <w:t xml:space="preserve">For this lab the following instructions needed to be encoded into our program: ADC, </w:t>
      </w:r>
      <w:r w:rsidR="005449FE" w:rsidRPr="005449FE">
        <w:rPr>
          <w:rFonts w:ascii="Times New Roman" w:hAnsi="Times New Roman" w:cs="Times New Roman"/>
          <w:strike/>
          <w:sz w:val="24"/>
        </w:rPr>
        <w:t>ADD</w:t>
      </w:r>
      <w:r w:rsidR="005449FE">
        <w:rPr>
          <w:rFonts w:ascii="Times New Roman" w:hAnsi="Times New Roman" w:cs="Times New Roman"/>
          <w:sz w:val="24"/>
        </w:rPr>
        <w:t xml:space="preserve">, </w:t>
      </w:r>
      <w:r w:rsidR="005449FE" w:rsidRPr="005449FE">
        <w:rPr>
          <w:rFonts w:ascii="Times New Roman" w:hAnsi="Times New Roman" w:cs="Times New Roman"/>
          <w:strike/>
          <w:sz w:val="24"/>
        </w:rPr>
        <w:t>AND</w:t>
      </w:r>
      <w:r w:rsidR="005449FE">
        <w:rPr>
          <w:rFonts w:ascii="Times New Roman" w:hAnsi="Times New Roman" w:cs="Times New Roman"/>
          <w:sz w:val="24"/>
        </w:rPr>
        <w:t xml:space="preserve">, ASR, </w:t>
      </w:r>
      <w:r w:rsidR="005449FE" w:rsidRPr="005449FE">
        <w:rPr>
          <w:rFonts w:ascii="Times New Roman" w:hAnsi="Times New Roman" w:cs="Times New Roman"/>
          <w:strike/>
          <w:sz w:val="24"/>
        </w:rPr>
        <w:t>B</w:t>
      </w:r>
      <w:r w:rsidR="005449FE">
        <w:rPr>
          <w:rFonts w:ascii="Times New Roman" w:hAnsi="Times New Roman" w:cs="Times New Roman"/>
          <w:sz w:val="24"/>
        </w:rPr>
        <w:t xml:space="preserve">, BIC, CMN, CMP, </w:t>
      </w:r>
      <w:r w:rsidR="005449FE" w:rsidRPr="005449FE">
        <w:rPr>
          <w:rFonts w:ascii="Times New Roman" w:hAnsi="Times New Roman" w:cs="Times New Roman"/>
          <w:sz w:val="24"/>
        </w:rPr>
        <w:t>EOR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LDR</w:t>
      </w:r>
      <w:r w:rsidR="005449FE">
        <w:rPr>
          <w:rFonts w:ascii="Times New Roman" w:hAnsi="Times New Roman" w:cs="Times New Roman"/>
          <w:sz w:val="24"/>
        </w:rPr>
        <w:t xml:space="preserve">, LSL, LSR, MOV, MVN, </w:t>
      </w:r>
      <w:r w:rsidR="005449FE" w:rsidRPr="005449FE">
        <w:rPr>
          <w:rFonts w:ascii="Times New Roman" w:hAnsi="Times New Roman" w:cs="Times New Roman"/>
          <w:strike/>
          <w:sz w:val="24"/>
        </w:rPr>
        <w:t>ORR</w:t>
      </w:r>
      <w:r w:rsidR="005449FE">
        <w:rPr>
          <w:rFonts w:ascii="Times New Roman" w:hAnsi="Times New Roman" w:cs="Times New Roman"/>
          <w:sz w:val="24"/>
        </w:rPr>
        <w:t xml:space="preserve">, ROR, SBC, </w:t>
      </w:r>
      <w:r w:rsidR="005449FE" w:rsidRPr="005449FE">
        <w:rPr>
          <w:rFonts w:ascii="Times New Roman" w:hAnsi="Times New Roman" w:cs="Times New Roman"/>
          <w:strike/>
          <w:sz w:val="24"/>
        </w:rPr>
        <w:t>STR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SUB</w:t>
      </w:r>
      <w:r w:rsidR="005449FE">
        <w:rPr>
          <w:rFonts w:ascii="Times New Roman" w:hAnsi="Times New Roman" w:cs="Times New Roman"/>
          <w:sz w:val="24"/>
        </w:rPr>
        <w:t>, TEQ, and TST (the ones crossed out were alr</w:t>
      </w:r>
      <w:r w:rsidR="00E457CD">
        <w:rPr>
          <w:rFonts w:ascii="Times New Roman" w:hAnsi="Times New Roman" w:cs="Times New Roman"/>
          <w:sz w:val="24"/>
        </w:rPr>
        <w:t xml:space="preserve">eady encoded for us </w:t>
      </w:r>
      <w:proofErr w:type="spellStart"/>
      <w:r w:rsidR="00E457CD">
        <w:rPr>
          <w:rFonts w:ascii="Times New Roman" w:hAnsi="Times New Roman" w:cs="Times New Roman"/>
          <w:sz w:val="24"/>
        </w:rPr>
        <w:t>before hand</w:t>
      </w:r>
      <w:proofErr w:type="spellEnd"/>
      <w:r w:rsidR="00E457CD">
        <w:rPr>
          <w:rFonts w:ascii="Times New Roman" w:hAnsi="Times New Roman" w:cs="Times New Roman"/>
          <w:sz w:val="24"/>
        </w:rPr>
        <w:t>, also we were able to use a good portion of our code for the instructions from lab 3)</w:t>
      </w:r>
      <w:r w:rsidR="005449FE">
        <w:rPr>
          <w:rFonts w:ascii="Times New Roman" w:hAnsi="Times New Roman" w:cs="Times New Roman"/>
          <w:sz w:val="24"/>
        </w:rPr>
        <w:t>.</w:t>
      </w:r>
      <w:proofErr w:type="gramEnd"/>
      <w:r w:rsidR="00E9413D">
        <w:rPr>
          <w:rFonts w:ascii="Times New Roman" w:hAnsi="Times New Roman" w:cs="Times New Roman"/>
          <w:sz w:val="24"/>
        </w:rPr>
        <w:t xml:space="preserve"> In order to make sure our code was correct we simulated it on </w:t>
      </w:r>
      <w:proofErr w:type="spellStart"/>
      <w:r w:rsidR="00E9413D">
        <w:rPr>
          <w:rFonts w:ascii="Times New Roman" w:hAnsi="Times New Roman" w:cs="Times New Roman"/>
          <w:sz w:val="24"/>
        </w:rPr>
        <w:t>ModelSim</w:t>
      </w:r>
      <w:proofErr w:type="spellEnd"/>
      <w:r w:rsidR="00E9413D">
        <w:rPr>
          <w:rFonts w:ascii="Times New Roman" w:hAnsi="Times New Roman" w:cs="Times New Roman"/>
          <w:sz w:val="24"/>
        </w:rPr>
        <w:t xml:space="preserve"> making sure each of our instructions worked with the given input files we gave it. Once we had written all our instruction, and confirmed they worked in simulation, we then started working and making debugging changes in the code to where we could get it to work on the Elvis boards. </w:t>
      </w:r>
      <w:r w:rsidR="005449FE">
        <w:rPr>
          <w:rFonts w:ascii="Times New Roman" w:hAnsi="Times New Roman" w:cs="Times New Roman"/>
          <w:sz w:val="24"/>
        </w:rPr>
        <w:t>We then counted the cycles for each test on the board and compared them with our simulated tests that had perfect memor</w:t>
      </w:r>
      <w:r w:rsidR="00A9555F">
        <w:rPr>
          <w:rFonts w:ascii="Times New Roman" w:hAnsi="Times New Roman" w:cs="Times New Roman"/>
          <w:sz w:val="24"/>
        </w:rPr>
        <w:t>y. Since this lab was very similar to the previous lab, with the main difference being the pipelined architecture vs the single-cycle, it ended up not being too difficult and was less of a hassle to get working.</w:t>
      </w:r>
    </w:p>
    <w:p w:rsidR="005449FE" w:rsidRPr="005449FE" w:rsidRDefault="005449FE" w:rsidP="005449FE">
      <w:pPr>
        <w:shd w:val="clear" w:color="auto" w:fill="FFFFFF"/>
        <w:rPr>
          <w:rFonts w:ascii="Times New Roman" w:hAnsi="Times New Roman" w:cs="Times New Roman"/>
          <w:sz w:val="24"/>
        </w:rPr>
      </w:pPr>
    </w:p>
    <w:p w:rsidR="008D0AC8" w:rsidRPr="008D0AC8" w:rsidRDefault="008D0AC8">
      <w:pPr>
        <w:rPr>
          <w:b/>
          <w:sz w:val="28"/>
        </w:rPr>
      </w:pPr>
      <w:r w:rsidRPr="008D0AC8">
        <w:rPr>
          <w:b/>
          <w:sz w:val="28"/>
        </w:rPr>
        <w:t>Baseline Design</w:t>
      </w:r>
    </w:p>
    <w:p w:rsidR="00651F93" w:rsidRDefault="00651F93" w:rsidP="008D0AC8">
      <w:pPr>
        <w:rPr>
          <w:rFonts w:ascii="Times New Roman" w:hAnsi="Times New Roman" w:cs="Times New Roman"/>
          <w:sz w:val="24"/>
        </w:rPr>
      </w:pPr>
      <w:r>
        <w:rPr>
          <w:rFonts w:ascii="Times New Roman" w:hAnsi="Times New Roman" w:cs="Times New Roman"/>
          <w:noProof/>
          <w:sz w:val="24"/>
        </w:rPr>
        <w:drawing>
          <wp:inline distT="0" distB="0" distL="0" distR="0">
            <wp:extent cx="59245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4">
                      <a:extLst>
                        <a:ext uri="{28A0092B-C50C-407E-A947-70E740481C1C}">
                          <a14:useLocalDpi xmlns:a14="http://schemas.microsoft.com/office/drawing/2010/main" val="0"/>
                        </a:ext>
                      </a:extLst>
                    </a:blip>
                    <a:stretch>
                      <a:fillRect/>
                    </a:stretch>
                  </pic:blipFill>
                  <pic:spPr>
                    <a:xfrm>
                      <a:off x="0" y="0"/>
                      <a:ext cx="5924550" cy="3448050"/>
                    </a:xfrm>
                    <a:prstGeom prst="rect">
                      <a:avLst/>
                    </a:prstGeom>
                  </pic:spPr>
                </pic:pic>
              </a:graphicData>
            </a:graphic>
          </wp:inline>
        </w:drawing>
      </w:r>
    </w:p>
    <w:p w:rsidR="00651F93" w:rsidRDefault="00651F93" w:rsidP="00651F93">
      <w:pPr>
        <w:ind w:firstLine="720"/>
        <w:rPr>
          <w:rFonts w:ascii="Times New Roman" w:hAnsi="Times New Roman" w:cs="Times New Roman"/>
          <w:sz w:val="24"/>
        </w:rPr>
      </w:pPr>
      <w:r>
        <w:rPr>
          <w:rFonts w:ascii="Times New Roman" w:hAnsi="Times New Roman" w:cs="Times New Roman"/>
          <w:sz w:val="24"/>
        </w:rPr>
        <w:lastRenderedPageBreak/>
        <w:t xml:space="preserve">The design in the figure above is that of a simple Cache, However, it still serves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purpose in having us understand how caches work. The cache above is a write through allocation cache so if we make a write to memory then not only do we write to memory but we also write to cache. </w:t>
      </w:r>
    </w:p>
    <w:p w:rsidR="00651F93" w:rsidRDefault="00651F93" w:rsidP="00651F93">
      <w:pPr>
        <w:ind w:firstLine="720"/>
        <w:rPr>
          <w:rFonts w:ascii="Times New Roman" w:hAnsi="Times New Roman" w:cs="Times New Roman"/>
          <w:sz w:val="24"/>
        </w:rPr>
      </w:pPr>
      <w:r>
        <w:rPr>
          <w:rFonts w:ascii="Times New Roman" w:hAnsi="Times New Roman" w:cs="Times New Roman"/>
          <w:noProof/>
          <w:sz w:val="24"/>
        </w:rPr>
        <w:drawing>
          <wp:inline distT="0" distB="0" distL="0" distR="0">
            <wp:extent cx="7313758" cy="4875872"/>
            <wp:effectExtent l="0" t="317" r="1587" b="158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JPG"/>
                    <pic:cNvPicPr/>
                  </pic:nvPicPr>
                  <pic:blipFill rotWithShape="1">
                    <a:blip r:embed="rId5">
                      <a:extLst>
                        <a:ext uri="{28A0092B-C50C-407E-A947-70E740481C1C}">
                          <a14:useLocalDpi xmlns:a14="http://schemas.microsoft.com/office/drawing/2010/main" val="0"/>
                        </a:ext>
                      </a:extLst>
                    </a:blip>
                    <a:srcRect l="-173" b="14765"/>
                    <a:stretch/>
                  </pic:blipFill>
                  <pic:spPr bwMode="auto">
                    <a:xfrm rot="16200000">
                      <a:off x="0" y="0"/>
                      <a:ext cx="7370868" cy="4913946"/>
                    </a:xfrm>
                    <a:prstGeom prst="rect">
                      <a:avLst/>
                    </a:prstGeom>
                    <a:ln>
                      <a:noFill/>
                    </a:ln>
                    <a:extLst>
                      <a:ext uri="{53640926-AAD7-44D8-BBD7-CCE9431645EC}">
                        <a14:shadowObscured xmlns:a14="http://schemas.microsoft.com/office/drawing/2010/main"/>
                      </a:ext>
                    </a:extLst>
                  </pic:spPr>
                </pic:pic>
              </a:graphicData>
            </a:graphic>
          </wp:inline>
        </w:drawing>
      </w:r>
    </w:p>
    <w:p w:rsidR="00C00836" w:rsidRDefault="00C00836" w:rsidP="00651F93">
      <w:pPr>
        <w:ind w:firstLine="720"/>
        <w:rPr>
          <w:rFonts w:ascii="Times New Roman" w:hAnsi="Times New Roman" w:cs="Times New Roman"/>
          <w:sz w:val="24"/>
        </w:rPr>
      </w:pPr>
      <w:r>
        <w:rPr>
          <w:rFonts w:ascii="Times New Roman" w:hAnsi="Times New Roman" w:cs="Times New Roman"/>
          <w:sz w:val="24"/>
        </w:rPr>
        <w:lastRenderedPageBreak/>
        <w:t xml:space="preserve">When it comes to the </w:t>
      </w:r>
      <w:proofErr w:type="gramStart"/>
      <w:r>
        <w:rPr>
          <w:rFonts w:ascii="Times New Roman" w:hAnsi="Times New Roman" w:cs="Times New Roman"/>
          <w:sz w:val="24"/>
        </w:rPr>
        <w:t>cache</w:t>
      </w:r>
      <w:proofErr w:type="gramEnd"/>
      <w:r>
        <w:rPr>
          <w:rFonts w:ascii="Times New Roman" w:hAnsi="Times New Roman" w:cs="Times New Roman"/>
          <w:sz w:val="24"/>
        </w:rPr>
        <w:t xml:space="preserve"> the cache controller has a key element which is the Finite State Machine (FSM). The purpose of the FSM is to make sure the cache is actually working and if a possible error occurs then it is to alert the main memory so that it can either synchronize or replace a part of the cache. The FSM’s capabilities </w:t>
      </w:r>
      <w:proofErr w:type="gramStart"/>
      <w:r>
        <w:rPr>
          <w:rFonts w:ascii="Times New Roman" w:hAnsi="Times New Roman" w:cs="Times New Roman"/>
          <w:sz w:val="24"/>
        </w:rPr>
        <w:t>can be sum</w:t>
      </w:r>
      <w:r w:rsidR="00E457CD">
        <w:rPr>
          <w:rFonts w:ascii="Times New Roman" w:hAnsi="Times New Roman" w:cs="Times New Roman"/>
          <w:sz w:val="24"/>
        </w:rPr>
        <w:t>med up</w:t>
      </w:r>
      <w:proofErr w:type="gramEnd"/>
      <w:r w:rsidR="00E457CD">
        <w:rPr>
          <w:rFonts w:ascii="Times New Roman" w:hAnsi="Times New Roman" w:cs="Times New Roman"/>
          <w:sz w:val="24"/>
        </w:rPr>
        <w:t xml:space="preserve"> as Read and Write. When </w:t>
      </w:r>
      <w:proofErr w:type="spellStart"/>
      <w:r w:rsidR="00E457CD">
        <w:rPr>
          <w:rFonts w:ascii="Times New Roman" w:hAnsi="Times New Roman" w:cs="Times New Roman"/>
          <w:sz w:val="24"/>
        </w:rPr>
        <w:t>When</w:t>
      </w:r>
      <w:proofErr w:type="spellEnd"/>
      <w:r w:rsidR="00E457CD">
        <w:rPr>
          <w:rFonts w:ascii="Times New Roman" w:hAnsi="Times New Roman" w:cs="Times New Roman"/>
          <w:sz w:val="24"/>
        </w:rPr>
        <w:t xml:space="preserve"> t</w:t>
      </w:r>
      <w:r>
        <w:rPr>
          <w:rFonts w:ascii="Times New Roman" w:hAnsi="Times New Roman" w:cs="Times New Roman"/>
          <w:sz w:val="24"/>
        </w:rPr>
        <w:t>he FSM tries to either Read or Write</w:t>
      </w:r>
      <w:r w:rsidR="00E457CD">
        <w:rPr>
          <w:rFonts w:ascii="Times New Roman" w:hAnsi="Times New Roman" w:cs="Times New Roman"/>
          <w:sz w:val="24"/>
        </w:rPr>
        <w:t xml:space="preserve">, this starts with a Strobe. When testing memory we use a counter or a wait state, which begin counting once it enters memory. The counter counts down until it hits zero and once it reaches zero it enters </w:t>
      </w:r>
      <w:proofErr w:type="spellStart"/>
      <w:proofErr w:type="gramStart"/>
      <w:r w:rsidR="00E457CD">
        <w:rPr>
          <w:rFonts w:ascii="Times New Roman" w:hAnsi="Times New Roman" w:cs="Times New Roman"/>
          <w:sz w:val="24"/>
        </w:rPr>
        <w:t>it’s</w:t>
      </w:r>
      <w:proofErr w:type="spellEnd"/>
      <w:proofErr w:type="gramEnd"/>
      <w:r w:rsidR="00E457CD">
        <w:rPr>
          <w:rFonts w:ascii="Times New Roman" w:hAnsi="Times New Roman" w:cs="Times New Roman"/>
          <w:sz w:val="24"/>
        </w:rPr>
        <w:t xml:space="preserve"> final state.</w:t>
      </w:r>
    </w:p>
    <w:p w:rsidR="00C00836" w:rsidRDefault="00C00836" w:rsidP="00651F93">
      <w:pPr>
        <w:ind w:firstLine="720"/>
        <w:rPr>
          <w:rFonts w:ascii="Times New Roman" w:hAnsi="Times New Roman" w:cs="Times New Roman"/>
          <w:sz w:val="24"/>
        </w:rPr>
      </w:pPr>
    </w:p>
    <w:p w:rsidR="008D0AC8" w:rsidRDefault="008D0AC8"/>
    <w:p w:rsidR="00103232" w:rsidRDefault="00297747">
      <w:pPr>
        <w:rPr>
          <w:rFonts w:ascii="Times New Roman" w:hAnsi="Times New Roman" w:cs="Times New Roman"/>
          <w:b/>
          <w:sz w:val="32"/>
        </w:rPr>
      </w:pPr>
      <w:r w:rsidRPr="008D0AC8">
        <w:rPr>
          <w:b/>
          <w:sz w:val="28"/>
        </w:rPr>
        <w:t>Design</w:t>
      </w:r>
    </w:p>
    <w:p w:rsidR="00922EED" w:rsidRDefault="00103232" w:rsidP="00C00836">
      <w:pPr>
        <w:ind w:firstLine="720"/>
        <w:rPr>
          <w:rFonts w:ascii="Times New Roman" w:hAnsi="Times New Roman" w:cs="Times New Roman"/>
          <w:sz w:val="24"/>
        </w:rPr>
      </w:pPr>
      <w:r w:rsidRPr="00103232">
        <w:rPr>
          <w:rFonts w:ascii="Times New Roman" w:hAnsi="Times New Roman" w:cs="Times New Roman"/>
          <w:sz w:val="24"/>
        </w:rPr>
        <w:t xml:space="preserve">The design we have chosen </w:t>
      </w:r>
      <w:proofErr w:type="gramStart"/>
      <w:r w:rsidRPr="00103232">
        <w:rPr>
          <w:rFonts w:ascii="Times New Roman" w:hAnsi="Times New Roman" w:cs="Times New Roman"/>
          <w:sz w:val="24"/>
        </w:rPr>
        <w:t>is only slightly modified</w:t>
      </w:r>
      <w:proofErr w:type="gramEnd"/>
      <w:r w:rsidRPr="00103232">
        <w:rPr>
          <w:rFonts w:ascii="Times New Roman" w:hAnsi="Times New Roman" w:cs="Times New Roman"/>
          <w:sz w:val="24"/>
        </w:rPr>
        <w:t xml:space="preserve"> from the initial design, with most of the modifications being small</w:t>
      </w:r>
      <w:r w:rsidR="00C00836">
        <w:rPr>
          <w:rFonts w:ascii="Times New Roman" w:hAnsi="Times New Roman" w:cs="Times New Roman"/>
          <w:sz w:val="24"/>
        </w:rPr>
        <w:t xml:space="preserve"> changes to the way the cache interacts with the hardware and how it works with the</w:t>
      </w:r>
      <w:r w:rsidRPr="00103232">
        <w:rPr>
          <w:rFonts w:ascii="Times New Roman" w:hAnsi="Times New Roman" w:cs="Times New Roman"/>
          <w:sz w:val="24"/>
        </w:rPr>
        <w:t xml:space="preserve"> instructions. </w:t>
      </w:r>
      <w:proofErr w:type="gramStart"/>
      <w:r w:rsidR="00C00836">
        <w:rPr>
          <w:rFonts w:ascii="Times New Roman" w:hAnsi="Times New Roman" w:cs="Times New Roman"/>
          <w:sz w:val="24"/>
        </w:rPr>
        <w:t>More notable changes</w:t>
      </w:r>
      <w:proofErr w:type="gramEnd"/>
      <w:r w:rsidR="00C00836">
        <w:rPr>
          <w:rFonts w:ascii="Times New Roman" w:hAnsi="Times New Roman" w:cs="Times New Roman"/>
          <w:sz w:val="24"/>
        </w:rPr>
        <w:t xml:space="preserve"> were the change to the finite state machine so that </w:t>
      </w:r>
      <w:proofErr w:type="spellStart"/>
      <w:r w:rsidR="00C00836">
        <w:rPr>
          <w:rFonts w:ascii="Times New Roman" w:hAnsi="Times New Roman" w:cs="Times New Roman"/>
          <w:sz w:val="24"/>
        </w:rPr>
        <w:t>memstrobe</w:t>
      </w:r>
      <w:proofErr w:type="spellEnd"/>
      <w:r w:rsidR="00C00836">
        <w:rPr>
          <w:rFonts w:ascii="Times New Roman" w:hAnsi="Times New Roman" w:cs="Times New Roman"/>
          <w:sz w:val="24"/>
        </w:rPr>
        <w:t xml:space="preserve"> is on during </w:t>
      </w:r>
      <w:proofErr w:type="spellStart"/>
      <w:r w:rsidR="00C00836">
        <w:rPr>
          <w:rFonts w:ascii="Times New Roman" w:hAnsi="Times New Roman" w:cs="Times New Roman"/>
          <w:sz w:val="24"/>
        </w:rPr>
        <w:t>ReadMem</w:t>
      </w:r>
      <w:proofErr w:type="spellEnd"/>
      <w:r w:rsidR="00C00836">
        <w:rPr>
          <w:rFonts w:ascii="Times New Roman" w:hAnsi="Times New Roman" w:cs="Times New Roman"/>
          <w:sz w:val="24"/>
        </w:rPr>
        <w:t xml:space="preserve"> and </w:t>
      </w:r>
      <w:proofErr w:type="spellStart"/>
      <w:r w:rsidR="00C00836">
        <w:rPr>
          <w:rFonts w:ascii="Times New Roman" w:hAnsi="Times New Roman" w:cs="Times New Roman"/>
          <w:sz w:val="24"/>
        </w:rPr>
        <w:t>WriteMem</w:t>
      </w:r>
      <w:proofErr w:type="spellEnd"/>
      <w:r w:rsidR="00C00836">
        <w:rPr>
          <w:rFonts w:ascii="Times New Roman" w:hAnsi="Times New Roman" w:cs="Times New Roman"/>
          <w:sz w:val="24"/>
        </w:rPr>
        <w:t xml:space="preserve">. </w:t>
      </w:r>
      <w:proofErr w:type="spellStart"/>
      <w:r w:rsidR="00C00836">
        <w:rPr>
          <w:rFonts w:ascii="Times New Roman" w:hAnsi="Times New Roman" w:cs="Times New Roman"/>
          <w:sz w:val="24"/>
        </w:rPr>
        <w:t>Chnaged</w:t>
      </w:r>
      <w:proofErr w:type="spellEnd"/>
      <w:r w:rsidR="00C00836">
        <w:rPr>
          <w:rFonts w:ascii="Times New Roman" w:hAnsi="Times New Roman" w:cs="Times New Roman"/>
          <w:sz w:val="24"/>
        </w:rPr>
        <w:t xml:space="preserve"> the </w:t>
      </w:r>
      <w:proofErr w:type="spellStart"/>
      <w:r w:rsidR="00C00836">
        <w:rPr>
          <w:rFonts w:ascii="Times New Roman" w:hAnsi="Times New Roman" w:cs="Times New Roman"/>
          <w:sz w:val="24"/>
        </w:rPr>
        <w:t>ReadyRDY</w:t>
      </w:r>
      <w:proofErr w:type="spellEnd"/>
      <w:r w:rsidR="00C00836">
        <w:rPr>
          <w:rFonts w:ascii="Times New Roman" w:hAnsi="Times New Roman" w:cs="Times New Roman"/>
          <w:sz w:val="24"/>
        </w:rPr>
        <w:t xml:space="preserve"> output from turning on when 1 cycle </w:t>
      </w:r>
      <w:proofErr w:type="gramStart"/>
      <w:r w:rsidR="00C00836">
        <w:rPr>
          <w:rFonts w:ascii="Times New Roman" w:hAnsi="Times New Roman" w:cs="Times New Roman"/>
          <w:sz w:val="24"/>
        </w:rPr>
        <w:t>is done</w:t>
      </w:r>
      <w:proofErr w:type="gramEnd"/>
      <w:r w:rsidR="00C00836">
        <w:rPr>
          <w:rFonts w:ascii="Times New Roman" w:hAnsi="Times New Roman" w:cs="Times New Roman"/>
          <w:sz w:val="24"/>
        </w:rPr>
        <w:t xml:space="preserve"> to an active low indicator of readiness for p ready.</w:t>
      </w:r>
      <w:r w:rsidR="004E766A">
        <w:rPr>
          <w:rFonts w:ascii="Times New Roman" w:hAnsi="Times New Roman" w:cs="Times New Roman"/>
          <w:sz w:val="24"/>
        </w:rPr>
        <w:t xml:space="preserve"> </w:t>
      </w:r>
      <w:bookmarkStart w:id="0" w:name="_GoBack"/>
      <w:bookmarkEnd w:id="0"/>
    </w:p>
    <w:p w:rsidR="004E766A" w:rsidRDefault="004E766A" w:rsidP="00C00836">
      <w:pPr>
        <w:ind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8155409" cy="3541536"/>
            <wp:effectExtent l="190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changed.jpg"/>
                    <pic:cNvPicPr/>
                  </pic:nvPicPr>
                  <pic:blipFill rotWithShape="1">
                    <a:blip r:embed="rId6">
                      <a:extLst>
                        <a:ext uri="{28A0092B-C50C-407E-A947-70E740481C1C}">
                          <a14:useLocalDpi xmlns:a14="http://schemas.microsoft.com/office/drawing/2010/main" val="0"/>
                        </a:ext>
                      </a:extLst>
                    </a:blip>
                    <a:srcRect b="15772"/>
                    <a:stretch/>
                  </pic:blipFill>
                  <pic:spPr bwMode="auto">
                    <a:xfrm rot="16200000">
                      <a:off x="0" y="0"/>
                      <a:ext cx="8196198" cy="3559249"/>
                    </a:xfrm>
                    <a:prstGeom prst="rect">
                      <a:avLst/>
                    </a:prstGeom>
                    <a:ln>
                      <a:noFill/>
                    </a:ln>
                    <a:extLst>
                      <a:ext uri="{53640926-AAD7-44D8-BBD7-CCE9431645EC}">
                        <a14:shadowObscured xmlns:a14="http://schemas.microsoft.com/office/drawing/2010/main"/>
                      </a:ext>
                    </a:extLst>
                  </pic:spPr>
                </pic:pic>
              </a:graphicData>
            </a:graphic>
          </wp:inline>
        </w:drawing>
      </w:r>
    </w:p>
    <w:p w:rsidR="00C00836" w:rsidRPr="00103232" w:rsidRDefault="00C00836" w:rsidP="00C00836">
      <w:pPr>
        <w:ind w:firstLine="720"/>
        <w:rPr>
          <w:rFonts w:ascii="Times New Roman" w:hAnsi="Times New Roman" w:cs="Times New Roman"/>
          <w:sz w:val="24"/>
        </w:rPr>
      </w:pPr>
    </w:p>
    <w:p w:rsidR="00801365" w:rsidRPr="008D0AC8" w:rsidRDefault="00801365">
      <w:pPr>
        <w:rPr>
          <w:b/>
          <w:sz w:val="28"/>
        </w:rPr>
      </w:pPr>
      <w:r w:rsidRPr="008D0AC8">
        <w:rPr>
          <w:b/>
          <w:sz w:val="28"/>
        </w:rPr>
        <w:t>Testing strategy</w:t>
      </w:r>
    </w:p>
    <w:p w:rsidR="00922EED"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 xml:space="preserve">As a first step to testing, we ran the test-code from our ARMv8 simulator in </w:t>
      </w:r>
      <w:proofErr w:type="spellStart"/>
      <w:r w:rsidRPr="00922EED">
        <w:rPr>
          <w:rFonts w:ascii="Times New Roman" w:hAnsi="Times New Roman" w:cs="Times New Roman"/>
          <w:sz w:val="24"/>
        </w:rPr>
        <w:t>ModelSim</w:t>
      </w:r>
      <w:proofErr w:type="spellEnd"/>
      <w:r w:rsidRPr="00922EED">
        <w:rPr>
          <w:rFonts w:ascii="Times New Roman" w:hAnsi="Times New Roman" w:cs="Times New Roman"/>
          <w:sz w:val="24"/>
        </w:rPr>
        <w:t xml:space="preserve">. This gave us a baseline of if simple instructions functioned as expected in the general-use case. However, it is nigh impossible to test every single possible input, so we also used the benchmark applications as tests. Even though the test application from our previous simulator test file succeeded, we ran into issues during the benchmark execution. </w:t>
      </w:r>
    </w:p>
    <w:p w:rsidR="00862C8A"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 xml:space="preserve">After ensuring that the CPU worked in </w:t>
      </w:r>
      <w:proofErr w:type="spellStart"/>
      <w:r w:rsidRPr="00922EED">
        <w:rPr>
          <w:rFonts w:ascii="Times New Roman" w:hAnsi="Times New Roman" w:cs="Times New Roman"/>
          <w:sz w:val="24"/>
        </w:rPr>
        <w:t>ModelSim</w:t>
      </w:r>
      <w:proofErr w:type="spellEnd"/>
      <w:r w:rsidRPr="00922EED">
        <w:rPr>
          <w:rFonts w:ascii="Times New Roman" w:hAnsi="Times New Roman" w:cs="Times New Roman"/>
          <w:sz w:val="24"/>
        </w:rPr>
        <w:t xml:space="preserve">, we then used </w:t>
      </w:r>
      <w:proofErr w:type="spellStart"/>
      <w:r w:rsidRPr="00922EED">
        <w:rPr>
          <w:rFonts w:ascii="Times New Roman" w:hAnsi="Times New Roman" w:cs="Times New Roman"/>
          <w:sz w:val="24"/>
        </w:rPr>
        <w:t>Vivado</w:t>
      </w:r>
      <w:proofErr w:type="spellEnd"/>
      <w:r w:rsidRPr="00922EED">
        <w:rPr>
          <w:rFonts w:ascii="Times New Roman" w:hAnsi="Times New Roman" w:cs="Times New Roman"/>
          <w:sz w:val="24"/>
        </w:rPr>
        <w:t xml:space="preserve"> to export the CPU to an FPGA to test for co</w:t>
      </w:r>
      <w:r w:rsidR="00C00836">
        <w:rPr>
          <w:rFonts w:ascii="Times New Roman" w:hAnsi="Times New Roman" w:cs="Times New Roman"/>
          <w:sz w:val="24"/>
        </w:rPr>
        <w:t>rrectness in the implementation, but we ran into some issues and were unable to figure out the problem and make corrections in time.</w:t>
      </w:r>
    </w:p>
    <w:p w:rsidR="00862C8A" w:rsidRDefault="00862C8A">
      <w:pPr>
        <w:rPr>
          <w:b/>
          <w:sz w:val="28"/>
        </w:rPr>
      </w:pPr>
      <w:r w:rsidRPr="00862C8A">
        <w:rPr>
          <w:b/>
          <w:sz w:val="28"/>
        </w:rPr>
        <w:t>Evaluation</w:t>
      </w:r>
    </w:p>
    <w:p w:rsidR="00E457CD" w:rsidRPr="00E457CD" w:rsidRDefault="00E457CD">
      <w:pPr>
        <w:rPr>
          <w:sz w:val="24"/>
        </w:rPr>
      </w:pPr>
      <w:r>
        <w:rPr>
          <w:sz w:val="24"/>
        </w:rPr>
        <w:t xml:space="preserve">Regretfully though we put a considerable amount of time in this lab, we ran into a problem where we were unable to simulate our code due to some buggy errors that we </w:t>
      </w:r>
      <w:proofErr w:type="gramStart"/>
      <w:r>
        <w:rPr>
          <w:sz w:val="24"/>
        </w:rPr>
        <w:t>didn’t</w:t>
      </w:r>
      <w:proofErr w:type="gramEnd"/>
      <w:r>
        <w:rPr>
          <w:sz w:val="24"/>
        </w:rPr>
        <w:t xml:space="preserve"> know how to fix. </w:t>
      </w:r>
      <w:proofErr w:type="gramStart"/>
      <w:r>
        <w:rPr>
          <w:sz w:val="24"/>
        </w:rPr>
        <w:t>So</w:t>
      </w:r>
      <w:proofErr w:type="gramEnd"/>
      <w:r>
        <w:rPr>
          <w:sz w:val="24"/>
        </w:rPr>
        <w:t xml:space="preserve"> we were unable to complete the evaluation.</w:t>
      </w:r>
    </w:p>
    <w:sectPr w:rsidR="00E457CD" w:rsidRPr="00E4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47"/>
    <w:rsid w:val="00103232"/>
    <w:rsid w:val="00297747"/>
    <w:rsid w:val="003D64D6"/>
    <w:rsid w:val="003E36DB"/>
    <w:rsid w:val="004E766A"/>
    <w:rsid w:val="005449FE"/>
    <w:rsid w:val="005E3554"/>
    <w:rsid w:val="00651F93"/>
    <w:rsid w:val="00662891"/>
    <w:rsid w:val="00801365"/>
    <w:rsid w:val="0082308F"/>
    <w:rsid w:val="0085470B"/>
    <w:rsid w:val="00862C8A"/>
    <w:rsid w:val="008C0BD5"/>
    <w:rsid w:val="008D0AC8"/>
    <w:rsid w:val="00922EED"/>
    <w:rsid w:val="00947D18"/>
    <w:rsid w:val="009B3C87"/>
    <w:rsid w:val="009F5A26"/>
    <w:rsid w:val="00A9555F"/>
    <w:rsid w:val="00B111C0"/>
    <w:rsid w:val="00B23FD7"/>
    <w:rsid w:val="00C00836"/>
    <w:rsid w:val="00CA7B68"/>
    <w:rsid w:val="00E457CD"/>
    <w:rsid w:val="00E9413D"/>
    <w:rsid w:val="00EF1D01"/>
    <w:rsid w:val="00FF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11BB"/>
  <w15:chartTrackingRefBased/>
  <w15:docId w15:val="{EC7CD83B-4A8B-4307-B77C-6440A4AC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D0AC8"/>
  </w:style>
  <w:style w:type="table" w:styleId="TableGrid">
    <w:name w:val="Table Grid"/>
    <w:basedOn w:val="TableNormal"/>
    <w:uiPriority w:val="39"/>
    <w:rsid w:val="0092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71938">
      <w:bodyDiv w:val="1"/>
      <w:marLeft w:val="0"/>
      <w:marRight w:val="0"/>
      <w:marTop w:val="0"/>
      <w:marBottom w:val="0"/>
      <w:divBdr>
        <w:top w:val="none" w:sz="0" w:space="0" w:color="auto"/>
        <w:left w:val="none" w:sz="0" w:space="0" w:color="auto"/>
        <w:bottom w:val="none" w:sz="0" w:space="0" w:color="auto"/>
        <w:right w:val="none" w:sz="0" w:space="0" w:color="auto"/>
      </w:divBdr>
      <w:divsChild>
        <w:div w:id="369184852">
          <w:marLeft w:val="0"/>
          <w:marRight w:val="0"/>
          <w:marTop w:val="0"/>
          <w:marBottom w:val="0"/>
          <w:divBdr>
            <w:top w:val="none" w:sz="0" w:space="0" w:color="auto"/>
            <w:left w:val="none" w:sz="0" w:space="0" w:color="auto"/>
            <w:bottom w:val="none" w:sz="0" w:space="0" w:color="auto"/>
            <w:right w:val="none" w:sz="0" w:space="0" w:color="auto"/>
          </w:divBdr>
        </w:div>
        <w:div w:id="945188110">
          <w:marLeft w:val="0"/>
          <w:marRight w:val="0"/>
          <w:marTop w:val="0"/>
          <w:marBottom w:val="0"/>
          <w:divBdr>
            <w:top w:val="none" w:sz="0" w:space="0" w:color="auto"/>
            <w:left w:val="none" w:sz="0" w:space="0" w:color="auto"/>
            <w:bottom w:val="none" w:sz="0" w:space="0" w:color="auto"/>
            <w:right w:val="none" w:sz="0" w:space="0" w:color="auto"/>
          </w:divBdr>
        </w:div>
        <w:div w:id="1529415629">
          <w:marLeft w:val="0"/>
          <w:marRight w:val="0"/>
          <w:marTop w:val="0"/>
          <w:marBottom w:val="0"/>
          <w:divBdr>
            <w:top w:val="none" w:sz="0" w:space="0" w:color="auto"/>
            <w:left w:val="none" w:sz="0" w:space="0" w:color="auto"/>
            <w:bottom w:val="none" w:sz="0" w:space="0" w:color="auto"/>
            <w:right w:val="none" w:sz="0" w:space="0" w:color="auto"/>
          </w:divBdr>
        </w:div>
        <w:div w:id="1413350643">
          <w:marLeft w:val="0"/>
          <w:marRight w:val="0"/>
          <w:marTop w:val="0"/>
          <w:marBottom w:val="0"/>
          <w:divBdr>
            <w:top w:val="none" w:sz="0" w:space="0" w:color="auto"/>
            <w:left w:val="none" w:sz="0" w:space="0" w:color="auto"/>
            <w:bottom w:val="none" w:sz="0" w:space="0" w:color="auto"/>
            <w:right w:val="none" w:sz="0" w:space="0" w:color="auto"/>
          </w:divBdr>
        </w:div>
        <w:div w:id="1601718690">
          <w:marLeft w:val="0"/>
          <w:marRight w:val="0"/>
          <w:marTop w:val="0"/>
          <w:marBottom w:val="0"/>
          <w:divBdr>
            <w:top w:val="none" w:sz="0" w:space="0" w:color="auto"/>
            <w:left w:val="none" w:sz="0" w:space="0" w:color="auto"/>
            <w:bottom w:val="none" w:sz="0" w:space="0" w:color="auto"/>
            <w:right w:val="none" w:sz="0" w:space="0" w:color="auto"/>
          </w:divBdr>
        </w:div>
        <w:div w:id="1995252998">
          <w:marLeft w:val="0"/>
          <w:marRight w:val="0"/>
          <w:marTop w:val="0"/>
          <w:marBottom w:val="0"/>
          <w:divBdr>
            <w:top w:val="none" w:sz="0" w:space="0" w:color="auto"/>
            <w:left w:val="none" w:sz="0" w:space="0" w:color="auto"/>
            <w:bottom w:val="none" w:sz="0" w:space="0" w:color="auto"/>
            <w:right w:val="none" w:sz="0" w:space="0" w:color="auto"/>
          </w:divBdr>
        </w:div>
        <w:div w:id="1537428918">
          <w:marLeft w:val="0"/>
          <w:marRight w:val="0"/>
          <w:marTop w:val="0"/>
          <w:marBottom w:val="0"/>
          <w:divBdr>
            <w:top w:val="none" w:sz="0" w:space="0" w:color="auto"/>
            <w:left w:val="none" w:sz="0" w:space="0" w:color="auto"/>
            <w:bottom w:val="none" w:sz="0" w:space="0" w:color="auto"/>
            <w:right w:val="none" w:sz="0" w:space="0" w:color="auto"/>
          </w:divBdr>
        </w:div>
        <w:div w:id="1879662842">
          <w:marLeft w:val="0"/>
          <w:marRight w:val="0"/>
          <w:marTop w:val="0"/>
          <w:marBottom w:val="0"/>
          <w:divBdr>
            <w:top w:val="none" w:sz="0" w:space="0" w:color="auto"/>
            <w:left w:val="none" w:sz="0" w:space="0" w:color="auto"/>
            <w:bottom w:val="none" w:sz="0" w:space="0" w:color="auto"/>
            <w:right w:val="none" w:sz="0" w:space="0" w:color="auto"/>
          </w:divBdr>
        </w:div>
        <w:div w:id="1757286795">
          <w:marLeft w:val="0"/>
          <w:marRight w:val="0"/>
          <w:marTop w:val="0"/>
          <w:marBottom w:val="0"/>
          <w:divBdr>
            <w:top w:val="none" w:sz="0" w:space="0" w:color="auto"/>
            <w:left w:val="none" w:sz="0" w:space="0" w:color="auto"/>
            <w:bottom w:val="none" w:sz="0" w:space="0" w:color="auto"/>
            <w:right w:val="none" w:sz="0" w:space="0" w:color="auto"/>
          </w:divBdr>
        </w:div>
        <w:div w:id="65999626">
          <w:marLeft w:val="0"/>
          <w:marRight w:val="0"/>
          <w:marTop w:val="0"/>
          <w:marBottom w:val="0"/>
          <w:divBdr>
            <w:top w:val="none" w:sz="0" w:space="0" w:color="auto"/>
            <w:left w:val="none" w:sz="0" w:space="0" w:color="auto"/>
            <w:bottom w:val="none" w:sz="0" w:space="0" w:color="auto"/>
            <w:right w:val="none" w:sz="0" w:space="0" w:color="auto"/>
          </w:divBdr>
        </w:div>
        <w:div w:id="1938974641">
          <w:marLeft w:val="0"/>
          <w:marRight w:val="0"/>
          <w:marTop w:val="0"/>
          <w:marBottom w:val="0"/>
          <w:divBdr>
            <w:top w:val="none" w:sz="0" w:space="0" w:color="auto"/>
            <w:left w:val="none" w:sz="0" w:space="0" w:color="auto"/>
            <w:bottom w:val="none" w:sz="0" w:space="0" w:color="auto"/>
            <w:right w:val="none" w:sz="0" w:space="0" w:color="auto"/>
          </w:divBdr>
        </w:div>
        <w:div w:id="198978619">
          <w:marLeft w:val="0"/>
          <w:marRight w:val="0"/>
          <w:marTop w:val="0"/>
          <w:marBottom w:val="0"/>
          <w:divBdr>
            <w:top w:val="none" w:sz="0" w:space="0" w:color="auto"/>
            <w:left w:val="none" w:sz="0" w:space="0" w:color="auto"/>
            <w:bottom w:val="none" w:sz="0" w:space="0" w:color="auto"/>
            <w:right w:val="none" w:sz="0" w:space="0" w:color="auto"/>
          </w:divBdr>
        </w:div>
        <w:div w:id="1471904298">
          <w:marLeft w:val="0"/>
          <w:marRight w:val="0"/>
          <w:marTop w:val="0"/>
          <w:marBottom w:val="0"/>
          <w:divBdr>
            <w:top w:val="none" w:sz="0" w:space="0" w:color="auto"/>
            <w:left w:val="none" w:sz="0" w:space="0" w:color="auto"/>
            <w:bottom w:val="none" w:sz="0" w:space="0" w:color="auto"/>
            <w:right w:val="none" w:sz="0" w:space="0" w:color="auto"/>
          </w:divBdr>
        </w:div>
        <w:div w:id="936986024">
          <w:marLeft w:val="0"/>
          <w:marRight w:val="0"/>
          <w:marTop w:val="0"/>
          <w:marBottom w:val="0"/>
          <w:divBdr>
            <w:top w:val="none" w:sz="0" w:space="0" w:color="auto"/>
            <w:left w:val="none" w:sz="0" w:space="0" w:color="auto"/>
            <w:bottom w:val="none" w:sz="0" w:space="0" w:color="auto"/>
            <w:right w:val="none" w:sz="0" w:space="0" w:color="auto"/>
          </w:divBdr>
        </w:div>
        <w:div w:id="1723744937">
          <w:marLeft w:val="0"/>
          <w:marRight w:val="0"/>
          <w:marTop w:val="0"/>
          <w:marBottom w:val="0"/>
          <w:divBdr>
            <w:top w:val="none" w:sz="0" w:space="0" w:color="auto"/>
            <w:left w:val="none" w:sz="0" w:space="0" w:color="auto"/>
            <w:bottom w:val="none" w:sz="0" w:space="0" w:color="auto"/>
            <w:right w:val="none" w:sz="0" w:space="0" w:color="auto"/>
          </w:divBdr>
        </w:div>
        <w:div w:id="2052226074">
          <w:marLeft w:val="0"/>
          <w:marRight w:val="0"/>
          <w:marTop w:val="0"/>
          <w:marBottom w:val="0"/>
          <w:divBdr>
            <w:top w:val="none" w:sz="0" w:space="0" w:color="auto"/>
            <w:left w:val="none" w:sz="0" w:space="0" w:color="auto"/>
            <w:bottom w:val="none" w:sz="0" w:space="0" w:color="auto"/>
            <w:right w:val="none" w:sz="0" w:space="0" w:color="auto"/>
          </w:divBdr>
        </w:div>
        <w:div w:id="349377873">
          <w:marLeft w:val="0"/>
          <w:marRight w:val="0"/>
          <w:marTop w:val="0"/>
          <w:marBottom w:val="0"/>
          <w:divBdr>
            <w:top w:val="none" w:sz="0" w:space="0" w:color="auto"/>
            <w:left w:val="none" w:sz="0" w:space="0" w:color="auto"/>
            <w:bottom w:val="none" w:sz="0" w:space="0" w:color="auto"/>
            <w:right w:val="none" w:sz="0" w:space="0" w:color="auto"/>
          </w:divBdr>
        </w:div>
        <w:div w:id="1105466581">
          <w:marLeft w:val="0"/>
          <w:marRight w:val="0"/>
          <w:marTop w:val="0"/>
          <w:marBottom w:val="0"/>
          <w:divBdr>
            <w:top w:val="none" w:sz="0" w:space="0" w:color="auto"/>
            <w:left w:val="none" w:sz="0" w:space="0" w:color="auto"/>
            <w:bottom w:val="none" w:sz="0" w:space="0" w:color="auto"/>
            <w:right w:val="none" w:sz="0" w:space="0" w:color="auto"/>
          </w:divBdr>
        </w:div>
        <w:div w:id="1042095023">
          <w:marLeft w:val="0"/>
          <w:marRight w:val="0"/>
          <w:marTop w:val="0"/>
          <w:marBottom w:val="0"/>
          <w:divBdr>
            <w:top w:val="none" w:sz="0" w:space="0" w:color="auto"/>
            <w:left w:val="none" w:sz="0" w:space="0" w:color="auto"/>
            <w:bottom w:val="none" w:sz="0" w:space="0" w:color="auto"/>
            <w:right w:val="none" w:sz="0" w:space="0" w:color="auto"/>
          </w:divBdr>
        </w:div>
        <w:div w:id="286860099">
          <w:marLeft w:val="0"/>
          <w:marRight w:val="0"/>
          <w:marTop w:val="0"/>
          <w:marBottom w:val="0"/>
          <w:divBdr>
            <w:top w:val="none" w:sz="0" w:space="0" w:color="auto"/>
            <w:left w:val="none" w:sz="0" w:space="0" w:color="auto"/>
            <w:bottom w:val="none" w:sz="0" w:space="0" w:color="auto"/>
            <w:right w:val="none" w:sz="0" w:space="0" w:color="auto"/>
          </w:divBdr>
        </w:div>
        <w:div w:id="1465154184">
          <w:marLeft w:val="0"/>
          <w:marRight w:val="0"/>
          <w:marTop w:val="0"/>
          <w:marBottom w:val="0"/>
          <w:divBdr>
            <w:top w:val="none" w:sz="0" w:space="0" w:color="auto"/>
            <w:left w:val="none" w:sz="0" w:space="0" w:color="auto"/>
            <w:bottom w:val="none" w:sz="0" w:space="0" w:color="auto"/>
            <w:right w:val="none" w:sz="0" w:space="0" w:color="auto"/>
          </w:divBdr>
        </w:div>
        <w:div w:id="1515610581">
          <w:marLeft w:val="0"/>
          <w:marRight w:val="0"/>
          <w:marTop w:val="0"/>
          <w:marBottom w:val="0"/>
          <w:divBdr>
            <w:top w:val="none" w:sz="0" w:space="0" w:color="auto"/>
            <w:left w:val="none" w:sz="0" w:space="0" w:color="auto"/>
            <w:bottom w:val="none" w:sz="0" w:space="0" w:color="auto"/>
            <w:right w:val="none" w:sz="0" w:space="0" w:color="auto"/>
          </w:divBdr>
        </w:div>
        <w:div w:id="1297183916">
          <w:marLeft w:val="0"/>
          <w:marRight w:val="0"/>
          <w:marTop w:val="0"/>
          <w:marBottom w:val="0"/>
          <w:divBdr>
            <w:top w:val="none" w:sz="0" w:space="0" w:color="auto"/>
            <w:left w:val="none" w:sz="0" w:space="0" w:color="auto"/>
            <w:bottom w:val="none" w:sz="0" w:space="0" w:color="auto"/>
            <w:right w:val="none" w:sz="0" w:space="0" w:color="auto"/>
          </w:divBdr>
        </w:div>
        <w:div w:id="408502117">
          <w:marLeft w:val="0"/>
          <w:marRight w:val="0"/>
          <w:marTop w:val="0"/>
          <w:marBottom w:val="0"/>
          <w:divBdr>
            <w:top w:val="none" w:sz="0" w:space="0" w:color="auto"/>
            <w:left w:val="none" w:sz="0" w:space="0" w:color="auto"/>
            <w:bottom w:val="none" w:sz="0" w:space="0" w:color="auto"/>
            <w:right w:val="none" w:sz="0" w:space="0" w:color="auto"/>
          </w:divBdr>
        </w:div>
        <w:div w:id="616328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Derpy Derple</cp:lastModifiedBy>
  <cp:revision>2</cp:revision>
  <cp:lastPrinted>2019-02-09T05:51:00Z</cp:lastPrinted>
  <dcterms:created xsi:type="dcterms:W3CDTF">2019-05-03T22:48:00Z</dcterms:created>
  <dcterms:modified xsi:type="dcterms:W3CDTF">2019-05-03T22:48:00Z</dcterms:modified>
</cp:coreProperties>
</file>