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1C7C7" w14:textId="1C8BE8FB" w:rsidR="00301501" w:rsidRPr="007309BC" w:rsidRDefault="00301501" w:rsidP="00301501">
      <w:pPr>
        <w:pStyle w:val="NoSpacing"/>
        <w:spacing w:after="480" w:line="240" w:lineRule="auto"/>
        <w:jc w:val="center"/>
        <w:rPr>
          <w:b/>
          <w:sz w:val="32"/>
          <w:szCs w:val="32"/>
        </w:rPr>
      </w:pPr>
      <w:bookmarkStart w:id="0" w:name="_Hlk131769209"/>
      <w:bookmarkEnd w:id="0"/>
      <w:r w:rsidRPr="007309BC">
        <w:rPr>
          <w:b/>
          <w:sz w:val="32"/>
          <w:szCs w:val="32"/>
        </w:rPr>
        <w:t>SLOVENSKÁ TECHNICKÁ UNIVERZITA V BRATISLAVE</w:t>
      </w:r>
      <w:r w:rsidRPr="007309BC">
        <w:rPr>
          <w:b/>
          <w:sz w:val="32"/>
          <w:szCs w:val="32"/>
        </w:rPr>
        <w:br/>
        <w:t>FAKULTA ELEKTROTECHNIKY A INFORMATIKY</w:t>
      </w:r>
    </w:p>
    <w:p w14:paraId="3D373870" w14:textId="1F3DFB70" w:rsidR="00301501" w:rsidRPr="007309BC" w:rsidRDefault="00301501" w:rsidP="00301501">
      <w:pPr>
        <w:pStyle w:val="NoSpacing"/>
        <w:spacing w:before="1200" w:line="240" w:lineRule="auto"/>
        <w:jc w:val="left"/>
        <w:rPr>
          <w:rFonts w:ascii="Verdana" w:hAnsi="Verdana"/>
          <w:color w:val="333333"/>
          <w:sz w:val="19"/>
          <w:szCs w:val="19"/>
          <w:shd w:val="clear" w:color="auto" w:fill="FFFFFF"/>
        </w:rPr>
      </w:pPr>
      <w:r w:rsidRPr="007309BC">
        <w:rPr>
          <w:rFonts w:cs="Times New Roman"/>
          <w:bCs/>
          <w:szCs w:val="24"/>
        </w:rPr>
        <w:t xml:space="preserve">Evidenčné číslo: </w:t>
      </w:r>
      <w:r w:rsidRPr="007309BC">
        <w:rPr>
          <w:rFonts w:ascii="Verdana" w:hAnsi="Verdana"/>
          <w:color w:val="333333"/>
          <w:sz w:val="19"/>
          <w:szCs w:val="19"/>
          <w:shd w:val="clear" w:color="auto" w:fill="FFFFFF"/>
        </w:rPr>
        <w:t>FEI-183415-98288</w:t>
      </w:r>
    </w:p>
    <w:p w14:paraId="1F2CDED0" w14:textId="77777777" w:rsidR="007A290E" w:rsidRDefault="007A290E" w:rsidP="00301501">
      <w:pPr>
        <w:pStyle w:val="NoSpacing"/>
        <w:spacing w:before="3000" w:after="120" w:line="240" w:lineRule="auto"/>
        <w:jc w:val="center"/>
        <w:rPr>
          <w:rFonts w:cs="Times New Roman"/>
          <w:b/>
          <w:bCs/>
          <w:sz w:val="32"/>
          <w:szCs w:val="32"/>
        </w:rPr>
      </w:pPr>
    </w:p>
    <w:p w14:paraId="68042F92" w14:textId="2A19144F" w:rsidR="00301501" w:rsidRPr="00C97D25" w:rsidRDefault="00C97D25" w:rsidP="00301501">
      <w:pPr>
        <w:pStyle w:val="NoSpacing"/>
        <w:spacing w:before="3000" w:after="120" w:line="240" w:lineRule="auto"/>
        <w:jc w:val="center"/>
        <w:rPr>
          <w:rFonts w:cs="Times New Roman"/>
          <w:b/>
          <w:bCs/>
          <w:sz w:val="32"/>
          <w:szCs w:val="32"/>
        </w:rPr>
      </w:pPr>
      <w:r w:rsidRPr="00C97D25">
        <w:rPr>
          <w:rFonts w:cs="Times New Roman"/>
          <w:b/>
          <w:bCs/>
          <w:sz w:val="32"/>
          <w:szCs w:val="32"/>
        </w:rPr>
        <w:t>TECHNOLÓGIA LIFI</w:t>
      </w:r>
    </w:p>
    <w:p w14:paraId="795D7C65" w14:textId="1F2B20DA" w:rsidR="001B6B04" w:rsidRPr="00C97D25" w:rsidRDefault="00C97D25" w:rsidP="00301501">
      <w:pPr>
        <w:pStyle w:val="NoSpacing"/>
        <w:spacing w:after="480" w:line="240" w:lineRule="auto"/>
        <w:jc w:val="center"/>
        <w:rPr>
          <w:rFonts w:cs="Times New Roman"/>
          <w:b/>
          <w:bCs/>
          <w:sz w:val="28"/>
          <w:szCs w:val="28"/>
        </w:rPr>
        <w:sectPr w:rsidR="001B6B04" w:rsidRPr="00C97D25" w:rsidSect="00AB7233">
          <w:footerReference w:type="default" r:id="rId8"/>
          <w:footerReference w:type="first" r:id="rId9"/>
          <w:pgSz w:w="11906" w:h="16838"/>
          <w:pgMar w:top="1440" w:right="1440" w:bottom="1440" w:left="1440" w:header="708" w:footer="708" w:gutter="0"/>
          <w:cols w:space="708"/>
          <w:titlePg/>
          <w:docGrid w:linePitch="360"/>
        </w:sectPr>
      </w:pPr>
      <w:r w:rsidRPr="00C97D25">
        <w:rPr>
          <w:rFonts w:cs="Times New Roman"/>
          <w:b/>
          <w:bCs/>
          <w:sz w:val="28"/>
          <w:szCs w:val="28"/>
        </w:rPr>
        <w:t>DIPLOMOVÁ</w:t>
      </w:r>
      <w:r>
        <w:rPr>
          <w:rFonts w:cs="Times New Roman"/>
          <w:b/>
          <w:bCs/>
          <w:sz w:val="28"/>
          <w:szCs w:val="28"/>
        </w:rPr>
        <w:t xml:space="preserve"> </w:t>
      </w:r>
      <w:r w:rsidRPr="00C97D25">
        <w:rPr>
          <w:rFonts w:cs="Times New Roman"/>
          <w:b/>
          <w:bCs/>
          <w:sz w:val="28"/>
          <w:szCs w:val="28"/>
        </w:rPr>
        <w:t>PRÁCA</w:t>
      </w:r>
    </w:p>
    <w:p w14:paraId="4C5743A9" w14:textId="77777777" w:rsidR="001B6B04" w:rsidRPr="007309BC" w:rsidRDefault="001B6B04" w:rsidP="001B6B04">
      <w:pPr>
        <w:pStyle w:val="NoSpacing"/>
        <w:spacing w:after="480" w:line="240" w:lineRule="auto"/>
        <w:jc w:val="center"/>
        <w:rPr>
          <w:b/>
          <w:sz w:val="32"/>
          <w:szCs w:val="32"/>
        </w:rPr>
      </w:pPr>
      <w:r w:rsidRPr="007309BC">
        <w:rPr>
          <w:b/>
          <w:sz w:val="32"/>
          <w:szCs w:val="32"/>
        </w:rPr>
        <w:lastRenderedPageBreak/>
        <w:t>SLOVENSKÁ TECHNICKÁ UNIVERZITA V BRATISLAVE</w:t>
      </w:r>
      <w:r w:rsidRPr="007309BC">
        <w:rPr>
          <w:b/>
          <w:sz w:val="32"/>
          <w:szCs w:val="32"/>
        </w:rPr>
        <w:br/>
        <w:t>FAKULTA ELEKTROTECHNIKY A INFORMATIKY</w:t>
      </w:r>
    </w:p>
    <w:p w14:paraId="4ACB7FBD" w14:textId="0AFE9617" w:rsidR="001B6B04" w:rsidRPr="007309BC" w:rsidRDefault="001B6B04" w:rsidP="001B6B04">
      <w:pPr>
        <w:pStyle w:val="NoSpacing"/>
        <w:spacing w:before="1200" w:line="240" w:lineRule="auto"/>
        <w:jc w:val="left"/>
        <w:rPr>
          <w:rFonts w:cs="Times New Roman"/>
          <w:bCs/>
          <w:i/>
          <w:caps/>
          <w:szCs w:val="24"/>
        </w:rPr>
      </w:pPr>
      <w:r w:rsidRPr="007309BC">
        <w:rPr>
          <w:rFonts w:cs="Times New Roman"/>
          <w:bCs/>
          <w:szCs w:val="24"/>
        </w:rPr>
        <w:t xml:space="preserve">Evidenčné číslo: </w:t>
      </w:r>
      <w:r w:rsidRPr="007309BC">
        <w:rPr>
          <w:rFonts w:ascii="Verdana" w:hAnsi="Verdana"/>
          <w:color w:val="333333"/>
          <w:sz w:val="19"/>
          <w:szCs w:val="19"/>
          <w:shd w:val="clear" w:color="auto" w:fill="FFFFFF"/>
        </w:rPr>
        <w:t>FEI-183415-98288</w:t>
      </w:r>
    </w:p>
    <w:p w14:paraId="7BF04B3A" w14:textId="690BB2E3" w:rsidR="001B6B04" w:rsidRPr="007309BC" w:rsidRDefault="00C97D25" w:rsidP="001B6B04">
      <w:pPr>
        <w:pStyle w:val="NoSpacing"/>
        <w:spacing w:before="3000" w:after="120" w:line="240" w:lineRule="auto"/>
        <w:jc w:val="center"/>
        <w:rPr>
          <w:rFonts w:cs="Times New Roman"/>
          <w:b/>
          <w:bCs/>
          <w:sz w:val="32"/>
          <w:szCs w:val="32"/>
        </w:rPr>
      </w:pPr>
      <w:r w:rsidRPr="007309BC">
        <w:rPr>
          <w:rFonts w:cs="Times New Roman"/>
          <w:b/>
          <w:bCs/>
          <w:sz w:val="32"/>
          <w:szCs w:val="32"/>
        </w:rPr>
        <w:t>TECHNOLÓGIA LIFI</w:t>
      </w:r>
    </w:p>
    <w:p w14:paraId="4C82DA8B" w14:textId="5C4F9720" w:rsidR="001B6B04" w:rsidRPr="007309BC" w:rsidRDefault="00C97D25" w:rsidP="001B6B04">
      <w:pPr>
        <w:pStyle w:val="NoSpacing"/>
        <w:spacing w:after="480" w:line="240" w:lineRule="auto"/>
        <w:jc w:val="center"/>
        <w:rPr>
          <w:rFonts w:cs="Times New Roman"/>
          <w:b/>
          <w:bCs/>
          <w:sz w:val="28"/>
          <w:szCs w:val="28"/>
        </w:rPr>
      </w:pPr>
      <w:r w:rsidRPr="007309BC">
        <w:rPr>
          <w:rFonts w:cs="Times New Roman"/>
          <w:b/>
          <w:bCs/>
          <w:sz w:val="28"/>
          <w:szCs w:val="28"/>
        </w:rPr>
        <w:t>DIPLOMOVÁ PRÁCA</w:t>
      </w:r>
    </w:p>
    <w:p w14:paraId="5306E4AE" w14:textId="77777777" w:rsidR="001B6B04" w:rsidRPr="007309BC" w:rsidRDefault="001B6B04" w:rsidP="001B6B04">
      <w:pPr>
        <w:pStyle w:val="NoSpacing"/>
        <w:tabs>
          <w:tab w:val="left" w:pos="3119"/>
        </w:tabs>
        <w:spacing w:before="3000"/>
        <w:rPr>
          <w:szCs w:val="24"/>
        </w:rPr>
      </w:pPr>
      <w:r w:rsidRPr="007309BC">
        <w:rPr>
          <w:szCs w:val="24"/>
        </w:rPr>
        <w:t xml:space="preserve">Študijný program: </w:t>
      </w:r>
      <w:r w:rsidRPr="007309BC">
        <w:rPr>
          <w:szCs w:val="24"/>
        </w:rPr>
        <w:tab/>
      </w:r>
      <w:r w:rsidRPr="007309BC">
        <w:rPr>
          <w:szCs w:val="24"/>
        </w:rPr>
        <w:tab/>
        <w:t>Multimediálne informačné a komunikačné technológie</w:t>
      </w:r>
    </w:p>
    <w:p w14:paraId="4A7FCD6A" w14:textId="77777777" w:rsidR="001B6B04" w:rsidRPr="007309BC" w:rsidRDefault="001B6B04" w:rsidP="001B6B04">
      <w:pPr>
        <w:pStyle w:val="NoSpacing"/>
        <w:tabs>
          <w:tab w:val="left" w:pos="3119"/>
        </w:tabs>
        <w:rPr>
          <w:szCs w:val="24"/>
        </w:rPr>
      </w:pPr>
      <w:r w:rsidRPr="007309BC">
        <w:rPr>
          <w:szCs w:val="24"/>
        </w:rPr>
        <w:t xml:space="preserve">Študijný odbor: </w:t>
      </w:r>
      <w:r w:rsidRPr="007309BC">
        <w:rPr>
          <w:szCs w:val="24"/>
        </w:rPr>
        <w:tab/>
      </w:r>
      <w:r w:rsidRPr="007309BC">
        <w:rPr>
          <w:szCs w:val="24"/>
        </w:rPr>
        <w:tab/>
        <w:t xml:space="preserve">Informatika </w:t>
      </w:r>
    </w:p>
    <w:p w14:paraId="23F82C0F" w14:textId="77777777" w:rsidR="001B6B04" w:rsidRPr="007309BC" w:rsidRDefault="001B6B04" w:rsidP="001B6B04">
      <w:pPr>
        <w:pStyle w:val="NoSpacing"/>
        <w:tabs>
          <w:tab w:val="left" w:pos="3119"/>
        </w:tabs>
        <w:ind w:left="3600" w:hanging="3600"/>
        <w:rPr>
          <w:szCs w:val="24"/>
        </w:rPr>
      </w:pPr>
      <w:r w:rsidRPr="007309BC">
        <w:rPr>
          <w:szCs w:val="24"/>
        </w:rPr>
        <w:t xml:space="preserve">Školiace pracovisko: </w:t>
      </w:r>
      <w:r w:rsidRPr="007309BC">
        <w:rPr>
          <w:szCs w:val="24"/>
        </w:rPr>
        <w:tab/>
      </w:r>
      <w:r w:rsidRPr="007309BC">
        <w:rPr>
          <w:szCs w:val="24"/>
        </w:rPr>
        <w:tab/>
        <w:t>Ústav multimediálnych informačných a komunikačných technológií</w:t>
      </w:r>
    </w:p>
    <w:p w14:paraId="7364DA4F" w14:textId="1BBBD349" w:rsidR="009B211F" w:rsidRPr="007309BC" w:rsidRDefault="001B6B04" w:rsidP="001B6B04">
      <w:pPr>
        <w:pStyle w:val="NoSpacing"/>
        <w:tabs>
          <w:tab w:val="left" w:pos="3119"/>
        </w:tabs>
        <w:rPr>
          <w:szCs w:val="24"/>
        </w:rPr>
      </w:pPr>
      <w:r w:rsidRPr="007309BC">
        <w:rPr>
          <w:szCs w:val="24"/>
        </w:rPr>
        <w:t xml:space="preserve">Vedúci diplomovej práce: </w:t>
      </w:r>
      <w:r w:rsidRPr="007309BC">
        <w:rPr>
          <w:szCs w:val="24"/>
        </w:rPr>
        <w:tab/>
      </w:r>
      <w:r w:rsidRPr="007309BC">
        <w:rPr>
          <w:szCs w:val="24"/>
        </w:rPr>
        <w:tab/>
        <w:t>prof. Ing. Ivan Baroňák, PhD.</w:t>
      </w:r>
    </w:p>
    <w:p w14:paraId="0FA56779" w14:textId="77777777" w:rsidR="009B211F" w:rsidRPr="007309BC" w:rsidRDefault="009B211F">
      <w:pPr>
        <w:rPr>
          <w:rFonts w:eastAsiaTheme="minorEastAsia"/>
          <w:szCs w:val="24"/>
          <w:lang w:val="sk-SK" w:eastAsia="sk-SK"/>
        </w:rPr>
      </w:pPr>
      <w:r w:rsidRPr="007309BC">
        <w:rPr>
          <w:szCs w:val="24"/>
          <w:lang w:val="sk-SK"/>
        </w:rPr>
        <w:br w:type="page"/>
      </w:r>
    </w:p>
    <w:p w14:paraId="5D5EAC98" w14:textId="43BE1100" w:rsidR="00106413" w:rsidRPr="007309BC" w:rsidRDefault="009F65EA" w:rsidP="001B6B04">
      <w:pPr>
        <w:pStyle w:val="NoSpacing"/>
        <w:tabs>
          <w:tab w:val="left" w:pos="3119"/>
        </w:tabs>
        <w:rPr>
          <w:szCs w:val="24"/>
        </w:rPr>
      </w:pPr>
      <w:r w:rsidRPr="009F65EA">
        <w:rPr>
          <w:noProof/>
          <w:szCs w:val="24"/>
        </w:rPr>
        <w:lastRenderedPageBreak/>
        <w:drawing>
          <wp:inline distT="0" distB="0" distL="0" distR="0" wp14:anchorId="6D9F0843" wp14:editId="757FCB20">
            <wp:extent cx="5731510" cy="5774690"/>
            <wp:effectExtent l="0" t="0" r="2540" b="0"/>
            <wp:docPr id="78135429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4292" name="Picture 1" descr="A picture containing graphical user interface&#10;&#10;Description automatically generated"/>
                    <pic:cNvPicPr/>
                  </pic:nvPicPr>
                  <pic:blipFill>
                    <a:blip r:embed="rId10"/>
                    <a:stretch>
                      <a:fillRect/>
                    </a:stretch>
                  </pic:blipFill>
                  <pic:spPr>
                    <a:xfrm>
                      <a:off x="0" y="0"/>
                      <a:ext cx="5731510" cy="5774690"/>
                    </a:xfrm>
                    <a:prstGeom prst="rect">
                      <a:avLst/>
                    </a:prstGeom>
                  </pic:spPr>
                </pic:pic>
              </a:graphicData>
            </a:graphic>
          </wp:inline>
        </w:drawing>
      </w:r>
    </w:p>
    <w:p w14:paraId="0592D21B" w14:textId="77777777" w:rsidR="009B211F" w:rsidRPr="007309BC" w:rsidRDefault="009B211F">
      <w:pPr>
        <w:rPr>
          <w:rFonts w:eastAsiaTheme="minorEastAsia"/>
          <w:szCs w:val="24"/>
          <w:lang w:val="sk-SK" w:eastAsia="sk-SK"/>
        </w:rPr>
      </w:pPr>
      <w:r w:rsidRPr="007309BC">
        <w:rPr>
          <w:szCs w:val="24"/>
          <w:lang w:val="sk-SK"/>
        </w:rPr>
        <w:br w:type="page"/>
      </w:r>
    </w:p>
    <w:p w14:paraId="677DA2B0" w14:textId="77777777" w:rsidR="009B211F" w:rsidRPr="007309BC" w:rsidRDefault="009B211F" w:rsidP="001B6B04">
      <w:pPr>
        <w:pStyle w:val="NoSpacing"/>
        <w:tabs>
          <w:tab w:val="left" w:pos="3119"/>
        </w:tabs>
        <w:rPr>
          <w:b/>
          <w:bCs/>
          <w:sz w:val="32"/>
          <w:szCs w:val="32"/>
        </w:rPr>
      </w:pPr>
    </w:p>
    <w:p w14:paraId="2CF5F5C2" w14:textId="77777777" w:rsidR="009B211F" w:rsidRPr="007309BC" w:rsidRDefault="009B211F" w:rsidP="001B6B04">
      <w:pPr>
        <w:pStyle w:val="NoSpacing"/>
        <w:tabs>
          <w:tab w:val="left" w:pos="3119"/>
        </w:tabs>
        <w:rPr>
          <w:b/>
          <w:bCs/>
          <w:sz w:val="32"/>
          <w:szCs w:val="32"/>
        </w:rPr>
      </w:pPr>
    </w:p>
    <w:p w14:paraId="5CBC77BD" w14:textId="77777777" w:rsidR="009B211F" w:rsidRPr="007309BC" w:rsidRDefault="009B211F" w:rsidP="001B6B04">
      <w:pPr>
        <w:pStyle w:val="NoSpacing"/>
        <w:tabs>
          <w:tab w:val="left" w:pos="3119"/>
        </w:tabs>
        <w:rPr>
          <w:b/>
          <w:bCs/>
          <w:sz w:val="32"/>
          <w:szCs w:val="32"/>
        </w:rPr>
      </w:pPr>
    </w:p>
    <w:p w14:paraId="55C444E4" w14:textId="77777777" w:rsidR="009B211F" w:rsidRPr="007309BC" w:rsidRDefault="009B211F" w:rsidP="001B6B04">
      <w:pPr>
        <w:pStyle w:val="NoSpacing"/>
        <w:tabs>
          <w:tab w:val="left" w:pos="3119"/>
        </w:tabs>
        <w:rPr>
          <w:b/>
          <w:bCs/>
          <w:sz w:val="32"/>
          <w:szCs w:val="32"/>
        </w:rPr>
      </w:pPr>
    </w:p>
    <w:p w14:paraId="7039FD1E" w14:textId="77777777" w:rsidR="009B211F" w:rsidRPr="007309BC" w:rsidRDefault="009B211F" w:rsidP="001B6B04">
      <w:pPr>
        <w:pStyle w:val="NoSpacing"/>
        <w:tabs>
          <w:tab w:val="left" w:pos="3119"/>
        </w:tabs>
        <w:rPr>
          <w:b/>
          <w:bCs/>
          <w:sz w:val="32"/>
          <w:szCs w:val="32"/>
        </w:rPr>
      </w:pPr>
    </w:p>
    <w:p w14:paraId="367D22E3" w14:textId="77777777" w:rsidR="009B211F" w:rsidRPr="007309BC" w:rsidRDefault="009B211F" w:rsidP="001B6B04">
      <w:pPr>
        <w:pStyle w:val="NoSpacing"/>
        <w:tabs>
          <w:tab w:val="left" w:pos="3119"/>
        </w:tabs>
        <w:rPr>
          <w:b/>
          <w:bCs/>
          <w:sz w:val="32"/>
          <w:szCs w:val="32"/>
        </w:rPr>
      </w:pPr>
    </w:p>
    <w:p w14:paraId="776465E7" w14:textId="77777777" w:rsidR="009B211F" w:rsidRPr="007309BC" w:rsidRDefault="009B211F" w:rsidP="001B6B04">
      <w:pPr>
        <w:pStyle w:val="NoSpacing"/>
        <w:tabs>
          <w:tab w:val="left" w:pos="3119"/>
        </w:tabs>
        <w:rPr>
          <w:b/>
          <w:bCs/>
          <w:sz w:val="32"/>
          <w:szCs w:val="32"/>
        </w:rPr>
      </w:pPr>
    </w:p>
    <w:p w14:paraId="437E3249" w14:textId="77777777" w:rsidR="009B211F" w:rsidRPr="007309BC" w:rsidRDefault="009B211F" w:rsidP="001B6B04">
      <w:pPr>
        <w:pStyle w:val="NoSpacing"/>
        <w:tabs>
          <w:tab w:val="left" w:pos="3119"/>
        </w:tabs>
        <w:rPr>
          <w:b/>
          <w:bCs/>
          <w:sz w:val="32"/>
          <w:szCs w:val="32"/>
        </w:rPr>
      </w:pPr>
    </w:p>
    <w:p w14:paraId="71FC5C1E" w14:textId="77777777" w:rsidR="009B211F" w:rsidRPr="007309BC" w:rsidRDefault="009B211F" w:rsidP="001B6B04">
      <w:pPr>
        <w:pStyle w:val="NoSpacing"/>
        <w:tabs>
          <w:tab w:val="left" w:pos="3119"/>
        </w:tabs>
        <w:rPr>
          <w:b/>
          <w:bCs/>
          <w:sz w:val="32"/>
          <w:szCs w:val="32"/>
        </w:rPr>
      </w:pPr>
    </w:p>
    <w:p w14:paraId="7990160F" w14:textId="77777777" w:rsidR="009B211F" w:rsidRPr="007309BC" w:rsidRDefault="009B211F" w:rsidP="001B6B04">
      <w:pPr>
        <w:pStyle w:val="NoSpacing"/>
        <w:tabs>
          <w:tab w:val="left" w:pos="3119"/>
        </w:tabs>
        <w:rPr>
          <w:b/>
          <w:bCs/>
          <w:sz w:val="32"/>
          <w:szCs w:val="32"/>
        </w:rPr>
      </w:pPr>
    </w:p>
    <w:p w14:paraId="6CABA0F8" w14:textId="77777777" w:rsidR="009B211F" w:rsidRPr="007309BC" w:rsidRDefault="009B211F" w:rsidP="001B6B04">
      <w:pPr>
        <w:pStyle w:val="NoSpacing"/>
        <w:tabs>
          <w:tab w:val="left" w:pos="3119"/>
        </w:tabs>
        <w:rPr>
          <w:b/>
          <w:bCs/>
          <w:sz w:val="32"/>
          <w:szCs w:val="32"/>
        </w:rPr>
      </w:pPr>
    </w:p>
    <w:p w14:paraId="52DEE06D" w14:textId="77777777" w:rsidR="009B211F" w:rsidRPr="007309BC" w:rsidRDefault="009B211F" w:rsidP="001B6B04">
      <w:pPr>
        <w:pStyle w:val="NoSpacing"/>
        <w:tabs>
          <w:tab w:val="left" w:pos="3119"/>
        </w:tabs>
        <w:rPr>
          <w:b/>
          <w:bCs/>
          <w:sz w:val="32"/>
          <w:szCs w:val="32"/>
        </w:rPr>
      </w:pPr>
    </w:p>
    <w:p w14:paraId="08629298" w14:textId="77777777" w:rsidR="009B211F" w:rsidRPr="007309BC" w:rsidRDefault="009B211F" w:rsidP="001B6B04">
      <w:pPr>
        <w:pStyle w:val="NoSpacing"/>
        <w:tabs>
          <w:tab w:val="left" w:pos="3119"/>
        </w:tabs>
        <w:rPr>
          <w:b/>
          <w:bCs/>
          <w:sz w:val="32"/>
          <w:szCs w:val="32"/>
        </w:rPr>
      </w:pPr>
    </w:p>
    <w:p w14:paraId="02E862C4" w14:textId="77777777" w:rsidR="009B211F" w:rsidRPr="007309BC" w:rsidRDefault="009B211F" w:rsidP="001B6B04">
      <w:pPr>
        <w:pStyle w:val="NoSpacing"/>
        <w:tabs>
          <w:tab w:val="left" w:pos="3119"/>
        </w:tabs>
        <w:rPr>
          <w:b/>
          <w:bCs/>
          <w:sz w:val="32"/>
          <w:szCs w:val="32"/>
        </w:rPr>
      </w:pPr>
    </w:p>
    <w:p w14:paraId="2CCB1954" w14:textId="77777777" w:rsidR="009B211F" w:rsidRPr="007309BC" w:rsidRDefault="009B211F" w:rsidP="001B6B04">
      <w:pPr>
        <w:pStyle w:val="NoSpacing"/>
        <w:tabs>
          <w:tab w:val="left" w:pos="3119"/>
        </w:tabs>
        <w:rPr>
          <w:b/>
          <w:bCs/>
          <w:sz w:val="32"/>
          <w:szCs w:val="32"/>
        </w:rPr>
      </w:pPr>
    </w:p>
    <w:p w14:paraId="7D42CCF8" w14:textId="77777777" w:rsidR="009B211F" w:rsidRPr="007309BC" w:rsidRDefault="009B211F" w:rsidP="001B6B04">
      <w:pPr>
        <w:pStyle w:val="NoSpacing"/>
        <w:tabs>
          <w:tab w:val="left" w:pos="3119"/>
        </w:tabs>
        <w:rPr>
          <w:b/>
          <w:bCs/>
          <w:sz w:val="32"/>
          <w:szCs w:val="32"/>
        </w:rPr>
      </w:pPr>
    </w:p>
    <w:p w14:paraId="4CA16319" w14:textId="77777777" w:rsidR="009B211F" w:rsidRPr="007309BC" w:rsidRDefault="009B211F" w:rsidP="001B6B04">
      <w:pPr>
        <w:pStyle w:val="NoSpacing"/>
        <w:tabs>
          <w:tab w:val="left" w:pos="3119"/>
        </w:tabs>
        <w:rPr>
          <w:b/>
          <w:bCs/>
          <w:sz w:val="32"/>
          <w:szCs w:val="32"/>
        </w:rPr>
      </w:pPr>
    </w:p>
    <w:p w14:paraId="14530562" w14:textId="77777777" w:rsidR="009B211F" w:rsidRPr="007309BC" w:rsidRDefault="009B211F" w:rsidP="001B6B04">
      <w:pPr>
        <w:pStyle w:val="NoSpacing"/>
        <w:tabs>
          <w:tab w:val="left" w:pos="3119"/>
        </w:tabs>
        <w:rPr>
          <w:b/>
          <w:bCs/>
          <w:sz w:val="32"/>
          <w:szCs w:val="32"/>
        </w:rPr>
      </w:pPr>
    </w:p>
    <w:p w14:paraId="0238368D" w14:textId="77777777" w:rsidR="009B211F" w:rsidRPr="007309BC" w:rsidRDefault="009B211F" w:rsidP="001B6B04">
      <w:pPr>
        <w:pStyle w:val="NoSpacing"/>
        <w:tabs>
          <w:tab w:val="left" w:pos="3119"/>
        </w:tabs>
        <w:rPr>
          <w:b/>
          <w:bCs/>
          <w:sz w:val="32"/>
          <w:szCs w:val="32"/>
        </w:rPr>
      </w:pPr>
    </w:p>
    <w:p w14:paraId="008EBED6" w14:textId="77777777" w:rsidR="009B211F" w:rsidRPr="007309BC" w:rsidRDefault="009B211F" w:rsidP="001B6B04">
      <w:pPr>
        <w:pStyle w:val="NoSpacing"/>
        <w:tabs>
          <w:tab w:val="left" w:pos="3119"/>
        </w:tabs>
        <w:rPr>
          <w:b/>
          <w:bCs/>
          <w:sz w:val="32"/>
          <w:szCs w:val="32"/>
        </w:rPr>
      </w:pPr>
    </w:p>
    <w:p w14:paraId="46C0E08A" w14:textId="573AA9BE" w:rsidR="009B211F" w:rsidRPr="007309BC" w:rsidRDefault="009B211F" w:rsidP="001B6B04">
      <w:pPr>
        <w:pStyle w:val="NoSpacing"/>
        <w:tabs>
          <w:tab w:val="left" w:pos="3119"/>
        </w:tabs>
        <w:rPr>
          <w:b/>
          <w:bCs/>
          <w:sz w:val="32"/>
          <w:szCs w:val="32"/>
        </w:rPr>
      </w:pPr>
      <w:r w:rsidRPr="007309BC">
        <w:rPr>
          <w:b/>
          <w:bCs/>
          <w:sz w:val="32"/>
          <w:szCs w:val="32"/>
        </w:rPr>
        <w:t>Poďakovanie</w:t>
      </w:r>
    </w:p>
    <w:p w14:paraId="0E72A5DF" w14:textId="16281A39" w:rsidR="00445EBD" w:rsidRPr="007309BC" w:rsidRDefault="009B211F">
      <w:pPr>
        <w:rPr>
          <w:rFonts w:cs="Times New Roman"/>
          <w:szCs w:val="28"/>
          <w:lang w:val="sk-SK"/>
        </w:rPr>
        <w:sectPr w:rsidR="00445EBD" w:rsidRPr="007309BC" w:rsidSect="00AB7233">
          <w:footerReference w:type="first" r:id="rId11"/>
          <w:pgSz w:w="11906" w:h="16838"/>
          <w:pgMar w:top="1440" w:right="1440" w:bottom="1440" w:left="1440" w:header="708" w:footer="708" w:gutter="0"/>
          <w:cols w:space="708"/>
          <w:titlePg/>
          <w:docGrid w:linePitch="360"/>
        </w:sectPr>
      </w:pPr>
      <w:r w:rsidRPr="007309BC">
        <w:rPr>
          <w:rFonts w:cs="Times New Roman"/>
          <w:szCs w:val="28"/>
          <w:lang w:val="sk-SK"/>
        </w:rPr>
        <w:t>Rád by som sa poďakov</w:t>
      </w:r>
      <w:r w:rsidR="00B946FA">
        <w:rPr>
          <w:rFonts w:cs="Times New Roman"/>
          <w:szCs w:val="28"/>
          <w:lang w:val="sk-SK"/>
        </w:rPr>
        <w:t>al školiteľovi prof. Ing. Ivanovi</w:t>
      </w:r>
      <w:r w:rsidR="007E64B1">
        <w:rPr>
          <w:rFonts w:cs="Times New Roman"/>
          <w:szCs w:val="28"/>
          <w:lang w:val="sk-SK"/>
        </w:rPr>
        <w:t xml:space="preserve"> </w:t>
      </w:r>
      <w:r w:rsidR="00B946FA">
        <w:rPr>
          <w:rFonts w:cs="Times New Roman"/>
          <w:szCs w:val="28"/>
          <w:lang w:val="sk-SK"/>
        </w:rPr>
        <w:t>Baroňákovi</w:t>
      </w:r>
      <w:r w:rsidR="00746168">
        <w:rPr>
          <w:rFonts w:cs="Times New Roman"/>
          <w:szCs w:val="28"/>
          <w:lang w:val="sk-SK"/>
        </w:rPr>
        <w:t>,</w:t>
      </w:r>
      <w:r w:rsidR="00B946FA">
        <w:rPr>
          <w:rFonts w:cs="Times New Roman"/>
          <w:szCs w:val="28"/>
          <w:lang w:val="sk-SK"/>
        </w:rPr>
        <w:t xml:space="preserve"> PhD., za cenné rady a pomoc pri práci na tejto  diplomovej práci. Naďalej chcem poďakovať kolegom a priateľom   z mojej  fakulty</w:t>
      </w:r>
      <w:r w:rsidR="007E64B1">
        <w:rPr>
          <w:rFonts w:cs="Times New Roman"/>
          <w:szCs w:val="28"/>
          <w:lang w:val="sk-SK"/>
        </w:rPr>
        <w:t xml:space="preserve"> menovite: Milan Vrabeľ, Matej Výboh, Adam Vician, Adam Novotný, </w:t>
      </w:r>
      <w:r w:rsidR="00977F4F">
        <w:rPr>
          <w:rFonts w:cs="Times New Roman"/>
          <w:szCs w:val="28"/>
          <w:lang w:val="sk-SK"/>
        </w:rPr>
        <w:t xml:space="preserve">  </w:t>
      </w:r>
      <w:r w:rsidR="007E64B1">
        <w:rPr>
          <w:rFonts w:cs="Times New Roman"/>
          <w:szCs w:val="28"/>
          <w:lang w:val="sk-SK"/>
        </w:rPr>
        <w:t>Gab</w:t>
      </w:r>
      <w:r w:rsidR="00977F4F">
        <w:rPr>
          <w:rFonts w:cs="Times New Roman"/>
          <w:szCs w:val="28"/>
          <w:lang w:val="sk-SK"/>
        </w:rPr>
        <w:t>riela</w:t>
      </w:r>
      <w:r w:rsidR="007E64B1">
        <w:rPr>
          <w:rFonts w:cs="Times New Roman"/>
          <w:szCs w:val="28"/>
          <w:lang w:val="sk-SK"/>
        </w:rPr>
        <w:t xml:space="preserve"> </w:t>
      </w:r>
      <w:r w:rsidR="007E64B1" w:rsidRPr="007E64B1">
        <w:rPr>
          <w:rFonts w:cs="Times New Roman"/>
          <w:szCs w:val="28"/>
        </w:rPr>
        <w:t>Böhmer</w:t>
      </w:r>
      <w:r w:rsidR="007E64B1">
        <w:rPr>
          <w:rFonts w:cs="Times New Roman"/>
          <w:szCs w:val="28"/>
          <w:lang w:val="sk-SK"/>
        </w:rPr>
        <w:t xml:space="preserve"> a Martin Drieňovský </w:t>
      </w:r>
      <w:r w:rsidR="00B946FA">
        <w:rPr>
          <w:rFonts w:cs="Times New Roman"/>
          <w:szCs w:val="28"/>
          <w:lang w:val="sk-SK"/>
        </w:rPr>
        <w:t xml:space="preserve"> za každý rozhovo</w:t>
      </w:r>
      <w:r w:rsidR="007E64B1">
        <w:rPr>
          <w:rFonts w:cs="Times New Roman"/>
          <w:szCs w:val="28"/>
          <w:lang w:val="sk-SK"/>
        </w:rPr>
        <w:t>r</w:t>
      </w:r>
      <w:r w:rsidR="006651B9">
        <w:rPr>
          <w:rFonts w:cs="Times New Roman"/>
          <w:szCs w:val="28"/>
          <w:lang w:val="sk-SK"/>
        </w:rPr>
        <w:t>,</w:t>
      </w:r>
      <w:r w:rsidR="007E64B1">
        <w:rPr>
          <w:rFonts w:cs="Times New Roman"/>
          <w:szCs w:val="28"/>
          <w:lang w:val="sk-SK"/>
        </w:rPr>
        <w:t xml:space="preserve"> radu a povzbudenie vďaka</w:t>
      </w:r>
      <w:r w:rsidR="00B946FA">
        <w:rPr>
          <w:rFonts w:cs="Times New Roman"/>
          <w:szCs w:val="28"/>
          <w:lang w:val="sk-SK"/>
        </w:rPr>
        <w:t xml:space="preserve"> ktor</w:t>
      </w:r>
      <w:r w:rsidR="007E64B1">
        <w:rPr>
          <w:rFonts w:cs="Times New Roman"/>
          <w:szCs w:val="28"/>
          <w:lang w:val="sk-SK"/>
        </w:rPr>
        <w:t>ým som</w:t>
      </w:r>
      <w:r w:rsidR="00B946FA">
        <w:rPr>
          <w:rFonts w:cs="Times New Roman"/>
          <w:szCs w:val="28"/>
          <w:lang w:val="sk-SK"/>
        </w:rPr>
        <w:t xml:space="preserve"> </w:t>
      </w:r>
      <w:r w:rsidR="007E64B1">
        <w:rPr>
          <w:rFonts w:cs="Times New Roman"/>
          <w:szCs w:val="28"/>
          <w:lang w:val="sk-SK"/>
        </w:rPr>
        <w:t>nie len napísal túto prácu, no aj úspešne napredoval počas celého štúdia. Ď</w:t>
      </w:r>
      <w:r w:rsidR="00B946FA">
        <w:rPr>
          <w:rFonts w:cs="Times New Roman"/>
          <w:szCs w:val="28"/>
          <w:lang w:val="sk-SK"/>
        </w:rPr>
        <w:t>alej  v neposledn</w:t>
      </w:r>
      <w:r w:rsidR="008E6415">
        <w:rPr>
          <w:rFonts w:cs="Times New Roman"/>
          <w:szCs w:val="28"/>
          <w:lang w:val="sk-SK"/>
        </w:rPr>
        <w:t>e</w:t>
      </w:r>
      <w:r w:rsidR="00B946FA">
        <w:rPr>
          <w:rFonts w:cs="Times New Roman"/>
          <w:szCs w:val="28"/>
          <w:lang w:val="sk-SK"/>
        </w:rPr>
        <w:t>j rade celej mojej rodine za oporu počas celého štúdia.</w:t>
      </w:r>
    </w:p>
    <w:p w14:paraId="72CFA9DB" w14:textId="77777777" w:rsidR="00445EBD" w:rsidRPr="007309BC" w:rsidRDefault="00445EBD" w:rsidP="00780EC4">
      <w:pPr>
        <w:rPr>
          <w:b/>
          <w:bCs/>
          <w:sz w:val="32"/>
          <w:szCs w:val="32"/>
          <w:lang w:val="sk-SK"/>
        </w:rPr>
      </w:pPr>
      <w:r w:rsidRPr="007309BC">
        <w:rPr>
          <w:b/>
          <w:bCs/>
          <w:sz w:val="32"/>
          <w:szCs w:val="32"/>
          <w:lang w:val="sk-SK"/>
        </w:rPr>
        <w:lastRenderedPageBreak/>
        <w:t>ANOTÁCIA DIPLOMOVEJ PRÁCE</w:t>
      </w:r>
    </w:p>
    <w:p w14:paraId="23B43D48" w14:textId="77777777" w:rsidR="00445EBD" w:rsidRPr="007309BC" w:rsidRDefault="00445EBD" w:rsidP="00445EBD">
      <w:pPr>
        <w:pStyle w:val="11anotaciatext"/>
        <w:tabs>
          <w:tab w:val="left" w:pos="3318"/>
        </w:tabs>
        <w:rPr>
          <w:rFonts w:ascii="Times New Roman" w:hAnsi="Times New Roman" w:cs="Times New Roman"/>
        </w:rPr>
      </w:pPr>
      <w:r w:rsidRPr="007309BC">
        <w:rPr>
          <w:rFonts w:ascii="Times New Roman" w:hAnsi="Times New Roman" w:cs="Times New Roman"/>
        </w:rPr>
        <w:t>Slovenská technická univerzita v Bratislave</w:t>
      </w:r>
      <w:r w:rsidRPr="007309BC">
        <w:rPr>
          <w:rFonts w:ascii="Times New Roman" w:hAnsi="Times New Roman" w:cs="Times New Roman"/>
        </w:rPr>
        <w:br/>
        <w:t xml:space="preserve">FAKULTA ELEKTROTECHNIKY A INFORMATIKY </w:t>
      </w:r>
    </w:p>
    <w:p w14:paraId="549FBD69" w14:textId="77777777" w:rsidR="00445EBD" w:rsidRPr="007309BC" w:rsidRDefault="00445EBD" w:rsidP="00445EBD">
      <w:pPr>
        <w:pStyle w:val="11anotaciatext"/>
        <w:tabs>
          <w:tab w:val="left" w:pos="3318"/>
        </w:tabs>
        <w:rPr>
          <w:rFonts w:ascii="Times New Roman" w:hAnsi="Times New Roman" w:cs="Times New Roman"/>
        </w:rPr>
      </w:pPr>
    </w:p>
    <w:p w14:paraId="0F323F36" w14:textId="77777777" w:rsidR="00445EBD" w:rsidRPr="007309BC" w:rsidRDefault="00445EBD" w:rsidP="00445EBD">
      <w:pPr>
        <w:pStyle w:val="11anotaciatext"/>
        <w:tabs>
          <w:tab w:val="left" w:pos="3261"/>
          <w:tab w:val="left" w:pos="3318"/>
        </w:tabs>
        <w:rPr>
          <w:rFonts w:ascii="Times New Roman" w:hAnsi="Times New Roman" w:cs="Times New Roman"/>
        </w:rPr>
      </w:pPr>
      <w:r w:rsidRPr="007309BC">
        <w:rPr>
          <w:rFonts w:ascii="Times New Roman" w:hAnsi="Times New Roman" w:cs="Times New Roman"/>
        </w:rPr>
        <w:t xml:space="preserve">Študijný odbor:  </w:t>
      </w:r>
      <w:r w:rsidRPr="007309BC">
        <w:rPr>
          <w:rFonts w:ascii="Times New Roman" w:hAnsi="Times New Roman" w:cs="Times New Roman"/>
        </w:rPr>
        <w:tab/>
      </w:r>
      <w:r w:rsidRPr="007309BC">
        <w:rPr>
          <w:rFonts w:ascii="Times-Roman" w:hAnsi="Times-Roman" w:cs="Times-Roman"/>
        </w:rPr>
        <w:tab/>
        <w:t>Informatika</w:t>
      </w:r>
    </w:p>
    <w:p w14:paraId="15AFBAD5" w14:textId="77777777" w:rsidR="00445EBD" w:rsidRPr="007309BC" w:rsidRDefault="00445EBD" w:rsidP="00445EBD">
      <w:pPr>
        <w:pStyle w:val="11anotaciatext"/>
        <w:tabs>
          <w:tab w:val="left" w:pos="3261"/>
          <w:tab w:val="left" w:pos="3318"/>
        </w:tabs>
        <w:rPr>
          <w:rFonts w:ascii="Times New Roman" w:hAnsi="Times New Roman" w:cs="Times New Roman"/>
        </w:rPr>
      </w:pPr>
    </w:p>
    <w:p w14:paraId="119F4A69" w14:textId="698CBDFF" w:rsidR="00445EBD" w:rsidRPr="007309BC" w:rsidRDefault="00445EBD" w:rsidP="005A6F31">
      <w:pPr>
        <w:pStyle w:val="11anotaciatext"/>
        <w:tabs>
          <w:tab w:val="left" w:pos="3261"/>
          <w:tab w:val="left" w:pos="3318"/>
        </w:tabs>
        <w:ind w:left="3315" w:hanging="2595"/>
        <w:jc w:val="left"/>
        <w:rPr>
          <w:rFonts w:ascii="Times New Roman" w:hAnsi="Times New Roman" w:cs="Times New Roman"/>
        </w:rPr>
      </w:pPr>
      <w:r w:rsidRPr="007309BC">
        <w:rPr>
          <w:rFonts w:ascii="Times New Roman" w:hAnsi="Times New Roman" w:cs="Times New Roman"/>
        </w:rPr>
        <w:t xml:space="preserve">Študijný program: </w:t>
      </w:r>
      <w:r w:rsidRPr="007309BC">
        <w:rPr>
          <w:rFonts w:ascii="Times New Roman" w:hAnsi="Times New Roman" w:cs="Times New Roman"/>
        </w:rPr>
        <w:tab/>
      </w:r>
      <w:r w:rsidRPr="007309BC">
        <w:rPr>
          <w:rFonts w:ascii="Times New Roman" w:hAnsi="Times New Roman" w:cs="Times New Roman"/>
        </w:rPr>
        <w:tab/>
        <w:t xml:space="preserve">Multimediálne </w:t>
      </w:r>
      <w:r w:rsidR="00B77DEA" w:rsidRPr="007309BC">
        <w:rPr>
          <w:rFonts w:ascii="Times New Roman" w:hAnsi="Times New Roman" w:cs="Times New Roman"/>
        </w:rPr>
        <w:t>I</w:t>
      </w:r>
      <w:r w:rsidRPr="007309BC">
        <w:rPr>
          <w:rFonts w:ascii="Times New Roman" w:hAnsi="Times New Roman" w:cs="Times New Roman"/>
        </w:rPr>
        <w:t>nformačné a </w:t>
      </w:r>
      <w:r w:rsidR="00B77DEA" w:rsidRPr="007309BC">
        <w:rPr>
          <w:rFonts w:ascii="Times New Roman" w:hAnsi="Times New Roman" w:cs="Times New Roman"/>
        </w:rPr>
        <w:t>K</w:t>
      </w:r>
      <w:r w:rsidRPr="007309BC">
        <w:rPr>
          <w:rFonts w:ascii="Times New Roman" w:hAnsi="Times New Roman" w:cs="Times New Roman"/>
        </w:rPr>
        <w:t xml:space="preserve">omunikačné </w:t>
      </w:r>
      <w:r w:rsidR="00B77DEA" w:rsidRPr="007309BC">
        <w:rPr>
          <w:rFonts w:ascii="Times New Roman" w:hAnsi="Times New Roman" w:cs="Times New Roman"/>
        </w:rPr>
        <w:t>T</w:t>
      </w:r>
      <w:r w:rsidRPr="007309BC">
        <w:rPr>
          <w:rFonts w:ascii="Times New Roman" w:hAnsi="Times New Roman" w:cs="Times New Roman"/>
        </w:rPr>
        <w:t>echnológie</w:t>
      </w:r>
    </w:p>
    <w:p w14:paraId="26F64722" w14:textId="77777777" w:rsidR="00445EBD" w:rsidRPr="007309BC" w:rsidRDefault="00445EBD" w:rsidP="00445EBD">
      <w:pPr>
        <w:pStyle w:val="11anotaciatext"/>
        <w:tabs>
          <w:tab w:val="left" w:pos="3261"/>
          <w:tab w:val="left" w:pos="3318"/>
        </w:tabs>
        <w:rPr>
          <w:rFonts w:ascii="Times New Roman" w:hAnsi="Times New Roman" w:cs="Times New Roman"/>
        </w:rPr>
      </w:pPr>
    </w:p>
    <w:p w14:paraId="5113A48A" w14:textId="77777777" w:rsidR="00445EBD" w:rsidRPr="007309BC" w:rsidRDefault="00445EBD" w:rsidP="00445EBD">
      <w:pPr>
        <w:pStyle w:val="11anotaciatext"/>
        <w:tabs>
          <w:tab w:val="left" w:pos="3261"/>
          <w:tab w:val="left" w:pos="3318"/>
        </w:tabs>
        <w:rPr>
          <w:rFonts w:ascii="Times New Roman" w:hAnsi="Times New Roman" w:cs="Times New Roman"/>
        </w:rPr>
      </w:pPr>
      <w:r w:rsidRPr="007309BC">
        <w:rPr>
          <w:rFonts w:ascii="Times New Roman" w:hAnsi="Times New Roman" w:cs="Times New Roman"/>
        </w:rPr>
        <w:t xml:space="preserve">Autor: </w:t>
      </w:r>
      <w:r w:rsidRPr="007309BC">
        <w:rPr>
          <w:rFonts w:ascii="Times New Roman" w:hAnsi="Times New Roman" w:cs="Times New Roman"/>
        </w:rPr>
        <w:tab/>
      </w:r>
      <w:r w:rsidRPr="007309BC">
        <w:rPr>
          <w:rFonts w:ascii="Times New Roman" w:hAnsi="Times New Roman" w:cs="Times New Roman"/>
        </w:rPr>
        <w:tab/>
        <w:t>Bc. Matej Vanek</w:t>
      </w:r>
    </w:p>
    <w:p w14:paraId="799C1D05" w14:textId="77777777" w:rsidR="00445EBD" w:rsidRPr="007309BC" w:rsidRDefault="00445EBD" w:rsidP="00445EBD">
      <w:pPr>
        <w:pStyle w:val="11anotaciatext"/>
        <w:tabs>
          <w:tab w:val="left" w:pos="3261"/>
          <w:tab w:val="left" w:pos="3318"/>
        </w:tabs>
        <w:rPr>
          <w:rFonts w:ascii="Times New Roman" w:hAnsi="Times New Roman" w:cs="Times New Roman"/>
        </w:rPr>
      </w:pPr>
    </w:p>
    <w:p w14:paraId="75122F51" w14:textId="77777777" w:rsidR="00445EBD" w:rsidRPr="007309BC" w:rsidRDefault="00445EBD" w:rsidP="00445EBD">
      <w:pPr>
        <w:pStyle w:val="11anotaciatext"/>
        <w:tabs>
          <w:tab w:val="left" w:pos="3261"/>
          <w:tab w:val="left" w:pos="3318"/>
        </w:tabs>
        <w:rPr>
          <w:rFonts w:ascii="Times New Roman" w:hAnsi="Times New Roman" w:cs="Times New Roman"/>
        </w:rPr>
      </w:pPr>
      <w:r w:rsidRPr="007309BC">
        <w:rPr>
          <w:rFonts w:ascii="Times New Roman" w:hAnsi="Times New Roman" w:cs="Times New Roman"/>
        </w:rPr>
        <w:t xml:space="preserve">Diplomová práca: </w:t>
      </w:r>
      <w:r w:rsidRPr="007309BC">
        <w:rPr>
          <w:rFonts w:ascii="Times New Roman" w:hAnsi="Times New Roman" w:cs="Times New Roman"/>
        </w:rPr>
        <w:tab/>
      </w:r>
      <w:r w:rsidRPr="007309BC">
        <w:rPr>
          <w:rFonts w:ascii="Times New Roman" w:hAnsi="Times New Roman" w:cs="Times New Roman"/>
        </w:rPr>
        <w:tab/>
        <w:t>Technológia LiFi</w:t>
      </w:r>
    </w:p>
    <w:p w14:paraId="55AE22D9" w14:textId="77777777" w:rsidR="00445EBD" w:rsidRPr="007309BC" w:rsidRDefault="00445EBD" w:rsidP="00445EBD">
      <w:pPr>
        <w:pStyle w:val="11anotaciatext"/>
        <w:tabs>
          <w:tab w:val="left" w:pos="3261"/>
          <w:tab w:val="left" w:pos="3318"/>
        </w:tabs>
        <w:rPr>
          <w:rFonts w:ascii="Times New Roman" w:hAnsi="Times New Roman" w:cs="Times New Roman"/>
        </w:rPr>
      </w:pPr>
    </w:p>
    <w:p w14:paraId="147BB261" w14:textId="77777777" w:rsidR="00445EBD" w:rsidRPr="007309BC" w:rsidRDefault="00445EBD" w:rsidP="005A6F31">
      <w:pPr>
        <w:pStyle w:val="11anotaciatext"/>
        <w:tabs>
          <w:tab w:val="left" w:pos="3261"/>
          <w:tab w:val="left" w:pos="3318"/>
        </w:tabs>
        <w:jc w:val="left"/>
        <w:rPr>
          <w:rFonts w:ascii="Times New Roman" w:hAnsi="Times New Roman" w:cs="Times New Roman"/>
        </w:rPr>
      </w:pPr>
      <w:r w:rsidRPr="007309BC">
        <w:rPr>
          <w:rFonts w:ascii="Times New Roman" w:hAnsi="Times New Roman" w:cs="Times New Roman"/>
        </w:rPr>
        <w:t xml:space="preserve">Vedúci práce: </w:t>
      </w:r>
      <w:r w:rsidRPr="007309BC">
        <w:rPr>
          <w:rFonts w:ascii="Times New Roman" w:hAnsi="Times New Roman" w:cs="Times New Roman"/>
        </w:rPr>
        <w:tab/>
      </w:r>
      <w:r w:rsidRPr="007309BC">
        <w:rPr>
          <w:rFonts w:ascii="Times New Roman" w:hAnsi="Times New Roman" w:cs="Times New Roman"/>
        </w:rPr>
        <w:tab/>
        <w:t>prof. Ing. Ivan Baroňák, PhD.</w:t>
      </w:r>
      <w:r w:rsidRPr="007309BC">
        <w:rPr>
          <w:rFonts w:ascii="Times New Roman" w:hAnsi="Times New Roman" w:cs="Times New Roman"/>
        </w:rPr>
        <w:br/>
      </w:r>
    </w:p>
    <w:p w14:paraId="6876FB04" w14:textId="77777777" w:rsidR="00445EBD" w:rsidRPr="007309BC" w:rsidRDefault="00445EBD" w:rsidP="00445EBD">
      <w:pPr>
        <w:pStyle w:val="11anotaciatext"/>
        <w:tabs>
          <w:tab w:val="left" w:pos="3261"/>
          <w:tab w:val="left" w:pos="3318"/>
        </w:tabs>
        <w:rPr>
          <w:rFonts w:ascii="Times New Roman" w:hAnsi="Times New Roman" w:cs="Times New Roman"/>
        </w:rPr>
      </w:pPr>
      <w:r w:rsidRPr="007309BC">
        <w:rPr>
          <w:rFonts w:ascii="Times New Roman" w:hAnsi="Times New Roman" w:cs="Times New Roman"/>
        </w:rPr>
        <w:t xml:space="preserve">Mesiac a rok odovzdania: </w:t>
      </w:r>
      <w:r w:rsidRPr="007309BC">
        <w:rPr>
          <w:rFonts w:ascii="Times New Roman" w:hAnsi="Times New Roman" w:cs="Times New Roman"/>
        </w:rPr>
        <w:tab/>
      </w:r>
    </w:p>
    <w:p w14:paraId="3788C91B" w14:textId="77777777" w:rsidR="00445EBD" w:rsidRPr="007309BC" w:rsidRDefault="00445EBD" w:rsidP="00445EBD">
      <w:pPr>
        <w:pStyle w:val="11anotaciatext"/>
        <w:tabs>
          <w:tab w:val="left" w:pos="3261"/>
          <w:tab w:val="left" w:pos="3318"/>
        </w:tabs>
        <w:rPr>
          <w:rFonts w:ascii="Times New Roman" w:hAnsi="Times New Roman" w:cs="Times New Roman"/>
        </w:rPr>
      </w:pPr>
    </w:p>
    <w:p w14:paraId="1597E5EE" w14:textId="77777777" w:rsidR="00445EBD" w:rsidRPr="007309BC" w:rsidRDefault="00445EBD" w:rsidP="00445EBD">
      <w:pPr>
        <w:pStyle w:val="11anotaciatext"/>
        <w:tabs>
          <w:tab w:val="left" w:pos="3261"/>
          <w:tab w:val="left" w:pos="3318"/>
        </w:tabs>
        <w:ind w:right="-2"/>
        <w:rPr>
          <w:rFonts w:ascii="Times New Roman" w:hAnsi="Times New Roman" w:cs="Times New Roman"/>
        </w:rPr>
      </w:pPr>
      <w:r w:rsidRPr="007309BC">
        <w:rPr>
          <w:rFonts w:ascii="Times New Roman" w:hAnsi="Times New Roman" w:cs="Times New Roman"/>
        </w:rPr>
        <w:t>Kľúčové slová: LiFi, autonómne vozidlá, V2V, V2C, VLC</w:t>
      </w:r>
    </w:p>
    <w:p w14:paraId="7F5C9C1F" w14:textId="77777777" w:rsidR="00445EBD" w:rsidRPr="007309BC" w:rsidRDefault="00445EBD" w:rsidP="00445EBD">
      <w:pPr>
        <w:rPr>
          <w:lang w:val="sk-SK"/>
        </w:rPr>
      </w:pPr>
    </w:p>
    <w:p w14:paraId="1EDE481A" w14:textId="108F6197" w:rsidR="00445EBD" w:rsidRPr="007309BC" w:rsidRDefault="00445EBD" w:rsidP="00445EBD">
      <w:pPr>
        <w:pStyle w:val="NoSpacing"/>
        <w:tabs>
          <w:tab w:val="left" w:pos="3119"/>
        </w:tabs>
        <w:rPr>
          <w:szCs w:val="24"/>
        </w:rPr>
      </w:pPr>
      <w:r w:rsidRPr="007309BC">
        <w:rPr>
          <w:szCs w:val="24"/>
        </w:rPr>
        <w:t>Diplomová práca sa zaoberá problematikou komunikácie autonómnych vozidiel využívajúcich technológiu LiFi. V analytickej časti práce sú popísané a vysvetlené technológie LiFi a jej podobné VLC technológie ako aj autonómne vozidlá.</w:t>
      </w:r>
      <w:r w:rsidR="00B77DEA" w:rsidRPr="007309BC">
        <w:rPr>
          <w:szCs w:val="24"/>
        </w:rPr>
        <w:t xml:space="preserve"> Sú tu popísané možné typy automobilovej komunikácie a j</w:t>
      </w:r>
      <w:r w:rsidRPr="007309BC">
        <w:rPr>
          <w:szCs w:val="24"/>
        </w:rPr>
        <w:t xml:space="preserve">e prebraný </w:t>
      </w:r>
      <w:r w:rsidR="00B77DEA" w:rsidRPr="007309BC">
        <w:rPr>
          <w:szCs w:val="24"/>
        </w:rPr>
        <w:t xml:space="preserve">aj </w:t>
      </w:r>
      <w:r w:rsidRPr="007309BC">
        <w:rPr>
          <w:szCs w:val="24"/>
        </w:rPr>
        <w:t xml:space="preserve">súčasný stav </w:t>
      </w:r>
      <w:r w:rsidR="00E6752E" w:rsidRPr="007309BC">
        <w:rPr>
          <w:szCs w:val="24"/>
        </w:rPr>
        <w:t xml:space="preserve">všetkých </w:t>
      </w:r>
      <w:r w:rsidRPr="007309BC">
        <w:rPr>
          <w:szCs w:val="24"/>
        </w:rPr>
        <w:t>týchto technológií vo svete a ich možný vývoj v budúcnosti. V praktickej časti je navrhnutý model komunikácie medzi autami ako aj autom a</w:t>
      </w:r>
      <w:r w:rsidR="007A290E">
        <w:rPr>
          <w:szCs w:val="24"/>
        </w:rPr>
        <w:t> </w:t>
      </w:r>
      <w:r w:rsidRPr="007309BC">
        <w:rPr>
          <w:szCs w:val="24"/>
        </w:rPr>
        <w:t>cloud</w:t>
      </w:r>
      <w:r w:rsidR="007A290E">
        <w:rPr>
          <w:szCs w:val="24"/>
        </w:rPr>
        <w:t>-</w:t>
      </w:r>
      <w:r w:rsidRPr="007309BC">
        <w:rPr>
          <w:szCs w:val="24"/>
        </w:rPr>
        <w:t xml:space="preserve">om.  Popísané sú tu  výhody, </w:t>
      </w:r>
      <w:r w:rsidR="007A290E">
        <w:rPr>
          <w:szCs w:val="24"/>
        </w:rPr>
        <w:t>ale aj</w:t>
      </w:r>
      <w:r w:rsidRPr="007309BC">
        <w:rPr>
          <w:szCs w:val="24"/>
        </w:rPr>
        <w:t xml:space="preserve"> nevýhody vyplývajúce z takejto komunikácie. V závere práce sú rozobrané možné návrhy na obmedzenie nedostatkov vyplývajúcich z predošlých bodov.</w:t>
      </w:r>
    </w:p>
    <w:p w14:paraId="5080C438" w14:textId="77777777" w:rsidR="00445EBD" w:rsidRPr="007309BC" w:rsidRDefault="00445EBD" w:rsidP="00445EBD">
      <w:pPr>
        <w:rPr>
          <w:rFonts w:eastAsiaTheme="minorEastAsia"/>
          <w:szCs w:val="24"/>
          <w:lang w:val="sk-SK" w:eastAsia="sk-SK"/>
        </w:rPr>
      </w:pPr>
    </w:p>
    <w:p w14:paraId="76F469B6" w14:textId="77777777" w:rsidR="00445EBD" w:rsidRPr="007309BC" w:rsidRDefault="00445EBD" w:rsidP="00445EBD">
      <w:pPr>
        <w:rPr>
          <w:rFonts w:eastAsiaTheme="minorEastAsia"/>
          <w:szCs w:val="24"/>
          <w:lang w:val="sk-SK" w:eastAsia="sk-SK"/>
        </w:rPr>
      </w:pPr>
      <w:r w:rsidRPr="007309BC">
        <w:rPr>
          <w:szCs w:val="24"/>
          <w:lang w:val="sk-SK"/>
        </w:rPr>
        <w:br w:type="page"/>
      </w:r>
    </w:p>
    <w:p w14:paraId="05521351" w14:textId="77777777" w:rsidR="00445EBD" w:rsidRPr="007309BC" w:rsidRDefault="00445EBD" w:rsidP="00780EC4">
      <w:pPr>
        <w:rPr>
          <w:b/>
          <w:bCs/>
          <w:sz w:val="32"/>
          <w:szCs w:val="32"/>
          <w:lang w:val="sk-SK"/>
        </w:rPr>
      </w:pPr>
      <w:r w:rsidRPr="007309BC">
        <w:rPr>
          <w:b/>
          <w:bCs/>
          <w:sz w:val="32"/>
          <w:szCs w:val="32"/>
          <w:lang w:val="sk-SK"/>
        </w:rPr>
        <w:lastRenderedPageBreak/>
        <w:t>ABSTRACT OF THE DIPLOMA THESIS</w:t>
      </w:r>
    </w:p>
    <w:p w14:paraId="38BBB5A9" w14:textId="77777777" w:rsidR="00445EBD" w:rsidRPr="007309BC" w:rsidRDefault="00445EBD" w:rsidP="00445EBD">
      <w:pPr>
        <w:spacing w:line="240" w:lineRule="auto"/>
        <w:ind w:left="720" w:right="720"/>
        <w:rPr>
          <w:rFonts w:cs="Times New Roman"/>
          <w:szCs w:val="24"/>
          <w:lang w:val="sk-SK"/>
        </w:rPr>
      </w:pPr>
      <w:r w:rsidRPr="007309BC">
        <w:rPr>
          <w:rFonts w:cs="Times New Roman"/>
          <w:szCs w:val="24"/>
          <w:lang w:val="sk-SK"/>
        </w:rPr>
        <w:t>Slovak University of Technology in Bratislava</w:t>
      </w:r>
      <w:r w:rsidRPr="007309BC">
        <w:rPr>
          <w:rFonts w:cs="Times New Roman"/>
          <w:szCs w:val="24"/>
          <w:lang w:val="sk-SK"/>
        </w:rPr>
        <w:br/>
        <w:t>FACULTY OF ELECTRICAL ENGINEERING AND INFORMATION TECHNOLOGY</w:t>
      </w:r>
    </w:p>
    <w:p w14:paraId="1434E6D2" w14:textId="77777777" w:rsidR="00445EBD" w:rsidRPr="007309BC" w:rsidRDefault="00445EBD" w:rsidP="00445EBD">
      <w:pPr>
        <w:pStyle w:val="11anotaciatext"/>
        <w:rPr>
          <w:rFonts w:ascii="Times New Roman" w:hAnsi="Times New Roman" w:cs="Times New Roman"/>
        </w:rPr>
      </w:pPr>
      <w:r w:rsidRPr="007309BC">
        <w:rPr>
          <w:rFonts w:ascii="Times New Roman" w:hAnsi="Times New Roman" w:cs="Times New Roman"/>
        </w:rPr>
        <w:t xml:space="preserve"> </w:t>
      </w:r>
    </w:p>
    <w:p w14:paraId="4C87B246" w14:textId="77777777" w:rsidR="00445EBD" w:rsidRPr="007309BC" w:rsidRDefault="00445EBD" w:rsidP="00445EBD">
      <w:pPr>
        <w:pStyle w:val="11anotaciatext"/>
        <w:rPr>
          <w:rFonts w:ascii="Times New Roman" w:hAnsi="Times New Roman" w:cs="Times New Roman"/>
        </w:rPr>
      </w:pPr>
    </w:p>
    <w:p w14:paraId="4C73EBDA" w14:textId="77777777" w:rsidR="00265DBD" w:rsidRPr="00494BDF" w:rsidRDefault="00265DBD" w:rsidP="00265DBD">
      <w:pPr>
        <w:pStyle w:val="11anotaciatext"/>
        <w:tabs>
          <w:tab w:val="left" w:pos="3261"/>
        </w:tabs>
        <w:rPr>
          <w:rFonts w:ascii="Times New Roman" w:hAnsi="Times New Roman" w:cs="Times New Roman"/>
        </w:rPr>
      </w:pPr>
      <w:r w:rsidRPr="00494BDF">
        <w:rPr>
          <w:rFonts w:ascii="Times New Roman" w:hAnsi="Times New Roman" w:cs="Times New Roman"/>
        </w:rPr>
        <w:t xml:space="preserve">Study Programme: </w:t>
      </w:r>
      <w:r w:rsidRPr="00494BDF">
        <w:rPr>
          <w:rFonts w:ascii="Times New Roman" w:hAnsi="Times New Roman" w:cs="Times New Roman"/>
        </w:rPr>
        <w:tab/>
      </w:r>
      <w:r>
        <w:rPr>
          <w:rFonts w:ascii="Times-Roman" w:hAnsi="Times-Roman" w:cs="Times-Roman"/>
        </w:rPr>
        <w:t>Information and Communication Technologies</w:t>
      </w:r>
    </w:p>
    <w:p w14:paraId="4EC30D2C" w14:textId="77777777" w:rsidR="00265DBD" w:rsidRDefault="00265DBD" w:rsidP="00445EBD">
      <w:pPr>
        <w:pStyle w:val="11anotaciatext"/>
        <w:tabs>
          <w:tab w:val="left" w:pos="3261"/>
        </w:tabs>
        <w:rPr>
          <w:rFonts w:ascii="Times New Roman" w:hAnsi="Times New Roman" w:cs="Times New Roman"/>
        </w:rPr>
      </w:pPr>
    </w:p>
    <w:p w14:paraId="22B4BCD1" w14:textId="634E5295" w:rsidR="00445EBD" w:rsidRPr="007309BC" w:rsidRDefault="00445EBD" w:rsidP="00445EBD">
      <w:pPr>
        <w:pStyle w:val="11anotaciatext"/>
        <w:tabs>
          <w:tab w:val="left" w:pos="3261"/>
        </w:tabs>
        <w:rPr>
          <w:rFonts w:ascii="Times New Roman" w:hAnsi="Times New Roman" w:cs="Times New Roman"/>
        </w:rPr>
      </w:pPr>
      <w:r w:rsidRPr="007309BC">
        <w:rPr>
          <w:rFonts w:ascii="Times New Roman" w:hAnsi="Times New Roman" w:cs="Times New Roman"/>
        </w:rPr>
        <w:t xml:space="preserve">Author: </w:t>
      </w:r>
      <w:r w:rsidRPr="007309BC">
        <w:rPr>
          <w:rFonts w:ascii="Times New Roman" w:hAnsi="Times New Roman" w:cs="Times New Roman"/>
        </w:rPr>
        <w:tab/>
      </w:r>
      <w:r w:rsidR="00B77DEA" w:rsidRPr="007309BC">
        <w:rPr>
          <w:rFonts w:ascii="Times New Roman" w:hAnsi="Times New Roman" w:cs="Times New Roman"/>
        </w:rPr>
        <w:t>Bc. Matej Vanek</w:t>
      </w:r>
    </w:p>
    <w:p w14:paraId="0ABC5CF2" w14:textId="77777777" w:rsidR="00445EBD" w:rsidRPr="007309BC" w:rsidRDefault="00445EBD" w:rsidP="00445EBD">
      <w:pPr>
        <w:pStyle w:val="11anotaciatext"/>
        <w:tabs>
          <w:tab w:val="left" w:pos="3261"/>
        </w:tabs>
        <w:rPr>
          <w:rFonts w:ascii="Times New Roman" w:hAnsi="Times New Roman" w:cs="Times New Roman"/>
        </w:rPr>
      </w:pPr>
    </w:p>
    <w:p w14:paraId="77465A2C" w14:textId="6DF6B142" w:rsidR="00445EBD" w:rsidRPr="007309BC" w:rsidRDefault="00C97D25" w:rsidP="005A6F31">
      <w:pPr>
        <w:pStyle w:val="11anotaciatext"/>
        <w:tabs>
          <w:tab w:val="left" w:pos="3261"/>
        </w:tabs>
        <w:jc w:val="left"/>
        <w:rPr>
          <w:rFonts w:ascii="Times New Roman" w:hAnsi="Times New Roman" w:cs="Times New Roman"/>
        </w:rPr>
      </w:pPr>
      <w:r>
        <w:rPr>
          <w:rFonts w:ascii="Times New Roman" w:hAnsi="Times New Roman" w:cs="Times New Roman"/>
        </w:rPr>
        <w:t>Master</w:t>
      </w:r>
      <w:r w:rsidR="00445EBD" w:rsidRPr="007309BC">
        <w:rPr>
          <w:rFonts w:ascii="Times New Roman" w:hAnsi="Times New Roman" w:cs="Times New Roman"/>
        </w:rPr>
        <w:t xml:space="preserve"> Thesis: </w:t>
      </w:r>
      <w:r w:rsidR="00445EBD" w:rsidRPr="007309BC">
        <w:rPr>
          <w:rFonts w:ascii="Times New Roman" w:hAnsi="Times New Roman" w:cs="Times New Roman"/>
        </w:rPr>
        <w:tab/>
      </w:r>
      <w:r w:rsidR="00B77DEA" w:rsidRPr="007309BC">
        <w:rPr>
          <w:rFonts w:ascii="Times New Roman" w:hAnsi="Times New Roman" w:cs="Times New Roman"/>
        </w:rPr>
        <w:t>LiFi Technolog</w:t>
      </w:r>
      <w:r w:rsidR="00E6752E" w:rsidRPr="007309BC">
        <w:rPr>
          <w:rFonts w:ascii="Times New Roman" w:hAnsi="Times New Roman" w:cs="Times New Roman"/>
        </w:rPr>
        <w:t>y</w:t>
      </w:r>
      <w:r w:rsidR="00445EBD" w:rsidRPr="007309BC">
        <w:rPr>
          <w:rFonts w:ascii="Times New Roman" w:hAnsi="Times New Roman" w:cs="Times New Roman"/>
        </w:rPr>
        <w:br/>
      </w:r>
    </w:p>
    <w:p w14:paraId="60FE34E8" w14:textId="4DFF3BD1" w:rsidR="00445EBD" w:rsidRPr="007309BC" w:rsidRDefault="00445EBD" w:rsidP="005A6F31">
      <w:pPr>
        <w:pStyle w:val="11anotaciatext"/>
        <w:tabs>
          <w:tab w:val="left" w:pos="3261"/>
        </w:tabs>
        <w:jc w:val="left"/>
        <w:rPr>
          <w:rFonts w:ascii="Times New Roman" w:hAnsi="Times New Roman" w:cs="Times New Roman"/>
        </w:rPr>
      </w:pPr>
      <w:r w:rsidRPr="007309BC">
        <w:rPr>
          <w:rFonts w:ascii="Times New Roman" w:hAnsi="Times New Roman" w:cs="Times New Roman"/>
        </w:rPr>
        <w:t xml:space="preserve">Supervisor: </w:t>
      </w:r>
      <w:r w:rsidRPr="007309BC">
        <w:rPr>
          <w:rFonts w:ascii="Times New Roman" w:hAnsi="Times New Roman" w:cs="Times New Roman"/>
        </w:rPr>
        <w:tab/>
      </w:r>
      <w:r w:rsidR="00B77DEA" w:rsidRPr="007309BC">
        <w:rPr>
          <w:rFonts w:ascii="Times New Roman" w:hAnsi="Times New Roman" w:cs="Times New Roman"/>
        </w:rPr>
        <w:t>prof.Ing.</w:t>
      </w:r>
      <w:r w:rsidR="005A6F31" w:rsidRPr="007309BC">
        <w:rPr>
          <w:rFonts w:ascii="Times New Roman" w:hAnsi="Times New Roman" w:cs="Times New Roman"/>
        </w:rPr>
        <w:t xml:space="preserve"> </w:t>
      </w:r>
      <w:r w:rsidR="00B77DEA" w:rsidRPr="007309BC">
        <w:rPr>
          <w:rFonts w:ascii="Times New Roman" w:hAnsi="Times New Roman" w:cs="Times New Roman"/>
        </w:rPr>
        <w:t>Ivan Baroňák, PhD</w:t>
      </w:r>
      <w:r w:rsidRPr="007309BC">
        <w:rPr>
          <w:rFonts w:ascii="Times New Roman" w:hAnsi="Times New Roman" w:cs="Times New Roman"/>
        </w:rPr>
        <w:br/>
      </w:r>
    </w:p>
    <w:p w14:paraId="134089EA" w14:textId="62F24D6C" w:rsidR="00445EBD" w:rsidRPr="007309BC" w:rsidRDefault="00445EBD" w:rsidP="00445EBD">
      <w:pPr>
        <w:pStyle w:val="11anotaciatext"/>
        <w:tabs>
          <w:tab w:val="left" w:pos="3261"/>
        </w:tabs>
        <w:rPr>
          <w:rFonts w:ascii="Times New Roman" w:hAnsi="Times New Roman" w:cs="Times New Roman"/>
        </w:rPr>
      </w:pPr>
      <w:r w:rsidRPr="007309BC">
        <w:rPr>
          <w:rFonts w:ascii="Times New Roman" w:hAnsi="Times New Roman" w:cs="Times New Roman"/>
        </w:rPr>
        <w:t xml:space="preserve">Submitted: </w:t>
      </w:r>
      <w:r w:rsidRPr="007309BC">
        <w:rPr>
          <w:rFonts w:ascii="Times New Roman" w:hAnsi="Times New Roman" w:cs="Times New Roman"/>
        </w:rPr>
        <w:tab/>
      </w:r>
      <w:r w:rsidR="00B95298">
        <w:rPr>
          <w:rFonts w:ascii="Times New Roman" w:hAnsi="Times New Roman" w:cs="Times New Roman"/>
        </w:rPr>
        <w:t>May 2023</w:t>
      </w:r>
    </w:p>
    <w:p w14:paraId="2DF7A37C" w14:textId="77777777" w:rsidR="00445EBD" w:rsidRPr="007309BC" w:rsidRDefault="00445EBD" w:rsidP="00445EBD">
      <w:pPr>
        <w:pStyle w:val="11anotaciatext"/>
        <w:tabs>
          <w:tab w:val="left" w:pos="3261"/>
        </w:tabs>
        <w:rPr>
          <w:rFonts w:ascii="Times New Roman" w:hAnsi="Times New Roman" w:cs="Times New Roman"/>
        </w:rPr>
      </w:pPr>
    </w:p>
    <w:p w14:paraId="10479ED9" w14:textId="0C667724" w:rsidR="00445EBD" w:rsidRPr="007309BC" w:rsidRDefault="00445EBD" w:rsidP="00445EBD">
      <w:pPr>
        <w:pStyle w:val="11anotaciatext"/>
        <w:tabs>
          <w:tab w:val="left" w:pos="3261"/>
        </w:tabs>
        <w:ind w:right="-2"/>
        <w:rPr>
          <w:rFonts w:ascii="Times New Roman" w:hAnsi="Times New Roman" w:cs="Times New Roman"/>
        </w:rPr>
      </w:pPr>
      <w:r w:rsidRPr="007309BC">
        <w:rPr>
          <w:rFonts w:ascii="Times New Roman" w:hAnsi="Times New Roman" w:cs="Times New Roman"/>
        </w:rPr>
        <w:t xml:space="preserve">Keywords: </w:t>
      </w:r>
      <w:r w:rsidR="00B77DEA" w:rsidRPr="007309BC">
        <w:rPr>
          <w:rFonts w:ascii="Times New Roman" w:hAnsi="Times New Roman" w:cs="Times New Roman"/>
        </w:rPr>
        <w:tab/>
        <w:t>LiFi, autonomnous cars, V2V,V2C,VLC</w:t>
      </w:r>
    </w:p>
    <w:p w14:paraId="26A5934C" w14:textId="77777777" w:rsidR="00445EBD" w:rsidRPr="007309BC" w:rsidRDefault="00445EBD" w:rsidP="00445EBD">
      <w:pPr>
        <w:rPr>
          <w:lang w:val="sk-SK"/>
        </w:rPr>
      </w:pPr>
    </w:p>
    <w:p w14:paraId="1C71178E" w14:textId="7CCDFF70" w:rsidR="00F86F5A" w:rsidRPr="00592A18" w:rsidRDefault="00B77DEA" w:rsidP="00592A18">
      <w:pPr>
        <w:pStyle w:val="NoSpacing"/>
      </w:pPr>
      <w:r w:rsidRPr="007309BC">
        <w:t>The diploma thes</w:t>
      </w:r>
      <w:r w:rsidR="006651B9">
        <w:t>i</w:t>
      </w:r>
      <w:r w:rsidRPr="007309BC">
        <w:t>s deals with</w:t>
      </w:r>
      <w:r w:rsidR="006651B9">
        <w:t xml:space="preserve"> the</w:t>
      </w:r>
      <w:r w:rsidRPr="007309BC">
        <w:t xml:space="preserve"> problematics of vehicular communication using LiFi technology. In</w:t>
      </w:r>
      <w:r w:rsidR="006651B9">
        <w:t xml:space="preserve"> the</w:t>
      </w:r>
      <w:r w:rsidRPr="007309BC">
        <w:t xml:space="preserve"> analytical portion of this thesis</w:t>
      </w:r>
      <w:r w:rsidR="006651B9">
        <w:t>,</w:t>
      </w:r>
      <w:r w:rsidR="00E6752E" w:rsidRPr="007309BC">
        <w:t xml:space="preserve"> LiFi and similar VLC technologies are described</w:t>
      </w:r>
      <w:r w:rsidR="006651B9">
        <w:t>,</w:t>
      </w:r>
      <w:r w:rsidR="00E6752E" w:rsidRPr="007309BC">
        <w:t xml:space="preserve"> as well as autonomous vehicles. </w:t>
      </w:r>
      <w:r w:rsidR="006651B9">
        <w:t>P</w:t>
      </w:r>
      <w:r w:rsidR="00E6752E" w:rsidRPr="007309BC">
        <w:t>ossibilities for vehicular communications are described there</w:t>
      </w:r>
      <w:r w:rsidR="006651B9">
        <w:t>,</w:t>
      </w:r>
      <w:r w:rsidR="00E6752E" w:rsidRPr="007309BC">
        <w:t xml:space="preserve"> as well as current state in the world of all the technologies </w:t>
      </w:r>
      <w:r w:rsidR="00BA0515" w:rsidRPr="007309BC">
        <w:t>mentioned</w:t>
      </w:r>
      <w:r w:rsidR="00E6752E" w:rsidRPr="007309BC">
        <w:t xml:space="preserve"> above. In</w:t>
      </w:r>
      <w:r w:rsidR="006651B9">
        <w:t xml:space="preserve"> the</w:t>
      </w:r>
      <w:r w:rsidR="00E6752E" w:rsidRPr="007309BC">
        <w:t xml:space="preserve"> practical portion</w:t>
      </w:r>
      <w:r w:rsidR="006651B9">
        <w:t>,</w:t>
      </w:r>
      <w:r w:rsidR="00E6752E" w:rsidRPr="007309BC">
        <w:t xml:space="preserve"> there is a model of such communication between cars and car with cloud.</w:t>
      </w:r>
      <w:r w:rsidR="006651B9">
        <w:t xml:space="preserve"> Both positives and negatives of this type of communication are listed and discussed.</w:t>
      </w:r>
      <w:r w:rsidR="00BA0515" w:rsidRPr="007309BC">
        <w:t xml:space="preserve"> At the end of this work</w:t>
      </w:r>
      <w:r w:rsidR="006651B9">
        <w:t>,</w:t>
      </w:r>
      <w:r w:rsidR="00BA0515" w:rsidRPr="007309BC">
        <w:t xml:space="preserve"> there are suggestions on how to limit the shortcomings resulting from previous points.</w:t>
      </w:r>
      <w:r w:rsidR="00C543AF" w:rsidRPr="007309BC">
        <w:br w:type="page"/>
      </w:r>
    </w:p>
    <w:p w14:paraId="571BD6D8" w14:textId="20F61ADB" w:rsidR="00653AA2" w:rsidRPr="00B06FC5" w:rsidRDefault="00B06FC5" w:rsidP="00653AA2">
      <w:pPr>
        <w:jc w:val="left"/>
        <w:rPr>
          <w:rFonts w:cs="Times New Roman"/>
          <w:b/>
          <w:bCs/>
          <w:sz w:val="32"/>
          <w:szCs w:val="28"/>
        </w:rPr>
      </w:pPr>
      <w:r w:rsidRPr="00B06FC5">
        <w:rPr>
          <w:rFonts w:cs="Times New Roman"/>
          <w:b/>
          <w:bCs/>
          <w:sz w:val="32"/>
          <w:szCs w:val="28"/>
        </w:rPr>
        <w:lastRenderedPageBreak/>
        <w:t>Obsah</w:t>
      </w:r>
    </w:p>
    <w:sdt>
      <w:sdtPr>
        <w:id w:val="840442339"/>
        <w:docPartObj>
          <w:docPartGallery w:val="Table of Contents"/>
          <w:docPartUnique/>
        </w:docPartObj>
      </w:sdtPr>
      <w:sdtEndPr>
        <w:rPr>
          <w:b/>
          <w:bCs/>
          <w:noProof/>
        </w:rPr>
      </w:sdtEndPr>
      <w:sdtContent>
        <w:p w14:paraId="5B779F33" w14:textId="45630612" w:rsidR="00653AA2" w:rsidRPr="00B64184" w:rsidRDefault="00653AA2" w:rsidP="00B06FC5">
          <w:pPr>
            <w:jc w:val="left"/>
            <w:rPr>
              <w:rFonts w:cs="Times New Roman"/>
              <w:szCs w:val="24"/>
              <w:lang w:val="sk-SK"/>
            </w:rPr>
          </w:pPr>
        </w:p>
        <w:p w14:paraId="213B4AF9" w14:textId="7C0FC15E" w:rsidR="00F34ABA" w:rsidRPr="00F34ABA" w:rsidRDefault="0095276A">
          <w:pPr>
            <w:pStyle w:val="TOC1"/>
            <w:tabs>
              <w:tab w:val="left" w:pos="440"/>
              <w:tab w:val="right" w:leader="dot" w:pos="9016"/>
            </w:tabs>
            <w:rPr>
              <w:rFonts w:eastAsiaTheme="minorEastAsia" w:cs="Times New Roman"/>
              <w:noProof/>
              <w:kern w:val="2"/>
              <w:szCs w:val="24"/>
              <w:lang w:eastAsia="en-GB"/>
              <w14:ligatures w14:val="standardContextual"/>
            </w:rPr>
          </w:pPr>
          <w:r w:rsidRPr="00B64184">
            <w:rPr>
              <w:rFonts w:cs="Times New Roman"/>
              <w:szCs w:val="24"/>
            </w:rPr>
            <w:fldChar w:fldCharType="begin"/>
          </w:r>
          <w:r w:rsidRPr="00B64184">
            <w:rPr>
              <w:rFonts w:cs="Times New Roman"/>
              <w:szCs w:val="24"/>
            </w:rPr>
            <w:instrText xml:space="preserve"> TOC \o "1-3" \h \z \u </w:instrText>
          </w:r>
          <w:r w:rsidRPr="00B64184">
            <w:rPr>
              <w:rFonts w:cs="Times New Roman"/>
              <w:szCs w:val="24"/>
            </w:rPr>
            <w:fldChar w:fldCharType="separate"/>
          </w:r>
          <w:hyperlink w:anchor="_Toc134457015" w:history="1">
            <w:r w:rsidR="00F34ABA" w:rsidRPr="00F34ABA">
              <w:rPr>
                <w:rStyle w:val="Hyperlink"/>
                <w:rFonts w:cs="Times New Roman"/>
                <w:noProof/>
                <w:szCs w:val="24"/>
              </w:rPr>
              <w:t>1</w:t>
            </w:r>
            <w:r w:rsidR="00F34ABA" w:rsidRPr="00F34ABA">
              <w:rPr>
                <w:rFonts w:eastAsiaTheme="minorEastAsia" w:cs="Times New Roman"/>
                <w:noProof/>
                <w:kern w:val="2"/>
                <w:szCs w:val="24"/>
                <w:lang w:eastAsia="en-GB"/>
                <w14:ligatures w14:val="standardContextual"/>
              </w:rPr>
              <w:tab/>
            </w:r>
            <w:r w:rsidR="00F34ABA" w:rsidRPr="00F34ABA">
              <w:rPr>
                <w:rStyle w:val="Hyperlink"/>
                <w:rFonts w:cs="Times New Roman"/>
                <w:noProof/>
                <w:szCs w:val="24"/>
              </w:rPr>
              <w:t>Úvod</w:t>
            </w:r>
            <w:r w:rsidR="00F34ABA" w:rsidRPr="00F34ABA">
              <w:rPr>
                <w:rFonts w:cs="Times New Roman"/>
                <w:noProof/>
                <w:webHidden/>
                <w:szCs w:val="24"/>
              </w:rPr>
              <w:tab/>
            </w:r>
            <w:r w:rsidR="00F34ABA" w:rsidRPr="00F34ABA">
              <w:rPr>
                <w:rFonts w:cs="Times New Roman"/>
                <w:noProof/>
                <w:webHidden/>
                <w:szCs w:val="24"/>
              </w:rPr>
              <w:fldChar w:fldCharType="begin"/>
            </w:r>
            <w:r w:rsidR="00F34ABA" w:rsidRPr="00F34ABA">
              <w:rPr>
                <w:rFonts w:cs="Times New Roman"/>
                <w:noProof/>
                <w:webHidden/>
                <w:szCs w:val="24"/>
              </w:rPr>
              <w:instrText xml:space="preserve"> PAGEREF _Toc134457015 \h </w:instrText>
            </w:r>
            <w:r w:rsidR="00F34ABA" w:rsidRPr="00F34ABA">
              <w:rPr>
                <w:rFonts w:cs="Times New Roman"/>
                <w:noProof/>
                <w:webHidden/>
                <w:szCs w:val="24"/>
              </w:rPr>
            </w:r>
            <w:r w:rsidR="00F34ABA" w:rsidRPr="00F34ABA">
              <w:rPr>
                <w:rFonts w:cs="Times New Roman"/>
                <w:noProof/>
                <w:webHidden/>
                <w:szCs w:val="24"/>
              </w:rPr>
              <w:fldChar w:fldCharType="separate"/>
            </w:r>
            <w:r w:rsidR="004F42D9">
              <w:rPr>
                <w:rFonts w:cs="Times New Roman"/>
                <w:noProof/>
                <w:webHidden/>
                <w:szCs w:val="24"/>
              </w:rPr>
              <w:t>12</w:t>
            </w:r>
            <w:r w:rsidR="00F34ABA" w:rsidRPr="00F34ABA">
              <w:rPr>
                <w:rFonts w:cs="Times New Roman"/>
                <w:noProof/>
                <w:webHidden/>
                <w:szCs w:val="24"/>
              </w:rPr>
              <w:fldChar w:fldCharType="end"/>
            </w:r>
          </w:hyperlink>
        </w:p>
        <w:p w14:paraId="7AB7F750" w14:textId="4915F9C2"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16" w:history="1">
            <w:r w:rsidR="00F34ABA" w:rsidRPr="00F34ABA">
              <w:rPr>
                <w:rStyle w:val="Hyperlink"/>
                <w:rFonts w:ascii="Times New Roman" w:hAnsi="Times New Roman"/>
                <w:noProof/>
                <w:sz w:val="24"/>
                <w:szCs w:val="24"/>
              </w:rPr>
              <w:t>1.1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Motivácia</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_Toc134457016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13</w:t>
            </w:r>
            <w:r w:rsidR="00F34ABA" w:rsidRPr="00F34ABA">
              <w:rPr>
                <w:rFonts w:ascii="Times New Roman" w:hAnsi="Times New Roman"/>
                <w:noProof/>
                <w:webHidden/>
                <w:sz w:val="24"/>
                <w:szCs w:val="24"/>
              </w:rPr>
              <w:fldChar w:fldCharType="end"/>
            </w:r>
          </w:hyperlink>
        </w:p>
        <w:p w14:paraId="7E97B57D" w14:textId="164B7CC3" w:rsidR="00F34ABA" w:rsidRPr="00F34ABA" w:rsidRDefault="00000000">
          <w:pPr>
            <w:pStyle w:val="TOC1"/>
            <w:tabs>
              <w:tab w:val="left" w:pos="440"/>
              <w:tab w:val="right" w:leader="dot" w:pos="9016"/>
            </w:tabs>
            <w:rPr>
              <w:rFonts w:eastAsiaTheme="minorEastAsia" w:cs="Times New Roman"/>
              <w:noProof/>
              <w:kern w:val="2"/>
              <w:szCs w:val="24"/>
              <w:lang w:eastAsia="en-GB"/>
              <w14:ligatures w14:val="standardContextual"/>
            </w:rPr>
          </w:pPr>
          <w:hyperlink w:anchor="_Toc134457017" w:history="1">
            <w:r w:rsidR="00F34ABA" w:rsidRPr="00F34ABA">
              <w:rPr>
                <w:rStyle w:val="Hyperlink"/>
                <w:rFonts w:cs="Times New Roman"/>
                <w:noProof/>
                <w:szCs w:val="24"/>
              </w:rPr>
              <w:t>2</w:t>
            </w:r>
            <w:r w:rsidR="00F34ABA" w:rsidRPr="00F34ABA">
              <w:rPr>
                <w:rFonts w:eastAsiaTheme="minorEastAsia" w:cs="Times New Roman"/>
                <w:noProof/>
                <w:kern w:val="2"/>
                <w:szCs w:val="24"/>
                <w:lang w:eastAsia="en-GB"/>
                <w14:ligatures w14:val="standardContextual"/>
              </w:rPr>
              <w:tab/>
            </w:r>
            <w:r w:rsidR="00F34ABA" w:rsidRPr="00F34ABA">
              <w:rPr>
                <w:rStyle w:val="Hyperlink"/>
                <w:rFonts w:cs="Times New Roman"/>
                <w:noProof/>
                <w:szCs w:val="24"/>
              </w:rPr>
              <w:t>Terajší stav technológií</w:t>
            </w:r>
            <w:r w:rsidR="00F34ABA" w:rsidRPr="00F34ABA">
              <w:rPr>
                <w:rFonts w:cs="Times New Roman"/>
                <w:noProof/>
                <w:webHidden/>
                <w:szCs w:val="24"/>
              </w:rPr>
              <w:tab/>
            </w:r>
            <w:r w:rsidR="00F34ABA" w:rsidRPr="00F34ABA">
              <w:rPr>
                <w:rFonts w:cs="Times New Roman"/>
                <w:noProof/>
                <w:webHidden/>
                <w:szCs w:val="24"/>
              </w:rPr>
              <w:fldChar w:fldCharType="begin"/>
            </w:r>
            <w:r w:rsidR="00F34ABA" w:rsidRPr="00F34ABA">
              <w:rPr>
                <w:rFonts w:cs="Times New Roman"/>
                <w:noProof/>
                <w:webHidden/>
                <w:szCs w:val="24"/>
              </w:rPr>
              <w:instrText xml:space="preserve"> PAGEREF _Toc134457017 \h </w:instrText>
            </w:r>
            <w:r w:rsidR="00F34ABA" w:rsidRPr="00F34ABA">
              <w:rPr>
                <w:rFonts w:cs="Times New Roman"/>
                <w:noProof/>
                <w:webHidden/>
                <w:szCs w:val="24"/>
              </w:rPr>
            </w:r>
            <w:r w:rsidR="00F34ABA" w:rsidRPr="00F34ABA">
              <w:rPr>
                <w:rFonts w:cs="Times New Roman"/>
                <w:noProof/>
                <w:webHidden/>
                <w:szCs w:val="24"/>
              </w:rPr>
              <w:fldChar w:fldCharType="separate"/>
            </w:r>
            <w:r w:rsidR="004F42D9">
              <w:rPr>
                <w:rFonts w:cs="Times New Roman"/>
                <w:noProof/>
                <w:webHidden/>
                <w:szCs w:val="24"/>
              </w:rPr>
              <w:t>14</w:t>
            </w:r>
            <w:r w:rsidR="00F34ABA" w:rsidRPr="00F34ABA">
              <w:rPr>
                <w:rFonts w:cs="Times New Roman"/>
                <w:noProof/>
                <w:webHidden/>
                <w:szCs w:val="24"/>
              </w:rPr>
              <w:fldChar w:fldCharType="end"/>
            </w:r>
          </w:hyperlink>
        </w:p>
        <w:p w14:paraId="1D1A7F50" w14:textId="73B2FB82"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18" w:history="1">
            <w:r w:rsidR="00F34ABA" w:rsidRPr="00F34ABA">
              <w:rPr>
                <w:rStyle w:val="Hyperlink"/>
                <w:rFonts w:ascii="Times New Roman" w:hAnsi="Times New Roman"/>
                <w:noProof/>
                <w:sz w:val="24"/>
                <w:szCs w:val="24"/>
              </w:rPr>
              <w:t>2.1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Automobilové siete</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_Toc134457018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14</w:t>
            </w:r>
            <w:r w:rsidR="00F34ABA" w:rsidRPr="00F34ABA">
              <w:rPr>
                <w:rFonts w:ascii="Times New Roman" w:hAnsi="Times New Roman"/>
                <w:noProof/>
                <w:webHidden/>
                <w:sz w:val="24"/>
                <w:szCs w:val="24"/>
              </w:rPr>
              <w:fldChar w:fldCharType="end"/>
            </w:r>
          </w:hyperlink>
        </w:p>
        <w:p w14:paraId="1C92E021" w14:textId="046FF8D6"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19" w:history="1">
            <w:r w:rsidR="00F34ABA" w:rsidRPr="00F34ABA">
              <w:rPr>
                <w:rStyle w:val="Hyperlink"/>
                <w:rFonts w:ascii="Times New Roman" w:hAnsi="Times New Roman"/>
                <w:noProof/>
                <w:sz w:val="24"/>
                <w:szCs w:val="24"/>
              </w:rPr>
              <w:t>2.1.1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Ad-hoc protokoly alebo protokoly riadené topológiou</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_Toc134457019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16</w:t>
            </w:r>
            <w:r w:rsidR="00F34ABA" w:rsidRPr="00F34ABA">
              <w:rPr>
                <w:rFonts w:ascii="Times New Roman" w:hAnsi="Times New Roman"/>
                <w:noProof/>
                <w:webHidden/>
                <w:sz w:val="24"/>
                <w:szCs w:val="24"/>
              </w:rPr>
              <w:fldChar w:fldCharType="end"/>
            </w:r>
          </w:hyperlink>
        </w:p>
        <w:p w14:paraId="49AD1114" w14:textId="4F7E4929"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20" w:history="1">
            <w:r w:rsidR="00F34ABA" w:rsidRPr="00F34ABA">
              <w:rPr>
                <w:rStyle w:val="Hyperlink"/>
                <w:rFonts w:ascii="Times New Roman" w:hAnsi="Times New Roman"/>
                <w:noProof/>
                <w:sz w:val="24"/>
                <w:szCs w:val="24"/>
              </w:rPr>
              <w:t>2.1.2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Lokalizačné smerovacie protokoly</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_Toc134457020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17</w:t>
            </w:r>
            <w:r w:rsidR="00F34ABA" w:rsidRPr="00F34ABA">
              <w:rPr>
                <w:rFonts w:ascii="Times New Roman" w:hAnsi="Times New Roman"/>
                <w:noProof/>
                <w:webHidden/>
                <w:sz w:val="24"/>
                <w:szCs w:val="24"/>
              </w:rPr>
              <w:fldChar w:fldCharType="end"/>
            </w:r>
          </w:hyperlink>
        </w:p>
        <w:p w14:paraId="0F7503DC" w14:textId="5EDB3FF6"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21" w:history="1">
            <w:r w:rsidR="00F34ABA" w:rsidRPr="00F34ABA">
              <w:rPr>
                <w:rStyle w:val="Hyperlink"/>
                <w:rFonts w:ascii="Times New Roman" w:hAnsi="Times New Roman"/>
                <w:noProof/>
                <w:sz w:val="24"/>
                <w:szCs w:val="24"/>
              </w:rPr>
              <w:t>2.1.3</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Protokoly založené na klastri</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_Toc134457021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17</w:t>
            </w:r>
            <w:r w:rsidR="00F34ABA" w:rsidRPr="00F34ABA">
              <w:rPr>
                <w:rFonts w:ascii="Times New Roman" w:hAnsi="Times New Roman"/>
                <w:noProof/>
                <w:webHidden/>
                <w:sz w:val="24"/>
                <w:szCs w:val="24"/>
              </w:rPr>
              <w:fldChar w:fldCharType="end"/>
            </w:r>
          </w:hyperlink>
        </w:p>
        <w:p w14:paraId="1721CF5D" w14:textId="36A50D0A"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22" w:history="1">
            <w:r w:rsidR="00F34ABA" w:rsidRPr="00F34ABA">
              <w:rPr>
                <w:rStyle w:val="Hyperlink"/>
                <w:rFonts w:ascii="Times New Roman" w:hAnsi="Times New Roman"/>
                <w:noProof/>
                <w:sz w:val="24"/>
                <w:szCs w:val="24"/>
              </w:rPr>
              <w:t>2.1.4</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Broadcast protokoly</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_Toc134457022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17</w:t>
            </w:r>
            <w:r w:rsidR="00F34ABA" w:rsidRPr="00F34ABA">
              <w:rPr>
                <w:rFonts w:ascii="Times New Roman" w:hAnsi="Times New Roman"/>
                <w:noProof/>
                <w:webHidden/>
                <w:sz w:val="24"/>
                <w:szCs w:val="24"/>
              </w:rPr>
              <w:fldChar w:fldCharType="end"/>
            </w:r>
          </w:hyperlink>
        </w:p>
        <w:p w14:paraId="071CDE5B" w14:textId="027CC302"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23" w:history="1">
            <w:r w:rsidR="00F34ABA" w:rsidRPr="00F34ABA">
              <w:rPr>
                <w:rStyle w:val="Hyperlink"/>
                <w:rFonts w:ascii="Times New Roman" w:hAnsi="Times New Roman"/>
                <w:noProof/>
                <w:sz w:val="24"/>
                <w:szCs w:val="24"/>
              </w:rPr>
              <w:t>2.1.5</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Geocast protokoly</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_Toc134457023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17</w:t>
            </w:r>
            <w:r w:rsidR="00F34ABA" w:rsidRPr="00F34ABA">
              <w:rPr>
                <w:rFonts w:ascii="Times New Roman" w:hAnsi="Times New Roman"/>
                <w:noProof/>
                <w:webHidden/>
                <w:sz w:val="24"/>
                <w:szCs w:val="24"/>
              </w:rPr>
              <w:fldChar w:fldCharType="end"/>
            </w:r>
          </w:hyperlink>
        </w:p>
        <w:p w14:paraId="798B0C0B" w14:textId="69ED753C"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24" w:history="1">
            <w:r w:rsidR="00F34ABA" w:rsidRPr="00F34ABA">
              <w:rPr>
                <w:rStyle w:val="Hyperlink"/>
                <w:rFonts w:ascii="Times New Roman" w:hAnsi="Times New Roman"/>
                <w:noProof/>
                <w:sz w:val="24"/>
                <w:szCs w:val="24"/>
              </w:rPr>
              <w:t>2.2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Využitie sietí vo svete</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_Toc134457024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18</w:t>
            </w:r>
            <w:r w:rsidR="00F34ABA" w:rsidRPr="00F34ABA">
              <w:rPr>
                <w:rFonts w:ascii="Times New Roman" w:hAnsi="Times New Roman"/>
                <w:noProof/>
                <w:webHidden/>
                <w:sz w:val="24"/>
                <w:szCs w:val="24"/>
              </w:rPr>
              <w:fldChar w:fldCharType="end"/>
            </w:r>
          </w:hyperlink>
        </w:p>
        <w:p w14:paraId="6659EAAB" w14:textId="7992CF8C"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25" w:history="1">
            <w:r w:rsidR="00F34ABA" w:rsidRPr="00F34ABA">
              <w:rPr>
                <w:rStyle w:val="Hyperlink"/>
                <w:rFonts w:ascii="Times New Roman" w:hAnsi="Times New Roman"/>
                <w:noProof/>
                <w:sz w:val="24"/>
                <w:szCs w:val="24"/>
              </w:rPr>
              <w:t>2.3</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Požiadavky na automobil / sieť</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_Toc134457025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18</w:t>
            </w:r>
            <w:r w:rsidR="00F34ABA" w:rsidRPr="00F34ABA">
              <w:rPr>
                <w:rFonts w:ascii="Times New Roman" w:hAnsi="Times New Roman"/>
                <w:noProof/>
                <w:webHidden/>
                <w:sz w:val="24"/>
                <w:szCs w:val="24"/>
              </w:rPr>
              <w:fldChar w:fldCharType="end"/>
            </w:r>
          </w:hyperlink>
        </w:p>
        <w:p w14:paraId="228C98E2" w14:textId="497350FA"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26" w:history="1">
            <w:r w:rsidR="00F34ABA" w:rsidRPr="00F34ABA">
              <w:rPr>
                <w:rStyle w:val="Hyperlink"/>
                <w:rFonts w:ascii="Times New Roman" w:hAnsi="Times New Roman"/>
                <w:noProof/>
                <w:sz w:val="24"/>
                <w:szCs w:val="24"/>
              </w:rPr>
              <w:t>2.3.1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Automobil</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_Toc134457026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18</w:t>
            </w:r>
            <w:r w:rsidR="00F34ABA" w:rsidRPr="00F34ABA">
              <w:rPr>
                <w:rFonts w:ascii="Times New Roman" w:hAnsi="Times New Roman"/>
                <w:noProof/>
                <w:webHidden/>
                <w:sz w:val="24"/>
                <w:szCs w:val="24"/>
              </w:rPr>
              <w:fldChar w:fldCharType="end"/>
            </w:r>
          </w:hyperlink>
        </w:p>
        <w:p w14:paraId="06D1EC20" w14:textId="71432C6F"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27" w:history="1">
            <w:r w:rsidR="00F34ABA" w:rsidRPr="00F34ABA">
              <w:rPr>
                <w:rStyle w:val="Hyperlink"/>
                <w:rFonts w:ascii="Times New Roman" w:hAnsi="Times New Roman"/>
                <w:noProof/>
                <w:sz w:val="24"/>
                <w:szCs w:val="24"/>
              </w:rPr>
              <w:t>2.3.2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Sieť</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_Toc134457027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19</w:t>
            </w:r>
            <w:r w:rsidR="00F34ABA" w:rsidRPr="00F34ABA">
              <w:rPr>
                <w:rFonts w:ascii="Times New Roman" w:hAnsi="Times New Roman"/>
                <w:noProof/>
                <w:webHidden/>
                <w:sz w:val="24"/>
                <w:szCs w:val="24"/>
              </w:rPr>
              <w:fldChar w:fldCharType="end"/>
            </w:r>
          </w:hyperlink>
        </w:p>
        <w:p w14:paraId="3E5C28D2" w14:textId="34CE4B58" w:rsidR="00F34ABA" w:rsidRPr="00F34ABA" w:rsidRDefault="00000000">
          <w:pPr>
            <w:pStyle w:val="TOC1"/>
            <w:tabs>
              <w:tab w:val="left" w:pos="440"/>
              <w:tab w:val="right" w:leader="dot" w:pos="9016"/>
            </w:tabs>
            <w:rPr>
              <w:rFonts w:eastAsiaTheme="minorEastAsia" w:cs="Times New Roman"/>
              <w:noProof/>
              <w:kern w:val="2"/>
              <w:szCs w:val="24"/>
              <w:lang w:eastAsia="en-GB"/>
              <w14:ligatures w14:val="standardContextual"/>
            </w:rPr>
          </w:pPr>
          <w:hyperlink w:anchor="_Toc134457028" w:history="1">
            <w:r w:rsidR="00F34ABA" w:rsidRPr="00F34ABA">
              <w:rPr>
                <w:rStyle w:val="Hyperlink"/>
                <w:rFonts w:cs="Times New Roman"/>
                <w:noProof/>
                <w:szCs w:val="24"/>
              </w:rPr>
              <w:t>3</w:t>
            </w:r>
            <w:r w:rsidR="00F34ABA" w:rsidRPr="00F34ABA">
              <w:rPr>
                <w:rFonts w:eastAsiaTheme="minorEastAsia" w:cs="Times New Roman"/>
                <w:noProof/>
                <w:kern w:val="2"/>
                <w:szCs w:val="24"/>
                <w:lang w:eastAsia="en-GB"/>
                <w14:ligatures w14:val="standardContextual"/>
              </w:rPr>
              <w:tab/>
            </w:r>
            <w:r w:rsidR="00F34ABA" w:rsidRPr="00F34ABA">
              <w:rPr>
                <w:rStyle w:val="Hyperlink"/>
                <w:rFonts w:cs="Times New Roman"/>
                <w:noProof/>
                <w:szCs w:val="24"/>
              </w:rPr>
              <w:t>LiFi</w:t>
            </w:r>
            <w:r w:rsidR="00F34ABA" w:rsidRPr="00F34ABA">
              <w:rPr>
                <w:rFonts w:cs="Times New Roman"/>
                <w:noProof/>
                <w:webHidden/>
                <w:szCs w:val="24"/>
              </w:rPr>
              <w:tab/>
            </w:r>
            <w:r w:rsidR="00F34ABA" w:rsidRPr="00F34ABA">
              <w:rPr>
                <w:rFonts w:cs="Times New Roman"/>
                <w:noProof/>
                <w:webHidden/>
                <w:szCs w:val="24"/>
              </w:rPr>
              <w:fldChar w:fldCharType="begin"/>
            </w:r>
            <w:r w:rsidR="00F34ABA" w:rsidRPr="00F34ABA">
              <w:rPr>
                <w:rFonts w:cs="Times New Roman"/>
                <w:noProof/>
                <w:webHidden/>
                <w:szCs w:val="24"/>
              </w:rPr>
              <w:instrText xml:space="preserve"> PAGEREF _Toc134457028 \h </w:instrText>
            </w:r>
            <w:r w:rsidR="00F34ABA" w:rsidRPr="00F34ABA">
              <w:rPr>
                <w:rFonts w:cs="Times New Roman"/>
                <w:noProof/>
                <w:webHidden/>
                <w:szCs w:val="24"/>
              </w:rPr>
            </w:r>
            <w:r w:rsidR="00F34ABA" w:rsidRPr="00F34ABA">
              <w:rPr>
                <w:rFonts w:cs="Times New Roman"/>
                <w:noProof/>
                <w:webHidden/>
                <w:szCs w:val="24"/>
              </w:rPr>
              <w:fldChar w:fldCharType="separate"/>
            </w:r>
            <w:r w:rsidR="004F42D9">
              <w:rPr>
                <w:rFonts w:cs="Times New Roman"/>
                <w:noProof/>
                <w:webHidden/>
                <w:szCs w:val="24"/>
              </w:rPr>
              <w:t>20</w:t>
            </w:r>
            <w:r w:rsidR="00F34ABA" w:rsidRPr="00F34ABA">
              <w:rPr>
                <w:rFonts w:cs="Times New Roman"/>
                <w:noProof/>
                <w:webHidden/>
                <w:szCs w:val="24"/>
              </w:rPr>
              <w:fldChar w:fldCharType="end"/>
            </w:r>
          </w:hyperlink>
        </w:p>
        <w:p w14:paraId="7096C5AC" w14:textId="0888A7CC"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29" w:history="1">
            <w:r w:rsidR="00F34ABA" w:rsidRPr="00F34ABA">
              <w:rPr>
                <w:rStyle w:val="Hyperlink"/>
                <w:rFonts w:ascii="Times New Roman" w:hAnsi="Times New Roman"/>
                <w:noProof/>
                <w:sz w:val="24"/>
                <w:szCs w:val="24"/>
              </w:rPr>
              <w:t>3.1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Prenosové médium</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_Toc134457029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21</w:t>
            </w:r>
            <w:r w:rsidR="00F34ABA" w:rsidRPr="00F34ABA">
              <w:rPr>
                <w:rFonts w:ascii="Times New Roman" w:hAnsi="Times New Roman"/>
                <w:noProof/>
                <w:webHidden/>
                <w:sz w:val="24"/>
                <w:szCs w:val="24"/>
              </w:rPr>
              <w:fldChar w:fldCharType="end"/>
            </w:r>
          </w:hyperlink>
        </w:p>
        <w:p w14:paraId="632A38F7" w14:textId="17FCC1A8"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30" w:history="1">
            <w:r w:rsidR="00F34ABA" w:rsidRPr="00F34ABA">
              <w:rPr>
                <w:rStyle w:val="Hyperlink"/>
                <w:rFonts w:ascii="Times New Roman" w:hAnsi="Times New Roman"/>
                <w:noProof/>
                <w:sz w:val="24"/>
                <w:szCs w:val="24"/>
              </w:rPr>
              <w:t>3.2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Interakcie svetla s atmosférou</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_Toc134457030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22</w:t>
            </w:r>
            <w:r w:rsidR="00F34ABA" w:rsidRPr="00F34ABA">
              <w:rPr>
                <w:rFonts w:ascii="Times New Roman" w:hAnsi="Times New Roman"/>
                <w:noProof/>
                <w:webHidden/>
                <w:sz w:val="24"/>
                <w:szCs w:val="24"/>
              </w:rPr>
              <w:fldChar w:fldCharType="end"/>
            </w:r>
          </w:hyperlink>
        </w:p>
        <w:p w14:paraId="65D841B5" w14:textId="05E537F9"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31" w:history="1">
            <w:r w:rsidR="00F34ABA" w:rsidRPr="00F34ABA">
              <w:rPr>
                <w:rStyle w:val="Hyperlink"/>
                <w:rFonts w:ascii="Times New Roman" w:hAnsi="Times New Roman"/>
                <w:noProof/>
                <w:sz w:val="24"/>
                <w:szCs w:val="24"/>
              </w:rPr>
              <w:t>3.2.1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Molekulová absorpcia</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_Toc134457031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23</w:t>
            </w:r>
            <w:r w:rsidR="00F34ABA" w:rsidRPr="00F34ABA">
              <w:rPr>
                <w:rFonts w:ascii="Times New Roman" w:hAnsi="Times New Roman"/>
                <w:noProof/>
                <w:webHidden/>
                <w:sz w:val="24"/>
                <w:szCs w:val="24"/>
              </w:rPr>
              <w:fldChar w:fldCharType="end"/>
            </w:r>
          </w:hyperlink>
        </w:p>
        <w:p w14:paraId="345D9EC3" w14:textId="4AB1BBE5"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32" w:history="1">
            <w:r w:rsidR="00F34ABA" w:rsidRPr="00F34ABA">
              <w:rPr>
                <w:rStyle w:val="Hyperlink"/>
                <w:rFonts w:ascii="Times New Roman" w:hAnsi="Times New Roman"/>
                <w:noProof/>
                <w:sz w:val="24"/>
                <w:szCs w:val="24"/>
              </w:rPr>
              <w:t>3.2.2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Rayleighov rozptyl</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_Toc134457032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24</w:t>
            </w:r>
            <w:r w:rsidR="00F34ABA" w:rsidRPr="00F34ABA">
              <w:rPr>
                <w:rFonts w:ascii="Times New Roman" w:hAnsi="Times New Roman"/>
                <w:noProof/>
                <w:webHidden/>
                <w:sz w:val="24"/>
                <w:szCs w:val="24"/>
              </w:rPr>
              <w:fldChar w:fldCharType="end"/>
            </w:r>
          </w:hyperlink>
        </w:p>
        <w:p w14:paraId="06A068CC" w14:textId="5DC2EFDA"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33" w:history="1">
            <w:r w:rsidR="00F34ABA" w:rsidRPr="00F34ABA">
              <w:rPr>
                <w:rStyle w:val="Hyperlink"/>
                <w:rFonts w:ascii="Times New Roman" w:hAnsi="Times New Roman"/>
                <w:noProof/>
                <w:sz w:val="24"/>
                <w:szCs w:val="24"/>
              </w:rPr>
              <w:t>3.2.3</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Mieho rozptyl</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_Toc134457033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25</w:t>
            </w:r>
            <w:r w:rsidR="00F34ABA" w:rsidRPr="00F34ABA">
              <w:rPr>
                <w:rFonts w:ascii="Times New Roman" w:hAnsi="Times New Roman"/>
                <w:noProof/>
                <w:webHidden/>
                <w:sz w:val="24"/>
                <w:szCs w:val="24"/>
              </w:rPr>
              <w:fldChar w:fldCharType="end"/>
            </w:r>
          </w:hyperlink>
        </w:p>
        <w:p w14:paraId="52E1184D" w14:textId="1826484E"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34" w:history="1">
            <w:r w:rsidR="00F34ABA" w:rsidRPr="00F34ABA">
              <w:rPr>
                <w:rStyle w:val="Hyperlink"/>
                <w:rFonts w:ascii="Times New Roman" w:hAnsi="Times New Roman"/>
                <w:noProof/>
                <w:sz w:val="24"/>
                <w:szCs w:val="24"/>
              </w:rPr>
              <w:t>3.2.4</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Atmosférické turbulencie</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_Toc134457034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25</w:t>
            </w:r>
            <w:r w:rsidR="00F34ABA" w:rsidRPr="00F34ABA">
              <w:rPr>
                <w:rFonts w:ascii="Times New Roman" w:hAnsi="Times New Roman"/>
                <w:noProof/>
                <w:webHidden/>
                <w:sz w:val="24"/>
                <w:szCs w:val="24"/>
              </w:rPr>
              <w:fldChar w:fldCharType="end"/>
            </w:r>
          </w:hyperlink>
        </w:p>
        <w:p w14:paraId="206E12AC" w14:textId="0221858D"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35" w:history="1">
            <w:r w:rsidR="00F34ABA" w:rsidRPr="00F34ABA">
              <w:rPr>
                <w:rStyle w:val="Hyperlink"/>
                <w:rFonts w:ascii="Times New Roman" w:hAnsi="Times New Roman"/>
                <w:noProof/>
                <w:sz w:val="24"/>
                <w:szCs w:val="24"/>
              </w:rPr>
              <w:t>3.3</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Vysielač a prijímač</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_Toc134457035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27</w:t>
            </w:r>
            <w:r w:rsidR="00F34ABA" w:rsidRPr="00F34ABA">
              <w:rPr>
                <w:rFonts w:ascii="Times New Roman" w:hAnsi="Times New Roman"/>
                <w:noProof/>
                <w:webHidden/>
                <w:sz w:val="24"/>
                <w:szCs w:val="24"/>
              </w:rPr>
              <w:fldChar w:fldCharType="end"/>
            </w:r>
          </w:hyperlink>
        </w:p>
        <w:p w14:paraId="39CF1C03" w14:textId="20D3E811"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36" w:history="1">
            <w:r w:rsidR="00F34ABA" w:rsidRPr="00F34ABA">
              <w:rPr>
                <w:rStyle w:val="Hyperlink"/>
                <w:rFonts w:ascii="Times New Roman" w:hAnsi="Times New Roman"/>
                <w:noProof/>
                <w:sz w:val="24"/>
                <w:szCs w:val="24"/>
              </w:rPr>
              <w:t>3.3.1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LED ako zdroj svetla</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_Toc134457036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27</w:t>
            </w:r>
            <w:r w:rsidR="00F34ABA" w:rsidRPr="00F34ABA">
              <w:rPr>
                <w:rFonts w:ascii="Times New Roman" w:hAnsi="Times New Roman"/>
                <w:noProof/>
                <w:webHidden/>
                <w:sz w:val="24"/>
                <w:szCs w:val="24"/>
              </w:rPr>
              <w:fldChar w:fldCharType="end"/>
            </w:r>
          </w:hyperlink>
        </w:p>
        <w:p w14:paraId="59727C86" w14:textId="0889CB9B"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37" w:history="1">
            <w:r w:rsidR="00F34ABA" w:rsidRPr="00F34ABA">
              <w:rPr>
                <w:rStyle w:val="Hyperlink"/>
                <w:rFonts w:ascii="Times New Roman" w:hAnsi="Times New Roman"/>
                <w:noProof/>
                <w:sz w:val="24"/>
                <w:szCs w:val="24"/>
              </w:rPr>
              <w:t>3.3.2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Vysielací čip</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_Toc134457037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27</w:t>
            </w:r>
            <w:r w:rsidR="00F34ABA" w:rsidRPr="00F34ABA">
              <w:rPr>
                <w:rFonts w:ascii="Times New Roman" w:hAnsi="Times New Roman"/>
                <w:noProof/>
                <w:webHidden/>
                <w:sz w:val="24"/>
                <w:szCs w:val="24"/>
              </w:rPr>
              <w:fldChar w:fldCharType="end"/>
            </w:r>
          </w:hyperlink>
        </w:p>
        <w:p w14:paraId="18200DEE" w14:textId="2EAF4120"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38" w:history="1">
            <w:r w:rsidR="00F34ABA" w:rsidRPr="00F34ABA">
              <w:rPr>
                <w:rStyle w:val="Hyperlink"/>
                <w:rFonts w:ascii="Times New Roman" w:hAnsi="Times New Roman"/>
                <w:noProof/>
                <w:sz w:val="24"/>
                <w:szCs w:val="24"/>
              </w:rPr>
              <w:t>3.3.3</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Prijímač</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_Toc134457038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28</w:t>
            </w:r>
            <w:r w:rsidR="00F34ABA" w:rsidRPr="00F34ABA">
              <w:rPr>
                <w:rFonts w:ascii="Times New Roman" w:hAnsi="Times New Roman"/>
                <w:noProof/>
                <w:webHidden/>
                <w:sz w:val="24"/>
                <w:szCs w:val="24"/>
              </w:rPr>
              <w:fldChar w:fldCharType="end"/>
            </w:r>
          </w:hyperlink>
        </w:p>
        <w:p w14:paraId="20C3107F" w14:textId="1863237E"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39" w:history="1">
            <w:r w:rsidR="00F34ABA" w:rsidRPr="00F34ABA">
              <w:rPr>
                <w:rStyle w:val="Hyperlink"/>
                <w:rFonts w:ascii="Times New Roman" w:hAnsi="Times New Roman"/>
                <w:noProof/>
                <w:sz w:val="24"/>
                <w:szCs w:val="24"/>
              </w:rPr>
              <w:t>3.3.4</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Transceiver</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_Toc134457039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28</w:t>
            </w:r>
            <w:r w:rsidR="00F34ABA" w:rsidRPr="00F34ABA">
              <w:rPr>
                <w:rFonts w:ascii="Times New Roman" w:hAnsi="Times New Roman"/>
                <w:noProof/>
                <w:webHidden/>
                <w:sz w:val="24"/>
                <w:szCs w:val="24"/>
              </w:rPr>
              <w:fldChar w:fldCharType="end"/>
            </w:r>
          </w:hyperlink>
        </w:p>
        <w:p w14:paraId="765C91FA" w14:textId="1A243BDF"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40" w:history="1">
            <w:r w:rsidR="00F34ABA" w:rsidRPr="00F34ABA">
              <w:rPr>
                <w:rStyle w:val="Hyperlink"/>
                <w:rFonts w:ascii="Times New Roman" w:hAnsi="Times New Roman"/>
                <w:noProof/>
                <w:sz w:val="24"/>
                <w:szCs w:val="24"/>
              </w:rPr>
              <w:t>3.4</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Modulácie</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_Toc134457040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29</w:t>
            </w:r>
            <w:r w:rsidR="00F34ABA" w:rsidRPr="00F34ABA">
              <w:rPr>
                <w:rFonts w:ascii="Times New Roman" w:hAnsi="Times New Roman"/>
                <w:noProof/>
                <w:webHidden/>
                <w:sz w:val="24"/>
                <w:szCs w:val="24"/>
              </w:rPr>
              <w:fldChar w:fldCharType="end"/>
            </w:r>
          </w:hyperlink>
        </w:p>
        <w:p w14:paraId="58592CB7" w14:textId="2107A70C"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41" w:history="1">
            <w:r w:rsidR="00F34ABA" w:rsidRPr="00F34ABA">
              <w:rPr>
                <w:rStyle w:val="Hyperlink"/>
                <w:rFonts w:ascii="Times New Roman" w:hAnsi="Times New Roman"/>
                <w:noProof/>
                <w:sz w:val="24"/>
                <w:szCs w:val="24"/>
              </w:rPr>
              <w:t>3.4.1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Modulácia s jedným nosičom (SCM)</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_Toc134457041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29</w:t>
            </w:r>
            <w:r w:rsidR="00F34ABA" w:rsidRPr="00F34ABA">
              <w:rPr>
                <w:rFonts w:ascii="Times New Roman" w:hAnsi="Times New Roman"/>
                <w:noProof/>
                <w:webHidden/>
                <w:sz w:val="24"/>
                <w:szCs w:val="24"/>
              </w:rPr>
              <w:fldChar w:fldCharType="end"/>
            </w:r>
          </w:hyperlink>
        </w:p>
        <w:p w14:paraId="70153CEC" w14:textId="45CE9772"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42" w:history="1">
            <w:r w:rsidR="00F34ABA" w:rsidRPr="00F34ABA">
              <w:rPr>
                <w:rStyle w:val="Hyperlink"/>
                <w:rFonts w:ascii="Times New Roman" w:hAnsi="Times New Roman"/>
                <w:noProof/>
                <w:sz w:val="24"/>
                <w:szCs w:val="24"/>
              </w:rPr>
              <w:t>3.4.2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Modulácie s viacerými nosičmi (MCM)</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_Toc134457042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29</w:t>
            </w:r>
            <w:r w:rsidR="00F34ABA" w:rsidRPr="00F34ABA">
              <w:rPr>
                <w:rFonts w:ascii="Times New Roman" w:hAnsi="Times New Roman"/>
                <w:noProof/>
                <w:webHidden/>
                <w:sz w:val="24"/>
                <w:szCs w:val="24"/>
              </w:rPr>
              <w:fldChar w:fldCharType="end"/>
            </w:r>
          </w:hyperlink>
        </w:p>
        <w:p w14:paraId="79CF1EC5" w14:textId="665917AD"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43" w:history="1">
            <w:r w:rsidR="00F34ABA" w:rsidRPr="00F34ABA">
              <w:rPr>
                <w:rStyle w:val="Hyperlink"/>
                <w:rFonts w:ascii="Times New Roman" w:hAnsi="Times New Roman"/>
                <w:noProof/>
                <w:sz w:val="24"/>
                <w:szCs w:val="24"/>
              </w:rPr>
              <w:t>3.4.3</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Farebné modulácie (CSK)</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_Toc134457043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30</w:t>
            </w:r>
            <w:r w:rsidR="00F34ABA" w:rsidRPr="00F34ABA">
              <w:rPr>
                <w:rFonts w:ascii="Times New Roman" w:hAnsi="Times New Roman"/>
                <w:noProof/>
                <w:webHidden/>
                <w:sz w:val="24"/>
                <w:szCs w:val="24"/>
              </w:rPr>
              <w:fldChar w:fldCharType="end"/>
            </w:r>
          </w:hyperlink>
        </w:p>
        <w:p w14:paraId="19DC6148" w14:textId="08B0FF05" w:rsidR="00F34ABA" w:rsidRPr="00F34ABA" w:rsidRDefault="00000000">
          <w:pPr>
            <w:pStyle w:val="TOC1"/>
            <w:tabs>
              <w:tab w:val="left" w:pos="440"/>
              <w:tab w:val="right" w:leader="dot" w:pos="9016"/>
            </w:tabs>
            <w:rPr>
              <w:rFonts w:eastAsiaTheme="minorEastAsia" w:cs="Times New Roman"/>
              <w:noProof/>
              <w:kern w:val="2"/>
              <w:szCs w:val="24"/>
              <w:lang w:eastAsia="en-GB"/>
              <w14:ligatures w14:val="standardContextual"/>
            </w:rPr>
          </w:pPr>
          <w:hyperlink w:anchor="_Toc134457044" w:history="1">
            <w:r w:rsidR="00F34ABA" w:rsidRPr="00F34ABA">
              <w:rPr>
                <w:rStyle w:val="Hyperlink"/>
                <w:rFonts w:cs="Times New Roman"/>
                <w:noProof/>
                <w:szCs w:val="24"/>
              </w:rPr>
              <w:t>4</w:t>
            </w:r>
            <w:r w:rsidR="00F34ABA" w:rsidRPr="00F34ABA">
              <w:rPr>
                <w:rFonts w:eastAsiaTheme="minorEastAsia" w:cs="Times New Roman"/>
                <w:noProof/>
                <w:kern w:val="2"/>
                <w:szCs w:val="24"/>
                <w:lang w:eastAsia="en-GB"/>
                <w14:ligatures w14:val="standardContextual"/>
              </w:rPr>
              <w:tab/>
            </w:r>
            <w:r w:rsidR="00F34ABA" w:rsidRPr="00F34ABA">
              <w:rPr>
                <w:rStyle w:val="Hyperlink"/>
                <w:rFonts w:cs="Times New Roman"/>
                <w:noProof/>
                <w:szCs w:val="24"/>
              </w:rPr>
              <w:t>Autonómne vozidlá</w:t>
            </w:r>
            <w:r w:rsidR="00F34ABA" w:rsidRPr="00F34ABA">
              <w:rPr>
                <w:rFonts w:cs="Times New Roman"/>
                <w:noProof/>
                <w:webHidden/>
                <w:szCs w:val="24"/>
              </w:rPr>
              <w:tab/>
            </w:r>
            <w:r w:rsidR="00F34ABA" w:rsidRPr="00F34ABA">
              <w:rPr>
                <w:rFonts w:cs="Times New Roman"/>
                <w:noProof/>
                <w:webHidden/>
                <w:szCs w:val="24"/>
              </w:rPr>
              <w:fldChar w:fldCharType="begin"/>
            </w:r>
            <w:r w:rsidR="00F34ABA" w:rsidRPr="00F34ABA">
              <w:rPr>
                <w:rFonts w:cs="Times New Roman"/>
                <w:noProof/>
                <w:webHidden/>
                <w:szCs w:val="24"/>
              </w:rPr>
              <w:instrText xml:space="preserve"> PAGEREF _Toc134457044 \h </w:instrText>
            </w:r>
            <w:r w:rsidR="00F34ABA" w:rsidRPr="00F34ABA">
              <w:rPr>
                <w:rFonts w:cs="Times New Roman"/>
                <w:noProof/>
                <w:webHidden/>
                <w:szCs w:val="24"/>
              </w:rPr>
            </w:r>
            <w:r w:rsidR="00F34ABA" w:rsidRPr="00F34ABA">
              <w:rPr>
                <w:rFonts w:cs="Times New Roman"/>
                <w:noProof/>
                <w:webHidden/>
                <w:szCs w:val="24"/>
              </w:rPr>
              <w:fldChar w:fldCharType="separate"/>
            </w:r>
            <w:r w:rsidR="004F42D9">
              <w:rPr>
                <w:rFonts w:cs="Times New Roman"/>
                <w:noProof/>
                <w:webHidden/>
                <w:szCs w:val="24"/>
              </w:rPr>
              <w:t>31</w:t>
            </w:r>
            <w:r w:rsidR="00F34ABA" w:rsidRPr="00F34ABA">
              <w:rPr>
                <w:rFonts w:cs="Times New Roman"/>
                <w:noProof/>
                <w:webHidden/>
                <w:szCs w:val="24"/>
              </w:rPr>
              <w:fldChar w:fldCharType="end"/>
            </w:r>
          </w:hyperlink>
        </w:p>
        <w:p w14:paraId="368CC86B" w14:textId="30E8C5A7"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45" w:history="1">
            <w:r w:rsidR="00F34ABA" w:rsidRPr="00F34ABA">
              <w:rPr>
                <w:rStyle w:val="Hyperlink"/>
                <w:rFonts w:ascii="Times New Roman" w:hAnsi="Times New Roman"/>
                <w:noProof/>
                <w:sz w:val="24"/>
                <w:szCs w:val="24"/>
              </w:rPr>
              <w:t>4.1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Čo je to autonómne vozidlo</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_Toc134457045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31</w:t>
            </w:r>
            <w:r w:rsidR="00F34ABA" w:rsidRPr="00F34ABA">
              <w:rPr>
                <w:rFonts w:ascii="Times New Roman" w:hAnsi="Times New Roman"/>
                <w:noProof/>
                <w:webHidden/>
                <w:sz w:val="24"/>
                <w:szCs w:val="24"/>
              </w:rPr>
              <w:fldChar w:fldCharType="end"/>
            </w:r>
          </w:hyperlink>
        </w:p>
        <w:p w14:paraId="51F192BA" w14:textId="4DD6C1B8"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46" w:history="1">
            <w:r w:rsidR="00F34ABA" w:rsidRPr="00F34ABA">
              <w:rPr>
                <w:rStyle w:val="Hyperlink"/>
                <w:rFonts w:ascii="Times New Roman" w:hAnsi="Times New Roman"/>
                <w:noProof/>
                <w:sz w:val="24"/>
                <w:szCs w:val="24"/>
              </w:rPr>
              <w:t>4.2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Úrovne autonómnosti</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_Toc134457046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31</w:t>
            </w:r>
            <w:r w:rsidR="00F34ABA" w:rsidRPr="00F34ABA">
              <w:rPr>
                <w:rFonts w:ascii="Times New Roman" w:hAnsi="Times New Roman"/>
                <w:noProof/>
                <w:webHidden/>
                <w:sz w:val="24"/>
                <w:szCs w:val="24"/>
              </w:rPr>
              <w:fldChar w:fldCharType="end"/>
            </w:r>
          </w:hyperlink>
        </w:p>
        <w:p w14:paraId="3B96CBF4" w14:textId="223DCD25"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47" w:history="1">
            <w:r w:rsidR="00F34ABA" w:rsidRPr="00F34ABA">
              <w:rPr>
                <w:rStyle w:val="Hyperlink"/>
                <w:rFonts w:ascii="Times New Roman" w:hAnsi="Times New Roman"/>
                <w:noProof/>
                <w:sz w:val="24"/>
                <w:szCs w:val="24"/>
              </w:rPr>
              <w:t>4.2.1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Úroveň 0 (Bez automatizácie)</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_Toc134457047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31</w:t>
            </w:r>
            <w:r w:rsidR="00F34ABA" w:rsidRPr="00F34ABA">
              <w:rPr>
                <w:rFonts w:ascii="Times New Roman" w:hAnsi="Times New Roman"/>
                <w:noProof/>
                <w:webHidden/>
                <w:sz w:val="24"/>
                <w:szCs w:val="24"/>
              </w:rPr>
              <w:fldChar w:fldCharType="end"/>
            </w:r>
          </w:hyperlink>
        </w:p>
        <w:p w14:paraId="231B1613" w14:textId="1E3F28E3"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48" w:history="1">
            <w:r w:rsidR="00F34ABA" w:rsidRPr="00F34ABA">
              <w:rPr>
                <w:rStyle w:val="Hyperlink"/>
                <w:rFonts w:ascii="Times New Roman" w:hAnsi="Times New Roman"/>
                <w:noProof/>
                <w:sz w:val="24"/>
                <w:szCs w:val="24"/>
              </w:rPr>
              <w:t>4.2.2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Úroveň 1 (Asistencia vodiča)</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_Toc134457048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32</w:t>
            </w:r>
            <w:r w:rsidR="00F34ABA" w:rsidRPr="00F34ABA">
              <w:rPr>
                <w:rFonts w:ascii="Times New Roman" w:hAnsi="Times New Roman"/>
                <w:noProof/>
                <w:webHidden/>
                <w:sz w:val="24"/>
                <w:szCs w:val="24"/>
              </w:rPr>
              <w:fldChar w:fldCharType="end"/>
            </w:r>
          </w:hyperlink>
        </w:p>
        <w:p w14:paraId="612AA6D9" w14:textId="24EA35C6"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49" w:history="1">
            <w:r w:rsidR="00F34ABA" w:rsidRPr="00F34ABA">
              <w:rPr>
                <w:rStyle w:val="Hyperlink"/>
                <w:rFonts w:ascii="Times New Roman" w:hAnsi="Times New Roman"/>
                <w:noProof/>
                <w:sz w:val="24"/>
                <w:szCs w:val="24"/>
              </w:rPr>
              <w:t>4.2.3</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Úroveň 2 (Čiastočná automatizácia jazdy)</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_Toc134457049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32</w:t>
            </w:r>
            <w:r w:rsidR="00F34ABA" w:rsidRPr="00F34ABA">
              <w:rPr>
                <w:rFonts w:ascii="Times New Roman" w:hAnsi="Times New Roman"/>
                <w:noProof/>
                <w:webHidden/>
                <w:sz w:val="24"/>
                <w:szCs w:val="24"/>
              </w:rPr>
              <w:fldChar w:fldCharType="end"/>
            </w:r>
          </w:hyperlink>
        </w:p>
        <w:p w14:paraId="3C4FCBC4" w14:textId="35B06FA8"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50" w:history="1">
            <w:r w:rsidR="00F34ABA" w:rsidRPr="00F34ABA">
              <w:rPr>
                <w:rStyle w:val="Hyperlink"/>
                <w:rFonts w:ascii="Times New Roman" w:hAnsi="Times New Roman"/>
                <w:noProof/>
                <w:sz w:val="24"/>
                <w:szCs w:val="24"/>
              </w:rPr>
              <w:t>4.2.4</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Úroveň 3 (Podmienená automatizácia jazdy)</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_Toc134457050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32</w:t>
            </w:r>
            <w:r w:rsidR="00F34ABA" w:rsidRPr="00F34ABA">
              <w:rPr>
                <w:rFonts w:ascii="Times New Roman" w:hAnsi="Times New Roman"/>
                <w:noProof/>
                <w:webHidden/>
                <w:sz w:val="24"/>
                <w:szCs w:val="24"/>
              </w:rPr>
              <w:fldChar w:fldCharType="end"/>
            </w:r>
          </w:hyperlink>
        </w:p>
        <w:p w14:paraId="5C48FE7C" w14:textId="58A442F0"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51" w:history="1">
            <w:r w:rsidR="00F34ABA" w:rsidRPr="00F34ABA">
              <w:rPr>
                <w:rStyle w:val="Hyperlink"/>
                <w:rFonts w:ascii="Times New Roman" w:hAnsi="Times New Roman"/>
                <w:noProof/>
                <w:sz w:val="24"/>
                <w:szCs w:val="24"/>
              </w:rPr>
              <w:t>4.2.5</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Úroveň 4 (Vysoká automatizácia jazdy)</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_Toc134457051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32</w:t>
            </w:r>
            <w:r w:rsidR="00F34ABA" w:rsidRPr="00F34ABA">
              <w:rPr>
                <w:rFonts w:ascii="Times New Roman" w:hAnsi="Times New Roman"/>
                <w:noProof/>
                <w:webHidden/>
                <w:sz w:val="24"/>
                <w:szCs w:val="24"/>
              </w:rPr>
              <w:fldChar w:fldCharType="end"/>
            </w:r>
          </w:hyperlink>
        </w:p>
        <w:p w14:paraId="7757C48B" w14:textId="5AC5EC12"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52" w:history="1">
            <w:r w:rsidR="00F34ABA" w:rsidRPr="00F34ABA">
              <w:rPr>
                <w:rStyle w:val="Hyperlink"/>
                <w:rFonts w:ascii="Times New Roman" w:hAnsi="Times New Roman"/>
                <w:noProof/>
                <w:sz w:val="24"/>
                <w:szCs w:val="24"/>
              </w:rPr>
              <w:t>4.2.6</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Úroveň 5 (Úplná automatizácia jazdy)</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_Toc134457052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32</w:t>
            </w:r>
            <w:r w:rsidR="00F34ABA" w:rsidRPr="00F34ABA">
              <w:rPr>
                <w:rFonts w:ascii="Times New Roman" w:hAnsi="Times New Roman"/>
                <w:noProof/>
                <w:webHidden/>
                <w:sz w:val="24"/>
                <w:szCs w:val="24"/>
              </w:rPr>
              <w:fldChar w:fldCharType="end"/>
            </w:r>
          </w:hyperlink>
        </w:p>
        <w:p w14:paraId="7D1BFF1B" w14:textId="3822B7CA" w:rsidR="00F34ABA" w:rsidRPr="00F34ABA" w:rsidRDefault="00000000">
          <w:pPr>
            <w:pStyle w:val="TOC1"/>
            <w:tabs>
              <w:tab w:val="left" w:pos="440"/>
              <w:tab w:val="right" w:leader="dot" w:pos="9016"/>
            </w:tabs>
            <w:rPr>
              <w:rFonts w:eastAsiaTheme="minorEastAsia" w:cs="Times New Roman"/>
              <w:noProof/>
              <w:kern w:val="2"/>
              <w:szCs w:val="24"/>
              <w:lang w:eastAsia="en-GB"/>
              <w14:ligatures w14:val="standardContextual"/>
            </w:rPr>
          </w:pPr>
          <w:hyperlink w:anchor="_Toc134457053" w:history="1">
            <w:r w:rsidR="00F34ABA" w:rsidRPr="00F34ABA">
              <w:rPr>
                <w:rStyle w:val="Hyperlink"/>
                <w:rFonts w:cs="Times New Roman"/>
                <w:noProof/>
                <w:szCs w:val="24"/>
              </w:rPr>
              <w:t>5</w:t>
            </w:r>
            <w:r w:rsidR="00F34ABA" w:rsidRPr="00F34ABA">
              <w:rPr>
                <w:rFonts w:eastAsiaTheme="minorEastAsia" w:cs="Times New Roman"/>
                <w:noProof/>
                <w:kern w:val="2"/>
                <w:szCs w:val="24"/>
                <w:lang w:eastAsia="en-GB"/>
                <w14:ligatures w14:val="standardContextual"/>
              </w:rPr>
              <w:tab/>
            </w:r>
            <w:r w:rsidR="00F34ABA" w:rsidRPr="00F34ABA">
              <w:rPr>
                <w:rStyle w:val="Hyperlink"/>
                <w:rFonts w:cs="Times New Roman"/>
                <w:noProof/>
                <w:szCs w:val="24"/>
              </w:rPr>
              <w:t>Automobilové komunikácie</w:t>
            </w:r>
            <w:r w:rsidR="00F34ABA" w:rsidRPr="00F34ABA">
              <w:rPr>
                <w:rFonts w:cs="Times New Roman"/>
                <w:noProof/>
                <w:webHidden/>
                <w:szCs w:val="24"/>
              </w:rPr>
              <w:tab/>
            </w:r>
            <w:r w:rsidR="00F34ABA" w:rsidRPr="00F34ABA">
              <w:rPr>
                <w:rFonts w:cs="Times New Roman"/>
                <w:noProof/>
                <w:webHidden/>
                <w:szCs w:val="24"/>
              </w:rPr>
              <w:fldChar w:fldCharType="begin"/>
            </w:r>
            <w:r w:rsidR="00F34ABA" w:rsidRPr="00F34ABA">
              <w:rPr>
                <w:rFonts w:cs="Times New Roman"/>
                <w:noProof/>
                <w:webHidden/>
                <w:szCs w:val="24"/>
              </w:rPr>
              <w:instrText xml:space="preserve"> PAGEREF _Toc134457053 \h </w:instrText>
            </w:r>
            <w:r w:rsidR="00F34ABA" w:rsidRPr="00F34ABA">
              <w:rPr>
                <w:rFonts w:cs="Times New Roman"/>
                <w:noProof/>
                <w:webHidden/>
                <w:szCs w:val="24"/>
              </w:rPr>
            </w:r>
            <w:r w:rsidR="00F34ABA" w:rsidRPr="00F34ABA">
              <w:rPr>
                <w:rFonts w:cs="Times New Roman"/>
                <w:noProof/>
                <w:webHidden/>
                <w:szCs w:val="24"/>
              </w:rPr>
              <w:fldChar w:fldCharType="separate"/>
            </w:r>
            <w:r w:rsidR="004F42D9">
              <w:rPr>
                <w:rFonts w:cs="Times New Roman"/>
                <w:noProof/>
                <w:webHidden/>
                <w:szCs w:val="24"/>
              </w:rPr>
              <w:t>33</w:t>
            </w:r>
            <w:r w:rsidR="00F34ABA" w:rsidRPr="00F34ABA">
              <w:rPr>
                <w:rFonts w:cs="Times New Roman"/>
                <w:noProof/>
                <w:webHidden/>
                <w:szCs w:val="24"/>
              </w:rPr>
              <w:fldChar w:fldCharType="end"/>
            </w:r>
          </w:hyperlink>
        </w:p>
        <w:p w14:paraId="36169D54" w14:textId="1C465EEF"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54" w:history="1">
            <w:r w:rsidR="00F34ABA" w:rsidRPr="00F34ABA">
              <w:rPr>
                <w:rStyle w:val="Hyperlink"/>
                <w:rFonts w:ascii="Times New Roman" w:hAnsi="Times New Roman"/>
                <w:noProof/>
                <w:sz w:val="24"/>
                <w:szCs w:val="24"/>
              </w:rPr>
              <w:t>5.1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V2V</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_Toc134457054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33</w:t>
            </w:r>
            <w:r w:rsidR="00F34ABA" w:rsidRPr="00F34ABA">
              <w:rPr>
                <w:rFonts w:ascii="Times New Roman" w:hAnsi="Times New Roman"/>
                <w:noProof/>
                <w:webHidden/>
                <w:sz w:val="24"/>
                <w:szCs w:val="24"/>
              </w:rPr>
              <w:fldChar w:fldCharType="end"/>
            </w:r>
          </w:hyperlink>
        </w:p>
        <w:p w14:paraId="1C9E765C" w14:textId="7C34ACC2"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55" w:history="1">
            <w:r w:rsidR="00F34ABA" w:rsidRPr="00F34ABA">
              <w:rPr>
                <w:rStyle w:val="Hyperlink"/>
                <w:rFonts w:ascii="Times New Roman" w:hAnsi="Times New Roman"/>
                <w:noProof/>
                <w:sz w:val="24"/>
                <w:szCs w:val="24"/>
              </w:rPr>
              <w:t>5.2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V2C</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_Toc134457055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34</w:t>
            </w:r>
            <w:r w:rsidR="00F34ABA" w:rsidRPr="00F34ABA">
              <w:rPr>
                <w:rFonts w:ascii="Times New Roman" w:hAnsi="Times New Roman"/>
                <w:noProof/>
                <w:webHidden/>
                <w:sz w:val="24"/>
                <w:szCs w:val="24"/>
              </w:rPr>
              <w:fldChar w:fldCharType="end"/>
            </w:r>
          </w:hyperlink>
        </w:p>
        <w:p w14:paraId="062F6EE8" w14:textId="70E623D2" w:rsidR="00F34ABA" w:rsidRPr="00F34ABA" w:rsidRDefault="00000000">
          <w:pPr>
            <w:pStyle w:val="TOC1"/>
            <w:tabs>
              <w:tab w:val="left" w:pos="440"/>
              <w:tab w:val="right" w:leader="dot" w:pos="9016"/>
            </w:tabs>
            <w:rPr>
              <w:rFonts w:eastAsiaTheme="minorEastAsia" w:cs="Times New Roman"/>
              <w:noProof/>
              <w:kern w:val="2"/>
              <w:szCs w:val="24"/>
              <w:lang w:eastAsia="en-GB"/>
              <w14:ligatures w14:val="standardContextual"/>
            </w:rPr>
          </w:pPr>
          <w:hyperlink w:anchor="_Toc134457056" w:history="1">
            <w:r w:rsidR="00F34ABA" w:rsidRPr="00F34ABA">
              <w:rPr>
                <w:rStyle w:val="Hyperlink"/>
                <w:rFonts w:cs="Times New Roman"/>
                <w:noProof/>
                <w:szCs w:val="24"/>
              </w:rPr>
              <w:t>6</w:t>
            </w:r>
            <w:r w:rsidR="00F34ABA" w:rsidRPr="00F34ABA">
              <w:rPr>
                <w:rFonts w:eastAsiaTheme="minorEastAsia" w:cs="Times New Roman"/>
                <w:noProof/>
                <w:kern w:val="2"/>
                <w:szCs w:val="24"/>
                <w:lang w:eastAsia="en-GB"/>
                <w14:ligatures w14:val="standardContextual"/>
              </w:rPr>
              <w:tab/>
            </w:r>
            <w:r w:rsidR="00F34ABA" w:rsidRPr="00F34ABA">
              <w:rPr>
                <w:rStyle w:val="Hyperlink"/>
                <w:rFonts w:cs="Times New Roman"/>
                <w:noProof/>
                <w:szCs w:val="24"/>
              </w:rPr>
              <w:t>Praktická časť</w:t>
            </w:r>
            <w:r w:rsidR="00F34ABA" w:rsidRPr="00F34ABA">
              <w:rPr>
                <w:rFonts w:cs="Times New Roman"/>
                <w:noProof/>
                <w:webHidden/>
                <w:szCs w:val="24"/>
              </w:rPr>
              <w:tab/>
            </w:r>
            <w:r w:rsidR="00F34ABA" w:rsidRPr="00F34ABA">
              <w:rPr>
                <w:rFonts w:cs="Times New Roman"/>
                <w:noProof/>
                <w:webHidden/>
                <w:szCs w:val="24"/>
              </w:rPr>
              <w:fldChar w:fldCharType="begin"/>
            </w:r>
            <w:r w:rsidR="00F34ABA" w:rsidRPr="00F34ABA">
              <w:rPr>
                <w:rFonts w:cs="Times New Roman"/>
                <w:noProof/>
                <w:webHidden/>
                <w:szCs w:val="24"/>
              </w:rPr>
              <w:instrText xml:space="preserve"> PAGEREF _Toc134457056 \h </w:instrText>
            </w:r>
            <w:r w:rsidR="00F34ABA" w:rsidRPr="00F34ABA">
              <w:rPr>
                <w:rFonts w:cs="Times New Roman"/>
                <w:noProof/>
                <w:webHidden/>
                <w:szCs w:val="24"/>
              </w:rPr>
            </w:r>
            <w:r w:rsidR="00F34ABA" w:rsidRPr="00F34ABA">
              <w:rPr>
                <w:rFonts w:cs="Times New Roman"/>
                <w:noProof/>
                <w:webHidden/>
                <w:szCs w:val="24"/>
              </w:rPr>
              <w:fldChar w:fldCharType="separate"/>
            </w:r>
            <w:r w:rsidR="004F42D9">
              <w:rPr>
                <w:rFonts w:cs="Times New Roman"/>
                <w:noProof/>
                <w:webHidden/>
                <w:szCs w:val="24"/>
              </w:rPr>
              <w:t>36</w:t>
            </w:r>
            <w:r w:rsidR="00F34ABA" w:rsidRPr="00F34ABA">
              <w:rPr>
                <w:rFonts w:cs="Times New Roman"/>
                <w:noProof/>
                <w:webHidden/>
                <w:szCs w:val="24"/>
              </w:rPr>
              <w:fldChar w:fldCharType="end"/>
            </w:r>
          </w:hyperlink>
        </w:p>
        <w:p w14:paraId="64BE78B2" w14:textId="3E495EF7"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57" w:history="1">
            <w:r w:rsidR="00F34ABA" w:rsidRPr="00F34ABA">
              <w:rPr>
                <w:rStyle w:val="Hyperlink"/>
                <w:rFonts w:ascii="Times New Roman" w:hAnsi="Times New Roman"/>
                <w:noProof/>
                <w:sz w:val="24"/>
                <w:szCs w:val="24"/>
              </w:rPr>
              <w:t>6.1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Použité technológie</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_Toc134457057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36</w:t>
            </w:r>
            <w:r w:rsidR="00F34ABA" w:rsidRPr="00F34ABA">
              <w:rPr>
                <w:rFonts w:ascii="Times New Roman" w:hAnsi="Times New Roman"/>
                <w:noProof/>
                <w:webHidden/>
                <w:sz w:val="24"/>
                <w:szCs w:val="24"/>
              </w:rPr>
              <w:fldChar w:fldCharType="end"/>
            </w:r>
          </w:hyperlink>
        </w:p>
        <w:p w14:paraId="7A292A43" w14:textId="1722E8CF"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58" w:history="1">
            <w:r w:rsidR="00F34ABA" w:rsidRPr="00F34ABA">
              <w:rPr>
                <w:rStyle w:val="Hyperlink"/>
                <w:rFonts w:ascii="Times New Roman" w:hAnsi="Times New Roman"/>
                <w:noProof/>
                <w:sz w:val="24"/>
                <w:szCs w:val="24"/>
              </w:rPr>
              <w:t>6.1.1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Virtual Box</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_Toc134457058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36</w:t>
            </w:r>
            <w:r w:rsidR="00F34ABA" w:rsidRPr="00F34ABA">
              <w:rPr>
                <w:rFonts w:ascii="Times New Roman" w:hAnsi="Times New Roman"/>
                <w:noProof/>
                <w:webHidden/>
                <w:sz w:val="24"/>
                <w:szCs w:val="24"/>
              </w:rPr>
              <w:fldChar w:fldCharType="end"/>
            </w:r>
          </w:hyperlink>
        </w:p>
        <w:p w14:paraId="1847583C" w14:textId="00648EE0"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59" w:history="1">
            <w:r w:rsidR="00F34ABA" w:rsidRPr="00F34ABA">
              <w:rPr>
                <w:rStyle w:val="Hyperlink"/>
                <w:rFonts w:ascii="Times New Roman" w:hAnsi="Times New Roman"/>
                <w:noProof/>
                <w:sz w:val="24"/>
                <w:szCs w:val="24"/>
              </w:rPr>
              <w:t>6.1.2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Debian 11, Linux 5, GNOME</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_Toc134457059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37</w:t>
            </w:r>
            <w:r w:rsidR="00F34ABA" w:rsidRPr="00F34ABA">
              <w:rPr>
                <w:rFonts w:ascii="Times New Roman" w:hAnsi="Times New Roman"/>
                <w:noProof/>
                <w:webHidden/>
                <w:sz w:val="24"/>
                <w:szCs w:val="24"/>
              </w:rPr>
              <w:fldChar w:fldCharType="end"/>
            </w:r>
          </w:hyperlink>
        </w:p>
        <w:p w14:paraId="0410AE12" w14:textId="56CF4F84"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60" w:history="1">
            <w:r w:rsidR="00F34ABA" w:rsidRPr="00F34ABA">
              <w:rPr>
                <w:rStyle w:val="Hyperlink"/>
                <w:rFonts w:ascii="Times New Roman" w:hAnsi="Times New Roman"/>
                <w:noProof/>
                <w:sz w:val="24"/>
                <w:szCs w:val="24"/>
              </w:rPr>
              <w:t>6.1.3</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OMNeT++</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_Toc134457060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37</w:t>
            </w:r>
            <w:r w:rsidR="00F34ABA" w:rsidRPr="00F34ABA">
              <w:rPr>
                <w:rFonts w:ascii="Times New Roman" w:hAnsi="Times New Roman"/>
                <w:noProof/>
                <w:webHidden/>
                <w:sz w:val="24"/>
                <w:szCs w:val="24"/>
              </w:rPr>
              <w:fldChar w:fldCharType="end"/>
            </w:r>
          </w:hyperlink>
        </w:p>
        <w:p w14:paraId="0EF2ABD4" w14:textId="74712803"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61" w:history="1">
            <w:r w:rsidR="00F34ABA" w:rsidRPr="00F34ABA">
              <w:rPr>
                <w:rStyle w:val="Hyperlink"/>
                <w:rFonts w:ascii="Times New Roman" w:hAnsi="Times New Roman"/>
                <w:noProof/>
                <w:sz w:val="24"/>
                <w:szCs w:val="24"/>
              </w:rPr>
              <w:t>6.1.4</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SUMO</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_Toc134457061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38</w:t>
            </w:r>
            <w:r w:rsidR="00F34ABA" w:rsidRPr="00F34ABA">
              <w:rPr>
                <w:rFonts w:ascii="Times New Roman" w:hAnsi="Times New Roman"/>
                <w:noProof/>
                <w:webHidden/>
                <w:sz w:val="24"/>
                <w:szCs w:val="24"/>
              </w:rPr>
              <w:fldChar w:fldCharType="end"/>
            </w:r>
          </w:hyperlink>
        </w:p>
        <w:p w14:paraId="0EB69BD7" w14:textId="3A5C8160"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62" w:history="1">
            <w:r w:rsidR="00F34ABA" w:rsidRPr="00F34ABA">
              <w:rPr>
                <w:rStyle w:val="Hyperlink"/>
                <w:rFonts w:ascii="Times New Roman" w:hAnsi="Times New Roman"/>
                <w:noProof/>
                <w:sz w:val="24"/>
                <w:szCs w:val="24"/>
              </w:rPr>
              <w:t>6.1.5</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INET</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_Toc134457062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39</w:t>
            </w:r>
            <w:r w:rsidR="00F34ABA" w:rsidRPr="00F34ABA">
              <w:rPr>
                <w:rFonts w:ascii="Times New Roman" w:hAnsi="Times New Roman"/>
                <w:noProof/>
                <w:webHidden/>
                <w:sz w:val="24"/>
                <w:szCs w:val="24"/>
              </w:rPr>
              <w:fldChar w:fldCharType="end"/>
            </w:r>
          </w:hyperlink>
        </w:p>
        <w:p w14:paraId="0E8546F3" w14:textId="59F9087D"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63" w:history="1">
            <w:r w:rsidR="00F34ABA" w:rsidRPr="00F34ABA">
              <w:rPr>
                <w:rStyle w:val="Hyperlink"/>
                <w:rFonts w:ascii="Times New Roman" w:hAnsi="Times New Roman"/>
                <w:noProof/>
                <w:sz w:val="24"/>
                <w:szCs w:val="24"/>
              </w:rPr>
              <w:t>6.1.6</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Veins</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_Toc134457063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39</w:t>
            </w:r>
            <w:r w:rsidR="00F34ABA" w:rsidRPr="00F34ABA">
              <w:rPr>
                <w:rFonts w:ascii="Times New Roman" w:hAnsi="Times New Roman"/>
                <w:noProof/>
                <w:webHidden/>
                <w:sz w:val="24"/>
                <w:szCs w:val="24"/>
              </w:rPr>
              <w:fldChar w:fldCharType="end"/>
            </w:r>
          </w:hyperlink>
        </w:p>
        <w:p w14:paraId="29FF8277" w14:textId="213602B8"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64" w:history="1">
            <w:r w:rsidR="00F34ABA" w:rsidRPr="00F34ABA">
              <w:rPr>
                <w:rStyle w:val="Hyperlink"/>
                <w:rFonts w:ascii="Times New Roman" w:hAnsi="Times New Roman"/>
                <w:noProof/>
                <w:sz w:val="24"/>
                <w:szCs w:val="24"/>
              </w:rPr>
              <w:t>6.1.7</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Veins VLC</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_Toc134457064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40</w:t>
            </w:r>
            <w:r w:rsidR="00F34ABA" w:rsidRPr="00F34ABA">
              <w:rPr>
                <w:rFonts w:ascii="Times New Roman" w:hAnsi="Times New Roman"/>
                <w:noProof/>
                <w:webHidden/>
                <w:sz w:val="24"/>
                <w:szCs w:val="24"/>
              </w:rPr>
              <w:fldChar w:fldCharType="end"/>
            </w:r>
          </w:hyperlink>
        </w:p>
        <w:p w14:paraId="4A3CCCD2" w14:textId="687B07DC"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65" w:history="1">
            <w:r w:rsidR="00F34ABA" w:rsidRPr="00F34ABA">
              <w:rPr>
                <w:rStyle w:val="Hyperlink"/>
                <w:rFonts w:ascii="Times New Roman" w:hAnsi="Times New Roman"/>
                <w:noProof/>
                <w:sz w:val="24"/>
                <w:szCs w:val="24"/>
              </w:rPr>
              <w:t>6.2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Postup Riešenia</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_Toc134457065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41</w:t>
            </w:r>
            <w:r w:rsidR="00F34ABA" w:rsidRPr="00F34ABA">
              <w:rPr>
                <w:rFonts w:ascii="Times New Roman" w:hAnsi="Times New Roman"/>
                <w:noProof/>
                <w:webHidden/>
                <w:sz w:val="24"/>
                <w:szCs w:val="24"/>
              </w:rPr>
              <w:fldChar w:fldCharType="end"/>
            </w:r>
          </w:hyperlink>
        </w:p>
        <w:p w14:paraId="198A79F8" w14:textId="5E534E1B"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66" w:history="1">
            <w:r w:rsidR="00F34ABA" w:rsidRPr="00F34ABA">
              <w:rPr>
                <w:rStyle w:val="Hyperlink"/>
                <w:rFonts w:ascii="Times New Roman" w:hAnsi="Times New Roman"/>
                <w:noProof/>
                <w:sz w:val="24"/>
                <w:szCs w:val="24"/>
              </w:rPr>
              <w:t>6.2.1</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Výber kompatibilných verzií</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_Toc134457066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41</w:t>
            </w:r>
            <w:r w:rsidR="00F34ABA" w:rsidRPr="00F34ABA">
              <w:rPr>
                <w:rFonts w:ascii="Times New Roman" w:hAnsi="Times New Roman"/>
                <w:noProof/>
                <w:webHidden/>
                <w:sz w:val="24"/>
                <w:szCs w:val="24"/>
              </w:rPr>
              <w:fldChar w:fldCharType="end"/>
            </w:r>
          </w:hyperlink>
        </w:p>
        <w:p w14:paraId="7075E539" w14:textId="344DC097"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67" w:history="1">
            <w:r w:rsidR="00F34ABA" w:rsidRPr="00F34ABA">
              <w:rPr>
                <w:rStyle w:val="Hyperlink"/>
                <w:rFonts w:ascii="Times New Roman" w:hAnsi="Times New Roman"/>
                <w:noProof/>
                <w:sz w:val="24"/>
                <w:szCs w:val="24"/>
              </w:rPr>
              <w:t>6.2.2</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Import mapy</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_Toc134457067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42</w:t>
            </w:r>
            <w:r w:rsidR="00F34ABA" w:rsidRPr="00F34ABA">
              <w:rPr>
                <w:rFonts w:ascii="Times New Roman" w:hAnsi="Times New Roman"/>
                <w:noProof/>
                <w:webHidden/>
                <w:sz w:val="24"/>
                <w:szCs w:val="24"/>
              </w:rPr>
              <w:fldChar w:fldCharType="end"/>
            </w:r>
          </w:hyperlink>
        </w:p>
        <w:p w14:paraId="75E7BC81" w14:textId="71070673"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68" w:history="1">
            <w:r w:rsidR="00F34ABA" w:rsidRPr="00F34ABA">
              <w:rPr>
                <w:rStyle w:val="Hyperlink"/>
                <w:rFonts w:ascii="Times New Roman" w:hAnsi="Times New Roman"/>
                <w:noProof/>
                <w:sz w:val="24"/>
                <w:szCs w:val="24"/>
              </w:rPr>
              <w:t>6.2.3</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Mobilita</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_Toc134457068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44</w:t>
            </w:r>
            <w:r w:rsidR="00F34ABA" w:rsidRPr="00F34ABA">
              <w:rPr>
                <w:rFonts w:ascii="Times New Roman" w:hAnsi="Times New Roman"/>
                <w:noProof/>
                <w:webHidden/>
                <w:sz w:val="24"/>
                <w:szCs w:val="24"/>
              </w:rPr>
              <w:fldChar w:fldCharType="end"/>
            </w:r>
          </w:hyperlink>
        </w:p>
        <w:p w14:paraId="5637AA5B" w14:textId="562FDE8D"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69" w:history="1">
            <w:r w:rsidR="00F34ABA" w:rsidRPr="00F34ABA">
              <w:rPr>
                <w:rStyle w:val="Hyperlink"/>
                <w:rFonts w:ascii="Times New Roman" w:hAnsi="Times New Roman"/>
                <w:noProof/>
                <w:sz w:val="24"/>
                <w:szCs w:val="24"/>
              </w:rPr>
              <w:t>6.2.4</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Komunikácia</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_Toc134457069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47</w:t>
            </w:r>
            <w:r w:rsidR="00F34ABA" w:rsidRPr="00F34ABA">
              <w:rPr>
                <w:rFonts w:ascii="Times New Roman" w:hAnsi="Times New Roman"/>
                <w:noProof/>
                <w:webHidden/>
                <w:sz w:val="24"/>
                <w:szCs w:val="24"/>
              </w:rPr>
              <w:fldChar w:fldCharType="end"/>
            </w:r>
          </w:hyperlink>
        </w:p>
        <w:p w14:paraId="308F4AE3" w14:textId="2A212693"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70" w:history="1">
            <w:r w:rsidR="00F34ABA" w:rsidRPr="00F34ABA">
              <w:rPr>
                <w:rStyle w:val="Hyperlink"/>
                <w:rFonts w:ascii="Times New Roman" w:hAnsi="Times New Roman"/>
                <w:noProof/>
                <w:sz w:val="24"/>
                <w:szCs w:val="24"/>
              </w:rPr>
              <w:t>6.2.5</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Scenár</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_Toc134457070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53</w:t>
            </w:r>
            <w:r w:rsidR="00F34ABA" w:rsidRPr="00F34ABA">
              <w:rPr>
                <w:rFonts w:ascii="Times New Roman" w:hAnsi="Times New Roman"/>
                <w:noProof/>
                <w:webHidden/>
                <w:sz w:val="24"/>
                <w:szCs w:val="24"/>
              </w:rPr>
              <w:fldChar w:fldCharType="end"/>
            </w:r>
          </w:hyperlink>
        </w:p>
        <w:p w14:paraId="0438BA8A" w14:textId="0A6518E6" w:rsidR="00F34ABA" w:rsidRPr="00F34ABA" w:rsidRDefault="00000000">
          <w:pPr>
            <w:pStyle w:val="TOC3"/>
            <w:tabs>
              <w:tab w:val="left" w:pos="1320"/>
              <w:tab w:val="right" w:leader="dot" w:pos="9016"/>
            </w:tabs>
            <w:rPr>
              <w:rFonts w:ascii="Times New Roman" w:hAnsi="Times New Roman"/>
              <w:noProof/>
              <w:kern w:val="2"/>
              <w:sz w:val="24"/>
              <w:szCs w:val="24"/>
              <w:lang w:val="en-GB" w:eastAsia="en-GB"/>
              <w14:ligatures w14:val="standardContextual"/>
            </w:rPr>
          </w:pPr>
          <w:hyperlink w:anchor="_Toc134457071" w:history="1">
            <w:r w:rsidR="00F34ABA" w:rsidRPr="00F34ABA">
              <w:rPr>
                <w:rStyle w:val="Hyperlink"/>
                <w:rFonts w:ascii="Times New Roman" w:hAnsi="Times New Roman"/>
                <w:noProof/>
                <w:sz w:val="24"/>
                <w:szCs w:val="24"/>
              </w:rPr>
              <w:t>6.2.6</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Zbieranie a vyhodnotenie výsledkov</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_Toc134457071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58</w:t>
            </w:r>
            <w:r w:rsidR="00F34ABA" w:rsidRPr="00F34ABA">
              <w:rPr>
                <w:rFonts w:ascii="Times New Roman" w:hAnsi="Times New Roman"/>
                <w:noProof/>
                <w:webHidden/>
                <w:sz w:val="24"/>
                <w:szCs w:val="24"/>
              </w:rPr>
              <w:fldChar w:fldCharType="end"/>
            </w:r>
          </w:hyperlink>
        </w:p>
        <w:p w14:paraId="0F58EBF8" w14:textId="2FEC989B"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72" w:history="1">
            <w:r w:rsidR="00F34ABA" w:rsidRPr="00F34ABA">
              <w:rPr>
                <w:rStyle w:val="Hyperlink"/>
                <w:rFonts w:ascii="Times New Roman" w:hAnsi="Times New Roman"/>
                <w:noProof/>
                <w:sz w:val="24"/>
                <w:szCs w:val="24"/>
              </w:rPr>
              <w:t>6.3</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Výhody a nevýhody takejto komunikácie</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_Toc134457072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60</w:t>
            </w:r>
            <w:r w:rsidR="00F34ABA" w:rsidRPr="00F34ABA">
              <w:rPr>
                <w:rFonts w:ascii="Times New Roman" w:hAnsi="Times New Roman"/>
                <w:noProof/>
                <w:webHidden/>
                <w:sz w:val="24"/>
                <w:szCs w:val="24"/>
              </w:rPr>
              <w:fldChar w:fldCharType="end"/>
            </w:r>
          </w:hyperlink>
        </w:p>
        <w:p w14:paraId="61614689" w14:textId="045B1F6D" w:rsidR="00F34ABA" w:rsidRPr="00F34ABA" w:rsidRDefault="00000000">
          <w:pPr>
            <w:pStyle w:val="TOC2"/>
            <w:tabs>
              <w:tab w:val="left" w:pos="880"/>
              <w:tab w:val="right" w:leader="dot" w:pos="9016"/>
            </w:tabs>
            <w:rPr>
              <w:rFonts w:ascii="Times New Roman" w:hAnsi="Times New Roman"/>
              <w:noProof/>
              <w:kern w:val="2"/>
              <w:sz w:val="24"/>
              <w:szCs w:val="24"/>
              <w:lang w:val="en-GB" w:eastAsia="en-GB"/>
              <w14:ligatures w14:val="standardContextual"/>
            </w:rPr>
          </w:pPr>
          <w:hyperlink w:anchor="_Toc134457073" w:history="1">
            <w:r w:rsidR="00F34ABA" w:rsidRPr="00F34ABA">
              <w:rPr>
                <w:rStyle w:val="Hyperlink"/>
                <w:rFonts w:ascii="Times New Roman" w:hAnsi="Times New Roman"/>
                <w:noProof/>
                <w:sz w:val="24"/>
                <w:szCs w:val="24"/>
              </w:rPr>
              <w:t>6.4</w:t>
            </w:r>
            <w:r w:rsidR="00F34ABA" w:rsidRPr="00F34ABA">
              <w:rPr>
                <w:rFonts w:ascii="Times New Roman" w:hAnsi="Times New Roman"/>
                <w:noProof/>
                <w:kern w:val="2"/>
                <w:sz w:val="24"/>
                <w:szCs w:val="24"/>
                <w:lang w:val="en-GB" w:eastAsia="en-GB"/>
                <w14:ligatures w14:val="standardContextual"/>
              </w:rPr>
              <w:tab/>
            </w:r>
            <w:r w:rsidR="00F34ABA" w:rsidRPr="00F34ABA">
              <w:rPr>
                <w:rStyle w:val="Hyperlink"/>
                <w:rFonts w:ascii="Times New Roman" w:hAnsi="Times New Roman"/>
                <w:noProof/>
                <w:sz w:val="24"/>
                <w:szCs w:val="24"/>
              </w:rPr>
              <w:t>Minimalizovanie nevýhod</w:t>
            </w:r>
            <w:r w:rsidR="00F34ABA" w:rsidRPr="00F34ABA">
              <w:rPr>
                <w:rFonts w:ascii="Times New Roman" w:hAnsi="Times New Roman"/>
                <w:noProof/>
                <w:webHidden/>
                <w:sz w:val="24"/>
                <w:szCs w:val="24"/>
              </w:rPr>
              <w:tab/>
            </w:r>
            <w:r w:rsidR="00F34ABA" w:rsidRPr="00F34ABA">
              <w:rPr>
                <w:rFonts w:ascii="Times New Roman" w:hAnsi="Times New Roman"/>
                <w:noProof/>
                <w:webHidden/>
                <w:sz w:val="24"/>
                <w:szCs w:val="24"/>
              </w:rPr>
              <w:fldChar w:fldCharType="begin"/>
            </w:r>
            <w:r w:rsidR="00F34ABA" w:rsidRPr="00F34ABA">
              <w:rPr>
                <w:rFonts w:ascii="Times New Roman" w:hAnsi="Times New Roman"/>
                <w:noProof/>
                <w:webHidden/>
                <w:sz w:val="24"/>
                <w:szCs w:val="24"/>
              </w:rPr>
              <w:instrText xml:space="preserve"> PAGEREF _Toc134457073 \h </w:instrText>
            </w:r>
            <w:r w:rsidR="00F34ABA" w:rsidRPr="00F34ABA">
              <w:rPr>
                <w:rFonts w:ascii="Times New Roman" w:hAnsi="Times New Roman"/>
                <w:noProof/>
                <w:webHidden/>
                <w:sz w:val="24"/>
                <w:szCs w:val="24"/>
              </w:rPr>
            </w:r>
            <w:r w:rsidR="00F34ABA" w:rsidRPr="00F34ABA">
              <w:rPr>
                <w:rFonts w:ascii="Times New Roman" w:hAnsi="Times New Roman"/>
                <w:noProof/>
                <w:webHidden/>
                <w:sz w:val="24"/>
                <w:szCs w:val="24"/>
              </w:rPr>
              <w:fldChar w:fldCharType="separate"/>
            </w:r>
            <w:r w:rsidR="004F42D9">
              <w:rPr>
                <w:rFonts w:ascii="Times New Roman" w:hAnsi="Times New Roman"/>
                <w:noProof/>
                <w:webHidden/>
                <w:sz w:val="24"/>
                <w:szCs w:val="24"/>
              </w:rPr>
              <w:t>63</w:t>
            </w:r>
            <w:r w:rsidR="00F34ABA" w:rsidRPr="00F34ABA">
              <w:rPr>
                <w:rFonts w:ascii="Times New Roman" w:hAnsi="Times New Roman"/>
                <w:noProof/>
                <w:webHidden/>
                <w:sz w:val="24"/>
                <w:szCs w:val="24"/>
              </w:rPr>
              <w:fldChar w:fldCharType="end"/>
            </w:r>
          </w:hyperlink>
        </w:p>
        <w:p w14:paraId="6BDBCD82" w14:textId="13A00643" w:rsidR="00F34ABA" w:rsidRPr="00F34ABA" w:rsidRDefault="00000000">
          <w:pPr>
            <w:pStyle w:val="TOC1"/>
            <w:tabs>
              <w:tab w:val="left" w:pos="440"/>
              <w:tab w:val="right" w:leader="dot" w:pos="9016"/>
            </w:tabs>
            <w:rPr>
              <w:rFonts w:eastAsiaTheme="minorEastAsia" w:cs="Times New Roman"/>
              <w:noProof/>
              <w:kern w:val="2"/>
              <w:szCs w:val="24"/>
              <w:lang w:eastAsia="en-GB"/>
              <w14:ligatures w14:val="standardContextual"/>
            </w:rPr>
          </w:pPr>
          <w:hyperlink w:anchor="_Toc134457074" w:history="1">
            <w:r w:rsidR="00F34ABA" w:rsidRPr="00F34ABA">
              <w:rPr>
                <w:rStyle w:val="Hyperlink"/>
                <w:rFonts w:cs="Times New Roman"/>
                <w:noProof/>
                <w:szCs w:val="24"/>
              </w:rPr>
              <w:t>7</w:t>
            </w:r>
            <w:r w:rsidR="00F34ABA" w:rsidRPr="00F34ABA">
              <w:rPr>
                <w:rFonts w:eastAsiaTheme="minorEastAsia" w:cs="Times New Roman"/>
                <w:noProof/>
                <w:kern w:val="2"/>
                <w:szCs w:val="24"/>
                <w:lang w:eastAsia="en-GB"/>
                <w14:ligatures w14:val="standardContextual"/>
              </w:rPr>
              <w:tab/>
            </w:r>
            <w:r w:rsidR="00F34ABA" w:rsidRPr="00F34ABA">
              <w:rPr>
                <w:rStyle w:val="Hyperlink"/>
                <w:rFonts w:cs="Times New Roman"/>
                <w:noProof/>
                <w:szCs w:val="24"/>
              </w:rPr>
              <w:t>Záver</w:t>
            </w:r>
            <w:r w:rsidR="00F34ABA" w:rsidRPr="00F34ABA">
              <w:rPr>
                <w:rFonts w:cs="Times New Roman"/>
                <w:noProof/>
                <w:webHidden/>
                <w:szCs w:val="24"/>
              </w:rPr>
              <w:tab/>
            </w:r>
            <w:r w:rsidR="00F34ABA" w:rsidRPr="00F34ABA">
              <w:rPr>
                <w:rFonts w:cs="Times New Roman"/>
                <w:noProof/>
                <w:webHidden/>
                <w:szCs w:val="24"/>
              </w:rPr>
              <w:fldChar w:fldCharType="begin"/>
            </w:r>
            <w:r w:rsidR="00F34ABA" w:rsidRPr="00F34ABA">
              <w:rPr>
                <w:rFonts w:cs="Times New Roman"/>
                <w:noProof/>
                <w:webHidden/>
                <w:szCs w:val="24"/>
              </w:rPr>
              <w:instrText xml:space="preserve"> PAGEREF _Toc134457074 \h </w:instrText>
            </w:r>
            <w:r w:rsidR="00F34ABA" w:rsidRPr="00F34ABA">
              <w:rPr>
                <w:rFonts w:cs="Times New Roman"/>
                <w:noProof/>
                <w:webHidden/>
                <w:szCs w:val="24"/>
              </w:rPr>
            </w:r>
            <w:r w:rsidR="00F34ABA" w:rsidRPr="00F34ABA">
              <w:rPr>
                <w:rFonts w:cs="Times New Roman"/>
                <w:noProof/>
                <w:webHidden/>
                <w:szCs w:val="24"/>
              </w:rPr>
              <w:fldChar w:fldCharType="separate"/>
            </w:r>
            <w:r w:rsidR="004F42D9">
              <w:rPr>
                <w:rFonts w:cs="Times New Roman"/>
                <w:noProof/>
                <w:webHidden/>
                <w:szCs w:val="24"/>
              </w:rPr>
              <w:t>66</w:t>
            </w:r>
            <w:r w:rsidR="00F34ABA" w:rsidRPr="00F34ABA">
              <w:rPr>
                <w:rFonts w:cs="Times New Roman"/>
                <w:noProof/>
                <w:webHidden/>
                <w:szCs w:val="24"/>
              </w:rPr>
              <w:fldChar w:fldCharType="end"/>
            </w:r>
          </w:hyperlink>
        </w:p>
        <w:p w14:paraId="6A67E8F6" w14:textId="5B52CE4B" w:rsidR="00F34ABA" w:rsidRPr="00F34ABA" w:rsidRDefault="00000000">
          <w:pPr>
            <w:pStyle w:val="TOC1"/>
            <w:tabs>
              <w:tab w:val="right" w:leader="dot" w:pos="9016"/>
            </w:tabs>
            <w:rPr>
              <w:rFonts w:eastAsiaTheme="minorEastAsia" w:cs="Times New Roman"/>
              <w:noProof/>
              <w:kern w:val="2"/>
              <w:szCs w:val="24"/>
              <w:lang w:eastAsia="en-GB"/>
              <w14:ligatures w14:val="standardContextual"/>
            </w:rPr>
          </w:pPr>
          <w:hyperlink w:anchor="_Toc134457075" w:history="1">
            <w:r w:rsidR="00F34ABA" w:rsidRPr="00F34ABA">
              <w:rPr>
                <w:rStyle w:val="Hyperlink"/>
                <w:rFonts w:cs="Times New Roman"/>
                <w:noProof/>
                <w:szCs w:val="24"/>
              </w:rPr>
              <w:t>Zdroje obrázkov</w:t>
            </w:r>
            <w:r w:rsidR="00F34ABA" w:rsidRPr="00F34ABA">
              <w:rPr>
                <w:rFonts w:cs="Times New Roman"/>
                <w:noProof/>
                <w:webHidden/>
                <w:szCs w:val="24"/>
              </w:rPr>
              <w:tab/>
            </w:r>
            <w:r w:rsidR="00F34ABA" w:rsidRPr="00F34ABA">
              <w:rPr>
                <w:rFonts w:cs="Times New Roman"/>
                <w:noProof/>
                <w:webHidden/>
                <w:szCs w:val="24"/>
              </w:rPr>
              <w:fldChar w:fldCharType="begin"/>
            </w:r>
            <w:r w:rsidR="00F34ABA" w:rsidRPr="00F34ABA">
              <w:rPr>
                <w:rFonts w:cs="Times New Roman"/>
                <w:noProof/>
                <w:webHidden/>
                <w:szCs w:val="24"/>
              </w:rPr>
              <w:instrText xml:space="preserve"> PAGEREF _Toc134457075 \h </w:instrText>
            </w:r>
            <w:r w:rsidR="00F34ABA" w:rsidRPr="00F34ABA">
              <w:rPr>
                <w:rFonts w:cs="Times New Roman"/>
                <w:noProof/>
                <w:webHidden/>
                <w:szCs w:val="24"/>
              </w:rPr>
            </w:r>
            <w:r w:rsidR="00F34ABA" w:rsidRPr="00F34ABA">
              <w:rPr>
                <w:rFonts w:cs="Times New Roman"/>
                <w:noProof/>
                <w:webHidden/>
                <w:szCs w:val="24"/>
              </w:rPr>
              <w:fldChar w:fldCharType="separate"/>
            </w:r>
            <w:r w:rsidR="004F42D9">
              <w:rPr>
                <w:rFonts w:cs="Times New Roman"/>
                <w:noProof/>
                <w:webHidden/>
                <w:szCs w:val="24"/>
              </w:rPr>
              <w:t>67</w:t>
            </w:r>
            <w:r w:rsidR="00F34ABA" w:rsidRPr="00F34ABA">
              <w:rPr>
                <w:rFonts w:cs="Times New Roman"/>
                <w:noProof/>
                <w:webHidden/>
                <w:szCs w:val="24"/>
              </w:rPr>
              <w:fldChar w:fldCharType="end"/>
            </w:r>
          </w:hyperlink>
        </w:p>
        <w:p w14:paraId="2F612592" w14:textId="0F0C2E64" w:rsidR="00F34ABA" w:rsidRPr="00F34ABA" w:rsidRDefault="00000000">
          <w:pPr>
            <w:pStyle w:val="TOC1"/>
            <w:tabs>
              <w:tab w:val="right" w:leader="dot" w:pos="9016"/>
            </w:tabs>
            <w:rPr>
              <w:rFonts w:eastAsiaTheme="minorEastAsia" w:cs="Times New Roman"/>
              <w:noProof/>
              <w:kern w:val="2"/>
              <w:szCs w:val="24"/>
              <w:lang w:eastAsia="en-GB"/>
              <w14:ligatures w14:val="standardContextual"/>
            </w:rPr>
          </w:pPr>
          <w:hyperlink w:anchor="_Toc134457076" w:history="1">
            <w:r w:rsidR="00F34ABA" w:rsidRPr="00F34ABA">
              <w:rPr>
                <w:rStyle w:val="Hyperlink"/>
                <w:rFonts w:eastAsia="Times New Roman" w:cs="Times New Roman"/>
                <w:noProof/>
                <w:szCs w:val="24"/>
              </w:rPr>
              <w:t>Použitá literatúra</w:t>
            </w:r>
            <w:r w:rsidR="00F34ABA" w:rsidRPr="00F34ABA">
              <w:rPr>
                <w:rFonts w:cs="Times New Roman"/>
                <w:noProof/>
                <w:webHidden/>
                <w:szCs w:val="24"/>
              </w:rPr>
              <w:tab/>
            </w:r>
            <w:r w:rsidR="00F34ABA" w:rsidRPr="00F34ABA">
              <w:rPr>
                <w:rFonts w:cs="Times New Roman"/>
                <w:noProof/>
                <w:webHidden/>
                <w:szCs w:val="24"/>
              </w:rPr>
              <w:fldChar w:fldCharType="begin"/>
            </w:r>
            <w:r w:rsidR="00F34ABA" w:rsidRPr="00F34ABA">
              <w:rPr>
                <w:rFonts w:cs="Times New Roman"/>
                <w:noProof/>
                <w:webHidden/>
                <w:szCs w:val="24"/>
              </w:rPr>
              <w:instrText xml:space="preserve"> PAGEREF _Toc134457076 \h </w:instrText>
            </w:r>
            <w:r w:rsidR="00F34ABA" w:rsidRPr="00F34ABA">
              <w:rPr>
                <w:rFonts w:cs="Times New Roman"/>
                <w:noProof/>
                <w:webHidden/>
                <w:szCs w:val="24"/>
              </w:rPr>
            </w:r>
            <w:r w:rsidR="00F34ABA" w:rsidRPr="00F34ABA">
              <w:rPr>
                <w:rFonts w:cs="Times New Roman"/>
                <w:noProof/>
                <w:webHidden/>
                <w:szCs w:val="24"/>
              </w:rPr>
              <w:fldChar w:fldCharType="separate"/>
            </w:r>
            <w:r w:rsidR="004F42D9">
              <w:rPr>
                <w:rFonts w:cs="Times New Roman"/>
                <w:noProof/>
                <w:webHidden/>
                <w:szCs w:val="24"/>
              </w:rPr>
              <w:t>68</w:t>
            </w:r>
            <w:r w:rsidR="00F34ABA" w:rsidRPr="00F34ABA">
              <w:rPr>
                <w:rFonts w:cs="Times New Roman"/>
                <w:noProof/>
                <w:webHidden/>
                <w:szCs w:val="24"/>
              </w:rPr>
              <w:fldChar w:fldCharType="end"/>
            </w:r>
          </w:hyperlink>
        </w:p>
        <w:p w14:paraId="3CEB23B6" w14:textId="31611A02" w:rsidR="00F34ABA" w:rsidRPr="00F34ABA" w:rsidRDefault="00000000">
          <w:pPr>
            <w:pStyle w:val="TOC1"/>
            <w:tabs>
              <w:tab w:val="right" w:leader="dot" w:pos="9016"/>
            </w:tabs>
            <w:rPr>
              <w:rFonts w:eastAsiaTheme="minorEastAsia" w:cs="Times New Roman"/>
              <w:noProof/>
              <w:kern w:val="2"/>
              <w:szCs w:val="24"/>
              <w:lang w:eastAsia="en-GB"/>
              <w14:ligatures w14:val="standardContextual"/>
            </w:rPr>
          </w:pPr>
          <w:hyperlink w:anchor="_Toc134457077" w:history="1">
            <w:r w:rsidR="00F34ABA" w:rsidRPr="00F34ABA">
              <w:rPr>
                <w:rStyle w:val="Hyperlink"/>
                <w:rFonts w:cs="Times New Roman"/>
                <w:noProof/>
                <w:szCs w:val="24"/>
              </w:rPr>
              <w:t>Prílohy</w:t>
            </w:r>
            <w:r w:rsidR="00F34ABA" w:rsidRPr="00F34ABA">
              <w:rPr>
                <w:rFonts w:cs="Times New Roman"/>
                <w:noProof/>
                <w:webHidden/>
                <w:szCs w:val="24"/>
              </w:rPr>
              <w:tab/>
            </w:r>
            <w:r w:rsidR="00F34ABA" w:rsidRPr="00F34ABA">
              <w:rPr>
                <w:rFonts w:cs="Times New Roman"/>
                <w:noProof/>
                <w:webHidden/>
                <w:szCs w:val="24"/>
              </w:rPr>
              <w:fldChar w:fldCharType="begin"/>
            </w:r>
            <w:r w:rsidR="00F34ABA" w:rsidRPr="00F34ABA">
              <w:rPr>
                <w:rFonts w:cs="Times New Roman"/>
                <w:noProof/>
                <w:webHidden/>
                <w:szCs w:val="24"/>
              </w:rPr>
              <w:instrText xml:space="preserve"> PAGEREF _Toc134457077 \h </w:instrText>
            </w:r>
            <w:r w:rsidR="00F34ABA" w:rsidRPr="00F34ABA">
              <w:rPr>
                <w:rFonts w:cs="Times New Roman"/>
                <w:noProof/>
                <w:webHidden/>
                <w:szCs w:val="24"/>
              </w:rPr>
            </w:r>
            <w:r w:rsidR="00F34ABA" w:rsidRPr="00F34ABA">
              <w:rPr>
                <w:rFonts w:cs="Times New Roman"/>
                <w:noProof/>
                <w:webHidden/>
                <w:szCs w:val="24"/>
              </w:rPr>
              <w:fldChar w:fldCharType="separate"/>
            </w:r>
            <w:r w:rsidR="004F42D9">
              <w:rPr>
                <w:rFonts w:cs="Times New Roman"/>
                <w:noProof/>
                <w:webHidden/>
                <w:szCs w:val="24"/>
              </w:rPr>
              <w:t>72</w:t>
            </w:r>
            <w:r w:rsidR="00F34ABA" w:rsidRPr="00F34ABA">
              <w:rPr>
                <w:rFonts w:cs="Times New Roman"/>
                <w:noProof/>
                <w:webHidden/>
                <w:szCs w:val="24"/>
              </w:rPr>
              <w:fldChar w:fldCharType="end"/>
            </w:r>
          </w:hyperlink>
        </w:p>
        <w:p w14:paraId="4E06B6C4" w14:textId="23C5D682" w:rsidR="00B64184" w:rsidRDefault="0095276A" w:rsidP="005B7A79">
          <w:pPr>
            <w:rPr>
              <w:rFonts w:cs="Times New Roman"/>
              <w:b/>
              <w:bCs/>
              <w:noProof/>
              <w:szCs w:val="24"/>
            </w:rPr>
          </w:pPr>
          <w:r w:rsidRPr="00B64184">
            <w:rPr>
              <w:rFonts w:cs="Times New Roman"/>
              <w:b/>
              <w:bCs/>
              <w:noProof/>
              <w:szCs w:val="24"/>
            </w:rPr>
            <w:fldChar w:fldCharType="end"/>
          </w:r>
        </w:p>
        <w:p w14:paraId="3B8FCA7A" w14:textId="29020857" w:rsidR="005B7A79" w:rsidRPr="00B64184" w:rsidRDefault="00000000" w:rsidP="005B7A79"/>
      </w:sdtContent>
    </w:sdt>
    <w:p w14:paraId="3602EFBE" w14:textId="77777777" w:rsidR="005B7A79" w:rsidRPr="007309BC" w:rsidRDefault="005B7A79" w:rsidP="005B7A79">
      <w:pPr>
        <w:rPr>
          <w:lang w:val="sk-SK"/>
        </w:rPr>
      </w:pPr>
    </w:p>
    <w:p w14:paraId="7B015049" w14:textId="2D109E33" w:rsidR="005B7A79" w:rsidRPr="00B06FC5" w:rsidRDefault="005B7A79" w:rsidP="005B7A79">
      <w:pPr>
        <w:rPr>
          <w:b/>
          <w:bCs/>
          <w:sz w:val="32"/>
          <w:szCs w:val="28"/>
          <w:lang w:val="sk-SK"/>
        </w:rPr>
      </w:pPr>
      <w:r w:rsidRPr="00B06FC5">
        <w:rPr>
          <w:b/>
          <w:bCs/>
          <w:sz w:val="32"/>
          <w:szCs w:val="28"/>
          <w:lang w:val="sk-SK"/>
        </w:rPr>
        <w:lastRenderedPageBreak/>
        <w:t>Zoznam použitých skratiek</w:t>
      </w:r>
    </w:p>
    <w:tbl>
      <w:tblPr>
        <w:tblW w:w="7078" w:type="dxa"/>
        <w:tblLook w:val="04A0" w:firstRow="1" w:lastRow="0" w:firstColumn="1" w:lastColumn="0" w:noHBand="0" w:noVBand="1"/>
      </w:tblPr>
      <w:tblGrid>
        <w:gridCol w:w="1043"/>
        <w:gridCol w:w="2349"/>
        <w:gridCol w:w="3686"/>
      </w:tblGrid>
      <w:tr w:rsidR="00E705C2" w:rsidRPr="00E705C2" w14:paraId="6F4EAB76" w14:textId="77777777" w:rsidTr="00472586">
        <w:trPr>
          <w:trHeight w:val="645"/>
        </w:trPr>
        <w:tc>
          <w:tcPr>
            <w:tcW w:w="1043" w:type="dxa"/>
            <w:tcBorders>
              <w:top w:val="single" w:sz="8" w:space="0" w:color="auto"/>
              <w:left w:val="single" w:sz="8" w:space="0" w:color="auto"/>
              <w:bottom w:val="single" w:sz="8" w:space="0" w:color="auto"/>
              <w:right w:val="single" w:sz="8" w:space="0" w:color="BFBFBF"/>
            </w:tcBorders>
            <w:shd w:val="clear" w:color="000000" w:fill="8EA9DB"/>
            <w:vAlign w:val="center"/>
            <w:hideMark/>
          </w:tcPr>
          <w:p w14:paraId="231833D6" w14:textId="77777777" w:rsidR="00E705C2" w:rsidRPr="00E705C2" w:rsidRDefault="00E705C2" w:rsidP="00E705C2">
            <w:pPr>
              <w:spacing w:before="0" w:after="0" w:line="240" w:lineRule="auto"/>
              <w:jc w:val="center"/>
              <w:rPr>
                <w:rFonts w:eastAsia="Times New Roman" w:cs="Times New Roman"/>
                <w:b/>
                <w:bCs/>
                <w:color w:val="000000"/>
                <w:szCs w:val="24"/>
                <w:lang w:eastAsia="en-GB"/>
              </w:rPr>
            </w:pPr>
            <w:r w:rsidRPr="00E705C2">
              <w:rPr>
                <w:rFonts w:eastAsia="Times New Roman" w:cs="Times New Roman"/>
                <w:b/>
                <w:bCs/>
                <w:color w:val="000000"/>
                <w:szCs w:val="24"/>
                <w:lang w:val="sk-SK" w:eastAsia="en-GB"/>
              </w:rPr>
              <w:t>Skratka</w:t>
            </w:r>
          </w:p>
        </w:tc>
        <w:tc>
          <w:tcPr>
            <w:tcW w:w="2349" w:type="dxa"/>
            <w:tcBorders>
              <w:top w:val="single" w:sz="8" w:space="0" w:color="auto"/>
              <w:left w:val="nil"/>
              <w:bottom w:val="single" w:sz="8" w:space="0" w:color="auto"/>
              <w:right w:val="single" w:sz="8" w:space="0" w:color="BFBFBF"/>
            </w:tcBorders>
            <w:shd w:val="clear" w:color="000000" w:fill="8EA9DB"/>
            <w:vAlign w:val="center"/>
            <w:hideMark/>
          </w:tcPr>
          <w:p w14:paraId="72894BD7" w14:textId="77777777" w:rsidR="00E705C2" w:rsidRPr="00E705C2" w:rsidRDefault="00E705C2" w:rsidP="00E705C2">
            <w:pPr>
              <w:spacing w:before="0" w:after="0" w:line="240" w:lineRule="auto"/>
              <w:jc w:val="center"/>
              <w:rPr>
                <w:rFonts w:eastAsia="Times New Roman" w:cs="Times New Roman"/>
                <w:b/>
                <w:bCs/>
                <w:color w:val="000000"/>
                <w:szCs w:val="24"/>
                <w:lang w:eastAsia="en-GB"/>
              </w:rPr>
            </w:pPr>
            <w:r w:rsidRPr="00E705C2">
              <w:rPr>
                <w:rFonts w:eastAsia="Times New Roman" w:cs="Times New Roman"/>
                <w:b/>
                <w:bCs/>
                <w:color w:val="000000"/>
                <w:szCs w:val="24"/>
                <w:lang w:val="sk-SK" w:eastAsia="en-GB"/>
              </w:rPr>
              <w:t>Anglický názov</w:t>
            </w:r>
          </w:p>
        </w:tc>
        <w:tc>
          <w:tcPr>
            <w:tcW w:w="3686" w:type="dxa"/>
            <w:tcBorders>
              <w:top w:val="single" w:sz="8" w:space="0" w:color="auto"/>
              <w:left w:val="nil"/>
              <w:bottom w:val="single" w:sz="8" w:space="0" w:color="auto"/>
              <w:right w:val="single" w:sz="8" w:space="0" w:color="auto"/>
            </w:tcBorders>
            <w:shd w:val="clear" w:color="000000" w:fill="8EA9DB"/>
            <w:vAlign w:val="center"/>
            <w:hideMark/>
          </w:tcPr>
          <w:p w14:paraId="182F72AA" w14:textId="77777777" w:rsidR="00E705C2" w:rsidRPr="00E705C2" w:rsidRDefault="00E705C2" w:rsidP="00E705C2">
            <w:pPr>
              <w:spacing w:before="0" w:after="0" w:line="240" w:lineRule="auto"/>
              <w:jc w:val="center"/>
              <w:rPr>
                <w:rFonts w:eastAsia="Times New Roman" w:cs="Times New Roman"/>
                <w:b/>
                <w:bCs/>
                <w:color w:val="000000"/>
                <w:szCs w:val="24"/>
                <w:lang w:eastAsia="en-GB"/>
              </w:rPr>
            </w:pPr>
            <w:r w:rsidRPr="00E705C2">
              <w:rPr>
                <w:rFonts w:eastAsia="Times New Roman" w:cs="Times New Roman"/>
                <w:b/>
                <w:bCs/>
                <w:color w:val="000000"/>
                <w:szCs w:val="24"/>
                <w:lang w:val="sk-SK" w:eastAsia="en-GB"/>
              </w:rPr>
              <w:t>Slovenský názov</w:t>
            </w:r>
          </w:p>
        </w:tc>
      </w:tr>
      <w:tr w:rsidR="00E705C2" w:rsidRPr="00E705C2" w14:paraId="417A1050" w14:textId="77777777" w:rsidTr="00472586">
        <w:trPr>
          <w:trHeight w:val="31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3814C78D"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IoT</w:t>
            </w:r>
          </w:p>
        </w:tc>
        <w:tc>
          <w:tcPr>
            <w:tcW w:w="2349" w:type="dxa"/>
            <w:tcBorders>
              <w:top w:val="nil"/>
              <w:left w:val="nil"/>
              <w:bottom w:val="single" w:sz="8" w:space="0" w:color="BFBFBF"/>
              <w:right w:val="single" w:sz="8" w:space="0" w:color="BFBFBF"/>
            </w:tcBorders>
            <w:shd w:val="clear" w:color="000000" w:fill="F2F2F2"/>
            <w:vAlign w:val="center"/>
            <w:hideMark/>
          </w:tcPr>
          <w:p w14:paraId="1038457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Internet of Things</w:t>
            </w:r>
          </w:p>
        </w:tc>
        <w:tc>
          <w:tcPr>
            <w:tcW w:w="3686" w:type="dxa"/>
            <w:tcBorders>
              <w:top w:val="nil"/>
              <w:left w:val="nil"/>
              <w:bottom w:val="single" w:sz="8" w:space="0" w:color="BFBFBF"/>
              <w:right w:val="single" w:sz="8" w:space="0" w:color="auto"/>
            </w:tcBorders>
            <w:shd w:val="clear" w:color="000000" w:fill="F2F2F2"/>
            <w:vAlign w:val="center"/>
            <w:hideMark/>
          </w:tcPr>
          <w:p w14:paraId="59CDA685"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Internet Vecí</w:t>
            </w:r>
          </w:p>
        </w:tc>
      </w:tr>
      <w:tr w:rsidR="00E705C2" w:rsidRPr="00E705C2" w14:paraId="47E8F593"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02D0984B"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WiFi</w:t>
            </w:r>
          </w:p>
        </w:tc>
        <w:tc>
          <w:tcPr>
            <w:tcW w:w="2349" w:type="dxa"/>
            <w:tcBorders>
              <w:top w:val="nil"/>
              <w:left w:val="nil"/>
              <w:bottom w:val="single" w:sz="8" w:space="0" w:color="BFBFBF"/>
              <w:right w:val="single" w:sz="8" w:space="0" w:color="BFBFBF"/>
            </w:tcBorders>
            <w:shd w:val="clear" w:color="auto" w:fill="auto"/>
            <w:vAlign w:val="center"/>
            <w:hideMark/>
          </w:tcPr>
          <w:p w14:paraId="176F36D0"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Wireless Fidelity</w:t>
            </w:r>
          </w:p>
        </w:tc>
        <w:tc>
          <w:tcPr>
            <w:tcW w:w="3686" w:type="dxa"/>
            <w:tcBorders>
              <w:top w:val="nil"/>
              <w:left w:val="nil"/>
              <w:bottom w:val="single" w:sz="8" w:space="0" w:color="BFBFBF"/>
              <w:right w:val="single" w:sz="8" w:space="0" w:color="auto"/>
            </w:tcBorders>
            <w:shd w:val="clear" w:color="auto" w:fill="auto"/>
            <w:vAlign w:val="center"/>
            <w:hideMark/>
          </w:tcPr>
          <w:p w14:paraId="20967A92"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Bezdrôtová vernosť reprodukcie</w:t>
            </w:r>
          </w:p>
        </w:tc>
      </w:tr>
      <w:tr w:rsidR="00E705C2" w:rsidRPr="00E705C2" w14:paraId="3100B5A2"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4F21EDA1"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LiFi</w:t>
            </w:r>
          </w:p>
        </w:tc>
        <w:tc>
          <w:tcPr>
            <w:tcW w:w="2349" w:type="dxa"/>
            <w:tcBorders>
              <w:top w:val="nil"/>
              <w:left w:val="nil"/>
              <w:bottom w:val="single" w:sz="8" w:space="0" w:color="BFBFBF"/>
              <w:right w:val="single" w:sz="8" w:space="0" w:color="BFBFBF"/>
            </w:tcBorders>
            <w:shd w:val="clear" w:color="000000" w:fill="F2F2F2"/>
            <w:vAlign w:val="center"/>
            <w:hideMark/>
          </w:tcPr>
          <w:p w14:paraId="63A62289"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Light Fidelity</w:t>
            </w:r>
          </w:p>
        </w:tc>
        <w:tc>
          <w:tcPr>
            <w:tcW w:w="3686" w:type="dxa"/>
            <w:tcBorders>
              <w:top w:val="nil"/>
              <w:left w:val="nil"/>
              <w:bottom w:val="single" w:sz="8" w:space="0" w:color="BFBFBF"/>
              <w:right w:val="single" w:sz="8" w:space="0" w:color="auto"/>
            </w:tcBorders>
            <w:shd w:val="clear" w:color="000000" w:fill="F2F2F2"/>
            <w:vAlign w:val="center"/>
            <w:hideMark/>
          </w:tcPr>
          <w:p w14:paraId="7787D4EE"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Svetelná vernosť reprodukcie</w:t>
            </w:r>
          </w:p>
        </w:tc>
      </w:tr>
      <w:tr w:rsidR="00E705C2" w:rsidRPr="00E705C2" w14:paraId="6AD7A1CD"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0344D568"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NGN</w:t>
            </w:r>
          </w:p>
        </w:tc>
        <w:tc>
          <w:tcPr>
            <w:tcW w:w="2349" w:type="dxa"/>
            <w:tcBorders>
              <w:top w:val="nil"/>
              <w:left w:val="nil"/>
              <w:bottom w:val="single" w:sz="8" w:space="0" w:color="BFBFBF"/>
              <w:right w:val="single" w:sz="8" w:space="0" w:color="BFBFBF"/>
            </w:tcBorders>
            <w:shd w:val="clear" w:color="auto" w:fill="auto"/>
            <w:vAlign w:val="center"/>
            <w:hideMark/>
          </w:tcPr>
          <w:p w14:paraId="02BBAA30"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Next Generation Network</w:t>
            </w:r>
          </w:p>
        </w:tc>
        <w:tc>
          <w:tcPr>
            <w:tcW w:w="3686" w:type="dxa"/>
            <w:tcBorders>
              <w:top w:val="nil"/>
              <w:left w:val="nil"/>
              <w:bottom w:val="single" w:sz="8" w:space="0" w:color="BFBFBF"/>
              <w:right w:val="single" w:sz="8" w:space="0" w:color="auto"/>
            </w:tcBorders>
            <w:shd w:val="clear" w:color="auto" w:fill="auto"/>
            <w:vAlign w:val="center"/>
            <w:hideMark/>
          </w:tcPr>
          <w:p w14:paraId="747C97C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Sieť ďalšej generácie</w:t>
            </w:r>
          </w:p>
        </w:tc>
      </w:tr>
      <w:tr w:rsidR="00E705C2" w:rsidRPr="00E705C2" w14:paraId="77210C48" w14:textId="77777777" w:rsidTr="00472586">
        <w:trPr>
          <w:trHeight w:val="73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6D67190D"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FCC</w:t>
            </w:r>
          </w:p>
        </w:tc>
        <w:tc>
          <w:tcPr>
            <w:tcW w:w="2349" w:type="dxa"/>
            <w:tcBorders>
              <w:top w:val="nil"/>
              <w:left w:val="nil"/>
              <w:bottom w:val="single" w:sz="8" w:space="0" w:color="BFBFBF"/>
              <w:right w:val="single" w:sz="8" w:space="0" w:color="BFBFBF"/>
            </w:tcBorders>
            <w:shd w:val="clear" w:color="000000" w:fill="F2F2F2"/>
            <w:vAlign w:val="center"/>
            <w:hideMark/>
          </w:tcPr>
          <w:p w14:paraId="2738F100"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Federal Communications Commision</w:t>
            </w:r>
          </w:p>
        </w:tc>
        <w:tc>
          <w:tcPr>
            <w:tcW w:w="3686" w:type="dxa"/>
            <w:tcBorders>
              <w:top w:val="nil"/>
              <w:left w:val="nil"/>
              <w:bottom w:val="single" w:sz="8" w:space="0" w:color="BFBFBF"/>
              <w:right w:val="single" w:sz="8" w:space="0" w:color="auto"/>
            </w:tcBorders>
            <w:shd w:val="clear" w:color="000000" w:fill="F2F2F2"/>
            <w:vAlign w:val="center"/>
            <w:hideMark/>
          </w:tcPr>
          <w:p w14:paraId="4E82486B"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Federálna Komunikačná  Komisia</w:t>
            </w:r>
          </w:p>
        </w:tc>
      </w:tr>
      <w:tr w:rsidR="00E705C2" w:rsidRPr="00E705C2" w14:paraId="68D55BEC" w14:textId="77777777" w:rsidTr="00472586">
        <w:trPr>
          <w:trHeight w:val="603"/>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49E11713"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DSRC</w:t>
            </w:r>
          </w:p>
        </w:tc>
        <w:tc>
          <w:tcPr>
            <w:tcW w:w="2349" w:type="dxa"/>
            <w:tcBorders>
              <w:top w:val="nil"/>
              <w:left w:val="nil"/>
              <w:bottom w:val="single" w:sz="8" w:space="0" w:color="BFBFBF"/>
              <w:right w:val="single" w:sz="8" w:space="0" w:color="BFBFBF"/>
            </w:tcBorders>
            <w:shd w:val="clear" w:color="auto" w:fill="auto"/>
            <w:vAlign w:val="center"/>
            <w:hideMark/>
          </w:tcPr>
          <w:p w14:paraId="5B3F038D"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eastAsia="en-GB"/>
              </w:rPr>
              <w:t>Dedicated short-range communication</w:t>
            </w:r>
          </w:p>
        </w:tc>
        <w:tc>
          <w:tcPr>
            <w:tcW w:w="3686" w:type="dxa"/>
            <w:tcBorders>
              <w:top w:val="nil"/>
              <w:left w:val="nil"/>
              <w:bottom w:val="single" w:sz="8" w:space="0" w:color="BFBFBF"/>
              <w:right w:val="single" w:sz="8" w:space="0" w:color="auto"/>
            </w:tcBorders>
            <w:shd w:val="clear" w:color="auto" w:fill="auto"/>
            <w:vAlign w:val="center"/>
            <w:hideMark/>
          </w:tcPr>
          <w:p w14:paraId="1B781549"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Komunikácia na krátky dosah</w:t>
            </w:r>
          </w:p>
        </w:tc>
      </w:tr>
      <w:tr w:rsidR="00E705C2" w:rsidRPr="00E705C2" w14:paraId="78D5AACA"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5C3454BC"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MAC</w:t>
            </w:r>
          </w:p>
        </w:tc>
        <w:tc>
          <w:tcPr>
            <w:tcW w:w="2349" w:type="dxa"/>
            <w:tcBorders>
              <w:top w:val="nil"/>
              <w:left w:val="nil"/>
              <w:bottom w:val="single" w:sz="8" w:space="0" w:color="BFBFBF"/>
              <w:right w:val="single" w:sz="8" w:space="0" w:color="BFBFBF"/>
            </w:tcBorders>
            <w:shd w:val="clear" w:color="000000" w:fill="F2F2F2"/>
            <w:vAlign w:val="center"/>
            <w:hideMark/>
          </w:tcPr>
          <w:p w14:paraId="5EA38EA1"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Media Access Control</w:t>
            </w:r>
          </w:p>
        </w:tc>
        <w:tc>
          <w:tcPr>
            <w:tcW w:w="3686" w:type="dxa"/>
            <w:tcBorders>
              <w:top w:val="nil"/>
              <w:left w:val="nil"/>
              <w:bottom w:val="single" w:sz="8" w:space="0" w:color="BFBFBF"/>
              <w:right w:val="single" w:sz="8" w:space="0" w:color="auto"/>
            </w:tcBorders>
            <w:shd w:val="clear" w:color="000000" w:fill="F2F2F2"/>
            <w:vAlign w:val="center"/>
            <w:hideMark/>
          </w:tcPr>
          <w:p w14:paraId="43A3AAA1"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Kontrola prístupu k médiám</w:t>
            </w:r>
          </w:p>
        </w:tc>
      </w:tr>
      <w:tr w:rsidR="00E705C2" w:rsidRPr="00E705C2" w14:paraId="4B13FEEE" w14:textId="77777777" w:rsidTr="00472586">
        <w:trPr>
          <w:trHeight w:val="480"/>
        </w:trPr>
        <w:tc>
          <w:tcPr>
            <w:tcW w:w="1043" w:type="dxa"/>
            <w:vMerge w:val="restart"/>
            <w:tcBorders>
              <w:top w:val="nil"/>
              <w:left w:val="single" w:sz="8" w:space="0" w:color="auto"/>
              <w:bottom w:val="single" w:sz="8" w:space="0" w:color="BFBFBF"/>
              <w:right w:val="single" w:sz="8" w:space="0" w:color="BFBFBF"/>
            </w:tcBorders>
            <w:shd w:val="clear" w:color="auto" w:fill="auto"/>
            <w:vAlign w:val="center"/>
            <w:hideMark/>
          </w:tcPr>
          <w:p w14:paraId="38061273"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IEEE</w:t>
            </w:r>
          </w:p>
        </w:tc>
        <w:tc>
          <w:tcPr>
            <w:tcW w:w="2349" w:type="dxa"/>
            <w:vMerge w:val="restart"/>
            <w:tcBorders>
              <w:top w:val="nil"/>
              <w:left w:val="single" w:sz="8" w:space="0" w:color="BFBFBF"/>
              <w:bottom w:val="single" w:sz="8" w:space="0" w:color="BFBFBF"/>
              <w:right w:val="single" w:sz="8" w:space="0" w:color="BFBFBF"/>
            </w:tcBorders>
            <w:shd w:val="clear" w:color="auto" w:fill="auto"/>
            <w:vAlign w:val="center"/>
            <w:hideMark/>
          </w:tcPr>
          <w:p w14:paraId="5BFEA469"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Institute of Electrical and Electronics Engineers</w:t>
            </w:r>
          </w:p>
        </w:tc>
        <w:tc>
          <w:tcPr>
            <w:tcW w:w="3686" w:type="dxa"/>
            <w:tcBorders>
              <w:top w:val="nil"/>
              <w:left w:val="nil"/>
              <w:bottom w:val="nil"/>
              <w:right w:val="single" w:sz="8" w:space="0" w:color="auto"/>
            </w:tcBorders>
            <w:shd w:val="clear" w:color="auto" w:fill="auto"/>
            <w:vAlign w:val="center"/>
            <w:hideMark/>
          </w:tcPr>
          <w:p w14:paraId="52F639CB"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 xml:space="preserve">Inštitút elektrotechnických </w:t>
            </w:r>
          </w:p>
        </w:tc>
      </w:tr>
      <w:tr w:rsidR="00E705C2" w:rsidRPr="00E705C2" w14:paraId="23A70890" w14:textId="77777777" w:rsidTr="00472586">
        <w:trPr>
          <w:trHeight w:val="229"/>
        </w:trPr>
        <w:tc>
          <w:tcPr>
            <w:tcW w:w="1043" w:type="dxa"/>
            <w:vMerge/>
            <w:tcBorders>
              <w:top w:val="nil"/>
              <w:left w:val="single" w:sz="8" w:space="0" w:color="auto"/>
              <w:bottom w:val="single" w:sz="8" w:space="0" w:color="BFBFBF"/>
              <w:right w:val="single" w:sz="8" w:space="0" w:color="BFBFBF"/>
            </w:tcBorders>
            <w:vAlign w:val="center"/>
            <w:hideMark/>
          </w:tcPr>
          <w:p w14:paraId="5927D6A9" w14:textId="77777777" w:rsidR="00E705C2" w:rsidRPr="00E705C2" w:rsidRDefault="00E705C2" w:rsidP="00E705C2">
            <w:pPr>
              <w:spacing w:before="0" w:after="0" w:line="240" w:lineRule="auto"/>
              <w:jc w:val="left"/>
              <w:rPr>
                <w:rFonts w:eastAsia="Times New Roman" w:cs="Times New Roman"/>
                <w:b/>
                <w:bCs/>
                <w:color w:val="000000"/>
                <w:sz w:val="18"/>
                <w:szCs w:val="18"/>
                <w:lang w:eastAsia="en-GB"/>
              </w:rPr>
            </w:pPr>
          </w:p>
        </w:tc>
        <w:tc>
          <w:tcPr>
            <w:tcW w:w="2349" w:type="dxa"/>
            <w:vMerge/>
            <w:tcBorders>
              <w:top w:val="nil"/>
              <w:left w:val="single" w:sz="8" w:space="0" w:color="BFBFBF"/>
              <w:bottom w:val="single" w:sz="8" w:space="0" w:color="BFBFBF"/>
              <w:right w:val="single" w:sz="8" w:space="0" w:color="BFBFBF"/>
            </w:tcBorders>
            <w:vAlign w:val="center"/>
            <w:hideMark/>
          </w:tcPr>
          <w:p w14:paraId="6863084E" w14:textId="77777777" w:rsidR="00E705C2" w:rsidRPr="00E705C2" w:rsidRDefault="00E705C2" w:rsidP="00E705C2">
            <w:pPr>
              <w:spacing w:before="0" w:after="0" w:line="240" w:lineRule="auto"/>
              <w:jc w:val="left"/>
              <w:rPr>
                <w:rFonts w:eastAsia="Times New Roman" w:cs="Times New Roman"/>
                <w:color w:val="000000"/>
                <w:sz w:val="18"/>
                <w:szCs w:val="18"/>
                <w:lang w:eastAsia="en-GB"/>
              </w:rPr>
            </w:pPr>
          </w:p>
        </w:tc>
        <w:tc>
          <w:tcPr>
            <w:tcW w:w="3686" w:type="dxa"/>
            <w:tcBorders>
              <w:top w:val="nil"/>
              <w:left w:val="nil"/>
              <w:bottom w:val="single" w:sz="8" w:space="0" w:color="BFBFBF"/>
              <w:right w:val="single" w:sz="8" w:space="0" w:color="auto"/>
            </w:tcBorders>
            <w:shd w:val="clear" w:color="auto" w:fill="auto"/>
            <w:vAlign w:val="center"/>
            <w:hideMark/>
          </w:tcPr>
          <w:p w14:paraId="3A427C4A"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a elektronických inžinierov</w:t>
            </w:r>
          </w:p>
        </w:tc>
      </w:tr>
      <w:tr w:rsidR="00E705C2" w:rsidRPr="00E705C2" w14:paraId="4E3BFD09" w14:textId="77777777" w:rsidTr="00472586">
        <w:trPr>
          <w:trHeight w:val="31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5A004272"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PHY</w:t>
            </w:r>
          </w:p>
        </w:tc>
        <w:tc>
          <w:tcPr>
            <w:tcW w:w="2349" w:type="dxa"/>
            <w:tcBorders>
              <w:top w:val="nil"/>
              <w:left w:val="nil"/>
              <w:bottom w:val="single" w:sz="8" w:space="0" w:color="BFBFBF"/>
              <w:right w:val="single" w:sz="8" w:space="0" w:color="BFBFBF"/>
            </w:tcBorders>
            <w:shd w:val="clear" w:color="000000" w:fill="F2F2F2"/>
            <w:vAlign w:val="center"/>
            <w:hideMark/>
          </w:tcPr>
          <w:p w14:paraId="5701E9DA"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Physical</w:t>
            </w:r>
          </w:p>
        </w:tc>
        <w:tc>
          <w:tcPr>
            <w:tcW w:w="3686" w:type="dxa"/>
            <w:tcBorders>
              <w:top w:val="nil"/>
              <w:left w:val="nil"/>
              <w:bottom w:val="single" w:sz="8" w:space="0" w:color="BFBFBF"/>
              <w:right w:val="single" w:sz="8" w:space="0" w:color="auto"/>
            </w:tcBorders>
            <w:shd w:val="clear" w:color="000000" w:fill="F2F2F2"/>
            <w:vAlign w:val="center"/>
            <w:hideMark/>
          </w:tcPr>
          <w:p w14:paraId="7F75333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Fyzická</w:t>
            </w:r>
          </w:p>
        </w:tc>
      </w:tr>
      <w:tr w:rsidR="00E705C2" w:rsidRPr="00E705C2" w14:paraId="0F3EF109"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6E671390"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VANET</w:t>
            </w:r>
          </w:p>
        </w:tc>
        <w:tc>
          <w:tcPr>
            <w:tcW w:w="2349" w:type="dxa"/>
            <w:tcBorders>
              <w:top w:val="nil"/>
              <w:left w:val="nil"/>
              <w:bottom w:val="single" w:sz="8" w:space="0" w:color="BFBFBF"/>
              <w:right w:val="single" w:sz="8" w:space="0" w:color="BFBFBF"/>
            </w:tcBorders>
            <w:shd w:val="clear" w:color="auto" w:fill="auto"/>
            <w:vAlign w:val="center"/>
            <w:hideMark/>
          </w:tcPr>
          <w:p w14:paraId="03667E9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Vehicular ad hoc network</w:t>
            </w:r>
          </w:p>
        </w:tc>
        <w:tc>
          <w:tcPr>
            <w:tcW w:w="3686" w:type="dxa"/>
            <w:tcBorders>
              <w:top w:val="nil"/>
              <w:left w:val="nil"/>
              <w:bottom w:val="single" w:sz="8" w:space="0" w:color="BFBFBF"/>
              <w:right w:val="single" w:sz="8" w:space="0" w:color="auto"/>
            </w:tcBorders>
            <w:shd w:val="clear" w:color="auto" w:fill="auto"/>
            <w:vAlign w:val="center"/>
            <w:hideMark/>
          </w:tcPr>
          <w:p w14:paraId="0E132353"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Decentralizovaná automobilová sieť</w:t>
            </w:r>
          </w:p>
        </w:tc>
      </w:tr>
      <w:tr w:rsidR="00E705C2" w:rsidRPr="00E705C2" w14:paraId="57171E78" w14:textId="77777777" w:rsidTr="00472586">
        <w:trPr>
          <w:trHeight w:val="20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7CB19D7D"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MANET</w:t>
            </w:r>
          </w:p>
        </w:tc>
        <w:tc>
          <w:tcPr>
            <w:tcW w:w="2349" w:type="dxa"/>
            <w:tcBorders>
              <w:top w:val="nil"/>
              <w:left w:val="nil"/>
              <w:bottom w:val="single" w:sz="8" w:space="0" w:color="BFBFBF"/>
              <w:right w:val="single" w:sz="8" w:space="0" w:color="BFBFBF"/>
            </w:tcBorders>
            <w:shd w:val="clear" w:color="000000" w:fill="F2F2F2"/>
            <w:vAlign w:val="center"/>
            <w:hideMark/>
          </w:tcPr>
          <w:p w14:paraId="44F3BF98"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Mobile ad hoc network</w:t>
            </w:r>
          </w:p>
        </w:tc>
        <w:tc>
          <w:tcPr>
            <w:tcW w:w="3686" w:type="dxa"/>
            <w:tcBorders>
              <w:top w:val="nil"/>
              <w:left w:val="nil"/>
              <w:bottom w:val="single" w:sz="8" w:space="0" w:color="BFBFBF"/>
              <w:right w:val="single" w:sz="8" w:space="0" w:color="auto"/>
            </w:tcBorders>
            <w:shd w:val="clear" w:color="000000" w:fill="F2F2F2"/>
            <w:vAlign w:val="center"/>
            <w:hideMark/>
          </w:tcPr>
          <w:p w14:paraId="5609F55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Decentralizovaná mobilná sieť</w:t>
            </w:r>
          </w:p>
        </w:tc>
      </w:tr>
      <w:tr w:rsidR="00E705C2" w:rsidRPr="00E705C2" w14:paraId="0283813C" w14:textId="77777777" w:rsidTr="00472586">
        <w:trPr>
          <w:trHeight w:val="31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2CF8BD15"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V2V</w:t>
            </w:r>
          </w:p>
        </w:tc>
        <w:tc>
          <w:tcPr>
            <w:tcW w:w="2349" w:type="dxa"/>
            <w:tcBorders>
              <w:top w:val="nil"/>
              <w:left w:val="nil"/>
              <w:bottom w:val="single" w:sz="8" w:space="0" w:color="BFBFBF"/>
              <w:right w:val="single" w:sz="8" w:space="0" w:color="BFBFBF"/>
            </w:tcBorders>
            <w:shd w:val="clear" w:color="auto" w:fill="auto"/>
            <w:vAlign w:val="center"/>
            <w:hideMark/>
          </w:tcPr>
          <w:p w14:paraId="5D7AA026"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Vehicle to Vehicle</w:t>
            </w:r>
          </w:p>
        </w:tc>
        <w:tc>
          <w:tcPr>
            <w:tcW w:w="3686" w:type="dxa"/>
            <w:tcBorders>
              <w:top w:val="nil"/>
              <w:left w:val="nil"/>
              <w:bottom w:val="single" w:sz="8" w:space="0" w:color="BFBFBF"/>
              <w:right w:val="single" w:sz="8" w:space="0" w:color="auto"/>
            </w:tcBorders>
            <w:shd w:val="clear" w:color="auto" w:fill="auto"/>
            <w:vAlign w:val="center"/>
            <w:hideMark/>
          </w:tcPr>
          <w:p w14:paraId="445EC39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Vozidlo k vozidlu</w:t>
            </w:r>
          </w:p>
        </w:tc>
      </w:tr>
      <w:tr w:rsidR="00E705C2" w:rsidRPr="00E705C2" w14:paraId="4179C741"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0A017F71"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V2I</w:t>
            </w:r>
          </w:p>
        </w:tc>
        <w:tc>
          <w:tcPr>
            <w:tcW w:w="2349" w:type="dxa"/>
            <w:tcBorders>
              <w:top w:val="nil"/>
              <w:left w:val="nil"/>
              <w:bottom w:val="single" w:sz="8" w:space="0" w:color="BFBFBF"/>
              <w:right w:val="single" w:sz="8" w:space="0" w:color="BFBFBF"/>
            </w:tcBorders>
            <w:shd w:val="clear" w:color="000000" w:fill="F2F2F2"/>
            <w:vAlign w:val="center"/>
            <w:hideMark/>
          </w:tcPr>
          <w:p w14:paraId="7682BEB5"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Vehicle to Interface</w:t>
            </w:r>
          </w:p>
        </w:tc>
        <w:tc>
          <w:tcPr>
            <w:tcW w:w="3686" w:type="dxa"/>
            <w:tcBorders>
              <w:top w:val="nil"/>
              <w:left w:val="nil"/>
              <w:bottom w:val="single" w:sz="8" w:space="0" w:color="BFBFBF"/>
              <w:right w:val="single" w:sz="8" w:space="0" w:color="auto"/>
            </w:tcBorders>
            <w:shd w:val="clear" w:color="000000" w:fill="F2F2F2"/>
            <w:vAlign w:val="center"/>
            <w:hideMark/>
          </w:tcPr>
          <w:p w14:paraId="10DB207B"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Vozidlo k infraštruktúre</w:t>
            </w:r>
          </w:p>
        </w:tc>
      </w:tr>
      <w:tr w:rsidR="00E705C2" w:rsidRPr="00E705C2" w14:paraId="06366623" w14:textId="77777777" w:rsidTr="00472586">
        <w:trPr>
          <w:trHeight w:val="31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77DDE7C5"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RSU</w:t>
            </w:r>
          </w:p>
        </w:tc>
        <w:tc>
          <w:tcPr>
            <w:tcW w:w="2349" w:type="dxa"/>
            <w:tcBorders>
              <w:top w:val="nil"/>
              <w:left w:val="nil"/>
              <w:bottom w:val="single" w:sz="8" w:space="0" w:color="BFBFBF"/>
              <w:right w:val="single" w:sz="8" w:space="0" w:color="BFBFBF"/>
            </w:tcBorders>
            <w:shd w:val="clear" w:color="auto" w:fill="auto"/>
            <w:vAlign w:val="center"/>
            <w:hideMark/>
          </w:tcPr>
          <w:p w14:paraId="171164A2"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Roadside Unit</w:t>
            </w:r>
          </w:p>
        </w:tc>
        <w:tc>
          <w:tcPr>
            <w:tcW w:w="3686" w:type="dxa"/>
            <w:tcBorders>
              <w:top w:val="nil"/>
              <w:left w:val="nil"/>
              <w:bottom w:val="single" w:sz="8" w:space="0" w:color="BFBFBF"/>
              <w:right w:val="single" w:sz="8" w:space="0" w:color="auto"/>
            </w:tcBorders>
            <w:shd w:val="clear" w:color="auto" w:fill="auto"/>
            <w:vAlign w:val="center"/>
            <w:hideMark/>
          </w:tcPr>
          <w:p w14:paraId="114E5C44"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Jednotka pri ceste</w:t>
            </w:r>
          </w:p>
        </w:tc>
      </w:tr>
      <w:tr w:rsidR="00E705C2" w:rsidRPr="00E705C2" w14:paraId="0FCA851D" w14:textId="77777777" w:rsidTr="00472586">
        <w:trPr>
          <w:trHeight w:val="31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6FF9007D"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BER</w:t>
            </w:r>
          </w:p>
        </w:tc>
        <w:tc>
          <w:tcPr>
            <w:tcW w:w="2349" w:type="dxa"/>
            <w:tcBorders>
              <w:top w:val="nil"/>
              <w:left w:val="nil"/>
              <w:bottom w:val="single" w:sz="8" w:space="0" w:color="BFBFBF"/>
              <w:right w:val="single" w:sz="8" w:space="0" w:color="BFBFBF"/>
            </w:tcBorders>
            <w:shd w:val="clear" w:color="000000" w:fill="F2F2F2"/>
            <w:vAlign w:val="center"/>
            <w:hideMark/>
          </w:tcPr>
          <w:p w14:paraId="3E94A8F5"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Bit Error Rate</w:t>
            </w:r>
          </w:p>
        </w:tc>
        <w:tc>
          <w:tcPr>
            <w:tcW w:w="3686" w:type="dxa"/>
            <w:tcBorders>
              <w:top w:val="nil"/>
              <w:left w:val="nil"/>
              <w:bottom w:val="single" w:sz="8" w:space="0" w:color="BFBFBF"/>
              <w:right w:val="single" w:sz="8" w:space="0" w:color="auto"/>
            </w:tcBorders>
            <w:shd w:val="clear" w:color="000000" w:fill="F2F2F2"/>
            <w:vAlign w:val="center"/>
            <w:hideMark/>
          </w:tcPr>
          <w:p w14:paraId="6822880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Chyba na bit</w:t>
            </w:r>
          </w:p>
        </w:tc>
      </w:tr>
      <w:tr w:rsidR="00E705C2" w:rsidRPr="00E705C2" w14:paraId="0EF789EF" w14:textId="77777777" w:rsidTr="00472586">
        <w:trPr>
          <w:trHeight w:val="73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67615EF5"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AODV</w:t>
            </w:r>
          </w:p>
        </w:tc>
        <w:tc>
          <w:tcPr>
            <w:tcW w:w="2349" w:type="dxa"/>
            <w:tcBorders>
              <w:top w:val="nil"/>
              <w:left w:val="nil"/>
              <w:bottom w:val="single" w:sz="8" w:space="0" w:color="BFBFBF"/>
              <w:right w:val="single" w:sz="8" w:space="0" w:color="BFBFBF"/>
            </w:tcBorders>
            <w:shd w:val="clear" w:color="auto" w:fill="auto"/>
            <w:vAlign w:val="center"/>
            <w:hideMark/>
          </w:tcPr>
          <w:p w14:paraId="1D84CA6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Ad-hoc On-demand Distance Vector</w:t>
            </w:r>
          </w:p>
        </w:tc>
        <w:tc>
          <w:tcPr>
            <w:tcW w:w="3686" w:type="dxa"/>
            <w:tcBorders>
              <w:top w:val="nil"/>
              <w:left w:val="nil"/>
              <w:bottom w:val="single" w:sz="8" w:space="0" w:color="BFBFBF"/>
              <w:right w:val="single" w:sz="8" w:space="0" w:color="auto"/>
            </w:tcBorders>
            <w:shd w:val="clear" w:color="auto" w:fill="auto"/>
            <w:vAlign w:val="center"/>
            <w:hideMark/>
          </w:tcPr>
          <w:p w14:paraId="0A558C64"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Decentralizovaný vektor vzdialenosti na požiadanie</w:t>
            </w:r>
          </w:p>
        </w:tc>
      </w:tr>
      <w:tr w:rsidR="00E705C2" w:rsidRPr="00E705C2" w14:paraId="7CB84BA6"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497352BE"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DSR</w:t>
            </w:r>
          </w:p>
        </w:tc>
        <w:tc>
          <w:tcPr>
            <w:tcW w:w="2349" w:type="dxa"/>
            <w:tcBorders>
              <w:top w:val="nil"/>
              <w:left w:val="nil"/>
              <w:bottom w:val="single" w:sz="8" w:space="0" w:color="BFBFBF"/>
              <w:right w:val="single" w:sz="8" w:space="0" w:color="BFBFBF"/>
            </w:tcBorders>
            <w:shd w:val="clear" w:color="000000" w:fill="F2F2F2"/>
            <w:vAlign w:val="center"/>
            <w:hideMark/>
          </w:tcPr>
          <w:p w14:paraId="683A1059"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Dynamic Source Routing</w:t>
            </w:r>
          </w:p>
        </w:tc>
        <w:tc>
          <w:tcPr>
            <w:tcW w:w="3686" w:type="dxa"/>
            <w:tcBorders>
              <w:top w:val="nil"/>
              <w:left w:val="nil"/>
              <w:bottom w:val="single" w:sz="8" w:space="0" w:color="BFBFBF"/>
              <w:right w:val="single" w:sz="8" w:space="0" w:color="auto"/>
            </w:tcBorders>
            <w:shd w:val="clear" w:color="000000" w:fill="F2F2F2"/>
            <w:vAlign w:val="center"/>
            <w:hideMark/>
          </w:tcPr>
          <w:p w14:paraId="1692118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Dynamické smerovanie zdrojov</w:t>
            </w:r>
          </w:p>
        </w:tc>
      </w:tr>
      <w:tr w:rsidR="00E705C2" w:rsidRPr="00E705C2" w14:paraId="4F8179EC" w14:textId="77777777" w:rsidTr="00472586">
        <w:trPr>
          <w:trHeight w:val="437"/>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453B220E"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GPS</w:t>
            </w:r>
          </w:p>
        </w:tc>
        <w:tc>
          <w:tcPr>
            <w:tcW w:w="2349" w:type="dxa"/>
            <w:tcBorders>
              <w:top w:val="nil"/>
              <w:left w:val="nil"/>
              <w:bottom w:val="single" w:sz="8" w:space="0" w:color="BFBFBF"/>
              <w:right w:val="single" w:sz="8" w:space="0" w:color="BFBFBF"/>
            </w:tcBorders>
            <w:shd w:val="clear" w:color="auto" w:fill="auto"/>
            <w:vAlign w:val="center"/>
            <w:hideMark/>
          </w:tcPr>
          <w:p w14:paraId="08964B94"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Global Positioning System</w:t>
            </w:r>
          </w:p>
        </w:tc>
        <w:tc>
          <w:tcPr>
            <w:tcW w:w="3686" w:type="dxa"/>
            <w:tcBorders>
              <w:top w:val="nil"/>
              <w:left w:val="nil"/>
              <w:bottom w:val="single" w:sz="8" w:space="0" w:color="BFBFBF"/>
              <w:right w:val="single" w:sz="8" w:space="0" w:color="auto"/>
            </w:tcBorders>
            <w:shd w:val="clear" w:color="auto" w:fill="auto"/>
            <w:vAlign w:val="center"/>
            <w:hideMark/>
          </w:tcPr>
          <w:p w14:paraId="08DE341A"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Globálny systém určovania polohy</w:t>
            </w:r>
          </w:p>
        </w:tc>
      </w:tr>
      <w:tr w:rsidR="00E705C2" w:rsidRPr="00E705C2" w14:paraId="4CAC989C"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352F4095"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CBR</w:t>
            </w:r>
          </w:p>
        </w:tc>
        <w:tc>
          <w:tcPr>
            <w:tcW w:w="2349" w:type="dxa"/>
            <w:tcBorders>
              <w:top w:val="nil"/>
              <w:left w:val="nil"/>
              <w:bottom w:val="single" w:sz="8" w:space="0" w:color="BFBFBF"/>
              <w:right w:val="single" w:sz="8" w:space="0" w:color="BFBFBF"/>
            </w:tcBorders>
            <w:shd w:val="clear" w:color="000000" w:fill="F2F2F2"/>
            <w:vAlign w:val="center"/>
            <w:hideMark/>
          </w:tcPr>
          <w:p w14:paraId="70CD528B"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Cluster Based Routing</w:t>
            </w:r>
          </w:p>
        </w:tc>
        <w:tc>
          <w:tcPr>
            <w:tcW w:w="3686" w:type="dxa"/>
            <w:tcBorders>
              <w:top w:val="nil"/>
              <w:left w:val="nil"/>
              <w:bottom w:val="single" w:sz="8" w:space="0" w:color="BFBFBF"/>
              <w:right w:val="single" w:sz="8" w:space="0" w:color="auto"/>
            </w:tcBorders>
            <w:shd w:val="clear" w:color="000000" w:fill="F2F2F2"/>
            <w:vAlign w:val="center"/>
            <w:hideMark/>
          </w:tcPr>
          <w:p w14:paraId="0FE4841A"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Smerovanie na základe klastra</w:t>
            </w:r>
          </w:p>
        </w:tc>
      </w:tr>
      <w:tr w:rsidR="00E705C2" w:rsidRPr="00E705C2" w14:paraId="63698CEE" w14:textId="77777777" w:rsidTr="00472586">
        <w:trPr>
          <w:trHeight w:val="31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1467773C"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ZOR</w:t>
            </w:r>
          </w:p>
        </w:tc>
        <w:tc>
          <w:tcPr>
            <w:tcW w:w="2349" w:type="dxa"/>
            <w:tcBorders>
              <w:top w:val="nil"/>
              <w:left w:val="nil"/>
              <w:bottom w:val="single" w:sz="8" w:space="0" w:color="BFBFBF"/>
              <w:right w:val="single" w:sz="8" w:space="0" w:color="BFBFBF"/>
            </w:tcBorders>
            <w:shd w:val="clear" w:color="auto" w:fill="auto"/>
            <w:vAlign w:val="center"/>
            <w:hideMark/>
          </w:tcPr>
          <w:p w14:paraId="6055F51D"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Zone of Relevance</w:t>
            </w:r>
          </w:p>
        </w:tc>
        <w:tc>
          <w:tcPr>
            <w:tcW w:w="3686" w:type="dxa"/>
            <w:tcBorders>
              <w:top w:val="nil"/>
              <w:left w:val="nil"/>
              <w:bottom w:val="single" w:sz="8" w:space="0" w:color="BFBFBF"/>
              <w:right w:val="single" w:sz="8" w:space="0" w:color="auto"/>
            </w:tcBorders>
            <w:shd w:val="clear" w:color="auto" w:fill="auto"/>
            <w:vAlign w:val="center"/>
            <w:hideMark/>
          </w:tcPr>
          <w:p w14:paraId="5CA93BD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Zóna relevancie</w:t>
            </w:r>
          </w:p>
        </w:tc>
      </w:tr>
      <w:tr w:rsidR="00E705C2" w:rsidRPr="00E705C2" w14:paraId="281E8D4F"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635080E4"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LED</w:t>
            </w:r>
          </w:p>
        </w:tc>
        <w:tc>
          <w:tcPr>
            <w:tcW w:w="2349" w:type="dxa"/>
            <w:tcBorders>
              <w:top w:val="nil"/>
              <w:left w:val="nil"/>
              <w:bottom w:val="single" w:sz="8" w:space="0" w:color="BFBFBF"/>
              <w:right w:val="single" w:sz="8" w:space="0" w:color="BFBFBF"/>
            </w:tcBorders>
            <w:shd w:val="clear" w:color="000000" w:fill="F2F2F2"/>
            <w:vAlign w:val="center"/>
            <w:hideMark/>
          </w:tcPr>
          <w:p w14:paraId="226DA364"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Light Emitting Diode</w:t>
            </w:r>
          </w:p>
        </w:tc>
        <w:tc>
          <w:tcPr>
            <w:tcW w:w="3686" w:type="dxa"/>
            <w:tcBorders>
              <w:top w:val="nil"/>
              <w:left w:val="nil"/>
              <w:bottom w:val="single" w:sz="8" w:space="0" w:color="BFBFBF"/>
              <w:right w:val="single" w:sz="8" w:space="0" w:color="auto"/>
            </w:tcBorders>
            <w:shd w:val="clear" w:color="000000" w:fill="F2F2F2"/>
            <w:vAlign w:val="center"/>
            <w:hideMark/>
          </w:tcPr>
          <w:p w14:paraId="6321F0C4"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Svetelná dióda</w:t>
            </w:r>
          </w:p>
        </w:tc>
      </w:tr>
      <w:tr w:rsidR="00E705C2" w:rsidRPr="00E705C2" w14:paraId="5462AC45" w14:textId="77777777" w:rsidTr="00472586">
        <w:trPr>
          <w:trHeight w:val="31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371FDE13"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V2C</w:t>
            </w:r>
          </w:p>
        </w:tc>
        <w:tc>
          <w:tcPr>
            <w:tcW w:w="2349" w:type="dxa"/>
            <w:tcBorders>
              <w:top w:val="nil"/>
              <w:left w:val="nil"/>
              <w:bottom w:val="single" w:sz="8" w:space="0" w:color="BFBFBF"/>
              <w:right w:val="single" w:sz="8" w:space="0" w:color="BFBFBF"/>
            </w:tcBorders>
            <w:shd w:val="clear" w:color="auto" w:fill="auto"/>
            <w:vAlign w:val="center"/>
            <w:hideMark/>
          </w:tcPr>
          <w:p w14:paraId="5C97589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Vehicle to Cloud</w:t>
            </w:r>
          </w:p>
        </w:tc>
        <w:tc>
          <w:tcPr>
            <w:tcW w:w="3686" w:type="dxa"/>
            <w:tcBorders>
              <w:top w:val="nil"/>
              <w:left w:val="nil"/>
              <w:bottom w:val="single" w:sz="8" w:space="0" w:color="BFBFBF"/>
              <w:right w:val="single" w:sz="8" w:space="0" w:color="auto"/>
            </w:tcBorders>
            <w:shd w:val="clear" w:color="auto" w:fill="auto"/>
            <w:vAlign w:val="center"/>
            <w:hideMark/>
          </w:tcPr>
          <w:p w14:paraId="352E82F4"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Vozidlo do cloud-u</w:t>
            </w:r>
          </w:p>
        </w:tc>
      </w:tr>
      <w:tr w:rsidR="00E705C2" w:rsidRPr="00E705C2" w14:paraId="3B41927E"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6877C6E7"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WiGig</w:t>
            </w:r>
          </w:p>
        </w:tc>
        <w:tc>
          <w:tcPr>
            <w:tcW w:w="2349" w:type="dxa"/>
            <w:tcBorders>
              <w:top w:val="nil"/>
              <w:left w:val="nil"/>
              <w:bottom w:val="single" w:sz="8" w:space="0" w:color="BFBFBF"/>
              <w:right w:val="single" w:sz="8" w:space="0" w:color="BFBFBF"/>
            </w:tcBorders>
            <w:shd w:val="clear" w:color="000000" w:fill="F2F2F2"/>
            <w:vAlign w:val="center"/>
            <w:hideMark/>
          </w:tcPr>
          <w:p w14:paraId="56168513"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Wireless Gigabit Alliance</w:t>
            </w:r>
          </w:p>
        </w:tc>
        <w:tc>
          <w:tcPr>
            <w:tcW w:w="3686" w:type="dxa"/>
            <w:tcBorders>
              <w:top w:val="nil"/>
              <w:left w:val="nil"/>
              <w:bottom w:val="single" w:sz="8" w:space="0" w:color="BFBFBF"/>
              <w:right w:val="single" w:sz="8" w:space="0" w:color="auto"/>
            </w:tcBorders>
            <w:shd w:val="clear" w:color="000000" w:fill="F2F2F2"/>
            <w:vAlign w:val="center"/>
            <w:hideMark/>
          </w:tcPr>
          <w:p w14:paraId="38FC1F1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Bezdrôtová gigabitová aliancia</w:t>
            </w:r>
          </w:p>
        </w:tc>
      </w:tr>
      <w:tr w:rsidR="00E705C2" w:rsidRPr="00E705C2" w14:paraId="345C58C1"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5D9DBD25"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VLC</w:t>
            </w:r>
          </w:p>
        </w:tc>
        <w:tc>
          <w:tcPr>
            <w:tcW w:w="2349" w:type="dxa"/>
            <w:tcBorders>
              <w:top w:val="nil"/>
              <w:left w:val="nil"/>
              <w:bottom w:val="single" w:sz="8" w:space="0" w:color="BFBFBF"/>
              <w:right w:val="single" w:sz="8" w:space="0" w:color="BFBFBF"/>
            </w:tcBorders>
            <w:shd w:val="clear" w:color="auto" w:fill="auto"/>
            <w:vAlign w:val="center"/>
            <w:hideMark/>
          </w:tcPr>
          <w:p w14:paraId="076E1853"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Visible Light Communication</w:t>
            </w:r>
          </w:p>
        </w:tc>
        <w:tc>
          <w:tcPr>
            <w:tcW w:w="3686" w:type="dxa"/>
            <w:tcBorders>
              <w:top w:val="nil"/>
              <w:left w:val="nil"/>
              <w:bottom w:val="single" w:sz="8" w:space="0" w:color="BFBFBF"/>
              <w:right w:val="single" w:sz="8" w:space="0" w:color="auto"/>
            </w:tcBorders>
            <w:shd w:val="clear" w:color="auto" w:fill="auto"/>
            <w:vAlign w:val="center"/>
            <w:hideMark/>
          </w:tcPr>
          <w:p w14:paraId="25A7E080"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Komunikácia vo viditeľnom svetle</w:t>
            </w:r>
          </w:p>
        </w:tc>
      </w:tr>
      <w:tr w:rsidR="00E705C2" w:rsidRPr="00E705C2" w14:paraId="097181FA" w14:textId="77777777" w:rsidTr="00472586">
        <w:trPr>
          <w:trHeight w:val="547"/>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55C5BE2D"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PAM</w:t>
            </w:r>
          </w:p>
        </w:tc>
        <w:tc>
          <w:tcPr>
            <w:tcW w:w="2349" w:type="dxa"/>
            <w:tcBorders>
              <w:top w:val="nil"/>
              <w:left w:val="nil"/>
              <w:bottom w:val="single" w:sz="8" w:space="0" w:color="BFBFBF"/>
              <w:right w:val="single" w:sz="8" w:space="0" w:color="BFBFBF"/>
            </w:tcBorders>
            <w:shd w:val="clear" w:color="000000" w:fill="F2F2F2"/>
            <w:vAlign w:val="center"/>
            <w:hideMark/>
          </w:tcPr>
          <w:p w14:paraId="1E1DAAED"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Pulse Amplitude Modulation</w:t>
            </w:r>
          </w:p>
        </w:tc>
        <w:tc>
          <w:tcPr>
            <w:tcW w:w="3686" w:type="dxa"/>
            <w:tcBorders>
              <w:top w:val="nil"/>
              <w:left w:val="nil"/>
              <w:bottom w:val="single" w:sz="8" w:space="0" w:color="BFBFBF"/>
              <w:right w:val="single" w:sz="8" w:space="0" w:color="auto"/>
            </w:tcBorders>
            <w:shd w:val="clear" w:color="000000" w:fill="F2F2F2"/>
            <w:vAlign w:val="center"/>
            <w:hideMark/>
          </w:tcPr>
          <w:p w14:paraId="7333131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Pulzová amplitúdová modulácia</w:t>
            </w:r>
          </w:p>
        </w:tc>
      </w:tr>
      <w:tr w:rsidR="00E705C2" w:rsidRPr="00E705C2" w14:paraId="5B426564" w14:textId="77777777" w:rsidTr="00472586">
        <w:trPr>
          <w:trHeight w:val="671"/>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62941515"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lastRenderedPageBreak/>
              <w:t>OFDM</w:t>
            </w:r>
          </w:p>
        </w:tc>
        <w:tc>
          <w:tcPr>
            <w:tcW w:w="2349" w:type="dxa"/>
            <w:tcBorders>
              <w:top w:val="nil"/>
              <w:left w:val="nil"/>
              <w:bottom w:val="single" w:sz="8" w:space="0" w:color="BFBFBF"/>
              <w:right w:val="single" w:sz="8" w:space="0" w:color="BFBFBF"/>
            </w:tcBorders>
            <w:shd w:val="clear" w:color="auto" w:fill="auto"/>
            <w:vAlign w:val="center"/>
            <w:hideMark/>
          </w:tcPr>
          <w:p w14:paraId="65F9A87C"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Orthogonal frequency-division multiplexing</w:t>
            </w:r>
          </w:p>
        </w:tc>
        <w:tc>
          <w:tcPr>
            <w:tcW w:w="3686" w:type="dxa"/>
            <w:tcBorders>
              <w:top w:val="nil"/>
              <w:left w:val="nil"/>
              <w:bottom w:val="single" w:sz="8" w:space="0" w:color="BFBFBF"/>
              <w:right w:val="single" w:sz="8" w:space="0" w:color="auto"/>
            </w:tcBorders>
            <w:shd w:val="clear" w:color="auto" w:fill="auto"/>
            <w:vAlign w:val="center"/>
            <w:hideMark/>
          </w:tcPr>
          <w:p w14:paraId="35C17F6E"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Ortogonálny multiplex s frekvenčným delením</w:t>
            </w:r>
          </w:p>
        </w:tc>
      </w:tr>
      <w:tr w:rsidR="00E705C2" w:rsidRPr="00E705C2" w14:paraId="6399847D" w14:textId="77777777" w:rsidTr="00472586">
        <w:trPr>
          <w:trHeight w:val="73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1D38A3A4"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CMOS</w:t>
            </w:r>
          </w:p>
        </w:tc>
        <w:tc>
          <w:tcPr>
            <w:tcW w:w="2349" w:type="dxa"/>
            <w:tcBorders>
              <w:top w:val="nil"/>
              <w:left w:val="nil"/>
              <w:bottom w:val="single" w:sz="8" w:space="0" w:color="BFBFBF"/>
              <w:right w:val="single" w:sz="8" w:space="0" w:color="BFBFBF"/>
            </w:tcBorders>
            <w:shd w:val="clear" w:color="000000" w:fill="F2F2F2"/>
            <w:vAlign w:val="center"/>
            <w:hideMark/>
          </w:tcPr>
          <w:p w14:paraId="20EA9D2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Complementary metal-oxide-semiconductor</w:t>
            </w:r>
          </w:p>
        </w:tc>
        <w:tc>
          <w:tcPr>
            <w:tcW w:w="3686" w:type="dxa"/>
            <w:tcBorders>
              <w:top w:val="nil"/>
              <w:left w:val="nil"/>
              <w:bottom w:val="single" w:sz="8" w:space="0" w:color="BFBFBF"/>
              <w:right w:val="single" w:sz="8" w:space="0" w:color="auto"/>
            </w:tcBorders>
            <w:shd w:val="clear" w:color="000000" w:fill="F2F2F2"/>
            <w:vAlign w:val="center"/>
            <w:hideMark/>
          </w:tcPr>
          <w:p w14:paraId="639B9B16"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Komplementárny kov-oxid-polovodič</w:t>
            </w:r>
          </w:p>
        </w:tc>
      </w:tr>
      <w:tr w:rsidR="00E705C2" w:rsidRPr="00E705C2" w14:paraId="150E37B7" w14:textId="77777777" w:rsidTr="00472586">
        <w:trPr>
          <w:trHeight w:val="73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137CA606"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IM/DD</w:t>
            </w:r>
          </w:p>
        </w:tc>
        <w:tc>
          <w:tcPr>
            <w:tcW w:w="2349" w:type="dxa"/>
            <w:tcBorders>
              <w:top w:val="nil"/>
              <w:left w:val="nil"/>
              <w:bottom w:val="single" w:sz="8" w:space="0" w:color="BFBFBF"/>
              <w:right w:val="single" w:sz="8" w:space="0" w:color="BFBFBF"/>
            </w:tcBorders>
            <w:shd w:val="clear" w:color="auto" w:fill="auto"/>
            <w:vAlign w:val="center"/>
            <w:hideMark/>
          </w:tcPr>
          <w:p w14:paraId="2FF9FC43"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Intensity modulation and direct detection</w:t>
            </w:r>
          </w:p>
        </w:tc>
        <w:tc>
          <w:tcPr>
            <w:tcW w:w="3686" w:type="dxa"/>
            <w:tcBorders>
              <w:top w:val="nil"/>
              <w:left w:val="nil"/>
              <w:bottom w:val="single" w:sz="8" w:space="0" w:color="BFBFBF"/>
              <w:right w:val="single" w:sz="8" w:space="0" w:color="auto"/>
            </w:tcBorders>
            <w:shd w:val="clear" w:color="auto" w:fill="auto"/>
            <w:vAlign w:val="center"/>
            <w:hideMark/>
          </w:tcPr>
          <w:p w14:paraId="244F6624"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Intenzitná modulácia a priama detekcia</w:t>
            </w:r>
          </w:p>
        </w:tc>
      </w:tr>
      <w:tr w:rsidR="00E705C2" w:rsidRPr="00E705C2" w14:paraId="59059234"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5D7C29A4"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APD</w:t>
            </w:r>
          </w:p>
        </w:tc>
        <w:tc>
          <w:tcPr>
            <w:tcW w:w="2349" w:type="dxa"/>
            <w:tcBorders>
              <w:top w:val="nil"/>
              <w:left w:val="nil"/>
              <w:bottom w:val="single" w:sz="8" w:space="0" w:color="BFBFBF"/>
              <w:right w:val="single" w:sz="8" w:space="0" w:color="BFBFBF"/>
            </w:tcBorders>
            <w:shd w:val="clear" w:color="000000" w:fill="F2F2F2"/>
            <w:vAlign w:val="center"/>
            <w:hideMark/>
          </w:tcPr>
          <w:p w14:paraId="7F566153"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Avalanche Photodiode</w:t>
            </w:r>
          </w:p>
        </w:tc>
        <w:tc>
          <w:tcPr>
            <w:tcW w:w="3686" w:type="dxa"/>
            <w:tcBorders>
              <w:top w:val="nil"/>
              <w:left w:val="nil"/>
              <w:bottom w:val="single" w:sz="8" w:space="0" w:color="BFBFBF"/>
              <w:right w:val="single" w:sz="8" w:space="0" w:color="auto"/>
            </w:tcBorders>
            <w:shd w:val="clear" w:color="000000" w:fill="F2F2F2"/>
            <w:vAlign w:val="center"/>
            <w:hideMark/>
          </w:tcPr>
          <w:p w14:paraId="2FE0AAC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Avalanche fotodióda</w:t>
            </w:r>
          </w:p>
        </w:tc>
      </w:tr>
      <w:tr w:rsidR="00E705C2" w:rsidRPr="00E705C2" w14:paraId="07913AF4"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45C6A7E9"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SCM</w:t>
            </w:r>
          </w:p>
        </w:tc>
        <w:tc>
          <w:tcPr>
            <w:tcW w:w="2349" w:type="dxa"/>
            <w:tcBorders>
              <w:top w:val="nil"/>
              <w:left w:val="nil"/>
              <w:bottom w:val="single" w:sz="8" w:space="0" w:color="BFBFBF"/>
              <w:right w:val="single" w:sz="8" w:space="0" w:color="BFBFBF"/>
            </w:tcBorders>
            <w:shd w:val="clear" w:color="auto" w:fill="auto"/>
            <w:vAlign w:val="center"/>
            <w:hideMark/>
          </w:tcPr>
          <w:p w14:paraId="7124795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Single Carrier Modulation</w:t>
            </w:r>
          </w:p>
        </w:tc>
        <w:tc>
          <w:tcPr>
            <w:tcW w:w="3686" w:type="dxa"/>
            <w:tcBorders>
              <w:top w:val="nil"/>
              <w:left w:val="nil"/>
              <w:bottom w:val="single" w:sz="8" w:space="0" w:color="BFBFBF"/>
              <w:right w:val="single" w:sz="8" w:space="0" w:color="auto"/>
            </w:tcBorders>
            <w:shd w:val="clear" w:color="auto" w:fill="auto"/>
            <w:vAlign w:val="center"/>
            <w:hideMark/>
          </w:tcPr>
          <w:p w14:paraId="1F5128A6"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Modulácia s jedným nosičom</w:t>
            </w:r>
          </w:p>
        </w:tc>
      </w:tr>
      <w:tr w:rsidR="00E705C2" w:rsidRPr="00E705C2" w14:paraId="12576E7C"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698F6387"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MCM</w:t>
            </w:r>
          </w:p>
        </w:tc>
        <w:tc>
          <w:tcPr>
            <w:tcW w:w="2349" w:type="dxa"/>
            <w:tcBorders>
              <w:top w:val="nil"/>
              <w:left w:val="nil"/>
              <w:bottom w:val="single" w:sz="8" w:space="0" w:color="BFBFBF"/>
              <w:right w:val="single" w:sz="8" w:space="0" w:color="BFBFBF"/>
            </w:tcBorders>
            <w:shd w:val="clear" w:color="000000" w:fill="F2F2F2"/>
            <w:vAlign w:val="center"/>
            <w:hideMark/>
          </w:tcPr>
          <w:p w14:paraId="3CEA176C"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Multi Carrier Modulation</w:t>
            </w:r>
          </w:p>
        </w:tc>
        <w:tc>
          <w:tcPr>
            <w:tcW w:w="3686" w:type="dxa"/>
            <w:tcBorders>
              <w:top w:val="nil"/>
              <w:left w:val="nil"/>
              <w:bottom w:val="single" w:sz="8" w:space="0" w:color="BFBFBF"/>
              <w:right w:val="single" w:sz="8" w:space="0" w:color="auto"/>
            </w:tcBorders>
            <w:shd w:val="clear" w:color="000000" w:fill="F2F2F2"/>
            <w:vAlign w:val="center"/>
            <w:hideMark/>
          </w:tcPr>
          <w:p w14:paraId="7B915ADB"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Modulácia s viacerými nosičmi</w:t>
            </w:r>
          </w:p>
        </w:tc>
      </w:tr>
      <w:tr w:rsidR="00E705C2" w:rsidRPr="00E705C2" w14:paraId="1A87B94F"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3F364651"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CSK</w:t>
            </w:r>
          </w:p>
        </w:tc>
        <w:tc>
          <w:tcPr>
            <w:tcW w:w="2349" w:type="dxa"/>
            <w:tcBorders>
              <w:top w:val="nil"/>
              <w:left w:val="nil"/>
              <w:bottom w:val="single" w:sz="8" w:space="0" w:color="BFBFBF"/>
              <w:right w:val="single" w:sz="8" w:space="0" w:color="BFBFBF"/>
            </w:tcBorders>
            <w:shd w:val="clear" w:color="auto" w:fill="auto"/>
            <w:vAlign w:val="center"/>
            <w:hideMark/>
          </w:tcPr>
          <w:p w14:paraId="20345EE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Color Shift Keying</w:t>
            </w:r>
          </w:p>
        </w:tc>
        <w:tc>
          <w:tcPr>
            <w:tcW w:w="3686" w:type="dxa"/>
            <w:tcBorders>
              <w:top w:val="nil"/>
              <w:left w:val="nil"/>
              <w:bottom w:val="single" w:sz="8" w:space="0" w:color="BFBFBF"/>
              <w:right w:val="single" w:sz="8" w:space="0" w:color="auto"/>
            </w:tcBorders>
            <w:shd w:val="clear" w:color="auto" w:fill="auto"/>
            <w:vAlign w:val="center"/>
            <w:hideMark/>
          </w:tcPr>
          <w:p w14:paraId="142996B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Kľúčovanie farebného posunu</w:t>
            </w:r>
          </w:p>
        </w:tc>
      </w:tr>
      <w:tr w:rsidR="00E705C2" w:rsidRPr="00E705C2" w14:paraId="7E0CE866"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63DCC278"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OOK</w:t>
            </w:r>
          </w:p>
        </w:tc>
        <w:tc>
          <w:tcPr>
            <w:tcW w:w="2349" w:type="dxa"/>
            <w:tcBorders>
              <w:top w:val="nil"/>
              <w:left w:val="nil"/>
              <w:bottom w:val="single" w:sz="8" w:space="0" w:color="BFBFBF"/>
              <w:right w:val="single" w:sz="8" w:space="0" w:color="BFBFBF"/>
            </w:tcBorders>
            <w:shd w:val="clear" w:color="000000" w:fill="F2F2F2"/>
            <w:vAlign w:val="center"/>
            <w:hideMark/>
          </w:tcPr>
          <w:p w14:paraId="271D6D55"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On-Off Keying</w:t>
            </w:r>
          </w:p>
        </w:tc>
        <w:tc>
          <w:tcPr>
            <w:tcW w:w="3686" w:type="dxa"/>
            <w:tcBorders>
              <w:top w:val="nil"/>
              <w:left w:val="nil"/>
              <w:bottom w:val="single" w:sz="8" w:space="0" w:color="BFBFBF"/>
              <w:right w:val="single" w:sz="8" w:space="0" w:color="auto"/>
            </w:tcBorders>
            <w:shd w:val="clear" w:color="000000" w:fill="F2F2F2"/>
            <w:vAlign w:val="center"/>
            <w:hideMark/>
          </w:tcPr>
          <w:p w14:paraId="2EF81365"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Zapnutie a vypnutie kľúčovania</w:t>
            </w:r>
          </w:p>
        </w:tc>
      </w:tr>
      <w:tr w:rsidR="00E705C2" w:rsidRPr="00E705C2" w14:paraId="4A82E19B"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503C81AC"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PPM</w:t>
            </w:r>
          </w:p>
        </w:tc>
        <w:tc>
          <w:tcPr>
            <w:tcW w:w="2349" w:type="dxa"/>
            <w:tcBorders>
              <w:top w:val="nil"/>
              <w:left w:val="nil"/>
              <w:bottom w:val="single" w:sz="8" w:space="0" w:color="BFBFBF"/>
              <w:right w:val="single" w:sz="8" w:space="0" w:color="BFBFBF"/>
            </w:tcBorders>
            <w:shd w:val="clear" w:color="auto" w:fill="auto"/>
            <w:vAlign w:val="center"/>
            <w:hideMark/>
          </w:tcPr>
          <w:p w14:paraId="3C477DA0"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Pulse-position modulation</w:t>
            </w:r>
          </w:p>
        </w:tc>
        <w:tc>
          <w:tcPr>
            <w:tcW w:w="3686" w:type="dxa"/>
            <w:tcBorders>
              <w:top w:val="nil"/>
              <w:left w:val="nil"/>
              <w:bottom w:val="single" w:sz="8" w:space="0" w:color="BFBFBF"/>
              <w:right w:val="single" w:sz="8" w:space="0" w:color="auto"/>
            </w:tcBorders>
            <w:shd w:val="clear" w:color="auto" w:fill="auto"/>
            <w:vAlign w:val="center"/>
            <w:hideMark/>
          </w:tcPr>
          <w:p w14:paraId="1DAB2A4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Pulzne polohová modulácia</w:t>
            </w:r>
          </w:p>
        </w:tc>
      </w:tr>
      <w:tr w:rsidR="00E705C2" w:rsidRPr="00E705C2" w14:paraId="5113B5F8" w14:textId="77777777" w:rsidTr="00472586">
        <w:trPr>
          <w:trHeight w:val="73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1A15C709"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WDM</w:t>
            </w:r>
          </w:p>
        </w:tc>
        <w:tc>
          <w:tcPr>
            <w:tcW w:w="2349" w:type="dxa"/>
            <w:tcBorders>
              <w:top w:val="nil"/>
              <w:left w:val="nil"/>
              <w:bottom w:val="single" w:sz="8" w:space="0" w:color="BFBFBF"/>
              <w:right w:val="single" w:sz="8" w:space="0" w:color="BFBFBF"/>
            </w:tcBorders>
            <w:shd w:val="clear" w:color="000000" w:fill="F2F2F2"/>
            <w:vAlign w:val="center"/>
            <w:hideMark/>
          </w:tcPr>
          <w:p w14:paraId="508161E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Wavelength divison multiplexing</w:t>
            </w:r>
          </w:p>
        </w:tc>
        <w:tc>
          <w:tcPr>
            <w:tcW w:w="3686" w:type="dxa"/>
            <w:tcBorders>
              <w:top w:val="nil"/>
              <w:left w:val="nil"/>
              <w:bottom w:val="single" w:sz="8" w:space="0" w:color="BFBFBF"/>
              <w:right w:val="single" w:sz="8" w:space="0" w:color="auto"/>
            </w:tcBorders>
            <w:shd w:val="clear" w:color="000000" w:fill="F2F2F2"/>
            <w:vAlign w:val="center"/>
            <w:hideMark/>
          </w:tcPr>
          <w:p w14:paraId="0E96FA79"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Multiplexovanie s delením vlnovej dĺžky</w:t>
            </w:r>
          </w:p>
        </w:tc>
      </w:tr>
      <w:tr w:rsidR="00E705C2" w:rsidRPr="00E705C2" w14:paraId="4D03BEC6" w14:textId="77777777" w:rsidTr="00472586">
        <w:trPr>
          <w:trHeight w:val="73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7C38C5E7"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MIMO</w:t>
            </w:r>
          </w:p>
        </w:tc>
        <w:tc>
          <w:tcPr>
            <w:tcW w:w="2349" w:type="dxa"/>
            <w:tcBorders>
              <w:top w:val="nil"/>
              <w:left w:val="nil"/>
              <w:bottom w:val="single" w:sz="8" w:space="0" w:color="BFBFBF"/>
              <w:right w:val="single" w:sz="8" w:space="0" w:color="BFBFBF"/>
            </w:tcBorders>
            <w:shd w:val="clear" w:color="auto" w:fill="auto"/>
            <w:vAlign w:val="center"/>
            <w:hideMark/>
          </w:tcPr>
          <w:p w14:paraId="290D34D1"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multiple-input/multiple-output</w:t>
            </w:r>
          </w:p>
        </w:tc>
        <w:tc>
          <w:tcPr>
            <w:tcW w:w="3686" w:type="dxa"/>
            <w:tcBorders>
              <w:top w:val="nil"/>
              <w:left w:val="nil"/>
              <w:bottom w:val="single" w:sz="8" w:space="0" w:color="BFBFBF"/>
              <w:right w:val="single" w:sz="8" w:space="0" w:color="auto"/>
            </w:tcBorders>
            <w:shd w:val="clear" w:color="auto" w:fill="auto"/>
            <w:vAlign w:val="center"/>
            <w:hideMark/>
          </w:tcPr>
          <w:p w14:paraId="7AB0002D"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viacnásobný vstup/výstup</w:t>
            </w:r>
          </w:p>
        </w:tc>
      </w:tr>
      <w:tr w:rsidR="00E705C2" w:rsidRPr="00E705C2" w14:paraId="6CA8C152"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23BA98A9"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RGB</w:t>
            </w:r>
          </w:p>
        </w:tc>
        <w:tc>
          <w:tcPr>
            <w:tcW w:w="2349" w:type="dxa"/>
            <w:tcBorders>
              <w:top w:val="nil"/>
              <w:left w:val="nil"/>
              <w:bottom w:val="single" w:sz="8" w:space="0" w:color="BFBFBF"/>
              <w:right w:val="single" w:sz="8" w:space="0" w:color="BFBFBF"/>
            </w:tcBorders>
            <w:shd w:val="clear" w:color="000000" w:fill="F2F2F2"/>
            <w:vAlign w:val="center"/>
            <w:hideMark/>
          </w:tcPr>
          <w:p w14:paraId="487F3FFE"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Red/Green/Blue</w:t>
            </w:r>
          </w:p>
        </w:tc>
        <w:tc>
          <w:tcPr>
            <w:tcW w:w="3686" w:type="dxa"/>
            <w:tcBorders>
              <w:top w:val="nil"/>
              <w:left w:val="nil"/>
              <w:bottom w:val="single" w:sz="8" w:space="0" w:color="BFBFBF"/>
              <w:right w:val="single" w:sz="8" w:space="0" w:color="auto"/>
            </w:tcBorders>
            <w:shd w:val="clear" w:color="000000" w:fill="F2F2F2"/>
            <w:vAlign w:val="center"/>
            <w:hideMark/>
          </w:tcPr>
          <w:p w14:paraId="54C6E0BE"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Červená/zelená/modrá</w:t>
            </w:r>
          </w:p>
        </w:tc>
      </w:tr>
      <w:tr w:rsidR="00E705C2" w:rsidRPr="00E705C2" w14:paraId="25AE083B" w14:textId="77777777" w:rsidTr="00472586">
        <w:trPr>
          <w:trHeight w:val="31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210D6100"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OTA</w:t>
            </w:r>
          </w:p>
        </w:tc>
        <w:tc>
          <w:tcPr>
            <w:tcW w:w="2349" w:type="dxa"/>
            <w:tcBorders>
              <w:top w:val="nil"/>
              <w:left w:val="nil"/>
              <w:bottom w:val="single" w:sz="8" w:space="0" w:color="BFBFBF"/>
              <w:right w:val="single" w:sz="8" w:space="0" w:color="BFBFBF"/>
            </w:tcBorders>
            <w:shd w:val="clear" w:color="auto" w:fill="auto"/>
            <w:vAlign w:val="center"/>
            <w:hideMark/>
          </w:tcPr>
          <w:p w14:paraId="194EFA5E"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Over the Air</w:t>
            </w:r>
          </w:p>
        </w:tc>
        <w:tc>
          <w:tcPr>
            <w:tcW w:w="3686" w:type="dxa"/>
            <w:tcBorders>
              <w:top w:val="nil"/>
              <w:left w:val="nil"/>
              <w:bottom w:val="single" w:sz="8" w:space="0" w:color="BFBFBF"/>
              <w:right w:val="single" w:sz="8" w:space="0" w:color="auto"/>
            </w:tcBorders>
            <w:shd w:val="clear" w:color="auto" w:fill="auto"/>
            <w:vAlign w:val="center"/>
            <w:hideMark/>
          </w:tcPr>
          <w:p w14:paraId="05E7B8ED"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Cez vzduch</w:t>
            </w:r>
          </w:p>
        </w:tc>
      </w:tr>
      <w:tr w:rsidR="00E705C2" w:rsidRPr="00E705C2" w14:paraId="6600B88C" w14:textId="77777777" w:rsidTr="00472586">
        <w:trPr>
          <w:trHeight w:val="31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207E98C0"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OS</w:t>
            </w:r>
          </w:p>
        </w:tc>
        <w:tc>
          <w:tcPr>
            <w:tcW w:w="2349" w:type="dxa"/>
            <w:tcBorders>
              <w:top w:val="nil"/>
              <w:left w:val="nil"/>
              <w:bottom w:val="single" w:sz="8" w:space="0" w:color="BFBFBF"/>
              <w:right w:val="single" w:sz="8" w:space="0" w:color="BFBFBF"/>
            </w:tcBorders>
            <w:shd w:val="clear" w:color="000000" w:fill="F2F2F2"/>
            <w:vAlign w:val="center"/>
            <w:hideMark/>
          </w:tcPr>
          <w:p w14:paraId="33B6C502"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Operation System</w:t>
            </w:r>
          </w:p>
        </w:tc>
        <w:tc>
          <w:tcPr>
            <w:tcW w:w="3686" w:type="dxa"/>
            <w:tcBorders>
              <w:top w:val="nil"/>
              <w:left w:val="nil"/>
              <w:bottom w:val="single" w:sz="8" w:space="0" w:color="BFBFBF"/>
              <w:right w:val="single" w:sz="8" w:space="0" w:color="auto"/>
            </w:tcBorders>
            <w:shd w:val="clear" w:color="000000" w:fill="F2F2F2"/>
            <w:vAlign w:val="center"/>
            <w:hideMark/>
          </w:tcPr>
          <w:p w14:paraId="05B0AD9B"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Operačný systém</w:t>
            </w:r>
          </w:p>
        </w:tc>
      </w:tr>
      <w:tr w:rsidR="00E705C2" w:rsidRPr="00E705C2" w14:paraId="61319FAF" w14:textId="77777777" w:rsidTr="00472586">
        <w:trPr>
          <w:trHeight w:val="73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44B4B743"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UNIX</w:t>
            </w:r>
          </w:p>
        </w:tc>
        <w:tc>
          <w:tcPr>
            <w:tcW w:w="2349" w:type="dxa"/>
            <w:tcBorders>
              <w:top w:val="nil"/>
              <w:left w:val="nil"/>
              <w:bottom w:val="single" w:sz="8" w:space="0" w:color="BFBFBF"/>
              <w:right w:val="single" w:sz="8" w:space="0" w:color="BFBFBF"/>
            </w:tcBorders>
            <w:shd w:val="clear" w:color="auto" w:fill="auto"/>
            <w:vAlign w:val="center"/>
            <w:hideMark/>
          </w:tcPr>
          <w:p w14:paraId="63E76E76"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UNiplexed Information Computing System</w:t>
            </w:r>
          </w:p>
        </w:tc>
        <w:tc>
          <w:tcPr>
            <w:tcW w:w="3686" w:type="dxa"/>
            <w:tcBorders>
              <w:top w:val="nil"/>
              <w:left w:val="nil"/>
              <w:bottom w:val="single" w:sz="8" w:space="0" w:color="BFBFBF"/>
              <w:right w:val="single" w:sz="8" w:space="0" w:color="auto"/>
            </w:tcBorders>
            <w:shd w:val="clear" w:color="auto" w:fill="auto"/>
            <w:vAlign w:val="center"/>
            <w:hideMark/>
          </w:tcPr>
          <w:p w14:paraId="40859F00"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UNiplexný informačný počítačový systém</w:t>
            </w:r>
          </w:p>
        </w:tc>
      </w:tr>
      <w:tr w:rsidR="00E705C2" w:rsidRPr="00E705C2" w14:paraId="1A2FD340" w14:textId="77777777" w:rsidTr="00472586">
        <w:trPr>
          <w:trHeight w:val="73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47C7F0DD"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POSIX</w:t>
            </w:r>
          </w:p>
        </w:tc>
        <w:tc>
          <w:tcPr>
            <w:tcW w:w="2349" w:type="dxa"/>
            <w:tcBorders>
              <w:top w:val="nil"/>
              <w:left w:val="nil"/>
              <w:bottom w:val="single" w:sz="8" w:space="0" w:color="BFBFBF"/>
              <w:right w:val="single" w:sz="8" w:space="0" w:color="BFBFBF"/>
            </w:tcBorders>
            <w:shd w:val="clear" w:color="000000" w:fill="F2F2F2"/>
            <w:vAlign w:val="center"/>
            <w:hideMark/>
          </w:tcPr>
          <w:p w14:paraId="5C70248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Portable Operating System Interface</w:t>
            </w:r>
          </w:p>
        </w:tc>
        <w:tc>
          <w:tcPr>
            <w:tcW w:w="3686" w:type="dxa"/>
            <w:tcBorders>
              <w:top w:val="nil"/>
              <w:left w:val="nil"/>
              <w:bottom w:val="single" w:sz="8" w:space="0" w:color="BFBFBF"/>
              <w:right w:val="single" w:sz="8" w:space="0" w:color="auto"/>
            </w:tcBorders>
            <w:shd w:val="clear" w:color="000000" w:fill="F2F2F2"/>
            <w:vAlign w:val="center"/>
            <w:hideMark/>
          </w:tcPr>
          <w:p w14:paraId="55362B81"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Rozhranie prenosného operačného systému</w:t>
            </w:r>
          </w:p>
        </w:tc>
      </w:tr>
      <w:tr w:rsidR="00E705C2" w:rsidRPr="00E705C2" w14:paraId="181CEBF6"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37C7FA7E"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FSF</w:t>
            </w:r>
          </w:p>
        </w:tc>
        <w:tc>
          <w:tcPr>
            <w:tcW w:w="2349" w:type="dxa"/>
            <w:tcBorders>
              <w:top w:val="nil"/>
              <w:left w:val="nil"/>
              <w:bottom w:val="single" w:sz="8" w:space="0" w:color="BFBFBF"/>
              <w:right w:val="single" w:sz="8" w:space="0" w:color="BFBFBF"/>
            </w:tcBorders>
            <w:shd w:val="clear" w:color="auto" w:fill="auto"/>
            <w:vAlign w:val="center"/>
            <w:hideMark/>
          </w:tcPr>
          <w:p w14:paraId="0DE18F1D"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Free Software Foundation</w:t>
            </w:r>
          </w:p>
        </w:tc>
        <w:tc>
          <w:tcPr>
            <w:tcW w:w="3686" w:type="dxa"/>
            <w:tcBorders>
              <w:top w:val="nil"/>
              <w:left w:val="nil"/>
              <w:bottom w:val="single" w:sz="8" w:space="0" w:color="BFBFBF"/>
              <w:right w:val="single" w:sz="8" w:space="0" w:color="auto"/>
            </w:tcBorders>
            <w:shd w:val="clear" w:color="auto" w:fill="auto"/>
            <w:vAlign w:val="center"/>
            <w:hideMark/>
          </w:tcPr>
          <w:p w14:paraId="213C0F1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Nadácia voľného softvéru</w:t>
            </w:r>
          </w:p>
        </w:tc>
      </w:tr>
      <w:tr w:rsidR="00E705C2" w:rsidRPr="00E705C2" w14:paraId="16196FD2" w14:textId="77777777" w:rsidTr="00472586">
        <w:trPr>
          <w:trHeight w:val="31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2894EBB9"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GNU</w:t>
            </w:r>
          </w:p>
        </w:tc>
        <w:tc>
          <w:tcPr>
            <w:tcW w:w="2349" w:type="dxa"/>
            <w:tcBorders>
              <w:top w:val="nil"/>
              <w:left w:val="nil"/>
              <w:bottom w:val="single" w:sz="8" w:space="0" w:color="BFBFBF"/>
              <w:right w:val="single" w:sz="8" w:space="0" w:color="BFBFBF"/>
            </w:tcBorders>
            <w:shd w:val="clear" w:color="000000" w:fill="F2F2F2"/>
            <w:vAlign w:val="center"/>
            <w:hideMark/>
          </w:tcPr>
          <w:p w14:paraId="7423EA40"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GNU's Not Unix</w:t>
            </w:r>
          </w:p>
        </w:tc>
        <w:tc>
          <w:tcPr>
            <w:tcW w:w="3686" w:type="dxa"/>
            <w:tcBorders>
              <w:top w:val="nil"/>
              <w:left w:val="nil"/>
              <w:bottom w:val="single" w:sz="8" w:space="0" w:color="BFBFBF"/>
              <w:right w:val="single" w:sz="8" w:space="0" w:color="auto"/>
            </w:tcBorders>
            <w:shd w:val="clear" w:color="000000" w:fill="F2F2F2"/>
            <w:vAlign w:val="center"/>
            <w:hideMark/>
          </w:tcPr>
          <w:p w14:paraId="20DE957C"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GNU nie je Unix</w:t>
            </w:r>
          </w:p>
        </w:tc>
      </w:tr>
      <w:tr w:rsidR="00E705C2" w:rsidRPr="00E705C2" w14:paraId="150F0A18"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68E3807C"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PHR</w:t>
            </w:r>
          </w:p>
        </w:tc>
        <w:tc>
          <w:tcPr>
            <w:tcW w:w="2349" w:type="dxa"/>
            <w:tcBorders>
              <w:top w:val="nil"/>
              <w:left w:val="nil"/>
              <w:bottom w:val="single" w:sz="8" w:space="0" w:color="BFBFBF"/>
              <w:right w:val="single" w:sz="8" w:space="0" w:color="BFBFBF"/>
            </w:tcBorders>
            <w:shd w:val="clear" w:color="auto" w:fill="auto"/>
            <w:vAlign w:val="center"/>
            <w:hideMark/>
          </w:tcPr>
          <w:p w14:paraId="7AC513E6"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PHY1 layer header</w:t>
            </w:r>
          </w:p>
        </w:tc>
        <w:tc>
          <w:tcPr>
            <w:tcW w:w="3686" w:type="dxa"/>
            <w:tcBorders>
              <w:top w:val="nil"/>
              <w:left w:val="nil"/>
              <w:bottom w:val="single" w:sz="8" w:space="0" w:color="BFBFBF"/>
              <w:right w:val="single" w:sz="8" w:space="0" w:color="auto"/>
            </w:tcBorders>
            <w:shd w:val="clear" w:color="auto" w:fill="auto"/>
            <w:vAlign w:val="center"/>
            <w:hideMark/>
          </w:tcPr>
          <w:p w14:paraId="75994C3F"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Hlavička fyzickej vrstvy</w:t>
            </w:r>
          </w:p>
        </w:tc>
      </w:tr>
      <w:tr w:rsidR="00E705C2" w:rsidRPr="00E705C2" w14:paraId="3072A8BC" w14:textId="77777777" w:rsidTr="00472586">
        <w:trPr>
          <w:trHeight w:val="495"/>
        </w:trPr>
        <w:tc>
          <w:tcPr>
            <w:tcW w:w="1043" w:type="dxa"/>
            <w:tcBorders>
              <w:top w:val="nil"/>
              <w:left w:val="single" w:sz="8" w:space="0" w:color="auto"/>
              <w:bottom w:val="single" w:sz="8" w:space="0" w:color="BFBFBF"/>
              <w:right w:val="single" w:sz="8" w:space="0" w:color="BFBFBF"/>
            </w:tcBorders>
            <w:shd w:val="clear" w:color="000000" w:fill="F2F2F2"/>
            <w:vAlign w:val="center"/>
            <w:hideMark/>
          </w:tcPr>
          <w:p w14:paraId="7D030246"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PSDU</w:t>
            </w:r>
          </w:p>
        </w:tc>
        <w:tc>
          <w:tcPr>
            <w:tcW w:w="2349" w:type="dxa"/>
            <w:tcBorders>
              <w:top w:val="nil"/>
              <w:left w:val="nil"/>
              <w:bottom w:val="single" w:sz="8" w:space="0" w:color="BFBFBF"/>
              <w:right w:val="single" w:sz="8" w:space="0" w:color="BFBFBF"/>
            </w:tcBorders>
            <w:shd w:val="clear" w:color="000000" w:fill="F2F2F2"/>
            <w:vAlign w:val="center"/>
            <w:hideMark/>
          </w:tcPr>
          <w:p w14:paraId="777B232C"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PHY1 service data unit</w:t>
            </w:r>
          </w:p>
        </w:tc>
        <w:tc>
          <w:tcPr>
            <w:tcW w:w="3686" w:type="dxa"/>
            <w:tcBorders>
              <w:top w:val="nil"/>
              <w:left w:val="nil"/>
              <w:bottom w:val="single" w:sz="8" w:space="0" w:color="BFBFBF"/>
              <w:right w:val="single" w:sz="8" w:space="0" w:color="auto"/>
            </w:tcBorders>
            <w:shd w:val="clear" w:color="000000" w:fill="F2F2F2"/>
            <w:vAlign w:val="center"/>
            <w:hideMark/>
          </w:tcPr>
          <w:p w14:paraId="4A0156FB"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Dátová jednotka fyzickej vrstvy</w:t>
            </w:r>
          </w:p>
        </w:tc>
      </w:tr>
      <w:tr w:rsidR="00E705C2" w:rsidRPr="00E705C2" w14:paraId="49858A15" w14:textId="77777777" w:rsidTr="00472586">
        <w:trPr>
          <w:trHeight w:val="735"/>
        </w:trPr>
        <w:tc>
          <w:tcPr>
            <w:tcW w:w="1043" w:type="dxa"/>
            <w:tcBorders>
              <w:top w:val="nil"/>
              <w:left w:val="single" w:sz="8" w:space="0" w:color="auto"/>
              <w:bottom w:val="single" w:sz="8" w:space="0" w:color="BFBFBF"/>
              <w:right w:val="single" w:sz="8" w:space="0" w:color="BFBFBF"/>
            </w:tcBorders>
            <w:shd w:val="clear" w:color="auto" w:fill="auto"/>
            <w:vAlign w:val="center"/>
            <w:hideMark/>
          </w:tcPr>
          <w:p w14:paraId="39C00E10"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6"/>
                <w:lang w:val="sk-SK" w:eastAsia="en-GB"/>
              </w:rPr>
              <w:t>NED</w:t>
            </w:r>
          </w:p>
        </w:tc>
        <w:tc>
          <w:tcPr>
            <w:tcW w:w="2349" w:type="dxa"/>
            <w:tcBorders>
              <w:top w:val="nil"/>
              <w:left w:val="nil"/>
              <w:bottom w:val="single" w:sz="8" w:space="0" w:color="BFBFBF"/>
              <w:right w:val="single" w:sz="8" w:space="0" w:color="BFBFBF"/>
            </w:tcBorders>
            <w:shd w:val="clear" w:color="auto" w:fill="auto"/>
            <w:vAlign w:val="center"/>
            <w:hideMark/>
          </w:tcPr>
          <w:p w14:paraId="17E84685"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Network Description language</w:t>
            </w:r>
          </w:p>
        </w:tc>
        <w:tc>
          <w:tcPr>
            <w:tcW w:w="3686" w:type="dxa"/>
            <w:tcBorders>
              <w:top w:val="nil"/>
              <w:left w:val="nil"/>
              <w:bottom w:val="single" w:sz="8" w:space="0" w:color="BFBFBF"/>
              <w:right w:val="single" w:sz="8" w:space="0" w:color="auto"/>
            </w:tcBorders>
            <w:shd w:val="clear" w:color="auto" w:fill="auto"/>
            <w:vAlign w:val="center"/>
            <w:hideMark/>
          </w:tcPr>
          <w:p w14:paraId="44E61377"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6"/>
                <w:lang w:val="sk-SK" w:eastAsia="en-GB"/>
              </w:rPr>
              <w:t>Sieťový popisný jazyk</w:t>
            </w:r>
          </w:p>
        </w:tc>
      </w:tr>
      <w:tr w:rsidR="00E705C2" w:rsidRPr="00E705C2" w14:paraId="3C7E765B" w14:textId="77777777" w:rsidTr="00472586">
        <w:trPr>
          <w:trHeight w:val="495"/>
        </w:trPr>
        <w:tc>
          <w:tcPr>
            <w:tcW w:w="1043" w:type="dxa"/>
            <w:tcBorders>
              <w:top w:val="nil"/>
              <w:left w:val="single" w:sz="8" w:space="0" w:color="auto"/>
              <w:bottom w:val="single" w:sz="8" w:space="0" w:color="auto"/>
              <w:right w:val="single" w:sz="8" w:space="0" w:color="BFBFBF"/>
            </w:tcBorders>
            <w:shd w:val="clear" w:color="000000" w:fill="F2F2F2"/>
            <w:vAlign w:val="center"/>
            <w:hideMark/>
          </w:tcPr>
          <w:p w14:paraId="230F16E8" w14:textId="77777777" w:rsidR="00E705C2" w:rsidRPr="00E705C2" w:rsidRDefault="00E705C2" w:rsidP="00E705C2">
            <w:pPr>
              <w:spacing w:before="0" w:after="0" w:line="240" w:lineRule="auto"/>
              <w:jc w:val="center"/>
              <w:rPr>
                <w:rFonts w:eastAsia="Times New Roman" w:cs="Times New Roman"/>
                <w:b/>
                <w:bCs/>
                <w:color w:val="000000"/>
                <w:sz w:val="18"/>
                <w:szCs w:val="18"/>
                <w:lang w:eastAsia="en-GB"/>
              </w:rPr>
            </w:pPr>
            <w:r w:rsidRPr="00E705C2">
              <w:rPr>
                <w:rFonts w:eastAsia="Times New Roman" w:cs="Times New Roman"/>
                <w:b/>
                <w:bCs/>
                <w:color w:val="000000"/>
                <w:sz w:val="18"/>
                <w:szCs w:val="18"/>
                <w:lang w:val="sk-SK" w:eastAsia="en-GB"/>
              </w:rPr>
              <w:t>DSL</w:t>
            </w:r>
          </w:p>
        </w:tc>
        <w:tc>
          <w:tcPr>
            <w:tcW w:w="2349" w:type="dxa"/>
            <w:tcBorders>
              <w:top w:val="nil"/>
              <w:left w:val="nil"/>
              <w:bottom w:val="single" w:sz="8" w:space="0" w:color="auto"/>
              <w:right w:val="single" w:sz="8" w:space="0" w:color="BFBFBF"/>
            </w:tcBorders>
            <w:shd w:val="clear" w:color="000000" w:fill="F2F2F2"/>
            <w:vAlign w:val="center"/>
            <w:hideMark/>
          </w:tcPr>
          <w:p w14:paraId="14EE7C81"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Domain specific language</w:t>
            </w:r>
          </w:p>
        </w:tc>
        <w:tc>
          <w:tcPr>
            <w:tcW w:w="3686" w:type="dxa"/>
            <w:tcBorders>
              <w:top w:val="nil"/>
              <w:left w:val="nil"/>
              <w:bottom w:val="single" w:sz="8" w:space="0" w:color="auto"/>
              <w:right w:val="single" w:sz="8" w:space="0" w:color="auto"/>
            </w:tcBorders>
            <w:shd w:val="clear" w:color="000000" w:fill="F2F2F2"/>
            <w:vAlign w:val="center"/>
            <w:hideMark/>
          </w:tcPr>
          <w:p w14:paraId="1C2B1983" w14:textId="77777777" w:rsidR="00E705C2" w:rsidRPr="00E705C2" w:rsidRDefault="00E705C2" w:rsidP="00E705C2">
            <w:pPr>
              <w:spacing w:before="0" w:after="0" w:line="240" w:lineRule="auto"/>
              <w:jc w:val="center"/>
              <w:rPr>
                <w:rFonts w:eastAsia="Times New Roman" w:cs="Times New Roman"/>
                <w:color w:val="000000"/>
                <w:sz w:val="18"/>
                <w:szCs w:val="18"/>
                <w:lang w:eastAsia="en-GB"/>
              </w:rPr>
            </w:pPr>
            <w:r w:rsidRPr="00E705C2">
              <w:rPr>
                <w:rFonts w:eastAsia="Times New Roman" w:cs="Times New Roman"/>
                <w:color w:val="000000"/>
                <w:sz w:val="18"/>
                <w:szCs w:val="18"/>
                <w:lang w:val="sk-SK" w:eastAsia="en-GB"/>
              </w:rPr>
              <w:t xml:space="preserve">Špecifický doménový jazyk </w:t>
            </w:r>
          </w:p>
        </w:tc>
      </w:tr>
    </w:tbl>
    <w:p w14:paraId="25B090D0" w14:textId="77777777" w:rsidR="001E6C4F" w:rsidRDefault="001E6C4F" w:rsidP="00472586">
      <w:pPr>
        <w:spacing w:before="0" w:after="160"/>
        <w:rPr>
          <w:lang w:val="sk-SK" w:eastAsia="sk-SK"/>
        </w:rPr>
      </w:pPr>
    </w:p>
    <w:p w14:paraId="5F37623C" w14:textId="77777777" w:rsidR="001E6C4F" w:rsidRDefault="001E6C4F">
      <w:pPr>
        <w:spacing w:before="0" w:after="160"/>
        <w:jc w:val="left"/>
        <w:rPr>
          <w:lang w:val="sk-SK" w:eastAsia="sk-SK"/>
        </w:rPr>
      </w:pPr>
    </w:p>
    <w:tbl>
      <w:tblPr>
        <w:tblpPr w:leftFromText="180" w:rightFromText="180" w:vertAnchor="text" w:horzAnchor="margin" w:tblpY="410"/>
        <w:tblW w:w="6141" w:type="dxa"/>
        <w:tblLook w:val="04A0" w:firstRow="1" w:lastRow="0" w:firstColumn="1" w:lastColumn="0" w:noHBand="0" w:noVBand="1"/>
      </w:tblPr>
      <w:tblGrid>
        <w:gridCol w:w="1450"/>
        <w:gridCol w:w="3163"/>
        <w:gridCol w:w="1528"/>
      </w:tblGrid>
      <w:tr w:rsidR="00944E89" w:rsidRPr="005E4B09" w14:paraId="38B7653A" w14:textId="77777777" w:rsidTr="00472586">
        <w:trPr>
          <w:trHeight w:val="595"/>
        </w:trPr>
        <w:tc>
          <w:tcPr>
            <w:tcW w:w="1450" w:type="dxa"/>
            <w:tcBorders>
              <w:top w:val="single" w:sz="8" w:space="0" w:color="auto"/>
              <w:left w:val="single" w:sz="8" w:space="0" w:color="auto"/>
              <w:bottom w:val="single" w:sz="8" w:space="0" w:color="auto"/>
              <w:right w:val="single" w:sz="8" w:space="0" w:color="BFBFBF"/>
            </w:tcBorders>
            <w:shd w:val="clear" w:color="000000" w:fill="8EA9DB"/>
            <w:vAlign w:val="center"/>
            <w:hideMark/>
          </w:tcPr>
          <w:p w14:paraId="2E30D869" w14:textId="77777777" w:rsidR="00944E89" w:rsidRPr="005E4B09" w:rsidRDefault="00944E89" w:rsidP="000837A6">
            <w:pPr>
              <w:spacing w:before="0" w:after="0" w:line="240" w:lineRule="auto"/>
              <w:jc w:val="center"/>
              <w:rPr>
                <w:rFonts w:eastAsia="Times New Roman" w:cs="Times New Roman"/>
                <w:b/>
                <w:bCs/>
                <w:color w:val="000000"/>
                <w:sz w:val="32"/>
                <w:szCs w:val="32"/>
                <w:lang w:eastAsia="en-GB"/>
              </w:rPr>
            </w:pPr>
            <w:r w:rsidRPr="005E4B09">
              <w:rPr>
                <w:rFonts w:eastAsia="Times New Roman" w:cs="Times New Roman"/>
                <w:b/>
                <w:bCs/>
                <w:color w:val="000000"/>
                <w:sz w:val="32"/>
                <w:szCs w:val="28"/>
                <w:lang w:val="sk-SK" w:eastAsia="sk-SK"/>
              </w:rPr>
              <w:lastRenderedPageBreak/>
              <w:t>Skratka</w:t>
            </w:r>
          </w:p>
        </w:tc>
        <w:tc>
          <w:tcPr>
            <w:tcW w:w="3163" w:type="dxa"/>
            <w:tcBorders>
              <w:top w:val="single" w:sz="8" w:space="0" w:color="auto"/>
              <w:left w:val="nil"/>
              <w:bottom w:val="single" w:sz="8" w:space="0" w:color="auto"/>
              <w:right w:val="single" w:sz="8" w:space="0" w:color="BFBFBF"/>
            </w:tcBorders>
            <w:shd w:val="clear" w:color="000000" w:fill="8EA9DB"/>
            <w:vAlign w:val="center"/>
            <w:hideMark/>
          </w:tcPr>
          <w:p w14:paraId="22EB01FF" w14:textId="77777777" w:rsidR="00944E89" w:rsidRPr="005E4B09" w:rsidRDefault="00944E89" w:rsidP="000837A6">
            <w:pPr>
              <w:spacing w:before="0" w:after="0" w:line="240" w:lineRule="auto"/>
              <w:jc w:val="center"/>
              <w:rPr>
                <w:rFonts w:eastAsia="Times New Roman" w:cs="Times New Roman"/>
                <w:b/>
                <w:bCs/>
                <w:color w:val="000000"/>
                <w:sz w:val="32"/>
                <w:szCs w:val="32"/>
                <w:lang w:eastAsia="en-GB"/>
              </w:rPr>
            </w:pPr>
            <w:r w:rsidRPr="005E4B09">
              <w:rPr>
                <w:rFonts w:eastAsia="Times New Roman" w:cs="Times New Roman"/>
                <w:b/>
                <w:bCs/>
                <w:color w:val="000000"/>
                <w:sz w:val="32"/>
                <w:szCs w:val="28"/>
                <w:lang w:val="sk-SK" w:eastAsia="sk-SK"/>
              </w:rPr>
              <w:t>Veličina</w:t>
            </w:r>
          </w:p>
        </w:tc>
        <w:tc>
          <w:tcPr>
            <w:tcW w:w="1528" w:type="dxa"/>
            <w:tcBorders>
              <w:top w:val="single" w:sz="8" w:space="0" w:color="auto"/>
              <w:left w:val="nil"/>
              <w:bottom w:val="single" w:sz="8" w:space="0" w:color="auto"/>
              <w:right w:val="single" w:sz="8" w:space="0" w:color="auto"/>
            </w:tcBorders>
            <w:shd w:val="clear" w:color="000000" w:fill="8EA9DB"/>
            <w:vAlign w:val="center"/>
            <w:hideMark/>
          </w:tcPr>
          <w:p w14:paraId="2CB862EA" w14:textId="77777777" w:rsidR="00944E89" w:rsidRPr="005E4B09" w:rsidRDefault="00944E89" w:rsidP="000837A6">
            <w:pPr>
              <w:spacing w:before="0" w:after="0" w:line="240" w:lineRule="auto"/>
              <w:jc w:val="center"/>
              <w:rPr>
                <w:rFonts w:eastAsia="Times New Roman" w:cs="Times New Roman"/>
                <w:b/>
                <w:bCs/>
                <w:color w:val="000000"/>
                <w:sz w:val="32"/>
                <w:szCs w:val="32"/>
                <w:lang w:eastAsia="en-GB"/>
              </w:rPr>
            </w:pPr>
            <w:r w:rsidRPr="005E4B09">
              <w:rPr>
                <w:rFonts w:eastAsia="Times New Roman" w:cs="Times New Roman"/>
                <w:b/>
                <w:bCs/>
                <w:color w:val="000000"/>
                <w:sz w:val="32"/>
                <w:szCs w:val="28"/>
                <w:lang w:val="sk-SK" w:eastAsia="sk-SK"/>
              </w:rPr>
              <w:t>Jednotka</w:t>
            </w:r>
          </w:p>
        </w:tc>
      </w:tr>
      <w:tr w:rsidR="00944E89" w:rsidRPr="005E4B09" w14:paraId="371AED17" w14:textId="77777777" w:rsidTr="00884BF7">
        <w:trPr>
          <w:trHeight w:val="280"/>
        </w:trPr>
        <w:tc>
          <w:tcPr>
            <w:tcW w:w="1450" w:type="dxa"/>
            <w:tcBorders>
              <w:top w:val="nil"/>
              <w:left w:val="single" w:sz="8" w:space="0" w:color="auto"/>
              <w:bottom w:val="single" w:sz="8" w:space="0" w:color="BFBFBF"/>
              <w:right w:val="single" w:sz="8" w:space="0" w:color="BFBFBF"/>
            </w:tcBorders>
            <w:shd w:val="clear" w:color="000000" w:fill="F2F2F2"/>
            <w:vAlign w:val="center"/>
          </w:tcPr>
          <w:p w14:paraId="6EB34114" w14:textId="7777777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m:oMathPara>
              <m:oMath>
                <m:r>
                  <m:rPr>
                    <m:sty m:val="bi"/>
                  </m:rPr>
                  <w:rPr>
                    <w:rFonts w:ascii="Cambria Math" w:hAnsi="Cambria Math"/>
                    <w:szCs w:val="24"/>
                    <w:lang w:val="sk-SK"/>
                  </w:rPr>
                  <m:t>H</m:t>
                </m:r>
              </m:oMath>
            </m:oMathPara>
          </w:p>
        </w:tc>
        <w:tc>
          <w:tcPr>
            <w:tcW w:w="3163" w:type="dxa"/>
            <w:tcBorders>
              <w:top w:val="nil"/>
              <w:left w:val="nil"/>
              <w:bottom w:val="single" w:sz="8" w:space="0" w:color="BFBFBF"/>
              <w:right w:val="single" w:sz="8" w:space="0" w:color="BFBFBF"/>
            </w:tcBorders>
            <w:shd w:val="clear" w:color="000000" w:fill="F2F2F2"/>
            <w:vAlign w:val="center"/>
            <w:hideMark/>
          </w:tcPr>
          <w:p w14:paraId="6DD48264"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Komplexná matica zisku kanála</w:t>
            </w:r>
          </w:p>
        </w:tc>
        <w:tc>
          <w:tcPr>
            <w:tcW w:w="1528" w:type="dxa"/>
            <w:tcBorders>
              <w:top w:val="nil"/>
              <w:left w:val="nil"/>
              <w:bottom w:val="single" w:sz="8" w:space="0" w:color="BFBFBF"/>
              <w:right w:val="single" w:sz="8" w:space="0" w:color="auto"/>
            </w:tcBorders>
            <w:shd w:val="clear" w:color="000000" w:fill="F2F2F2"/>
            <w:vAlign w:val="center"/>
            <w:hideMark/>
          </w:tcPr>
          <w:p w14:paraId="0C9B2659"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dB</w:t>
            </w:r>
          </w:p>
        </w:tc>
      </w:tr>
      <w:tr w:rsidR="00944E89" w:rsidRPr="005E4B09" w14:paraId="0DE1B47E" w14:textId="77777777" w:rsidTr="00884BF7">
        <w:trPr>
          <w:trHeight w:val="682"/>
        </w:trPr>
        <w:tc>
          <w:tcPr>
            <w:tcW w:w="1450" w:type="dxa"/>
            <w:tcBorders>
              <w:top w:val="nil"/>
              <w:left w:val="single" w:sz="8" w:space="0" w:color="auto"/>
              <w:bottom w:val="single" w:sz="8" w:space="0" w:color="BFBFBF"/>
              <w:right w:val="single" w:sz="8" w:space="0" w:color="BFBFBF"/>
            </w:tcBorders>
            <w:shd w:val="clear" w:color="auto" w:fill="auto"/>
            <w:vAlign w:val="center"/>
          </w:tcPr>
          <w:p w14:paraId="1F064D25" w14:textId="7777777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m:oMathPara>
              <m:oMath>
                <m:r>
                  <m:rPr>
                    <m:sty m:val="bi"/>
                  </m:rPr>
                  <w:rPr>
                    <w:rFonts w:ascii="Cambria Math" w:hAnsi="Cambria Math"/>
                    <w:szCs w:val="24"/>
                    <w:lang w:val="sk-SK"/>
                  </w:rPr>
                  <m:t>y</m:t>
                </m:r>
              </m:oMath>
            </m:oMathPara>
          </w:p>
        </w:tc>
        <w:tc>
          <w:tcPr>
            <w:tcW w:w="3163" w:type="dxa"/>
            <w:tcBorders>
              <w:top w:val="nil"/>
              <w:left w:val="nil"/>
              <w:bottom w:val="single" w:sz="8" w:space="0" w:color="BFBFBF"/>
              <w:right w:val="single" w:sz="8" w:space="0" w:color="BFBFBF"/>
            </w:tcBorders>
            <w:shd w:val="clear" w:color="auto" w:fill="auto"/>
            <w:vAlign w:val="center"/>
            <w:hideMark/>
          </w:tcPr>
          <w:p w14:paraId="4FCA4A59"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Komplexný prenášaný signál</w:t>
            </w:r>
          </w:p>
        </w:tc>
        <w:tc>
          <w:tcPr>
            <w:tcW w:w="1528" w:type="dxa"/>
            <w:tcBorders>
              <w:top w:val="nil"/>
              <w:left w:val="nil"/>
              <w:bottom w:val="single" w:sz="8" w:space="0" w:color="BFBFBF"/>
              <w:right w:val="single" w:sz="8" w:space="0" w:color="auto"/>
            </w:tcBorders>
            <w:shd w:val="clear" w:color="auto" w:fill="auto"/>
            <w:vAlign w:val="center"/>
            <w:hideMark/>
          </w:tcPr>
          <w:p w14:paraId="1E93243B"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dBm</w:t>
            </w:r>
          </w:p>
        </w:tc>
      </w:tr>
      <w:tr w:rsidR="00944E89" w:rsidRPr="005E4B09" w14:paraId="5B091431" w14:textId="77777777" w:rsidTr="00884BF7">
        <w:trPr>
          <w:trHeight w:val="551"/>
        </w:trPr>
        <w:tc>
          <w:tcPr>
            <w:tcW w:w="1450" w:type="dxa"/>
            <w:tcBorders>
              <w:top w:val="nil"/>
              <w:left w:val="single" w:sz="8" w:space="0" w:color="auto"/>
              <w:bottom w:val="single" w:sz="8" w:space="0" w:color="BFBFBF"/>
              <w:right w:val="single" w:sz="8" w:space="0" w:color="BFBFBF"/>
            </w:tcBorders>
            <w:shd w:val="clear" w:color="000000" w:fill="F2F2F2"/>
            <w:vAlign w:val="center"/>
          </w:tcPr>
          <w:p w14:paraId="26D5FD13" w14:textId="7777777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m:oMathPara>
              <m:oMath>
                <m:r>
                  <m:rPr>
                    <m:sty m:val="bi"/>
                  </m:rPr>
                  <w:rPr>
                    <w:rFonts w:ascii="Cambria Math" w:eastAsiaTheme="minorEastAsia" w:hAnsi="Cambria Math"/>
                    <w:szCs w:val="24"/>
                    <w:lang w:val="sk-SK"/>
                  </w:rPr>
                  <m:t>n</m:t>
                </m:r>
              </m:oMath>
            </m:oMathPara>
          </w:p>
        </w:tc>
        <w:tc>
          <w:tcPr>
            <w:tcW w:w="3163" w:type="dxa"/>
            <w:tcBorders>
              <w:top w:val="nil"/>
              <w:left w:val="nil"/>
              <w:bottom w:val="single" w:sz="8" w:space="0" w:color="BFBFBF"/>
              <w:right w:val="single" w:sz="8" w:space="0" w:color="BFBFBF"/>
            </w:tcBorders>
            <w:shd w:val="clear" w:color="000000" w:fill="F2F2F2"/>
            <w:vAlign w:val="center"/>
            <w:hideMark/>
          </w:tcPr>
          <w:p w14:paraId="7A5A7753"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Aditívny biely gaussovský šum</w:t>
            </w:r>
          </w:p>
        </w:tc>
        <w:tc>
          <w:tcPr>
            <w:tcW w:w="1528" w:type="dxa"/>
            <w:tcBorders>
              <w:top w:val="nil"/>
              <w:left w:val="nil"/>
              <w:bottom w:val="single" w:sz="8" w:space="0" w:color="BFBFBF"/>
              <w:right w:val="single" w:sz="8" w:space="0" w:color="auto"/>
            </w:tcBorders>
            <w:shd w:val="clear" w:color="000000" w:fill="F2F2F2"/>
            <w:vAlign w:val="center"/>
            <w:hideMark/>
          </w:tcPr>
          <w:p w14:paraId="7BA0988B"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W/Hz</w:t>
            </w:r>
          </w:p>
        </w:tc>
      </w:tr>
      <w:tr w:rsidR="00944E89" w:rsidRPr="005E4B09" w14:paraId="68D422EF" w14:textId="77777777" w:rsidTr="00884BF7">
        <w:trPr>
          <w:trHeight w:val="545"/>
        </w:trPr>
        <w:tc>
          <w:tcPr>
            <w:tcW w:w="1450" w:type="dxa"/>
            <w:tcBorders>
              <w:top w:val="nil"/>
              <w:left w:val="single" w:sz="8" w:space="0" w:color="auto"/>
              <w:bottom w:val="single" w:sz="8" w:space="0" w:color="BFBFBF"/>
              <w:right w:val="single" w:sz="8" w:space="0" w:color="BFBFBF"/>
            </w:tcBorders>
            <w:shd w:val="clear" w:color="auto" w:fill="auto"/>
            <w:vAlign w:val="center"/>
          </w:tcPr>
          <w:p w14:paraId="065873D8" w14:textId="77777777" w:rsidR="00944E89" w:rsidRPr="005E4B09" w:rsidRDefault="00000000" w:rsidP="00884BF7">
            <w:pPr>
              <w:spacing w:before="0" w:after="0" w:line="240" w:lineRule="auto"/>
              <w:jc w:val="center"/>
              <w:rPr>
                <w:rFonts w:ascii="Cambria Math" w:eastAsia="Times New Roman" w:hAnsi="Cambria Math" w:cs="Calibri"/>
                <w:b/>
                <w:bCs/>
                <w:color w:val="000000"/>
                <w:szCs w:val="24"/>
                <w:lang w:eastAsia="en-GB"/>
              </w:rPr>
            </w:pPr>
            <m:oMathPara>
              <m:oMath>
                <m:sSub>
                  <m:sSubPr>
                    <m:ctrlPr>
                      <w:rPr>
                        <w:rFonts w:ascii="Cambria Math" w:eastAsiaTheme="minorEastAsia" w:hAnsi="Cambria Math"/>
                        <w:i/>
                        <w:iCs/>
                        <w:szCs w:val="24"/>
                        <w:lang w:val="sk-SK"/>
                      </w:rPr>
                    </m:ctrlPr>
                  </m:sSubPr>
                  <m:e>
                    <m:r>
                      <m:rPr>
                        <m:sty m:val="bi"/>
                      </m:rPr>
                      <w:rPr>
                        <w:rFonts w:ascii="Cambria Math" w:eastAsiaTheme="minorEastAsia" w:hAnsi="Cambria Math"/>
                        <w:szCs w:val="24"/>
                        <w:lang w:val="sk-SK"/>
                      </w:rPr>
                      <m:t>P</m:t>
                    </m:r>
                  </m:e>
                  <m:sub>
                    <m:r>
                      <m:rPr>
                        <m:sty m:val="bi"/>
                      </m:rPr>
                      <w:rPr>
                        <w:rFonts w:ascii="Cambria Math" w:eastAsiaTheme="minorEastAsia" w:hAnsi="Cambria Math"/>
                        <w:szCs w:val="24"/>
                        <w:lang w:val="sk-SK"/>
                      </w:rPr>
                      <m:t>r</m:t>
                    </m:r>
                  </m:sub>
                </m:sSub>
              </m:oMath>
            </m:oMathPara>
          </w:p>
        </w:tc>
        <w:tc>
          <w:tcPr>
            <w:tcW w:w="3163" w:type="dxa"/>
            <w:tcBorders>
              <w:top w:val="nil"/>
              <w:left w:val="nil"/>
              <w:bottom w:val="single" w:sz="8" w:space="0" w:color="BFBFBF"/>
              <w:right w:val="single" w:sz="8" w:space="0" w:color="BFBFBF"/>
            </w:tcBorders>
            <w:shd w:val="clear" w:color="auto" w:fill="auto"/>
            <w:vAlign w:val="center"/>
            <w:hideMark/>
          </w:tcPr>
          <w:p w14:paraId="0A60E95B"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Výkon prijatý</w:t>
            </w:r>
          </w:p>
        </w:tc>
        <w:tc>
          <w:tcPr>
            <w:tcW w:w="1528" w:type="dxa"/>
            <w:tcBorders>
              <w:top w:val="nil"/>
              <w:left w:val="nil"/>
              <w:bottom w:val="single" w:sz="8" w:space="0" w:color="BFBFBF"/>
              <w:right w:val="single" w:sz="8" w:space="0" w:color="auto"/>
            </w:tcBorders>
            <w:shd w:val="clear" w:color="auto" w:fill="auto"/>
            <w:vAlign w:val="center"/>
            <w:hideMark/>
          </w:tcPr>
          <w:p w14:paraId="42E51144"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W</w:t>
            </w:r>
          </w:p>
        </w:tc>
      </w:tr>
      <w:tr w:rsidR="00944E89" w:rsidRPr="005E4B09" w14:paraId="380739B5" w14:textId="77777777" w:rsidTr="00884BF7">
        <w:trPr>
          <w:trHeight w:val="539"/>
        </w:trPr>
        <w:tc>
          <w:tcPr>
            <w:tcW w:w="1450" w:type="dxa"/>
            <w:tcBorders>
              <w:top w:val="nil"/>
              <w:left w:val="single" w:sz="8" w:space="0" w:color="auto"/>
              <w:bottom w:val="single" w:sz="8" w:space="0" w:color="BFBFBF"/>
              <w:right w:val="single" w:sz="8" w:space="0" w:color="BFBFBF"/>
            </w:tcBorders>
            <w:shd w:val="clear" w:color="000000" w:fill="F2F2F2"/>
            <w:vAlign w:val="center"/>
          </w:tcPr>
          <w:p w14:paraId="2D4D24BC" w14:textId="77777777" w:rsidR="00944E89" w:rsidRPr="005E4B09" w:rsidRDefault="00000000" w:rsidP="00884BF7">
            <w:pPr>
              <w:spacing w:before="0" w:after="0" w:line="240" w:lineRule="auto"/>
              <w:jc w:val="center"/>
              <w:rPr>
                <w:rFonts w:ascii="Cambria Math" w:eastAsia="Times New Roman" w:hAnsi="Cambria Math" w:cs="Calibri"/>
                <w:b/>
                <w:bCs/>
                <w:color w:val="000000"/>
                <w:szCs w:val="24"/>
                <w:lang w:eastAsia="en-GB"/>
              </w:rPr>
            </w:pPr>
            <m:oMathPara>
              <m:oMath>
                <m:sSub>
                  <m:sSubPr>
                    <m:ctrlPr>
                      <w:rPr>
                        <w:rFonts w:ascii="Cambria Math" w:eastAsiaTheme="minorEastAsia" w:hAnsi="Cambria Math"/>
                        <w:i/>
                        <w:iCs/>
                        <w:szCs w:val="24"/>
                        <w:lang w:val="sk-SK"/>
                      </w:rPr>
                    </m:ctrlPr>
                  </m:sSubPr>
                  <m:e>
                    <m:r>
                      <m:rPr>
                        <m:sty m:val="bi"/>
                      </m:rPr>
                      <w:rPr>
                        <w:rFonts w:ascii="Cambria Math" w:eastAsiaTheme="minorEastAsia" w:hAnsi="Cambria Math"/>
                        <w:szCs w:val="24"/>
                        <w:lang w:val="sk-SK"/>
                      </w:rPr>
                      <m:t>P</m:t>
                    </m:r>
                  </m:e>
                  <m:sub>
                    <m:r>
                      <m:rPr>
                        <m:sty m:val="bi"/>
                      </m:rPr>
                      <w:rPr>
                        <w:rFonts w:ascii="Cambria Math" w:eastAsiaTheme="minorEastAsia" w:hAnsi="Cambria Math"/>
                        <w:szCs w:val="24"/>
                        <w:lang w:val="sk-SK"/>
                      </w:rPr>
                      <m:t>t</m:t>
                    </m:r>
                  </m:sub>
                </m:sSub>
              </m:oMath>
            </m:oMathPara>
          </w:p>
        </w:tc>
        <w:tc>
          <w:tcPr>
            <w:tcW w:w="3163" w:type="dxa"/>
            <w:tcBorders>
              <w:top w:val="nil"/>
              <w:left w:val="nil"/>
              <w:bottom w:val="single" w:sz="8" w:space="0" w:color="BFBFBF"/>
              <w:right w:val="single" w:sz="8" w:space="0" w:color="BFBFBF"/>
            </w:tcBorders>
            <w:shd w:val="clear" w:color="000000" w:fill="F2F2F2"/>
            <w:vAlign w:val="center"/>
            <w:hideMark/>
          </w:tcPr>
          <w:p w14:paraId="03870815"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Výkon vyslaný</w:t>
            </w:r>
          </w:p>
        </w:tc>
        <w:tc>
          <w:tcPr>
            <w:tcW w:w="1528" w:type="dxa"/>
            <w:tcBorders>
              <w:top w:val="nil"/>
              <w:left w:val="nil"/>
              <w:bottom w:val="single" w:sz="8" w:space="0" w:color="BFBFBF"/>
              <w:right w:val="single" w:sz="8" w:space="0" w:color="auto"/>
            </w:tcBorders>
            <w:shd w:val="clear" w:color="000000" w:fill="F2F2F2"/>
            <w:vAlign w:val="center"/>
            <w:hideMark/>
          </w:tcPr>
          <w:p w14:paraId="6E4DC18D"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W</w:t>
            </w:r>
          </w:p>
        </w:tc>
      </w:tr>
      <w:tr w:rsidR="00944E89" w:rsidRPr="005E4B09" w14:paraId="62E72070" w14:textId="77777777" w:rsidTr="00884BF7">
        <w:trPr>
          <w:trHeight w:val="547"/>
        </w:trPr>
        <w:tc>
          <w:tcPr>
            <w:tcW w:w="1450" w:type="dxa"/>
            <w:tcBorders>
              <w:top w:val="nil"/>
              <w:left w:val="single" w:sz="8" w:space="0" w:color="auto"/>
              <w:bottom w:val="single" w:sz="8" w:space="0" w:color="BFBFBF"/>
              <w:right w:val="single" w:sz="8" w:space="0" w:color="BFBFBF"/>
            </w:tcBorders>
            <w:shd w:val="clear" w:color="auto" w:fill="auto"/>
            <w:vAlign w:val="center"/>
          </w:tcPr>
          <w:p w14:paraId="083D956C" w14:textId="77777777" w:rsidR="00944E89" w:rsidRPr="005E4B09" w:rsidRDefault="00000000" w:rsidP="00884BF7">
            <w:pPr>
              <w:spacing w:before="0" w:after="0" w:line="240" w:lineRule="auto"/>
              <w:jc w:val="center"/>
              <w:rPr>
                <w:rFonts w:ascii="Cambria Math" w:eastAsia="Times New Roman" w:hAnsi="Cambria Math" w:cs="Calibri"/>
                <w:b/>
                <w:bCs/>
                <w:color w:val="000000"/>
                <w:szCs w:val="24"/>
                <w:lang w:eastAsia="en-GB"/>
              </w:rPr>
            </w:pPr>
            <m:oMathPara>
              <m:oMath>
                <m:sSub>
                  <m:sSubPr>
                    <m:ctrlPr>
                      <w:rPr>
                        <w:rFonts w:ascii="Cambria Math" w:eastAsiaTheme="minorEastAsia" w:hAnsi="Cambria Math"/>
                        <w:i/>
                        <w:iCs/>
                        <w:szCs w:val="24"/>
                        <w:lang w:val="sk-SK"/>
                      </w:rPr>
                    </m:ctrlPr>
                  </m:sSubPr>
                  <m:e>
                    <m:r>
                      <m:rPr>
                        <m:sty m:val="bi"/>
                      </m:rPr>
                      <w:rPr>
                        <w:rFonts w:ascii="Cambria Math" w:eastAsiaTheme="minorEastAsia" w:hAnsi="Cambria Math"/>
                        <w:szCs w:val="24"/>
                        <w:lang w:val="sk-SK"/>
                      </w:rPr>
                      <m:t>G</m:t>
                    </m:r>
                  </m:e>
                  <m:sub>
                    <m:r>
                      <m:rPr>
                        <m:sty m:val="bi"/>
                      </m:rPr>
                      <w:rPr>
                        <w:rFonts w:ascii="Cambria Math" w:eastAsiaTheme="minorEastAsia" w:hAnsi="Cambria Math"/>
                        <w:szCs w:val="24"/>
                        <w:lang w:val="sk-SK"/>
                      </w:rPr>
                      <m:t>r</m:t>
                    </m:r>
                  </m:sub>
                </m:sSub>
              </m:oMath>
            </m:oMathPara>
          </w:p>
        </w:tc>
        <w:tc>
          <w:tcPr>
            <w:tcW w:w="3163" w:type="dxa"/>
            <w:tcBorders>
              <w:top w:val="nil"/>
              <w:left w:val="nil"/>
              <w:bottom w:val="single" w:sz="8" w:space="0" w:color="BFBFBF"/>
              <w:right w:val="single" w:sz="8" w:space="0" w:color="BFBFBF"/>
            </w:tcBorders>
            <w:shd w:val="clear" w:color="auto" w:fill="auto"/>
            <w:vAlign w:val="center"/>
            <w:hideMark/>
          </w:tcPr>
          <w:p w14:paraId="3D99FA58"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Zisk na vysielacej anténe</w:t>
            </w:r>
          </w:p>
        </w:tc>
        <w:tc>
          <w:tcPr>
            <w:tcW w:w="1528" w:type="dxa"/>
            <w:tcBorders>
              <w:top w:val="nil"/>
              <w:left w:val="nil"/>
              <w:bottom w:val="single" w:sz="8" w:space="0" w:color="BFBFBF"/>
              <w:right w:val="single" w:sz="8" w:space="0" w:color="auto"/>
            </w:tcBorders>
            <w:shd w:val="clear" w:color="auto" w:fill="auto"/>
            <w:vAlign w:val="center"/>
            <w:hideMark/>
          </w:tcPr>
          <w:p w14:paraId="5725DEF4"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dB</w:t>
            </w:r>
          </w:p>
        </w:tc>
      </w:tr>
      <w:tr w:rsidR="00944E89" w:rsidRPr="005E4B09" w14:paraId="2F4D71B7" w14:textId="77777777" w:rsidTr="00884BF7">
        <w:trPr>
          <w:trHeight w:val="554"/>
        </w:trPr>
        <w:tc>
          <w:tcPr>
            <w:tcW w:w="1450" w:type="dxa"/>
            <w:tcBorders>
              <w:top w:val="nil"/>
              <w:left w:val="single" w:sz="8" w:space="0" w:color="auto"/>
              <w:bottom w:val="single" w:sz="8" w:space="0" w:color="BFBFBF"/>
              <w:right w:val="single" w:sz="8" w:space="0" w:color="BFBFBF"/>
            </w:tcBorders>
            <w:shd w:val="clear" w:color="000000" w:fill="F2F2F2"/>
            <w:vAlign w:val="center"/>
          </w:tcPr>
          <w:p w14:paraId="57D454CF" w14:textId="77777777" w:rsidR="00944E89" w:rsidRPr="005E4B09" w:rsidRDefault="00000000" w:rsidP="00884BF7">
            <w:pPr>
              <w:spacing w:before="0" w:after="0" w:line="240" w:lineRule="auto"/>
              <w:jc w:val="center"/>
              <w:rPr>
                <w:rFonts w:ascii="Cambria Math" w:eastAsia="Times New Roman" w:hAnsi="Cambria Math" w:cs="Calibri"/>
                <w:b/>
                <w:bCs/>
                <w:color w:val="000000"/>
                <w:szCs w:val="24"/>
                <w:lang w:eastAsia="en-GB"/>
              </w:rPr>
            </w:pPr>
            <m:oMathPara>
              <m:oMath>
                <m:sSub>
                  <m:sSubPr>
                    <m:ctrlPr>
                      <w:rPr>
                        <w:rFonts w:ascii="Cambria Math" w:eastAsiaTheme="minorEastAsia" w:hAnsi="Cambria Math"/>
                        <w:i/>
                        <w:iCs/>
                        <w:szCs w:val="24"/>
                        <w:lang w:val="sk-SK"/>
                      </w:rPr>
                    </m:ctrlPr>
                  </m:sSubPr>
                  <m:e>
                    <m:r>
                      <m:rPr>
                        <m:sty m:val="bi"/>
                      </m:rPr>
                      <w:rPr>
                        <w:rFonts w:ascii="Cambria Math" w:eastAsiaTheme="minorEastAsia" w:hAnsi="Cambria Math"/>
                        <w:szCs w:val="24"/>
                        <w:lang w:val="sk-SK"/>
                      </w:rPr>
                      <m:t>G</m:t>
                    </m:r>
                  </m:e>
                  <m:sub>
                    <m:r>
                      <m:rPr>
                        <m:sty m:val="bi"/>
                      </m:rPr>
                      <w:rPr>
                        <w:rFonts w:ascii="Cambria Math" w:eastAsiaTheme="minorEastAsia" w:hAnsi="Cambria Math"/>
                        <w:szCs w:val="24"/>
                        <w:lang w:val="sk-SK"/>
                      </w:rPr>
                      <m:t>t</m:t>
                    </m:r>
                  </m:sub>
                </m:sSub>
              </m:oMath>
            </m:oMathPara>
          </w:p>
        </w:tc>
        <w:tc>
          <w:tcPr>
            <w:tcW w:w="3163" w:type="dxa"/>
            <w:tcBorders>
              <w:top w:val="nil"/>
              <w:left w:val="nil"/>
              <w:bottom w:val="single" w:sz="8" w:space="0" w:color="BFBFBF"/>
              <w:right w:val="single" w:sz="8" w:space="0" w:color="BFBFBF"/>
            </w:tcBorders>
            <w:shd w:val="clear" w:color="000000" w:fill="F2F2F2"/>
            <w:vAlign w:val="center"/>
            <w:hideMark/>
          </w:tcPr>
          <w:p w14:paraId="07C6672A"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Zisk na prijímacej anténe</w:t>
            </w:r>
          </w:p>
        </w:tc>
        <w:tc>
          <w:tcPr>
            <w:tcW w:w="1528" w:type="dxa"/>
            <w:tcBorders>
              <w:top w:val="nil"/>
              <w:left w:val="nil"/>
              <w:bottom w:val="single" w:sz="8" w:space="0" w:color="BFBFBF"/>
              <w:right w:val="single" w:sz="8" w:space="0" w:color="auto"/>
            </w:tcBorders>
            <w:shd w:val="clear" w:color="000000" w:fill="F2F2F2"/>
            <w:vAlign w:val="center"/>
            <w:hideMark/>
          </w:tcPr>
          <w:p w14:paraId="61706131"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dB</w:t>
            </w:r>
          </w:p>
        </w:tc>
      </w:tr>
      <w:tr w:rsidR="00944E89" w:rsidRPr="005E4B09" w14:paraId="7C521CB7" w14:textId="77777777" w:rsidTr="00884BF7">
        <w:trPr>
          <w:trHeight w:val="407"/>
        </w:trPr>
        <w:tc>
          <w:tcPr>
            <w:tcW w:w="1450" w:type="dxa"/>
            <w:tcBorders>
              <w:top w:val="nil"/>
              <w:left w:val="single" w:sz="8" w:space="0" w:color="auto"/>
              <w:bottom w:val="single" w:sz="8" w:space="0" w:color="BFBFBF"/>
              <w:right w:val="single" w:sz="8" w:space="0" w:color="BFBFBF"/>
            </w:tcBorders>
            <w:shd w:val="clear" w:color="auto" w:fill="auto"/>
            <w:vAlign w:val="center"/>
          </w:tcPr>
          <w:p w14:paraId="491035F3" w14:textId="77777777" w:rsidR="00944E89" w:rsidRPr="005E4B09" w:rsidRDefault="00944E89" w:rsidP="00884BF7">
            <w:pPr>
              <w:spacing w:before="0" w:after="0" w:line="240" w:lineRule="auto"/>
              <w:jc w:val="center"/>
              <w:rPr>
                <w:rFonts w:ascii="Cambria Math" w:eastAsia="Times New Roman" w:hAnsi="Cambria Math" w:cs="Calibri"/>
                <w:b/>
                <w:bCs/>
                <w:i/>
                <w:color w:val="000000"/>
                <w:szCs w:val="24"/>
                <w:lang w:eastAsia="en-GB"/>
              </w:rPr>
            </w:pPr>
            <w:r w:rsidRPr="00F5157B">
              <w:rPr>
                <w:rFonts w:ascii="Cambria Math" w:eastAsiaTheme="minorEastAsia" w:hAnsi="Cambria Math"/>
                <w:b/>
                <w:bCs/>
                <w:i/>
                <w:szCs w:val="24"/>
                <w:lang w:val="sk-SK"/>
              </w:rPr>
              <w:t>R</w:t>
            </w:r>
          </w:p>
        </w:tc>
        <w:tc>
          <w:tcPr>
            <w:tcW w:w="3163" w:type="dxa"/>
            <w:tcBorders>
              <w:top w:val="nil"/>
              <w:left w:val="nil"/>
              <w:bottom w:val="single" w:sz="8" w:space="0" w:color="BFBFBF"/>
              <w:right w:val="single" w:sz="8" w:space="0" w:color="BFBFBF"/>
            </w:tcBorders>
            <w:shd w:val="clear" w:color="auto" w:fill="auto"/>
            <w:vAlign w:val="center"/>
            <w:hideMark/>
          </w:tcPr>
          <w:p w14:paraId="0DF27529"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Vzdialenosť dvoch  antén</w:t>
            </w:r>
          </w:p>
        </w:tc>
        <w:tc>
          <w:tcPr>
            <w:tcW w:w="1528" w:type="dxa"/>
            <w:tcBorders>
              <w:top w:val="nil"/>
              <w:left w:val="nil"/>
              <w:bottom w:val="single" w:sz="8" w:space="0" w:color="BFBFBF"/>
              <w:right w:val="single" w:sz="8" w:space="0" w:color="auto"/>
            </w:tcBorders>
            <w:shd w:val="clear" w:color="auto" w:fill="auto"/>
            <w:vAlign w:val="center"/>
            <w:hideMark/>
          </w:tcPr>
          <w:p w14:paraId="29855D1E"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m</w:t>
            </w:r>
          </w:p>
        </w:tc>
      </w:tr>
      <w:tr w:rsidR="00944E89" w:rsidRPr="005E4B09" w14:paraId="2B45D10A" w14:textId="77777777" w:rsidTr="00884BF7">
        <w:trPr>
          <w:trHeight w:val="541"/>
        </w:trPr>
        <w:tc>
          <w:tcPr>
            <w:tcW w:w="1450" w:type="dxa"/>
            <w:tcBorders>
              <w:top w:val="nil"/>
              <w:left w:val="single" w:sz="8" w:space="0" w:color="auto"/>
              <w:bottom w:val="single" w:sz="8" w:space="0" w:color="BFBFBF"/>
              <w:right w:val="single" w:sz="8" w:space="0" w:color="BFBFBF"/>
            </w:tcBorders>
            <w:shd w:val="clear" w:color="000000" w:fill="F2F2F2"/>
            <w:vAlign w:val="center"/>
          </w:tcPr>
          <w:p w14:paraId="752489FE" w14:textId="77777777" w:rsidR="00944E89" w:rsidRPr="005E4B09" w:rsidRDefault="00000000" w:rsidP="00884BF7">
            <w:pPr>
              <w:spacing w:before="0" w:after="0" w:line="240" w:lineRule="auto"/>
              <w:jc w:val="center"/>
              <w:rPr>
                <w:rFonts w:ascii="Cambria Math" w:eastAsia="Times New Roman" w:hAnsi="Cambria Math" w:cs="Calibri"/>
                <w:b/>
                <w:bCs/>
                <w:color w:val="000000"/>
                <w:szCs w:val="24"/>
                <w:lang w:eastAsia="en-GB"/>
              </w:rPr>
            </w:pPr>
            <m:oMathPara>
              <m:oMath>
                <m:sSub>
                  <m:sSubPr>
                    <m:ctrlPr>
                      <w:rPr>
                        <w:rFonts w:ascii="Cambria Math" w:hAnsi="Cambria Math"/>
                        <w:i/>
                        <w:szCs w:val="24"/>
                        <w:lang w:val="sk-SK"/>
                      </w:rPr>
                    </m:ctrlPr>
                  </m:sSubPr>
                  <m:e>
                    <m:r>
                      <m:rPr>
                        <m:sty m:val="bi"/>
                      </m:rPr>
                      <w:rPr>
                        <w:rFonts w:ascii="Cambria Math" w:hAnsi="Cambria Math"/>
                        <w:szCs w:val="24"/>
                        <w:lang w:val="sk-SK"/>
                      </w:rPr>
                      <m:t>α</m:t>
                    </m:r>
                  </m:e>
                  <m:sub>
                    <m:r>
                      <m:rPr>
                        <m:sty m:val="bi"/>
                      </m:rPr>
                      <w:rPr>
                        <w:rFonts w:ascii="Cambria Math" w:hAnsi="Cambria Math"/>
                        <w:szCs w:val="24"/>
                        <w:lang w:val="sk-SK"/>
                      </w:rPr>
                      <m:t>e</m:t>
                    </m:r>
                  </m:sub>
                </m:sSub>
              </m:oMath>
            </m:oMathPara>
          </w:p>
        </w:tc>
        <w:tc>
          <w:tcPr>
            <w:tcW w:w="3163" w:type="dxa"/>
            <w:tcBorders>
              <w:top w:val="nil"/>
              <w:left w:val="nil"/>
              <w:bottom w:val="single" w:sz="8" w:space="0" w:color="BFBFBF"/>
              <w:right w:val="single" w:sz="8" w:space="0" w:color="BFBFBF"/>
            </w:tcBorders>
            <w:shd w:val="clear" w:color="000000" w:fill="F2F2F2"/>
            <w:vAlign w:val="center"/>
            <w:hideMark/>
          </w:tcPr>
          <w:p w14:paraId="15CEDCAC"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Extinkčný koeficient</w:t>
            </w:r>
          </w:p>
        </w:tc>
        <w:tc>
          <w:tcPr>
            <w:tcW w:w="1528" w:type="dxa"/>
            <w:tcBorders>
              <w:top w:val="nil"/>
              <w:left w:val="nil"/>
              <w:bottom w:val="single" w:sz="8" w:space="0" w:color="BFBFBF"/>
              <w:right w:val="single" w:sz="8" w:space="0" w:color="auto"/>
            </w:tcBorders>
            <w:shd w:val="clear" w:color="000000" w:fill="F2F2F2"/>
            <w:vAlign w:val="center"/>
            <w:hideMark/>
          </w:tcPr>
          <w:p w14:paraId="3BF46EA7" w14:textId="77777777" w:rsidR="00944E89" w:rsidRPr="005E4B09" w:rsidRDefault="00944E89" w:rsidP="000837A6">
            <w:pPr>
              <w:spacing w:before="0" w:after="0" w:line="240" w:lineRule="auto"/>
              <w:jc w:val="center"/>
              <w:rPr>
                <w:rFonts w:eastAsia="Times New Roman" w:cs="Times New Roman"/>
                <w:color w:val="000000"/>
                <w:szCs w:val="24"/>
                <w:vertAlign w:val="superscript"/>
                <w:lang w:eastAsia="en-GB"/>
              </w:rPr>
            </w:pPr>
            <w:r w:rsidRPr="005E4B09">
              <w:rPr>
                <w:rFonts w:eastAsia="Times New Roman" w:cs="Times New Roman"/>
                <w:color w:val="000000"/>
                <w:szCs w:val="24"/>
                <w:lang w:val="sk-SK" w:eastAsia="en-GB"/>
              </w:rPr>
              <w:t>Mol</w:t>
            </w:r>
            <w:r>
              <w:rPr>
                <w:rFonts w:eastAsia="Times New Roman" w:cs="Times New Roman"/>
                <w:color w:val="000000"/>
                <w:szCs w:val="24"/>
                <w:vertAlign w:val="superscript"/>
                <w:lang w:val="sk-SK" w:eastAsia="en-GB"/>
              </w:rPr>
              <w:t>-1</w:t>
            </w:r>
            <w:r w:rsidRPr="005E4B09">
              <w:rPr>
                <w:rFonts w:eastAsia="Times New Roman" w:cs="Times New Roman"/>
                <w:color w:val="000000"/>
                <w:szCs w:val="24"/>
                <w:lang w:val="sk-SK" w:eastAsia="en-GB"/>
              </w:rPr>
              <w:t xml:space="preserve"> .cm</w:t>
            </w:r>
            <w:r>
              <w:rPr>
                <w:rFonts w:eastAsia="Times New Roman" w:cs="Times New Roman"/>
                <w:color w:val="000000"/>
                <w:szCs w:val="24"/>
                <w:vertAlign w:val="superscript"/>
                <w:lang w:val="sk-SK" w:eastAsia="en-GB"/>
              </w:rPr>
              <w:t>-1</w:t>
            </w:r>
          </w:p>
        </w:tc>
      </w:tr>
      <w:tr w:rsidR="00944E89" w:rsidRPr="005E4B09" w14:paraId="6B0952E5" w14:textId="77777777" w:rsidTr="00884BF7">
        <w:trPr>
          <w:trHeight w:val="408"/>
        </w:trPr>
        <w:tc>
          <w:tcPr>
            <w:tcW w:w="1450" w:type="dxa"/>
            <w:tcBorders>
              <w:top w:val="nil"/>
              <w:left w:val="single" w:sz="8" w:space="0" w:color="auto"/>
              <w:bottom w:val="single" w:sz="8" w:space="0" w:color="BFBFBF"/>
              <w:right w:val="single" w:sz="8" w:space="0" w:color="BFBFBF"/>
            </w:tcBorders>
            <w:shd w:val="clear" w:color="auto" w:fill="auto"/>
            <w:vAlign w:val="center"/>
          </w:tcPr>
          <w:p w14:paraId="30713457" w14:textId="77777777" w:rsidR="00944E89" w:rsidRPr="005E4B09" w:rsidRDefault="00000000" w:rsidP="00884BF7">
            <w:pPr>
              <w:spacing w:before="0" w:after="0" w:line="240" w:lineRule="auto"/>
              <w:jc w:val="center"/>
              <w:rPr>
                <w:rFonts w:ascii="Cambria Math" w:eastAsia="Times New Roman" w:hAnsi="Cambria Math" w:cs="Calibri"/>
                <w:b/>
                <w:bCs/>
                <w:color w:val="000000"/>
                <w:szCs w:val="24"/>
                <w:lang w:eastAsia="en-GB"/>
              </w:rPr>
            </w:pPr>
            <m:oMathPara>
              <m:oMath>
                <m:sSub>
                  <m:sSubPr>
                    <m:ctrlPr>
                      <w:rPr>
                        <w:rFonts w:ascii="Cambria Math" w:hAnsi="Cambria Math"/>
                        <w:i/>
                        <w:szCs w:val="24"/>
                        <w:lang w:val="sk-SK"/>
                      </w:rPr>
                    </m:ctrlPr>
                  </m:sSubPr>
                  <m:e>
                    <m:r>
                      <m:rPr>
                        <m:sty m:val="bi"/>
                      </m:rPr>
                      <w:rPr>
                        <w:rFonts w:ascii="Cambria Math" w:hAnsi="Cambria Math"/>
                        <w:szCs w:val="24"/>
                        <w:lang w:val="sk-SK"/>
                      </w:rPr>
                      <m:t>α</m:t>
                    </m:r>
                  </m:e>
                  <m:sub>
                    <m:r>
                      <m:rPr>
                        <m:sty m:val="bi"/>
                      </m:rPr>
                      <w:rPr>
                        <w:rFonts w:ascii="Cambria Math" w:hAnsi="Cambria Math"/>
                        <w:szCs w:val="24"/>
                        <w:lang w:val="sk-SK"/>
                      </w:rPr>
                      <m:t>a</m:t>
                    </m:r>
                  </m:sub>
                </m:sSub>
              </m:oMath>
            </m:oMathPara>
          </w:p>
        </w:tc>
        <w:tc>
          <w:tcPr>
            <w:tcW w:w="3163" w:type="dxa"/>
            <w:tcBorders>
              <w:top w:val="nil"/>
              <w:left w:val="nil"/>
              <w:bottom w:val="single" w:sz="8" w:space="0" w:color="BFBFBF"/>
              <w:right w:val="single" w:sz="8" w:space="0" w:color="BFBFBF"/>
            </w:tcBorders>
            <w:shd w:val="clear" w:color="auto" w:fill="auto"/>
            <w:vAlign w:val="center"/>
            <w:hideMark/>
          </w:tcPr>
          <w:p w14:paraId="01F1C0EE"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Absorpcia</w:t>
            </w:r>
          </w:p>
        </w:tc>
        <w:tc>
          <w:tcPr>
            <w:tcW w:w="1528" w:type="dxa"/>
            <w:tcBorders>
              <w:top w:val="nil"/>
              <w:left w:val="nil"/>
              <w:bottom w:val="single" w:sz="8" w:space="0" w:color="BFBFBF"/>
              <w:right w:val="single" w:sz="8" w:space="0" w:color="auto"/>
            </w:tcBorders>
            <w:shd w:val="clear" w:color="auto" w:fill="auto"/>
            <w:vAlign w:val="center"/>
            <w:hideMark/>
          </w:tcPr>
          <w:p w14:paraId="32831D57"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m</w:t>
            </w:r>
            <w:r w:rsidRPr="005E4B09">
              <w:rPr>
                <w:rFonts w:eastAsia="Times New Roman" w:cs="Times New Roman"/>
                <w:color w:val="000000"/>
                <w:szCs w:val="24"/>
                <w:vertAlign w:val="superscript"/>
                <w:lang w:val="sk-SK" w:eastAsia="en-GB"/>
              </w:rPr>
              <w:t>-1</w:t>
            </w:r>
          </w:p>
        </w:tc>
      </w:tr>
      <w:tr w:rsidR="00944E89" w:rsidRPr="005E4B09" w14:paraId="652D0330" w14:textId="77777777" w:rsidTr="00884BF7">
        <w:trPr>
          <w:trHeight w:val="258"/>
        </w:trPr>
        <w:tc>
          <w:tcPr>
            <w:tcW w:w="1450" w:type="dxa"/>
            <w:tcBorders>
              <w:top w:val="nil"/>
              <w:left w:val="single" w:sz="8" w:space="0" w:color="auto"/>
              <w:bottom w:val="single" w:sz="8" w:space="0" w:color="BFBFBF"/>
              <w:right w:val="single" w:sz="8" w:space="0" w:color="BFBFBF"/>
            </w:tcBorders>
            <w:shd w:val="clear" w:color="000000" w:fill="F2F2F2"/>
            <w:vAlign w:val="center"/>
          </w:tcPr>
          <w:p w14:paraId="5FBE0630" w14:textId="77777777" w:rsidR="00944E89" w:rsidRPr="005E4B09" w:rsidRDefault="00000000" w:rsidP="00884BF7">
            <w:pPr>
              <w:spacing w:before="0" w:after="0" w:line="240" w:lineRule="auto"/>
              <w:jc w:val="center"/>
              <w:rPr>
                <w:rFonts w:ascii="Cambria Math" w:eastAsia="Times New Roman" w:hAnsi="Cambria Math" w:cs="Calibri"/>
                <w:b/>
                <w:bCs/>
                <w:color w:val="000000"/>
                <w:szCs w:val="24"/>
                <w:lang w:eastAsia="en-GB"/>
              </w:rPr>
            </w:pPr>
            <m:oMathPara>
              <m:oMath>
                <m:sSub>
                  <m:sSubPr>
                    <m:ctrlPr>
                      <w:rPr>
                        <w:rFonts w:ascii="Cambria Math" w:hAnsi="Cambria Math"/>
                        <w:i/>
                        <w:szCs w:val="24"/>
                        <w:lang w:val="sk-SK"/>
                      </w:rPr>
                    </m:ctrlPr>
                  </m:sSubPr>
                  <m:e>
                    <m:r>
                      <m:rPr>
                        <m:sty m:val="bi"/>
                      </m:rPr>
                      <w:rPr>
                        <w:rFonts w:ascii="Cambria Math" w:hAnsi="Cambria Math"/>
                        <w:szCs w:val="24"/>
                        <w:lang w:val="sk-SK"/>
                      </w:rPr>
                      <m:t>α</m:t>
                    </m:r>
                  </m:e>
                  <m:sub>
                    <m:r>
                      <m:rPr>
                        <m:sty m:val="bi"/>
                      </m:rPr>
                      <w:rPr>
                        <w:rFonts w:ascii="Cambria Math" w:hAnsi="Cambria Math"/>
                        <w:szCs w:val="24"/>
                        <w:lang w:val="sk-SK"/>
                      </w:rPr>
                      <m:t>R</m:t>
                    </m:r>
                  </m:sub>
                </m:sSub>
              </m:oMath>
            </m:oMathPara>
          </w:p>
        </w:tc>
        <w:tc>
          <w:tcPr>
            <w:tcW w:w="3163" w:type="dxa"/>
            <w:tcBorders>
              <w:top w:val="nil"/>
              <w:left w:val="nil"/>
              <w:bottom w:val="single" w:sz="8" w:space="0" w:color="BFBFBF"/>
              <w:right w:val="single" w:sz="8" w:space="0" w:color="BFBFBF"/>
            </w:tcBorders>
            <w:shd w:val="clear" w:color="000000" w:fill="F2F2F2"/>
            <w:vAlign w:val="center"/>
            <w:hideMark/>
          </w:tcPr>
          <w:p w14:paraId="180047F7"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Rayleighov rozptyl</w:t>
            </w:r>
          </w:p>
        </w:tc>
        <w:tc>
          <w:tcPr>
            <w:tcW w:w="1528" w:type="dxa"/>
            <w:tcBorders>
              <w:top w:val="nil"/>
              <w:left w:val="nil"/>
              <w:bottom w:val="single" w:sz="8" w:space="0" w:color="BFBFBF"/>
              <w:right w:val="single" w:sz="8" w:space="0" w:color="auto"/>
            </w:tcBorders>
            <w:shd w:val="clear" w:color="000000" w:fill="F2F2F2"/>
            <w:vAlign w:val="center"/>
            <w:hideMark/>
          </w:tcPr>
          <w:p w14:paraId="5DD5911E"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m</w:t>
            </w:r>
            <w:r w:rsidRPr="005E4B09">
              <w:rPr>
                <w:rFonts w:eastAsia="Times New Roman" w:cs="Times New Roman"/>
                <w:color w:val="000000"/>
                <w:szCs w:val="24"/>
                <w:vertAlign w:val="superscript"/>
                <w:lang w:val="sk-SK" w:eastAsia="en-GB"/>
              </w:rPr>
              <w:t>-1</w:t>
            </w:r>
          </w:p>
        </w:tc>
      </w:tr>
      <w:tr w:rsidR="00944E89" w:rsidRPr="005E4B09" w14:paraId="44286E74" w14:textId="77777777" w:rsidTr="00884BF7">
        <w:trPr>
          <w:trHeight w:val="234"/>
        </w:trPr>
        <w:tc>
          <w:tcPr>
            <w:tcW w:w="1450" w:type="dxa"/>
            <w:tcBorders>
              <w:top w:val="nil"/>
              <w:left w:val="single" w:sz="8" w:space="0" w:color="auto"/>
              <w:bottom w:val="single" w:sz="8" w:space="0" w:color="BFBFBF"/>
              <w:right w:val="single" w:sz="8" w:space="0" w:color="BFBFBF"/>
            </w:tcBorders>
            <w:shd w:val="clear" w:color="auto" w:fill="auto"/>
            <w:vAlign w:val="center"/>
          </w:tcPr>
          <w:p w14:paraId="0AE039BC" w14:textId="77777777" w:rsidR="00944E89" w:rsidRPr="005E4B09" w:rsidRDefault="00000000" w:rsidP="00884BF7">
            <w:pPr>
              <w:spacing w:before="0" w:after="0" w:line="240" w:lineRule="auto"/>
              <w:jc w:val="center"/>
              <w:rPr>
                <w:rFonts w:ascii="Cambria Math" w:eastAsia="Times New Roman" w:hAnsi="Cambria Math" w:cs="Calibri"/>
                <w:b/>
                <w:bCs/>
                <w:color w:val="000000"/>
                <w:szCs w:val="24"/>
                <w:lang w:eastAsia="en-GB"/>
              </w:rPr>
            </w:pPr>
            <m:oMathPara>
              <m:oMath>
                <m:sSub>
                  <m:sSubPr>
                    <m:ctrlPr>
                      <w:rPr>
                        <w:rFonts w:ascii="Cambria Math" w:hAnsi="Cambria Math"/>
                        <w:i/>
                        <w:szCs w:val="24"/>
                        <w:lang w:val="sk-SK"/>
                      </w:rPr>
                    </m:ctrlPr>
                  </m:sSubPr>
                  <m:e>
                    <m:r>
                      <m:rPr>
                        <m:sty m:val="bi"/>
                      </m:rPr>
                      <w:rPr>
                        <w:rFonts w:ascii="Cambria Math" w:hAnsi="Cambria Math"/>
                        <w:szCs w:val="24"/>
                        <w:lang w:val="sk-SK"/>
                      </w:rPr>
                      <m:t>α</m:t>
                    </m:r>
                  </m:e>
                  <m:sub>
                    <m:r>
                      <m:rPr>
                        <m:sty m:val="bi"/>
                      </m:rPr>
                      <w:rPr>
                        <w:rFonts w:ascii="Cambria Math" w:hAnsi="Cambria Math"/>
                        <w:szCs w:val="24"/>
                        <w:lang w:val="sk-SK"/>
                      </w:rPr>
                      <m:t>M</m:t>
                    </m:r>
                  </m:sub>
                </m:sSub>
              </m:oMath>
            </m:oMathPara>
          </w:p>
        </w:tc>
        <w:tc>
          <w:tcPr>
            <w:tcW w:w="3163" w:type="dxa"/>
            <w:tcBorders>
              <w:top w:val="nil"/>
              <w:left w:val="nil"/>
              <w:bottom w:val="single" w:sz="8" w:space="0" w:color="BFBFBF"/>
              <w:right w:val="single" w:sz="8" w:space="0" w:color="BFBFBF"/>
            </w:tcBorders>
            <w:shd w:val="clear" w:color="auto" w:fill="auto"/>
            <w:vAlign w:val="center"/>
            <w:hideMark/>
          </w:tcPr>
          <w:p w14:paraId="571386FC"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Mieho rozptyl</w:t>
            </w:r>
          </w:p>
        </w:tc>
        <w:tc>
          <w:tcPr>
            <w:tcW w:w="1528" w:type="dxa"/>
            <w:tcBorders>
              <w:top w:val="nil"/>
              <w:left w:val="nil"/>
              <w:bottom w:val="single" w:sz="8" w:space="0" w:color="BFBFBF"/>
              <w:right w:val="single" w:sz="8" w:space="0" w:color="auto"/>
            </w:tcBorders>
            <w:shd w:val="clear" w:color="auto" w:fill="auto"/>
            <w:vAlign w:val="center"/>
            <w:hideMark/>
          </w:tcPr>
          <w:p w14:paraId="232E5966"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m</w:t>
            </w:r>
            <w:r w:rsidRPr="005E4B09">
              <w:rPr>
                <w:rFonts w:eastAsia="Times New Roman" w:cs="Times New Roman"/>
                <w:color w:val="000000"/>
                <w:szCs w:val="24"/>
                <w:vertAlign w:val="superscript"/>
                <w:lang w:val="sk-SK" w:eastAsia="en-GB"/>
              </w:rPr>
              <w:t>-1</w:t>
            </w:r>
          </w:p>
        </w:tc>
      </w:tr>
      <w:tr w:rsidR="00944E89" w:rsidRPr="005E4B09" w14:paraId="3191532A" w14:textId="77777777" w:rsidTr="00884BF7">
        <w:trPr>
          <w:trHeight w:val="327"/>
        </w:trPr>
        <w:tc>
          <w:tcPr>
            <w:tcW w:w="1450" w:type="dxa"/>
            <w:tcBorders>
              <w:top w:val="nil"/>
              <w:left w:val="single" w:sz="8" w:space="0" w:color="auto"/>
              <w:bottom w:val="single" w:sz="8" w:space="0" w:color="BFBFBF"/>
              <w:right w:val="single" w:sz="8" w:space="0" w:color="BFBFBF"/>
            </w:tcBorders>
            <w:shd w:val="clear" w:color="000000" w:fill="F2F2F2"/>
            <w:vAlign w:val="center"/>
          </w:tcPr>
          <w:p w14:paraId="5E222E28" w14:textId="7777777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m:oMathPara>
              <m:oMath>
                <m:r>
                  <m:rPr>
                    <m:sty m:val="bi"/>
                  </m:rPr>
                  <w:rPr>
                    <w:rFonts w:ascii="Cambria Math" w:eastAsiaTheme="minorEastAsia" w:hAnsi="Cambria Math"/>
                    <w:szCs w:val="24"/>
                    <w:lang w:val="sk-SK"/>
                  </w:rPr>
                  <m:t>S</m:t>
                </m:r>
              </m:oMath>
            </m:oMathPara>
          </w:p>
        </w:tc>
        <w:tc>
          <w:tcPr>
            <w:tcW w:w="3163" w:type="dxa"/>
            <w:tcBorders>
              <w:top w:val="nil"/>
              <w:left w:val="nil"/>
              <w:bottom w:val="single" w:sz="8" w:space="0" w:color="BFBFBF"/>
              <w:right w:val="single" w:sz="8" w:space="0" w:color="BFBFBF"/>
            </w:tcBorders>
            <w:shd w:val="clear" w:color="000000" w:fill="F2F2F2"/>
            <w:vAlign w:val="center"/>
            <w:hideMark/>
          </w:tcPr>
          <w:p w14:paraId="6051A273"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Intenzita molekulárneho prechodu</w:t>
            </w:r>
          </w:p>
        </w:tc>
        <w:tc>
          <w:tcPr>
            <w:tcW w:w="1528" w:type="dxa"/>
            <w:tcBorders>
              <w:top w:val="nil"/>
              <w:left w:val="nil"/>
              <w:bottom w:val="single" w:sz="8" w:space="0" w:color="BFBFBF"/>
              <w:right w:val="single" w:sz="8" w:space="0" w:color="auto"/>
            </w:tcBorders>
            <w:shd w:val="clear" w:color="000000" w:fill="F2F2F2"/>
            <w:vAlign w:val="center"/>
            <w:hideMark/>
          </w:tcPr>
          <w:p w14:paraId="36D20186"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cm</w:t>
            </w:r>
            <w:r w:rsidRPr="005E4B09">
              <w:rPr>
                <w:rFonts w:eastAsia="Times New Roman" w:cs="Times New Roman"/>
                <w:color w:val="000000"/>
                <w:szCs w:val="24"/>
                <w:vertAlign w:val="superscript"/>
                <w:lang w:val="sk-SK" w:eastAsia="en-GB"/>
              </w:rPr>
              <w:t>-1</w:t>
            </w:r>
          </w:p>
        </w:tc>
      </w:tr>
      <w:tr w:rsidR="00944E89" w:rsidRPr="005E4B09" w14:paraId="5C8B48EA" w14:textId="77777777" w:rsidTr="00884BF7">
        <w:trPr>
          <w:trHeight w:val="27"/>
        </w:trPr>
        <w:tc>
          <w:tcPr>
            <w:tcW w:w="1450" w:type="dxa"/>
            <w:tcBorders>
              <w:top w:val="nil"/>
              <w:left w:val="single" w:sz="8" w:space="0" w:color="auto"/>
              <w:bottom w:val="single" w:sz="8" w:space="0" w:color="BFBFBF"/>
              <w:right w:val="single" w:sz="8" w:space="0" w:color="BFBFBF"/>
            </w:tcBorders>
            <w:shd w:val="clear" w:color="auto" w:fill="auto"/>
            <w:vAlign w:val="center"/>
          </w:tcPr>
          <w:p w14:paraId="2F3031CC" w14:textId="7777777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m:oMathPara>
              <m:oMath>
                <m:r>
                  <m:rPr>
                    <m:sty m:val="bi"/>
                  </m:rPr>
                  <w:rPr>
                    <w:rFonts w:ascii="Cambria Math" w:eastAsiaTheme="minorEastAsia" w:hAnsi="Cambria Math"/>
                    <w:szCs w:val="24"/>
                    <w:lang w:val="sk-SK"/>
                  </w:rPr>
                  <m:t>g</m:t>
                </m:r>
                <m:d>
                  <m:dPr>
                    <m:ctrlPr>
                      <w:rPr>
                        <w:rFonts w:ascii="Cambria Math" w:hAnsi="Cambria Math"/>
                        <w:i/>
                        <w:szCs w:val="24"/>
                        <w:lang w:val="sk-SK"/>
                      </w:rPr>
                    </m:ctrlPr>
                  </m:dPr>
                  <m:e>
                    <m:r>
                      <m:rPr>
                        <m:sty m:val="bi"/>
                      </m:rPr>
                      <w:rPr>
                        <w:rFonts w:ascii="Cambria Math" w:hAnsi="Cambria Math"/>
                        <w:szCs w:val="24"/>
                        <w:lang w:val="sk-SK"/>
                      </w:rPr>
                      <m:t>v-</m:t>
                    </m:r>
                    <m:sSub>
                      <m:sSubPr>
                        <m:ctrlPr>
                          <w:rPr>
                            <w:rFonts w:ascii="Cambria Math" w:hAnsi="Cambria Math"/>
                            <w:i/>
                            <w:szCs w:val="24"/>
                            <w:lang w:val="sk-SK"/>
                          </w:rPr>
                        </m:ctrlPr>
                      </m:sSubPr>
                      <m:e>
                        <m:r>
                          <m:rPr>
                            <m:sty m:val="bi"/>
                          </m:rPr>
                          <w:rPr>
                            <w:rFonts w:ascii="Cambria Math" w:hAnsi="Cambria Math"/>
                            <w:szCs w:val="24"/>
                            <w:lang w:val="sk-SK"/>
                          </w:rPr>
                          <m:t>v</m:t>
                        </m:r>
                      </m:e>
                      <m:sub>
                        <m:r>
                          <m:rPr>
                            <m:sty m:val="bi"/>
                          </m:rPr>
                          <w:rPr>
                            <w:rFonts w:ascii="Cambria Math" w:hAnsi="Cambria Math"/>
                            <w:szCs w:val="24"/>
                            <w:lang w:val="sk-SK"/>
                          </w:rPr>
                          <m:t>0</m:t>
                        </m:r>
                      </m:sub>
                    </m:sSub>
                  </m:e>
                </m:d>
              </m:oMath>
            </m:oMathPara>
          </w:p>
        </w:tc>
        <w:tc>
          <w:tcPr>
            <w:tcW w:w="3163" w:type="dxa"/>
            <w:tcBorders>
              <w:top w:val="nil"/>
              <w:left w:val="nil"/>
              <w:bottom w:val="single" w:sz="8" w:space="0" w:color="BFBFBF"/>
              <w:right w:val="single" w:sz="8" w:space="0" w:color="BFBFBF"/>
            </w:tcBorders>
            <w:shd w:val="clear" w:color="auto" w:fill="auto"/>
            <w:vAlign w:val="center"/>
            <w:hideMark/>
          </w:tcPr>
          <w:p w14:paraId="66F33A25"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Tvarová funkcia</w:t>
            </w:r>
          </w:p>
        </w:tc>
        <w:tc>
          <w:tcPr>
            <w:tcW w:w="1528" w:type="dxa"/>
            <w:tcBorders>
              <w:top w:val="nil"/>
              <w:left w:val="nil"/>
              <w:bottom w:val="single" w:sz="8" w:space="0" w:color="BFBFBF"/>
              <w:right w:val="single" w:sz="8" w:space="0" w:color="auto"/>
            </w:tcBorders>
            <w:shd w:val="clear" w:color="auto" w:fill="auto"/>
            <w:vAlign w:val="center"/>
            <w:hideMark/>
          </w:tcPr>
          <w:p w14:paraId="1C0A91E2"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bezrozmerná</w:t>
            </w:r>
          </w:p>
        </w:tc>
      </w:tr>
      <w:tr w:rsidR="00944E89" w:rsidRPr="005E4B09" w14:paraId="43640A73" w14:textId="77777777" w:rsidTr="00884BF7">
        <w:trPr>
          <w:trHeight w:val="408"/>
        </w:trPr>
        <w:tc>
          <w:tcPr>
            <w:tcW w:w="1450" w:type="dxa"/>
            <w:vMerge w:val="restart"/>
            <w:tcBorders>
              <w:top w:val="nil"/>
              <w:left w:val="single" w:sz="8" w:space="0" w:color="auto"/>
              <w:bottom w:val="single" w:sz="8" w:space="0" w:color="BFBFBF"/>
              <w:right w:val="single" w:sz="8" w:space="0" w:color="BFBFBF"/>
            </w:tcBorders>
            <w:shd w:val="clear" w:color="000000" w:fill="F2F2F2"/>
            <w:vAlign w:val="center"/>
          </w:tcPr>
          <w:p w14:paraId="66793397" w14:textId="7777777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m:oMathPara>
              <m:oMathParaPr>
                <m:jc m:val="center"/>
              </m:oMathParaPr>
              <m:oMath>
                <m:r>
                  <m:rPr>
                    <m:sty m:val="bi"/>
                  </m:rPr>
                  <w:rPr>
                    <w:rFonts w:ascii="Cambria Math" w:hAnsi="Cambria Math"/>
                    <w:szCs w:val="24"/>
                    <w:lang w:val="sk-SK"/>
                  </w:rPr>
                  <m:t>N</m:t>
                </m:r>
              </m:oMath>
            </m:oMathPara>
          </w:p>
        </w:tc>
        <w:tc>
          <w:tcPr>
            <w:tcW w:w="3163" w:type="dxa"/>
            <w:vMerge w:val="restart"/>
            <w:tcBorders>
              <w:top w:val="nil"/>
              <w:left w:val="single" w:sz="8" w:space="0" w:color="BFBFBF"/>
              <w:bottom w:val="single" w:sz="8" w:space="0" w:color="BFBFBF"/>
              <w:right w:val="single" w:sz="8" w:space="0" w:color="BFBFBF"/>
            </w:tcBorders>
            <w:shd w:val="clear" w:color="000000" w:fill="F2F2F2"/>
            <w:vAlign w:val="center"/>
            <w:hideMark/>
          </w:tcPr>
          <w:p w14:paraId="52BD07FD" w14:textId="77777777" w:rsidR="00944E89" w:rsidRPr="005E4B09" w:rsidRDefault="00944E89" w:rsidP="000837A6">
            <w:pPr>
              <w:spacing w:before="0" w:after="0" w:line="240" w:lineRule="auto"/>
              <w:jc w:val="center"/>
              <w:rPr>
                <w:rFonts w:eastAsia="Times New Roman" w:cs="Times New Roman"/>
                <w:color w:val="000000"/>
                <w:szCs w:val="24"/>
                <w:vertAlign w:val="superscript"/>
                <w:lang w:eastAsia="en-GB"/>
              </w:rPr>
            </w:pPr>
            <w:r w:rsidRPr="005E4B09">
              <w:rPr>
                <w:rFonts w:eastAsia="Times New Roman" w:cs="Times New Roman"/>
                <w:color w:val="000000"/>
                <w:szCs w:val="24"/>
                <w:lang w:val="sk-SK" w:eastAsia="en-GB"/>
              </w:rPr>
              <w:t>Počet molekúl v</w:t>
            </w:r>
            <w:r>
              <w:rPr>
                <w:rFonts w:eastAsia="Times New Roman" w:cs="Times New Roman"/>
                <w:color w:val="000000"/>
                <w:szCs w:val="24"/>
                <w:lang w:val="sk-SK" w:eastAsia="en-GB"/>
              </w:rPr>
              <w:t> </w:t>
            </w:r>
            <w:r w:rsidRPr="005E4B09">
              <w:rPr>
                <w:rFonts w:eastAsia="Times New Roman" w:cs="Times New Roman"/>
                <w:color w:val="000000"/>
                <w:szCs w:val="24"/>
                <w:lang w:val="sk-SK" w:eastAsia="en-GB"/>
              </w:rPr>
              <w:t>cm</w:t>
            </w:r>
            <w:r>
              <w:rPr>
                <w:rFonts w:eastAsia="Times New Roman" w:cs="Times New Roman"/>
                <w:color w:val="000000"/>
                <w:szCs w:val="24"/>
                <w:lang w:val="sk-SK" w:eastAsia="en-GB"/>
              </w:rPr>
              <w:t>3</w:t>
            </w:r>
          </w:p>
        </w:tc>
        <w:tc>
          <w:tcPr>
            <w:tcW w:w="1528" w:type="dxa"/>
            <w:vMerge w:val="restart"/>
            <w:tcBorders>
              <w:top w:val="nil"/>
              <w:left w:val="single" w:sz="8" w:space="0" w:color="BFBFBF"/>
              <w:bottom w:val="single" w:sz="8" w:space="0" w:color="BFBFBF"/>
              <w:right w:val="single" w:sz="8" w:space="0" w:color="auto"/>
            </w:tcBorders>
            <w:shd w:val="clear" w:color="000000" w:fill="F2F2F2"/>
            <w:vAlign w:val="center"/>
            <w:hideMark/>
          </w:tcPr>
          <w:p w14:paraId="38E85079"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bezrozmerná</w:t>
            </w:r>
          </w:p>
        </w:tc>
      </w:tr>
      <w:tr w:rsidR="00944E89" w:rsidRPr="005E4B09" w14:paraId="6DF4BF79" w14:textId="77777777" w:rsidTr="00884BF7">
        <w:trPr>
          <w:trHeight w:val="281"/>
        </w:trPr>
        <w:tc>
          <w:tcPr>
            <w:tcW w:w="1450" w:type="dxa"/>
            <w:vMerge/>
            <w:tcBorders>
              <w:top w:val="nil"/>
              <w:left w:val="single" w:sz="8" w:space="0" w:color="auto"/>
              <w:bottom w:val="single" w:sz="8" w:space="0" w:color="BFBFBF"/>
              <w:right w:val="single" w:sz="8" w:space="0" w:color="BFBFBF"/>
            </w:tcBorders>
            <w:vAlign w:val="center"/>
          </w:tcPr>
          <w:p w14:paraId="6FF1A51B" w14:textId="7777777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w:p>
        </w:tc>
        <w:tc>
          <w:tcPr>
            <w:tcW w:w="3163" w:type="dxa"/>
            <w:vMerge/>
            <w:tcBorders>
              <w:top w:val="nil"/>
              <w:left w:val="single" w:sz="8" w:space="0" w:color="BFBFBF"/>
              <w:bottom w:val="single" w:sz="8" w:space="0" w:color="BFBFBF"/>
              <w:right w:val="single" w:sz="8" w:space="0" w:color="BFBFBF"/>
            </w:tcBorders>
            <w:vAlign w:val="center"/>
            <w:hideMark/>
          </w:tcPr>
          <w:p w14:paraId="2457FA04" w14:textId="77777777" w:rsidR="00944E89" w:rsidRPr="005E4B09" w:rsidRDefault="00944E89" w:rsidP="000837A6">
            <w:pPr>
              <w:spacing w:before="0" w:after="0" w:line="240" w:lineRule="auto"/>
              <w:jc w:val="center"/>
              <w:rPr>
                <w:rFonts w:eastAsia="Times New Roman" w:cs="Times New Roman"/>
                <w:color w:val="000000"/>
                <w:szCs w:val="24"/>
                <w:lang w:eastAsia="en-GB"/>
              </w:rPr>
            </w:pPr>
          </w:p>
        </w:tc>
        <w:tc>
          <w:tcPr>
            <w:tcW w:w="1528" w:type="dxa"/>
            <w:vMerge/>
            <w:tcBorders>
              <w:top w:val="nil"/>
              <w:left w:val="single" w:sz="8" w:space="0" w:color="BFBFBF"/>
              <w:bottom w:val="single" w:sz="8" w:space="0" w:color="BFBFBF"/>
              <w:right w:val="single" w:sz="8" w:space="0" w:color="auto"/>
            </w:tcBorders>
            <w:vAlign w:val="center"/>
            <w:hideMark/>
          </w:tcPr>
          <w:p w14:paraId="5E1F3302" w14:textId="77777777" w:rsidR="00944E89" w:rsidRPr="005E4B09" w:rsidRDefault="00944E89" w:rsidP="000837A6">
            <w:pPr>
              <w:spacing w:before="0" w:after="0" w:line="240" w:lineRule="auto"/>
              <w:jc w:val="center"/>
              <w:rPr>
                <w:rFonts w:eastAsia="Times New Roman" w:cs="Times New Roman"/>
                <w:color w:val="000000"/>
                <w:szCs w:val="24"/>
                <w:lang w:eastAsia="en-GB"/>
              </w:rPr>
            </w:pPr>
          </w:p>
        </w:tc>
      </w:tr>
      <w:tr w:rsidR="00944E89" w:rsidRPr="005E4B09" w14:paraId="07FAD429" w14:textId="77777777" w:rsidTr="00884BF7">
        <w:trPr>
          <w:trHeight w:val="49"/>
        </w:trPr>
        <w:tc>
          <w:tcPr>
            <w:tcW w:w="1450" w:type="dxa"/>
            <w:tcBorders>
              <w:top w:val="nil"/>
              <w:left w:val="single" w:sz="8" w:space="0" w:color="auto"/>
              <w:bottom w:val="single" w:sz="8" w:space="0" w:color="BFBFBF"/>
              <w:right w:val="single" w:sz="8" w:space="0" w:color="BFBFBF"/>
            </w:tcBorders>
            <w:shd w:val="clear" w:color="auto" w:fill="auto"/>
            <w:vAlign w:val="center"/>
          </w:tcPr>
          <w:p w14:paraId="61626670" w14:textId="77777777" w:rsidR="00944E89" w:rsidRPr="005E4B09" w:rsidRDefault="00000000" w:rsidP="00884BF7">
            <w:pPr>
              <w:spacing w:before="0" w:after="0" w:line="240" w:lineRule="auto"/>
              <w:jc w:val="center"/>
              <w:rPr>
                <w:rFonts w:ascii="Cambria Math" w:eastAsia="Times New Roman" w:hAnsi="Cambria Math" w:cs="Calibri"/>
                <w:b/>
                <w:bCs/>
                <w:color w:val="000000"/>
                <w:szCs w:val="24"/>
                <w:lang w:eastAsia="en-GB"/>
              </w:rPr>
            </w:pPr>
            <m:oMathPara>
              <m:oMath>
                <m:sSub>
                  <m:sSubPr>
                    <m:ctrlPr>
                      <w:rPr>
                        <w:rFonts w:ascii="Cambria Math" w:hAnsi="Cambria Math"/>
                        <w:i/>
                        <w:szCs w:val="24"/>
                        <w:lang w:val="sk-SK"/>
                      </w:rPr>
                    </m:ctrlPr>
                  </m:sSubPr>
                  <m:e>
                    <m:r>
                      <m:rPr>
                        <m:sty m:val="bi"/>
                      </m:rPr>
                      <w:rPr>
                        <w:rFonts w:ascii="Cambria Math" w:hAnsi="Cambria Math"/>
                        <w:szCs w:val="24"/>
                        <w:lang w:val="sk-SK"/>
                      </w:rPr>
                      <m:t>P</m:t>
                    </m:r>
                  </m:e>
                  <m:sub>
                    <m:r>
                      <m:rPr>
                        <m:sty m:val="bi"/>
                      </m:rPr>
                      <w:rPr>
                        <w:rFonts w:ascii="Cambria Math" w:hAnsi="Cambria Math"/>
                        <w:szCs w:val="24"/>
                        <w:lang w:val="sk-SK"/>
                      </w:rPr>
                      <m:t>a</m:t>
                    </m:r>
                  </m:sub>
                </m:sSub>
              </m:oMath>
            </m:oMathPara>
          </w:p>
        </w:tc>
        <w:tc>
          <w:tcPr>
            <w:tcW w:w="3163" w:type="dxa"/>
            <w:tcBorders>
              <w:top w:val="nil"/>
              <w:left w:val="nil"/>
              <w:bottom w:val="single" w:sz="8" w:space="0" w:color="BFBFBF"/>
              <w:right w:val="single" w:sz="8" w:space="0" w:color="BFBFBF"/>
            </w:tcBorders>
            <w:shd w:val="clear" w:color="auto" w:fill="auto"/>
            <w:vAlign w:val="center"/>
            <w:hideMark/>
          </w:tcPr>
          <w:p w14:paraId="1700BCAB"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Tlak absorpčného plynu</w:t>
            </w:r>
          </w:p>
        </w:tc>
        <w:tc>
          <w:tcPr>
            <w:tcW w:w="1528" w:type="dxa"/>
            <w:tcBorders>
              <w:top w:val="nil"/>
              <w:left w:val="nil"/>
              <w:bottom w:val="single" w:sz="8" w:space="0" w:color="BFBFBF"/>
              <w:right w:val="single" w:sz="8" w:space="0" w:color="auto"/>
            </w:tcBorders>
            <w:shd w:val="clear" w:color="auto" w:fill="auto"/>
            <w:vAlign w:val="center"/>
            <w:hideMark/>
          </w:tcPr>
          <w:p w14:paraId="1252A7C4"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N.m</w:t>
            </w:r>
            <w:r w:rsidRPr="005E4B09">
              <w:rPr>
                <w:rFonts w:eastAsia="Times New Roman" w:cs="Times New Roman"/>
                <w:color w:val="000000"/>
                <w:szCs w:val="24"/>
                <w:vertAlign w:val="superscript"/>
                <w:lang w:val="sk-SK" w:eastAsia="en-GB"/>
              </w:rPr>
              <w:t>-2</w:t>
            </w:r>
          </w:p>
        </w:tc>
      </w:tr>
      <w:tr w:rsidR="00944E89" w:rsidRPr="005E4B09" w14:paraId="55E3BF06" w14:textId="77777777" w:rsidTr="00884BF7">
        <w:trPr>
          <w:trHeight w:val="613"/>
        </w:trPr>
        <w:tc>
          <w:tcPr>
            <w:tcW w:w="1450" w:type="dxa"/>
            <w:vMerge w:val="restart"/>
            <w:tcBorders>
              <w:top w:val="nil"/>
              <w:left w:val="single" w:sz="8" w:space="0" w:color="auto"/>
              <w:bottom w:val="single" w:sz="8" w:space="0" w:color="BFBFBF"/>
              <w:right w:val="single" w:sz="8" w:space="0" w:color="BFBFBF"/>
            </w:tcBorders>
            <w:shd w:val="clear" w:color="000000" w:fill="F2F2F2"/>
            <w:vAlign w:val="center"/>
          </w:tcPr>
          <w:p w14:paraId="3CA9E716" w14:textId="77777777" w:rsidR="00944E89" w:rsidRPr="00884BF7" w:rsidRDefault="00000000" w:rsidP="00884BF7">
            <w:pPr>
              <w:spacing w:before="0" w:after="0" w:line="240" w:lineRule="auto"/>
              <w:jc w:val="center"/>
              <w:rPr>
                <w:rFonts w:ascii="Cambria Math" w:eastAsia="Times New Roman" w:hAnsi="Cambria Math" w:cs="Calibri"/>
                <w:b/>
                <w:bCs/>
                <w:color w:val="000000"/>
                <w:szCs w:val="24"/>
                <w:lang w:eastAsia="en-GB"/>
              </w:rPr>
            </w:pPr>
            <m:oMathPara>
              <m:oMathParaPr>
                <m:jc m:val="center"/>
              </m:oMathParaPr>
              <m:oMath>
                <m:sSub>
                  <m:sSubPr>
                    <m:ctrlPr>
                      <w:rPr>
                        <w:rFonts w:ascii="Cambria Math" w:hAnsi="Cambria Math"/>
                        <w:i/>
                        <w:szCs w:val="24"/>
                        <w:lang w:val="sk-SK"/>
                      </w:rPr>
                    </m:ctrlPr>
                  </m:sSubPr>
                  <m:e>
                    <m:r>
                      <m:rPr>
                        <m:sty m:val="bi"/>
                      </m:rPr>
                      <w:rPr>
                        <w:rFonts w:ascii="Cambria Math" w:hAnsi="Cambria Math"/>
                        <w:szCs w:val="24"/>
                        <w:lang w:val="sk-SK"/>
                      </w:rPr>
                      <m:t>I</m:t>
                    </m:r>
                  </m:e>
                  <m:sub>
                    <m:r>
                      <m:rPr>
                        <m:sty m:val="bi"/>
                      </m:rPr>
                      <w:rPr>
                        <w:rFonts w:ascii="Cambria Math" w:hAnsi="Cambria Math"/>
                        <w:szCs w:val="24"/>
                        <w:lang w:val="sk-SK"/>
                      </w:rPr>
                      <m:t>1</m:t>
                    </m:r>
                  </m:sub>
                </m:sSub>
                <m:d>
                  <m:dPr>
                    <m:ctrlPr>
                      <w:rPr>
                        <w:rFonts w:ascii="Cambria Math" w:hAnsi="Cambria Math"/>
                        <w:i/>
                        <w:szCs w:val="24"/>
                        <w:lang w:val="sk-SK"/>
                      </w:rPr>
                    </m:ctrlPr>
                  </m:dPr>
                  <m:e>
                    <m:r>
                      <m:rPr>
                        <m:sty m:val="bi"/>
                      </m:rPr>
                      <w:rPr>
                        <w:rFonts w:ascii="Cambria Math" w:hAnsi="Cambria Math"/>
                        <w:szCs w:val="24"/>
                        <w:lang w:val="sk-SK"/>
                      </w:rPr>
                      <m:t xml:space="preserve">λ, </m:t>
                    </m:r>
                    <m:sSup>
                      <m:sSupPr>
                        <m:ctrlPr>
                          <w:rPr>
                            <w:rFonts w:ascii="Cambria Math" w:hAnsi="Cambria Math"/>
                            <w:i/>
                            <w:szCs w:val="24"/>
                            <w:lang w:val="sk-SK"/>
                          </w:rPr>
                        </m:ctrlPr>
                      </m:sSupPr>
                      <m:e>
                        <m:r>
                          <m:rPr>
                            <m:sty m:val="bi"/>
                          </m:rPr>
                          <w:rPr>
                            <w:rFonts w:ascii="Cambria Math" w:hAnsi="Cambria Math"/>
                            <w:szCs w:val="24"/>
                            <w:lang w:val="sk-SK"/>
                          </w:rPr>
                          <m:t>t</m:t>
                        </m:r>
                      </m:e>
                      <m:sup>
                        <m:r>
                          <m:rPr>
                            <m:sty m:val="bi"/>
                          </m:rPr>
                          <w:rPr>
                            <w:rFonts w:ascii="Cambria Math" w:hAnsi="Cambria Math"/>
                            <w:szCs w:val="24"/>
                            <w:lang w:val="sk-SK"/>
                          </w:rPr>
                          <m:t>'</m:t>
                        </m:r>
                      </m:sup>
                    </m:sSup>
                    <m:r>
                      <m:rPr>
                        <m:sty m:val="bi"/>
                      </m:rPr>
                      <w:rPr>
                        <w:rFonts w:ascii="Cambria Math" w:hAnsi="Cambria Math"/>
                        <w:szCs w:val="24"/>
                        <w:lang w:val="sk-SK"/>
                      </w:rPr>
                      <m:t>,x</m:t>
                    </m:r>
                  </m:e>
                </m:d>
              </m:oMath>
            </m:oMathPara>
          </w:p>
          <w:p w14:paraId="5D1307B0" w14:textId="7777777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w:p>
        </w:tc>
        <w:tc>
          <w:tcPr>
            <w:tcW w:w="3163" w:type="dxa"/>
            <w:vMerge w:val="restart"/>
            <w:tcBorders>
              <w:top w:val="nil"/>
              <w:left w:val="single" w:sz="8" w:space="0" w:color="BFBFBF"/>
              <w:bottom w:val="single" w:sz="8" w:space="0" w:color="BFBFBF"/>
              <w:right w:val="single" w:sz="8" w:space="0" w:color="BFBFBF"/>
            </w:tcBorders>
            <w:shd w:val="clear" w:color="000000" w:fill="F2F2F2"/>
            <w:vAlign w:val="center"/>
            <w:hideMark/>
          </w:tcPr>
          <w:p w14:paraId="3E1ADCD4"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Intenzita optického zväzku po prechode trasou o dĺžke</w:t>
            </w:r>
          </w:p>
        </w:tc>
        <w:tc>
          <w:tcPr>
            <w:tcW w:w="1528" w:type="dxa"/>
            <w:vMerge w:val="restart"/>
            <w:tcBorders>
              <w:top w:val="nil"/>
              <w:left w:val="single" w:sz="8" w:space="0" w:color="BFBFBF"/>
              <w:bottom w:val="single" w:sz="8" w:space="0" w:color="BFBFBF"/>
              <w:right w:val="single" w:sz="8" w:space="0" w:color="auto"/>
            </w:tcBorders>
            <w:shd w:val="clear" w:color="000000" w:fill="F2F2F2"/>
            <w:vAlign w:val="center"/>
            <w:hideMark/>
          </w:tcPr>
          <w:p w14:paraId="27968E74"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W.m</w:t>
            </w:r>
            <w:r w:rsidRPr="005E4B09">
              <w:rPr>
                <w:rFonts w:eastAsia="Times New Roman" w:cs="Times New Roman"/>
                <w:color w:val="000000"/>
                <w:szCs w:val="24"/>
                <w:vertAlign w:val="superscript"/>
                <w:lang w:val="sk-SK" w:eastAsia="en-GB"/>
              </w:rPr>
              <w:t>-2</w:t>
            </w:r>
          </w:p>
        </w:tc>
      </w:tr>
      <w:tr w:rsidR="00944E89" w:rsidRPr="005E4B09" w14:paraId="20B9E143" w14:textId="77777777" w:rsidTr="00884BF7">
        <w:trPr>
          <w:trHeight w:val="281"/>
        </w:trPr>
        <w:tc>
          <w:tcPr>
            <w:tcW w:w="1450" w:type="dxa"/>
            <w:vMerge/>
            <w:tcBorders>
              <w:top w:val="nil"/>
              <w:left w:val="single" w:sz="8" w:space="0" w:color="auto"/>
              <w:bottom w:val="single" w:sz="8" w:space="0" w:color="BFBFBF"/>
              <w:right w:val="single" w:sz="8" w:space="0" w:color="BFBFBF"/>
            </w:tcBorders>
            <w:vAlign w:val="center"/>
          </w:tcPr>
          <w:p w14:paraId="1D241C94" w14:textId="7777777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w:p>
        </w:tc>
        <w:tc>
          <w:tcPr>
            <w:tcW w:w="3163" w:type="dxa"/>
            <w:vMerge/>
            <w:tcBorders>
              <w:top w:val="nil"/>
              <w:left w:val="single" w:sz="8" w:space="0" w:color="BFBFBF"/>
              <w:bottom w:val="single" w:sz="8" w:space="0" w:color="BFBFBF"/>
              <w:right w:val="single" w:sz="8" w:space="0" w:color="BFBFBF"/>
            </w:tcBorders>
            <w:vAlign w:val="center"/>
            <w:hideMark/>
          </w:tcPr>
          <w:p w14:paraId="0D69139D" w14:textId="77777777" w:rsidR="00944E89" w:rsidRPr="005E4B09" w:rsidRDefault="00944E89" w:rsidP="000837A6">
            <w:pPr>
              <w:spacing w:before="0" w:after="0" w:line="240" w:lineRule="auto"/>
              <w:jc w:val="center"/>
              <w:rPr>
                <w:rFonts w:eastAsia="Times New Roman" w:cs="Times New Roman"/>
                <w:color w:val="000000"/>
                <w:szCs w:val="24"/>
                <w:lang w:eastAsia="en-GB"/>
              </w:rPr>
            </w:pPr>
          </w:p>
        </w:tc>
        <w:tc>
          <w:tcPr>
            <w:tcW w:w="1528" w:type="dxa"/>
            <w:vMerge/>
            <w:tcBorders>
              <w:top w:val="nil"/>
              <w:left w:val="single" w:sz="8" w:space="0" w:color="BFBFBF"/>
              <w:bottom w:val="single" w:sz="8" w:space="0" w:color="BFBFBF"/>
              <w:right w:val="single" w:sz="8" w:space="0" w:color="auto"/>
            </w:tcBorders>
            <w:vAlign w:val="center"/>
            <w:hideMark/>
          </w:tcPr>
          <w:p w14:paraId="13222A35" w14:textId="77777777" w:rsidR="00944E89" w:rsidRPr="005E4B09" w:rsidRDefault="00944E89" w:rsidP="000837A6">
            <w:pPr>
              <w:spacing w:before="0" w:after="0" w:line="240" w:lineRule="auto"/>
              <w:jc w:val="center"/>
              <w:rPr>
                <w:rFonts w:eastAsia="Times New Roman" w:cs="Times New Roman"/>
                <w:color w:val="000000"/>
                <w:szCs w:val="24"/>
                <w:lang w:eastAsia="en-GB"/>
              </w:rPr>
            </w:pPr>
          </w:p>
        </w:tc>
      </w:tr>
      <w:tr w:rsidR="00944E89" w:rsidRPr="005E4B09" w14:paraId="7CF1806D" w14:textId="77777777" w:rsidTr="00884BF7">
        <w:trPr>
          <w:trHeight w:val="349"/>
        </w:trPr>
        <w:tc>
          <w:tcPr>
            <w:tcW w:w="1450" w:type="dxa"/>
            <w:tcBorders>
              <w:top w:val="nil"/>
              <w:left w:val="single" w:sz="8" w:space="0" w:color="auto"/>
              <w:bottom w:val="single" w:sz="8" w:space="0" w:color="BFBFBF"/>
              <w:right w:val="single" w:sz="8" w:space="0" w:color="BFBFBF"/>
            </w:tcBorders>
            <w:shd w:val="clear" w:color="auto" w:fill="auto"/>
            <w:vAlign w:val="center"/>
          </w:tcPr>
          <w:p w14:paraId="16038F0D" w14:textId="7777777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m:oMathPara>
              <m:oMath>
                <m:r>
                  <m:rPr>
                    <m:sty m:val="bi"/>
                  </m:rPr>
                  <w:rPr>
                    <w:rFonts w:ascii="Cambria Math" w:hAnsi="Cambria Math"/>
                    <w:szCs w:val="24"/>
                    <w:lang w:val="sk-SK"/>
                  </w:rPr>
                  <m:t>λ</m:t>
                </m:r>
              </m:oMath>
            </m:oMathPara>
          </w:p>
        </w:tc>
        <w:tc>
          <w:tcPr>
            <w:tcW w:w="3163" w:type="dxa"/>
            <w:tcBorders>
              <w:top w:val="nil"/>
              <w:left w:val="nil"/>
              <w:bottom w:val="single" w:sz="8" w:space="0" w:color="BFBFBF"/>
              <w:right w:val="single" w:sz="8" w:space="0" w:color="BFBFBF"/>
            </w:tcBorders>
            <w:shd w:val="clear" w:color="auto" w:fill="auto"/>
            <w:vAlign w:val="center"/>
            <w:hideMark/>
          </w:tcPr>
          <w:p w14:paraId="219392AF"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Vlnová dĺžka monochromatického svetla</w:t>
            </w:r>
          </w:p>
        </w:tc>
        <w:tc>
          <w:tcPr>
            <w:tcW w:w="1528" w:type="dxa"/>
            <w:tcBorders>
              <w:top w:val="nil"/>
              <w:left w:val="nil"/>
              <w:bottom w:val="single" w:sz="8" w:space="0" w:color="BFBFBF"/>
              <w:right w:val="single" w:sz="8" w:space="0" w:color="auto"/>
            </w:tcBorders>
            <w:shd w:val="clear" w:color="auto" w:fill="auto"/>
            <w:vAlign w:val="center"/>
            <w:hideMark/>
          </w:tcPr>
          <w:p w14:paraId="356EF674"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m</w:t>
            </w:r>
          </w:p>
        </w:tc>
      </w:tr>
      <w:tr w:rsidR="00944E89" w:rsidRPr="005E4B09" w14:paraId="356E8AAE" w14:textId="77777777" w:rsidTr="00884BF7">
        <w:trPr>
          <w:trHeight w:val="461"/>
        </w:trPr>
        <w:tc>
          <w:tcPr>
            <w:tcW w:w="1450" w:type="dxa"/>
            <w:tcBorders>
              <w:top w:val="nil"/>
              <w:left w:val="single" w:sz="8" w:space="0" w:color="auto"/>
              <w:bottom w:val="single" w:sz="8" w:space="0" w:color="BFBFBF"/>
              <w:right w:val="single" w:sz="8" w:space="0" w:color="BFBFBF"/>
            </w:tcBorders>
            <w:shd w:val="clear" w:color="000000" w:fill="F2F2F2"/>
            <w:vAlign w:val="center"/>
          </w:tcPr>
          <w:p w14:paraId="57D8CFF4" w14:textId="77777777" w:rsidR="00944E89" w:rsidRPr="005E4B09" w:rsidRDefault="00000000" w:rsidP="00884BF7">
            <w:pPr>
              <w:spacing w:before="0" w:after="0" w:line="240" w:lineRule="auto"/>
              <w:jc w:val="center"/>
              <w:rPr>
                <w:rFonts w:ascii="Cambria Math" w:eastAsia="Times New Roman" w:hAnsi="Cambria Math" w:cs="Calibri"/>
                <w:b/>
                <w:bCs/>
                <w:color w:val="000000"/>
                <w:szCs w:val="24"/>
                <w:lang w:eastAsia="en-GB"/>
              </w:rPr>
            </w:pPr>
            <m:oMathPara>
              <m:oMath>
                <m:sSup>
                  <m:sSupPr>
                    <m:ctrlPr>
                      <w:rPr>
                        <w:rFonts w:ascii="Cambria Math" w:hAnsi="Cambria Math"/>
                        <w:i/>
                        <w:szCs w:val="24"/>
                        <w:lang w:val="sk-SK"/>
                      </w:rPr>
                    </m:ctrlPr>
                  </m:sSupPr>
                  <m:e>
                    <m:r>
                      <m:rPr>
                        <m:sty m:val="bi"/>
                      </m:rPr>
                      <w:rPr>
                        <w:rFonts w:ascii="Cambria Math" w:hAnsi="Cambria Math"/>
                        <w:szCs w:val="24"/>
                        <w:lang w:val="sk-SK"/>
                      </w:rPr>
                      <m:t>t</m:t>
                    </m:r>
                  </m:e>
                  <m:sup>
                    <m:r>
                      <m:rPr>
                        <m:sty m:val="bi"/>
                      </m:rPr>
                      <w:rPr>
                        <w:rFonts w:ascii="Cambria Math" w:hAnsi="Cambria Math"/>
                        <w:szCs w:val="24"/>
                        <w:lang w:val="sk-SK"/>
                      </w:rPr>
                      <m:t>'</m:t>
                    </m:r>
                  </m:sup>
                </m:sSup>
              </m:oMath>
            </m:oMathPara>
          </w:p>
        </w:tc>
        <w:tc>
          <w:tcPr>
            <w:tcW w:w="3163" w:type="dxa"/>
            <w:tcBorders>
              <w:top w:val="nil"/>
              <w:left w:val="nil"/>
              <w:bottom w:val="single" w:sz="8" w:space="0" w:color="BFBFBF"/>
              <w:right w:val="single" w:sz="8" w:space="0" w:color="BFBFBF"/>
            </w:tcBorders>
            <w:shd w:val="clear" w:color="000000" w:fill="F2F2F2"/>
            <w:vAlign w:val="center"/>
            <w:hideMark/>
          </w:tcPr>
          <w:p w14:paraId="33AEB54F"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Potenciálne spomalenie šírením</w:t>
            </w:r>
          </w:p>
        </w:tc>
        <w:tc>
          <w:tcPr>
            <w:tcW w:w="1528" w:type="dxa"/>
            <w:tcBorders>
              <w:top w:val="nil"/>
              <w:left w:val="nil"/>
              <w:bottom w:val="single" w:sz="8" w:space="0" w:color="BFBFBF"/>
              <w:right w:val="single" w:sz="8" w:space="0" w:color="auto"/>
            </w:tcBorders>
            <w:shd w:val="clear" w:color="000000" w:fill="F2F2F2"/>
            <w:vAlign w:val="center"/>
            <w:hideMark/>
          </w:tcPr>
          <w:p w14:paraId="506E603B"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s</w:t>
            </w:r>
          </w:p>
        </w:tc>
      </w:tr>
      <w:tr w:rsidR="00944E89" w:rsidRPr="005E4B09" w14:paraId="5084EA3F" w14:textId="77777777" w:rsidTr="00884BF7">
        <w:trPr>
          <w:trHeight w:val="37"/>
        </w:trPr>
        <w:tc>
          <w:tcPr>
            <w:tcW w:w="1450" w:type="dxa"/>
            <w:tcBorders>
              <w:top w:val="nil"/>
              <w:left w:val="single" w:sz="8" w:space="0" w:color="auto"/>
              <w:bottom w:val="single" w:sz="8" w:space="0" w:color="BFBFBF"/>
              <w:right w:val="single" w:sz="8" w:space="0" w:color="BFBFBF"/>
            </w:tcBorders>
            <w:shd w:val="clear" w:color="auto" w:fill="auto"/>
            <w:vAlign w:val="center"/>
          </w:tcPr>
          <w:p w14:paraId="6CCB077B" w14:textId="2679A8A2"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m:oMath>
              <m:r>
                <m:rPr>
                  <m:sty m:val="bi"/>
                </m:rPr>
                <w:rPr>
                  <w:rFonts w:ascii="Cambria Math" w:eastAsiaTheme="minorEastAsia" w:hAnsi="Cambria Math"/>
                  <w:szCs w:val="24"/>
                  <w:lang w:val="sk-SK"/>
                </w:rPr>
                <m:t>φ</m:t>
              </m:r>
            </m:oMath>
            <w:r w:rsidRPr="00E14B21">
              <w:rPr>
                <w:rFonts w:ascii="Cambria Math" w:eastAsiaTheme="minorEastAsia" w:hAnsi="Cambria Math"/>
                <w:szCs w:val="24"/>
                <w:lang w:val="sk-SK"/>
              </w:rPr>
              <w:t xml:space="preserve"> , </w:t>
            </w:r>
            <m:oMath>
              <m:r>
                <m:rPr>
                  <m:sty m:val="bi"/>
                </m:rPr>
                <w:rPr>
                  <w:rFonts w:ascii="Cambria Math" w:eastAsiaTheme="minorEastAsia" w:hAnsi="Cambria Math"/>
                  <w:szCs w:val="24"/>
                  <w:lang w:val="sk-SK"/>
                </w:rPr>
                <m:t>∅</m:t>
              </m:r>
            </m:oMath>
          </w:p>
        </w:tc>
        <w:tc>
          <w:tcPr>
            <w:tcW w:w="3163" w:type="dxa"/>
            <w:tcBorders>
              <w:top w:val="nil"/>
              <w:left w:val="nil"/>
              <w:bottom w:val="single" w:sz="8" w:space="0" w:color="BFBFBF"/>
              <w:right w:val="single" w:sz="8" w:space="0" w:color="BFBFBF"/>
            </w:tcBorders>
            <w:shd w:val="clear" w:color="auto" w:fill="auto"/>
            <w:vAlign w:val="center"/>
            <w:hideMark/>
          </w:tcPr>
          <w:p w14:paraId="43EAE475"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Index lomu svetla</w:t>
            </w:r>
          </w:p>
        </w:tc>
        <w:tc>
          <w:tcPr>
            <w:tcW w:w="1528" w:type="dxa"/>
            <w:tcBorders>
              <w:top w:val="nil"/>
              <w:left w:val="nil"/>
              <w:bottom w:val="single" w:sz="8" w:space="0" w:color="BFBFBF"/>
              <w:right w:val="single" w:sz="8" w:space="0" w:color="auto"/>
            </w:tcBorders>
            <w:shd w:val="clear" w:color="auto" w:fill="auto"/>
            <w:vAlign w:val="center"/>
            <w:hideMark/>
          </w:tcPr>
          <w:p w14:paraId="254B3033"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bezrozmerná</w:t>
            </w:r>
          </w:p>
        </w:tc>
      </w:tr>
      <w:tr w:rsidR="00944E89" w:rsidRPr="005E4B09" w14:paraId="36F47625" w14:textId="77777777" w:rsidTr="00884BF7">
        <w:trPr>
          <w:trHeight w:val="391"/>
        </w:trPr>
        <w:tc>
          <w:tcPr>
            <w:tcW w:w="1450" w:type="dxa"/>
            <w:tcBorders>
              <w:top w:val="nil"/>
              <w:left w:val="single" w:sz="8" w:space="0" w:color="auto"/>
              <w:bottom w:val="single" w:sz="8" w:space="0" w:color="BFBFBF"/>
              <w:right w:val="single" w:sz="8" w:space="0" w:color="BFBFBF"/>
            </w:tcBorders>
            <w:shd w:val="clear" w:color="000000" w:fill="F2F2F2"/>
            <w:vAlign w:val="center"/>
          </w:tcPr>
          <w:p w14:paraId="161B44F0" w14:textId="2447044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m:oMath>
              <m:r>
                <m:rPr>
                  <m:sty m:val="bi"/>
                </m:rPr>
                <w:rPr>
                  <w:rFonts w:ascii="Cambria Math" w:eastAsiaTheme="minorEastAsia" w:hAnsi="Cambria Math"/>
                  <w:szCs w:val="24"/>
                  <w:lang w:val="sk-SK"/>
                </w:rPr>
                <m:t>φ</m:t>
              </m:r>
            </m:oMath>
            <w:r w:rsidRPr="00E14B21">
              <w:rPr>
                <w:rFonts w:ascii="Cambria Math" w:eastAsiaTheme="minorEastAsia" w:hAnsi="Cambria Math"/>
                <w:szCs w:val="24"/>
                <w:lang w:val="sk-SK"/>
              </w:rPr>
              <w:t xml:space="preserve"> , </w:t>
            </w:r>
            <m:oMath>
              <m:r>
                <m:rPr>
                  <m:sty m:val="bi"/>
                </m:rPr>
                <w:rPr>
                  <w:rFonts w:ascii="Cambria Math" w:eastAsiaTheme="minorEastAsia" w:hAnsi="Cambria Math"/>
                  <w:szCs w:val="24"/>
                  <w:lang w:val="sk-SK"/>
                </w:rPr>
                <m:t>∅</m:t>
              </m:r>
            </m:oMath>
          </w:p>
        </w:tc>
        <w:tc>
          <w:tcPr>
            <w:tcW w:w="3163" w:type="dxa"/>
            <w:tcBorders>
              <w:top w:val="nil"/>
              <w:left w:val="nil"/>
              <w:bottom w:val="single" w:sz="8" w:space="0" w:color="BFBFBF"/>
              <w:right w:val="single" w:sz="8" w:space="0" w:color="BFBFBF"/>
            </w:tcBorders>
            <w:shd w:val="clear" w:color="000000" w:fill="F2F2F2"/>
            <w:vAlign w:val="center"/>
            <w:hideMark/>
          </w:tcPr>
          <w:p w14:paraId="2F305AB2"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Sférické uhly polarizovaného svetla</w:t>
            </w:r>
          </w:p>
        </w:tc>
        <w:tc>
          <w:tcPr>
            <w:tcW w:w="1528" w:type="dxa"/>
            <w:tcBorders>
              <w:top w:val="nil"/>
              <w:left w:val="nil"/>
              <w:bottom w:val="single" w:sz="8" w:space="0" w:color="BFBFBF"/>
              <w:right w:val="single" w:sz="8" w:space="0" w:color="auto"/>
            </w:tcBorders>
            <w:shd w:val="clear" w:color="000000" w:fill="F2F2F2"/>
            <w:vAlign w:val="center"/>
            <w:hideMark/>
          </w:tcPr>
          <w:p w14:paraId="6D141848"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rad</w:t>
            </w:r>
          </w:p>
        </w:tc>
      </w:tr>
      <w:tr w:rsidR="00944E89" w:rsidRPr="005E4B09" w14:paraId="3F7C9EA9" w14:textId="77777777" w:rsidTr="00884BF7">
        <w:trPr>
          <w:trHeight w:val="60"/>
        </w:trPr>
        <w:tc>
          <w:tcPr>
            <w:tcW w:w="1450" w:type="dxa"/>
            <w:tcBorders>
              <w:top w:val="nil"/>
              <w:left w:val="single" w:sz="8" w:space="0" w:color="auto"/>
              <w:bottom w:val="single" w:sz="8" w:space="0" w:color="BFBFBF"/>
              <w:right w:val="single" w:sz="8" w:space="0" w:color="BFBFBF"/>
            </w:tcBorders>
            <w:shd w:val="clear" w:color="auto" w:fill="auto"/>
            <w:vAlign w:val="center"/>
          </w:tcPr>
          <w:p w14:paraId="5B654A2C" w14:textId="77777777" w:rsidR="00944E89" w:rsidRPr="005E4B09" w:rsidRDefault="00944E89" w:rsidP="00884BF7">
            <w:pPr>
              <w:spacing w:before="0" w:after="0" w:line="240" w:lineRule="auto"/>
              <w:jc w:val="center"/>
              <w:rPr>
                <w:rFonts w:ascii="Cambria Math" w:eastAsia="Times New Roman" w:hAnsi="Cambria Math" w:cs="Calibri"/>
                <w:b/>
                <w:bCs/>
                <w:i/>
                <w:iCs/>
                <w:color w:val="000000"/>
                <w:szCs w:val="24"/>
                <w:lang w:eastAsia="en-GB"/>
              </w:rPr>
            </w:pPr>
            <w:r w:rsidRPr="00F5157B">
              <w:rPr>
                <w:rFonts w:ascii="Cambria Math" w:eastAsia="Times New Roman" w:hAnsi="Cambria Math" w:cs="Calibri"/>
                <w:b/>
                <w:bCs/>
                <w:i/>
                <w:iCs/>
                <w:color w:val="000000"/>
                <w:szCs w:val="24"/>
                <w:lang w:eastAsia="en-GB"/>
              </w:rPr>
              <w:t>d</w:t>
            </w:r>
          </w:p>
        </w:tc>
        <w:tc>
          <w:tcPr>
            <w:tcW w:w="3163" w:type="dxa"/>
            <w:tcBorders>
              <w:top w:val="nil"/>
              <w:left w:val="nil"/>
              <w:bottom w:val="single" w:sz="8" w:space="0" w:color="BFBFBF"/>
              <w:right w:val="single" w:sz="8" w:space="0" w:color="BFBFBF"/>
            </w:tcBorders>
            <w:shd w:val="clear" w:color="auto" w:fill="auto"/>
            <w:vAlign w:val="center"/>
            <w:hideMark/>
          </w:tcPr>
          <w:p w14:paraId="57DB66EE"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Priemer</w:t>
            </w:r>
          </w:p>
        </w:tc>
        <w:tc>
          <w:tcPr>
            <w:tcW w:w="1528" w:type="dxa"/>
            <w:tcBorders>
              <w:top w:val="nil"/>
              <w:left w:val="nil"/>
              <w:bottom w:val="single" w:sz="8" w:space="0" w:color="BFBFBF"/>
              <w:right w:val="single" w:sz="8" w:space="0" w:color="auto"/>
            </w:tcBorders>
            <w:shd w:val="clear" w:color="auto" w:fill="auto"/>
            <w:vAlign w:val="center"/>
            <w:hideMark/>
          </w:tcPr>
          <w:p w14:paraId="17089659"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m</w:t>
            </w:r>
          </w:p>
        </w:tc>
      </w:tr>
      <w:tr w:rsidR="00944E89" w:rsidRPr="005E4B09" w14:paraId="3EA40F3D" w14:textId="77777777" w:rsidTr="00884BF7">
        <w:trPr>
          <w:trHeight w:val="122"/>
        </w:trPr>
        <w:tc>
          <w:tcPr>
            <w:tcW w:w="1450" w:type="dxa"/>
            <w:tcBorders>
              <w:top w:val="nil"/>
              <w:left w:val="single" w:sz="8" w:space="0" w:color="auto"/>
              <w:bottom w:val="single" w:sz="8" w:space="0" w:color="BFBFBF"/>
              <w:right w:val="single" w:sz="8" w:space="0" w:color="BFBFBF"/>
            </w:tcBorders>
            <w:shd w:val="clear" w:color="000000" w:fill="F2F2F2"/>
            <w:vAlign w:val="center"/>
          </w:tcPr>
          <w:p w14:paraId="2ADF9A6E" w14:textId="77777777" w:rsidR="00944E89" w:rsidRPr="005E4B09" w:rsidRDefault="00944E89" w:rsidP="00884BF7">
            <w:pPr>
              <w:spacing w:before="0" w:after="0" w:line="240" w:lineRule="auto"/>
              <w:jc w:val="center"/>
              <w:rPr>
                <w:rFonts w:ascii="Cambria Math" w:eastAsia="Times New Roman" w:hAnsi="Cambria Math" w:cs="Calibri"/>
                <w:b/>
                <w:bCs/>
                <w:i/>
                <w:iCs/>
                <w:color w:val="000000"/>
                <w:szCs w:val="24"/>
                <w:lang w:eastAsia="en-GB"/>
              </w:rPr>
            </w:pPr>
            <w:r w:rsidRPr="00F5157B">
              <w:rPr>
                <w:rFonts w:ascii="Cambria Math" w:eastAsia="Times New Roman" w:hAnsi="Cambria Math" w:cs="Calibri"/>
                <w:b/>
                <w:bCs/>
                <w:i/>
                <w:iCs/>
                <w:color w:val="000000"/>
                <w:szCs w:val="24"/>
                <w:lang w:eastAsia="en-GB"/>
              </w:rPr>
              <w:t>V</w:t>
            </w:r>
          </w:p>
        </w:tc>
        <w:tc>
          <w:tcPr>
            <w:tcW w:w="3163" w:type="dxa"/>
            <w:tcBorders>
              <w:top w:val="nil"/>
              <w:left w:val="nil"/>
              <w:bottom w:val="single" w:sz="8" w:space="0" w:color="BFBFBF"/>
              <w:right w:val="single" w:sz="8" w:space="0" w:color="BFBFBF"/>
            </w:tcBorders>
            <w:shd w:val="clear" w:color="000000" w:fill="F2F2F2"/>
            <w:vAlign w:val="center"/>
            <w:hideMark/>
          </w:tcPr>
          <w:p w14:paraId="5F342A0D"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Viskozita</w:t>
            </w:r>
          </w:p>
        </w:tc>
        <w:tc>
          <w:tcPr>
            <w:tcW w:w="1528" w:type="dxa"/>
            <w:tcBorders>
              <w:top w:val="nil"/>
              <w:left w:val="nil"/>
              <w:bottom w:val="single" w:sz="8" w:space="0" w:color="BFBFBF"/>
              <w:right w:val="single" w:sz="8" w:space="0" w:color="auto"/>
            </w:tcBorders>
            <w:shd w:val="clear" w:color="000000" w:fill="F2F2F2"/>
            <w:vAlign w:val="center"/>
            <w:hideMark/>
          </w:tcPr>
          <w:p w14:paraId="6F3E287C"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m</w:t>
            </w:r>
            <w:r w:rsidRPr="005E4B09">
              <w:rPr>
                <w:rFonts w:eastAsia="Times New Roman" w:cs="Times New Roman"/>
                <w:color w:val="000000"/>
                <w:szCs w:val="24"/>
                <w:vertAlign w:val="superscript"/>
                <w:lang w:val="sk-SK" w:eastAsia="en-GB"/>
              </w:rPr>
              <w:t>2</w:t>
            </w:r>
            <w:r w:rsidRPr="005E4B09">
              <w:rPr>
                <w:rFonts w:eastAsia="Times New Roman" w:cs="Times New Roman"/>
                <w:color w:val="000000"/>
                <w:szCs w:val="24"/>
                <w:lang w:val="sk-SK" w:eastAsia="en-GB"/>
              </w:rPr>
              <w:t>.s</w:t>
            </w:r>
            <w:r w:rsidRPr="005E4B09">
              <w:rPr>
                <w:rFonts w:eastAsia="Times New Roman" w:cs="Times New Roman"/>
                <w:color w:val="000000"/>
                <w:szCs w:val="24"/>
                <w:vertAlign w:val="superscript"/>
                <w:lang w:val="sk-SK" w:eastAsia="en-GB"/>
              </w:rPr>
              <w:t>-2</w:t>
            </w:r>
          </w:p>
        </w:tc>
      </w:tr>
      <w:tr w:rsidR="00944E89" w:rsidRPr="005E4B09" w14:paraId="3C979DF2" w14:textId="77777777" w:rsidTr="00884BF7">
        <w:trPr>
          <w:trHeight w:val="534"/>
        </w:trPr>
        <w:tc>
          <w:tcPr>
            <w:tcW w:w="1450" w:type="dxa"/>
            <w:vMerge w:val="restart"/>
            <w:tcBorders>
              <w:top w:val="nil"/>
              <w:left w:val="single" w:sz="8" w:space="0" w:color="auto"/>
              <w:bottom w:val="single" w:sz="8" w:space="0" w:color="BFBFBF"/>
              <w:right w:val="single" w:sz="8" w:space="0" w:color="BFBFBF"/>
            </w:tcBorders>
            <w:shd w:val="clear" w:color="auto" w:fill="auto"/>
            <w:vAlign w:val="center"/>
          </w:tcPr>
          <w:p w14:paraId="36E96A1B" w14:textId="77777777" w:rsidR="00944E89" w:rsidRPr="005E4B09" w:rsidRDefault="00000000" w:rsidP="00884BF7">
            <w:pPr>
              <w:spacing w:line="360" w:lineRule="auto"/>
              <w:jc w:val="center"/>
              <w:rPr>
                <w:rFonts w:eastAsiaTheme="minorEastAsia"/>
                <w:b/>
                <w:bCs/>
                <w:color w:val="000000" w:themeColor="text1"/>
                <w:szCs w:val="24"/>
                <w:lang w:val="sk-SK"/>
              </w:rPr>
            </w:pPr>
            <m:oMathPara>
              <m:oMath>
                <m:sSub>
                  <m:sSubPr>
                    <m:ctrlPr>
                      <w:rPr>
                        <w:rFonts w:ascii="Cambria Math" w:eastAsiaTheme="minorEastAsia" w:hAnsi="Cambria Math"/>
                        <w:b/>
                        <w:bCs/>
                        <w:i/>
                        <w:szCs w:val="24"/>
                        <w:lang w:val="sk-SK"/>
                      </w:rPr>
                    </m:ctrlPr>
                  </m:sSubPr>
                  <m:e>
                    <m:r>
                      <m:rPr>
                        <m:sty m:val="bi"/>
                      </m:rPr>
                      <w:rPr>
                        <w:rFonts w:ascii="Cambria Math" w:eastAsiaTheme="minorEastAsia" w:hAnsi="Cambria Math"/>
                        <w:szCs w:val="24"/>
                        <w:lang w:val="sk-SK"/>
                      </w:rPr>
                      <m:t>σ</m:t>
                    </m:r>
                  </m:e>
                  <m:sub>
                    <m:r>
                      <m:rPr>
                        <m:sty m:val="bi"/>
                      </m:rPr>
                      <w:rPr>
                        <w:rFonts w:ascii="Cambria Math" w:eastAsiaTheme="minorEastAsia" w:hAnsi="Cambria Math"/>
                        <w:szCs w:val="24"/>
                        <w:lang w:val="sk-SK"/>
                      </w:rPr>
                      <m:t>R</m:t>
                    </m:r>
                  </m:sub>
                </m:sSub>
              </m:oMath>
            </m:oMathPara>
          </w:p>
        </w:tc>
        <w:tc>
          <w:tcPr>
            <w:tcW w:w="3163" w:type="dxa"/>
            <w:vMerge w:val="restart"/>
            <w:tcBorders>
              <w:top w:val="nil"/>
              <w:left w:val="single" w:sz="8" w:space="0" w:color="BFBFBF"/>
              <w:bottom w:val="single" w:sz="8" w:space="0" w:color="BFBFBF"/>
              <w:right w:val="single" w:sz="8" w:space="0" w:color="BFBFBF"/>
            </w:tcBorders>
            <w:shd w:val="clear" w:color="auto" w:fill="auto"/>
            <w:vAlign w:val="center"/>
            <w:hideMark/>
          </w:tcPr>
          <w:p w14:paraId="33986A92"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rayleighov diferenciálny rozptylový koeficient</w:t>
            </w:r>
          </w:p>
        </w:tc>
        <w:tc>
          <w:tcPr>
            <w:tcW w:w="1528" w:type="dxa"/>
            <w:vMerge w:val="restart"/>
            <w:tcBorders>
              <w:top w:val="nil"/>
              <w:left w:val="single" w:sz="8" w:space="0" w:color="BFBFBF"/>
              <w:bottom w:val="single" w:sz="8" w:space="0" w:color="BFBFBF"/>
              <w:right w:val="single" w:sz="8" w:space="0" w:color="auto"/>
            </w:tcBorders>
            <w:shd w:val="clear" w:color="auto" w:fill="auto"/>
            <w:vAlign w:val="center"/>
            <w:hideMark/>
          </w:tcPr>
          <w:p w14:paraId="793D37EE" w14:textId="77777777" w:rsidR="00944E89" w:rsidRPr="005E4B09" w:rsidRDefault="00944E89" w:rsidP="000837A6">
            <w:pPr>
              <w:spacing w:before="0" w:after="0" w:line="240" w:lineRule="auto"/>
              <w:jc w:val="center"/>
              <w:rPr>
                <w:rFonts w:eastAsia="Times New Roman" w:cs="Times New Roman"/>
                <w:color w:val="000000"/>
                <w:szCs w:val="24"/>
                <w:lang w:eastAsia="en-GB"/>
              </w:rPr>
            </w:pPr>
          </w:p>
        </w:tc>
      </w:tr>
      <w:tr w:rsidR="00944E89" w:rsidRPr="005E4B09" w14:paraId="6B534D8E" w14:textId="77777777" w:rsidTr="00884BF7">
        <w:trPr>
          <w:trHeight w:val="281"/>
        </w:trPr>
        <w:tc>
          <w:tcPr>
            <w:tcW w:w="1450" w:type="dxa"/>
            <w:vMerge/>
            <w:tcBorders>
              <w:top w:val="nil"/>
              <w:left w:val="single" w:sz="8" w:space="0" w:color="auto"/>
              <w:bottom w:val="single" w:sz="8" w:space="0" w:color="BFBFBF"/>
              <w:right w:val="single" w:sz="8" w:space="0" w:color="BFBFBF"/>
            </w:tcBorders>
            <w:vAlign w:val="center"/>
          </w:tcPr>
          <w:p w14:paraId="1F9329C1" w14:textId="77777777" w:rsidR="00944E89" w:rsidRPr="005E4B09" w:rsidRDefault="00944E89" w:rsidP="00884BF7">
            <w:pPr>
              <w:spacing w:before="0" w:after="0" w:line="240" w:lineRule="auto"/>
              <w:jc w:val="center"/>
              <w:rPr>
                <w:rFonts w:ascii="Cambria Math" w:eastAsia="Times New Roman" w:hAnsi="Cambria Math" w:cs="Calibri"/>
                <w:b/>
                <w:bCs/>
                <w:color w:val="FF0000"/>
                <w:szCs w:val="24"/>
                <w:lang w:eastAsia="en-GB"/>
              </w:rPr>
            </w:pPr>
          </w:p>
        </w:tc>
        <w:tc>
          <w:tcPr>
            <w:tcW w:w="3163" w:type="dxa"/>
            <w:vMerge/>
            <w:tcBorders>
              <w:top w:val="nil"/>
              <w:left w:val="single" w:sz="8" w:space="0" w:color="BFBFBF"/>
              <w:bottom w:val="single" w:sz="8" w:space="0" w:color="BFBFBF"/>
              <w:right w:val="single" w:sz="8" w:space="0" w:color="BFBFBF"/>
            </w:tcBorders>
            <w:vAlign w:val="center"/>
            <w:hideMark/>
          </w:tcPr>
          <w:p w14:paraId="6BB5869C" w14:textId="77777777" w:rsidR="00944E89" w:rsidRPr="005E4B09" w:rsidRDefault="00944E89" w:rsidP="000837A6">
            <w:pPr>
              <w:spacing w:before="0" w:after="0" w:line="240" w:lineRule="auto"/>
              <w:jc w:val="center"/>
              <w:rPr>
                <w:rFonts w:eastAsia="Times New Roman" w:cs="Times New Roman"/>
                <w:color w:val="000000"/>
                <w:szCs w:val="24"/>
                <w:lang w:eastAsia="en-GB"/>
              </w:rPr>
            </w:pPr>
          </w:p>
        </w:tc>
        <w:tc>
          <w:tcPr>
            <w:tcW w:w="1528" w:type="dxa"/>
            <w:vMerge/>
            <w:tcBorders>
              <w:top w:val="nil"/>
              <w:left w:val="single" w:sz="8" w:space="0" w:color="BFBFBF"/>
              <w:bottom w:val="single" w:sz="8" w:space="0" w:color="BFBFBF"/>
              <w:right w:val="single" w:sz="8" w:space="0" w:color="auto"/>
            </w:tcBorders>
            <w:vAlign w:val="center"/>
            <w:hideMark/>
          </w:tcPr>
          <w:p w14:paraId="2DFA0309" w14:textId="77777777" w:rsidR="00944E89" w:rsidRPr="005E4B09" w:rsidRDefault="00944E89" w:rsidP="000837A6">
            <w:pPr>
              <w:spacing w:before="0" w:after="0" w:line="240" w:lineRule="auto"/>
              <w:jc w:val="center"/>
              <w:rPr>
                <w:rFonts w:eastAsia="Times New Roman" w:cs="Times New Roman"/>
                <w:color w:val="000000"/>
                <w:szCs w:val="24"/>
                <w:lang w:eastAsia="en-GB"/>
              </w:rPr>
            </w:pPr>
          </w:p>
        </w:tc>
      </w:tr>
      <w:tr w:rsidR="00944E89" w:rsidRPr="005E4B09" w14:paraId="648EA666" w14:textId="77777777" w:rsidTr="00884BF7">
        <w:trPr>
          <w:trHeight w:val="60"/>
        </w:trPr>
        <w:tc>
          <w:tcPr>
            <w:tcW w:w="1450" w:type="dxa"/>
            <w:tcBorders>
              <w:top w:val="nil"/>
              <w:left w:val="single" w:sz="8" w:space="0" w:color="auto"/>
              <w:bottom w:val="single" w:sz="8" w:space="0" w:color="auto"/>
              <w:right w:val="single" w:sz="8" w:space="0" w:color="BFBFBF"/>
            </w:tcBorders>
            <w:shd w:val="clear" w:color="000000" w:fill="F2F2F2"/>
            <w:vAlign w:val="center"/>
          </w:tcPr>
          <w:p w14:paraId="75D31FE4" w14:textId="77777777" w:rsidR="00944E89" w:rsidRPr="005E4B09" w:rsidRDefault="00944E89" w:rsidP="00884BF7">
            <w:pPr>
              <w:spacing w:before="0" w:after="0" w:line="240" w:lineRule="auto"/>
              <w:jc w:val="center"/>
              <w:rPr>
                <w:rFonts w:ascii="Cambria Math" w:eastAsia="Times New Roman" w:hAnsi="Cambria Math" w:cs="Calibri"/>
                <w:b/>
                <w:bCs/>
                <w:color w:val="000000"/>
                <w:szCs w:val="24"/>
                <w:lang w:eastAsia="en-GB"/>
              </w:rPr>
            </w:pPr>
            <w:r w:rsidRPr="00E14B21">
              <w:rPr>
                <w:rFonts w:ascii="Cambria Math" w:eastAsiaTheme="minorEastAsia" w:hAnsi="Cambria Math"/>
                <w:szCs w:val="24"/>
                <w:lang w:val="sk-SK"/>
              </w:rPr>
              <w:t>V</w:t>
            </w:r>
          </w:p>
        </w:tc>
        <w:tc>
          <w:tcPr>
            <w:tcW w:w="3163" w:type="dxa"/>
            <w:tcBorders>
              <w:top w:val="nil"/>
              <w:left w:val="nil"/>
              <w:bottom w:val="single" w:sz="8" w:space="0" w:color="auto"/>
              <w:right w:val="single" w:sz="8" w:space="0" w:color="BFBFBF"/>
            </w:tcBorders>
            <w:shd w:val="clear" w:color="000000" w:fill="F2F2F2"/>
            <w:vAlign w:val="center"/>
            <w:hideMark/>
          </w:tcPr>
          <w:p w14:paraId="3F7B6FD4"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Rýchlosť</w:t>
            </w:r>
          </w:p>
        </w:tc>
        <w:tc>
          <w:tcPr>
            <w:tcW w:w="1528" w:type="dxa"/>
            <w:tcBorders>
              <w:top w:val="nil"/>
              <w:left w:val="nil"/>
              <w:bottom w:val="single" w:sz="8" w:space="0" w:color="auto"/>
              <w:right w:val="single" w:sz="8" w:space="0" w:color="auto"/>
            </w:tcBorders>
            <w:shd w:val="clear" w:color="000000" w:fill="F2F2F2"/>
            <w:vAlign w:val="center"/>
            <w:hideMark/>
          </w:tcPr>
          <w:p w14:paraId="7D7DF78C" w14:textId="77777777" w:rsidR="00944E89" w:rsidRPr="005E4B09" w:rsidRDefault="00944E89" w:rsidP="000837A6">
            <w:pPr>
              <w:spacing w:before="0" w:after="0" w:line="240" w:lineRule="auto"/>
              <w:jc w:val="center"/>
              <w:rPr>
                <w:rFonts w:eastAsia="Times New Roman" w:cs="Times New Roman"/>
                <w:color w:val="000000"/>
                <w:szCs w:val="24"/>
                <w:lang w:eastAsia="en-GB"/>
              </w:rPr>
            </w:pPr>
            <w:r w:rsidRPr="005E4B09">
              <w:rPr>
                <w:rFonts w:eastAsia="Times New Roman" w:cs="Times New Roman"/>
                <w:color w:val="000000"/>
                <w:szCs w:val="24"/>
                <w:lang w:val="sk-SK" w:eastAsia="en-GB"/>
              </w:rPr>
              <w:t>m.s</w:t>
            </w:r>
            <w:r w:rsidRPr="005E4B09">
              <w:rPr>
                <w:rFonts w:eastAsia="Times New Roman" w:cs="Times New Roman"/>
                <w:color w:val="000000"/>
                <w:szCs w:val="24"/>
                <w:vertAlign w:val="superscript"/>
                <w:lang w:val="sk-SK" w:eastAsia="en-GB"/>
              </w:rPr>
              <w:t>-1</w:t>
            </w:r>
          </w:p>
        </w:tc>
      </w:tr>
    </w:tbl>
    <w:p w14:paraId="34B78B3F" w14:textId="0157C51E" w:rsidR="007B1D20" w:rsidRDefault="007B1D20" w:rsidP="00E14B21">
      <w:pPr>
        <w:rPr>
          <w:b/>
          <w:bCs/>
          <w:sz w:val="32"/>
          <w:szCs w:val="28"/>
          <w:lang w:val="sk-SK"/>
        </w:rPr>
      </w:pPr>
      <w:r w:rsidRPr="00B06FC5">
        <w:rPr>
          <w:b/>
          <w:bCs/>
          <w:sz w:val="32"/>
          <w:szCs w:val="28"/>
          <w:lang w:val="sk-SK"/>
        </w:rPr>
        <w:t xml:space="preserve">Zoznam použitých </w:t>
      </w:r>
      <w:r>
        <w:rPr>
          <w:b/>
          <w:bCs/>
          <w:sz w:val="32"/>
          <w:szCs w:val="28"/>
          <w:lang w:val="sk-SK"/>
        </w:rPr>
        <w:t>veličín</w:t>
      </w:r>
    </w:p>
    <w:p w14:paraId="3D81498F" w14:textId="77777777" w:rsidR="00B64184" w:rsidRDefault="00B64184" w:rsidP="00B64184"/>
    <w:p w14:paraId="3BE3663F" w14:textId="77777777" w:rsidR="00944E89" w:rsidRDefault="00944E89" w:rsidP="00B64184"/>
    <w:p w14:paraId="437E2496" w14:textId="77777777" w:rsidR="00944E89" w:rsidRDefault="00944E89" w:rsidP="00B64184"/>
    <w:p w14:paraId="1CC219D6" w14:textId="77777777" w:rsidR="00944E89" w:rsidRDefault="00944E89" w:rsidP="00B64184"/>
    <w:p w14:paraId="54DCD89C" w14:textId="77777777" w:rsidR="00944E89" w:rsidRDefault="00944E89" w:rsidP="00B64184"/>
    <w:p w14:paraId="39CC184F" w14:textId="77777777" w:rsidR="00944E89" w:rsidRDefault="00944E89" w:rsidP="00B64184"/>
    <w:p w14:paraId="59BAFDED" w14:textId="77777777" w:rsidR="00944E89" w:rsidRDefault="00944E89" w:rsidP="00B64184"/>
    <w:p w14:paraId="73068E2D" w14:textId="77777777" w:rsidR="00944E89" w:rsidRDefault="00944E89" w:rsidP="00B64184"/>
    <w:p w14:paraId="54EA6A65" w14:textId="77777777" w:rsidR="00944E89" w:rsidRDefault="00944E89" w:rsidP="00B64184"/>
    <w:p w14:paraId="60603FA1" w14:textId="77777777" w:rsidR="00944E89" w:rsidRDefault="00944E89" w:rsidP="00B64184"/>
    <w:p w14:paraId="624AB72E" w14:textId="77777777" w:rsidR="00944E89" w:rsidRDefault="00944E89" w:rsidP="00B64184"/>
    <w:p w14:paraId="647056D6" w14:textId="77777777" w:rsidR="00944E89" w:rsidRDefault="00944E89" w:rsidP="00B64184"/>
    <w:p w14:paraId="4FF89E84" w14:textId="77777777" w:rsidR="00944E89" w:rsidRDefault="00944E89" w:rsidP="00B64184"/>
    <w:p w14:paraId="48267274" w14:textId="77777777" w:rsidR="00944E89" w:rsidRDefault="00944E89" w:rsidP="00B64184"/>
    <w:p w14:paraId="52437122" w14:textId="77777777" w:rsidR="00944E89" w:rsidRDefault="00944E89" w:rsidP="00B64184"/>
    <w:p w14:paraId="4858AE63" w14:textId="77777777" w:rsidR="00944E89" w:rsidRDefault="00944E89" w:rsidP="00B64184"/>
    <w:p w14:paraId="5CD5D5F8" w14:textId="77777777" w:rsidR="00944E89" w:rsidRDefault="00944E89" w:rsidP="00B64184"/>
    <w:p w14:paraId="5A697461" w14:textId="77777777" w:rsidR="00944E89" w:rsidRDefault="00944E89" w:rsidP="00B64184"/>
    <w:p w14:paraId="58673AEF" w14:textId="77777777" w:rsidR="00944E89" w:rsidRDefault="00944E89" w:rsidP="00B64184"/>
    <w:p w14:paraId="11BAEB96" w14:textId="77777777" w:rsidR="00944E89" w:rsidRDefault="00944E89" w:rsidP="00B64184"/>
    <w:p w14:paraId="63263AF8" w14:textId="77777777" w:rsidR="00944E89" w:rsidRDefault="00944E89" w:rsidP="00B64184"/>
    <w:p w14:paraId="0BA179A4" w14:textId="77777777" w:rsidR="00944E89" w:rsidRDefault="00944E89" w:rsidP="00B64184"/>
    <w:p w14:paraId="0BC183A3" w14:textId="77777777" w:rsidR="00944E89" w:rsidRDefault="00944E89" w:rsidP="00B64184"/>
    <w:p w14:paraId="7B1E9A17" w14:textId="77777777" w:rsidR="00944E89" w:rsidRDefault="00944E89" w:rsidP="00B64184"/>
    <w:p w14:paraId="32C101AB" w14:textId="77777777" w:rsidR="00944E89" w:rsidRDefault="00944E89" w:rsidP="00B64184"/>
    <w:p w14:paraId="7371E336" w14:textId="77777777" w:rsidR="00944E89" w:rsidRDefault="00944E89" w:rsidP="00B64184"/>
    <w:p w14:paraId="5A798C9D" w14:textId="77777777" w:rsidR="00944E89" w:rsidRDefault="00944E89" w:rsidP="00B64184"/>
    <w:p w14:paraId="6A623580" w14:textId="77777777" w:rsidR="00944E89" w:rsidRDefault="00944E89" w:rsidP="00B64184"/>
    <w:p w14:paraId="66EE31CD" w14:textId="77777777" w:rsidR="00944E89" w:rsidRDefault="00944E89" w:rsidP="00B64184"/>
    <w:p w14:paraId="42C83C7C" w14:textId="729E49C7" w:rsidR="00C543AF" w:rsidRPr="00653AA2" w:rsidRDefault="00780EC4" w:rsidP="00653AA2">
      <w:pPr>
        <w:pStyle w:val="Heading1"/>
      </w:pPr>
      <w:bookmarkStart w:id="1" w:name="_Toc134457015"/>
      <w:r w:rsidRPr="00653AA2">
        <w:lastRenderedPageBreak/>
        <w:t>Úvod</w:t>
      </w:r>
      <w:bookmarkEnd w:id="1"/>
    </w:p>
    <w:p w14:paraId="111317CC" w14:textId="5B59A61B" w:rsidR="00E234F9" w:rsidRPr="007309BC" w:rsidRDefault="008C6093" w:rsidP="00120669">
      <w:pPr>
        <w:spacing w:line="360" w:lineRule="auto"/>
        <w:ind w:firstLine="720"/>
        <w:rPr>
          <w:lang w:val="sk-SK" w:eastAsia="sk-SK"/>
        </w:rPr>
      </w:pPr>
      <w:r w:rsidRPr="007309BC">
        <w:rPr>
          <w:lang w:val="sk-SK" w:eastAsia="sk-SK"/>
        </w:rPr>
        <w:t>Každým dňom sa dozvedáme o nových objavoch, o nových vynálezoch, o nových technológiách</w:t>
      </w:r>
      <w:r w:rsidR="007E4043">
        <w:rPr>
          <w:lang w:val="sk-SK" w:eastAsia="sk-SK"/>
        </w:rPr>
        <w:t>,</w:t>
      </w:r>
      <w:r w:rsidRPr="007309BC">
        <w:rPr>
          <w:lang w:val="sk-SK" w:eastAsia="sk-SK"/>
        </w:rPr>
        <w:t xml:space="preserve"> ktoré by mali obyčajnému človeku zjednodušiť každodenný život. Od vynálezu automobilu v roku 1885 cez prvý </w:t>
      </w:r>
      <w:r w:rsidR="00ED44C5">
        <w:rPr>
          <w:lang w:val="sk-SK" w:eastAsia="sk-SK"/>
        </w:rPr>
        <w:t>dotykový</w:t>
      </w:r>
      <w:r w:rsidRPr="007309BC">
        <w:rPr>
          <w:lang w:val="sk-SK" w:eastAsia="sk-SK"/>
        </w:rPr>
        <w:t xml:space="preserve"> telefón vynájdený v</w:t>
      </w:r>
      <w:r w:rsidR="00ED44C5">
        <w:rPr>
          <w:lang w:val="sk-SK" w:eastAsia="sk-SK"/>
        </w:rPr>
        <w:t> </w:t>
      </w:r>
      <w:r w:rsidRPr="007309BC">
        <w:rPr>
          <w:lang w:val="sk-SK" w:eastAsia="sk-SK"/>
        </w:rPr>
        <w:t>19</w:t>
      </w:r>
      <w:r w:rsidR="00ED44C5">
        <w:rPr>
          <w:lang w:val="sk-SK" w:eastAsia="sk-SK"/>
        </w:rPr>
        <w:t>9</w:t>
      </w:r>
      <w:r w:rsidRPr="007309BC">
        <w:rPr>
          <w:lang w:val="sk-SK" w:eastAsia="sk-SK"/>
        </w:rPr>
        <w:t>2</w:t>
      </w:r>
      <w:r w:rsidR="001318BC">
        <w:rPr>
          <w:lang w:val="sk-SK" w:eastAsia="sk-SK"/>
        </w:rPr>
        <w:t xml:space="preserve"> (bolo to oveľa skôr – aj keď to neboli Smartfóny)</w:t>
      </w:r>
      <w:r w:rsidR="007E4043">
        <w:rPr>
          <w:lang w:val="sk-SK" w:eastAsia="sk-SK"/>
        </w:rPr>
        <w:t xml:space="preserve"> </w:t>
      </w:r>
      <w:r w:rsidRPr="007309BC">
        <w:rPr>
          <w:lang w:val="sk-SK" w:eastAsia="sk-SK"/>
        </w:rPr>
        <w:t xml:space="preserve">až po najnovšie výdobytky  v oblasti </w:t>
      </w:r>
      <w:r w:rsidR="00E234F9" w:rsidRPr="007309BC">
        <w:rPr>
          <w:lang w:val="sk-SK" w:eastAsia="sk-SK"/>
        </w:rPr>
        <w:t>umelej inteligencie</w:t>
      </w:r>
      <w:r w:rsidRPr="007309BC">
        <w:rPr>
          <w:lang w:val="sk-SK" w:eastAsia="sk-SK"/>
        </w:rPr>
        <w:t>, č</w:t>
      </w:r>
      <w:r w:rsidR="00E234F9" w:rsidRPr="007309BC">
        <w:rPr>
          <w:lang w:val="sk-SK" w:eastAsia="sk-SK"/>
        </w:rPr>
        <w:t>loveku s</w:t>
      </w:r>
      <w:r w:rsidR="007E4043">
        <w:rPr>
          <w:lang w:val="sk-SK" w:eastAsia="sk-SK"/>
        </w:rPr>
        <w:t>a</w:t>
      </w:r>
      <w:r w:rsidR="00E234F9" w:rsidRPr="007309BC">
        <w:rPr>
          <w:lang w:val="sk-SK" w:eastAsia="sk-SK"/>
        </w:rPr>
        <w:t> život každým dňom po malých krôčikoch zjednodušuje</w:t>
      </w:r>
      <w:r w:rsidR="001318BC">
        <w:rPr>
          <w:lang w:val="sk-SK" w:eastAsia="sk-SK"/>
        </w:rPr>
        <w:t xml:space="preserve"> (?no dobre?)</w:t>
      </w:r>
      <w:r w:rsidR="00E234F9" w:rsidRPr="007309BC">
        <w:rPr>
          <w:lang w:val="sk-SK" w:eastAsia="sk-SK"/>
        </w:rPr>
        <w:t xml:space="preserve">. </w:t>
      </w:r>
      <w:r w:rsidR="001318BC">
        <w:rPr>
          <w:lang w:val="sk-SK" w:eastAsia="sk-SK"/>
        </w:rPr>
        <w:t>Prenosové r</w:t>
      </w:r>
      <w:r w:rsidR="00E234F9" w:rsidRPr="007309BC">
        <w:rPr>
          <w:lang w:val="sk-SK" w:eastAsia="sk-SK"/>
        </w:rPr>
        <w:t xml:space="preserve">ýchlosti internetového pripojenia </w:t>
      </w:r>
      <w:r w:rsidR="001318BC">
        <w:rPr>
          <w:lang w:val="sk-SK" w:eastAsia="sk-SK"/>
        </w:rPr>
        <w:t>sa zvyšujú</w:t>
      </w:r>
      <w:r w:rsidR="00E234F9" w:rsidRPr="007309BC">
        <w:rPr>
          <w:lang w:val="sk-SK" w:eastAsia="sk-SK"/>
        </w:rPr>
        <w:t>, IoT je čím ďalej tým</w:t>
      </w:r>
      <w:r w:rsidR="007E4043">
        <w:rPr>
          <w:lang w:val="sk-SK" w:eastAsia="sk-SK"/>
        </w:rPr>
        <w:t xml:space="preserve"> viac</w:t>
      </w:r>
      <w:r w:rsidR="00E234F9" w:rsidRPr="007309BC">
        <w:rPr>
          <w:lang w:val="sk-SK" w:eastAsia="sk-SK"/>
        </w:rPr>
        <w:t xml:space="preserve"> roz</w:t>
      </w:r>
      <w:r w:rsidR="001318BC">
        <w:rPr>
          <w:lang w:val="sk-SK" w:eastAsia="sk-SK"/>
        </w:rPr>
        <w:t xml:space="preserve">šírenejšie </w:t>
      </w:r>
      <w:r w:rsidR="00E234F9" w:rsidRPr="007309BC">
        <w:rPr>
          <w:lang w:val="sk-SK" w:eastAsia="sk-SK"/>
        </w:rPr>
        <w:t xml:space="preserve"> v bežnom živote</w:t>
      </w:r>
      <w:r w:rsidR="001318BC">
        <w:rPr>
          <w:lang w:val="sk-SK" w:eastAsia="sk-SK"/>
        </w:rPr>
        <w:t>.</w:t>
      </w:r>
      <w:r w:rsidR="00E234F9" w:rsidRPr="007309BC">
        <w:rPr>
          <w:lang w:val="sk-SK" w:eastAsia="sk-SK"/>
        </w:rPr>
        <w:t xml:space="preserve"> </w:t>
      </w:r>
      <w:r w:rsidR="001318BC">
        <w:rPr>
          <w:lang w:val="sk-SK" w:eastAsia="sk-SK"/>
        </w:rPr>
        <w:t>B</w:t>
      </w:r>
      <w:r w:rsidR="00E234F9" w:rsidRPr="007309BC">
        <w:rPr>
          <w:lang w:val="sk-SK" w:eastAsia="sk-SK"/>
        </w:rPr>
        <w:t>ez smartfónu by sme si už život nevedeli predstaviť. Človek už nemusí pri každodennej doprave do práce vstávať hodinu pred odchodom</w:t>
      </w:r>
      <w:r w:rsidR="001318BC">
        <w:rPr>
          <w:lang w:val="sk-SK" w:eastAsia="sk-SK"/>
        </w:rPr>
        <w:t>,</w:t>
      </w:r>
      <w:r w:rsidR="00E234F9" w:rsidRPr="007309BC">
        <w:rPr>
          <w:lang w:val="sk-SK" w:eastAsia="sk-SK"/>
        </w:rPr>
        <w:t xml:space="preserve"> aby zakúril a rozohrial auto v zime, vďaka posilňovaču riadenia ho nemusia  trápiť početné zákruty, a ekologická stopa je tiež menšia ako kedykoľvek predtým. Naše </w:t>
      </w:r>
      <w:r w:rsidR="003E49C4" w:rsidRPr="007309BC">
        <w:rPr>
          <w:lang w:val="sk-SK" w:eastAsia="sk-SK"/>
        </w:rPr>
        <w:t xml:space="preserve">technologické </w:t>
      </w:r>
      <w:r w:rsidR="00E234F9" w:rsidRPr="007309BC">
        <w:rPr>
          <w:lang w:val="sk-SK" w:eastAsia="sk-SK"/>
        </w:rPr>
        <w:t xml:space="preserve">pokroky je </w:t>
      </w:r>
      <w:r w:rsidR="001318BC">
        <w:rPr>
          <w:lang w:val="sk-SK" w:eastAsia="sk-SK"/>
        </w:rPr>
        <w:t>zreteľne</w:t>
      </w:r>
      <w:r w:rsidR="00E234F9" w:rsidRPr="007309BC">
        <w:rPr>
          <w:lang w:val="sk-SK" w:eastAsia="sk-SK"/>
        </w:rPr>
        <w:t xml:space="preserve"> vidieť </w:t>
      </w:r>
      <w:r w:rsidR="003E49C4" w:rsidRPr="007309BC">
        <w:rPr>
          <w:lang w:val="sk-SK" w:eastAsia="sk-SK"/>
        </w:rPr>
        <w:t xml:space="preserve">práve </w:t>
      </w:r>
      <w:r w:rsidR="00E234F9" w:rsidRPr="007309BC">
        <w:rPr>
          <w:lang w:val="sk-SK" w:eastAsia="sk-SK"/>
        </w:rPr>
        <w:t>na autách akými jazdíme</w:t>
      </w:r>
      <w:r w:rsidR="003E49C4" w:rsidRPr="007309BC">
        <w:rPr>
          <w:lang w:val="sk-SK" w:eastAsia="sk-SK"/>
        </w:rPr>
        <w:t>. Smart autá a autonómne vozidlá sú už v každom meste bežným javom. Čoraz viac zariadení v domácnosti je pripojených do domácej siete a zároveň do internetu, vytvárajúc toky dát skoro všade.  V dnešnej dobe tieto zariadenia nekomunikujú len s používateľom, ale aj medzi sebou</w:t>
      </w:r>
      <w:r w:rsidR="007E4043">
        <w:rPr>
          <w:lang w:val="sk-SK" w:eastAsia="sk-SK"/>
        </w:rPr>
        <w:t xml:space="preserve">, </w:t>
      </w:r>
      <w:r w:rsidR="003E49C4" w:rsidRPr="007309BC">
        <w:rPr>
          <w:lang w:val="sk-SK" w:eastAsia="sk-SK"/>
        </w:rPr>
        <w:t xml:space="preserve"> a to väčšinou pomocou siete WiFi. </w:t>
      </w:r>
      <w:r w:rsidR="00747CBF" w:rsidRPr="007309BC">
        <w:rPr>
          <w:lang w:val="sk-SK" w:eastAsia="sk-SK"/>
        </w:rPr>
        <w:t>Čím rozvinutejšie sú tieto technológie</w:t>
      </w:r>
      <w:r w:rsidR="007E4043">
        <w:rPr>
          <w:lang w:val="sk-SK" w:eastAsia="sk-SK"/>
        </w:rPr>
        <w:t>,</w:t>
      </w:r>
      <w:r w:rsidR="00747CBF" w:rsidRPr="007309BC">
        <w:rPr>
          <w:lang w:val="sk-SK" w:eastAsia="sk-SK"/>
        </w:rPr>
        <w:t xml:space="preserve"> tým rozvinutejší je aj dopyt po ich vylepšení. Všetko môže byť rýchlejšie, mať väčšiu pamäť</w:t>
      </w:r>
      <w:r w:rsidR="006603AD" w:rsidRPr="007309BC">
        <w:rPr>
          <w:lang w:val="sk-SK" w:eastAsia="sk-SK"/>
        </w:rPr>
        <w:t xml:space="preserve"> a</w:t>
      </w:r>
      <w:r w:rsidR="00747CBF" w:rsidRPr="007309BC">
        <w:rPr>
          <w:lang w:val="sk-SK" w:eastAsia="sk-SK"/>
        </w:rPr>
        <w:t xml:space="preserve"> vyžadovať menej pozornosti človeka. Nie vždy na to stačia existujúce technológie, a preto musí ľudstvo neustále vynaliezať novšie a lepšie technológie. </w:t>
      </w:r>
      <w:r w:rsidR="003E49C4" w:rsidRPr="007309BC">
        <w:rPr>
          <w:lang w:val="sk-SK" w:eastAsia="sk-SK"/>
        </w:rPr>
        <w:t xml:space="preserve">Práve nimi sa zaoberá táto diplomová práca. </w:t>
      </w:r>
      <w:r w:rsidR="00747CBF" w:rsidRPr="007309BC">
        <w:rPr>
          <w:lang w:val="sk-SK" w:eastAsia="sk-SK"/>
        </w:rPr>
        <w:t xml:space="preserve">Technológia LiFi je prirodzeným nástupcom </w:t>
      </w:r>
      <w:r w:rsidR="00ED44C5">
        <w:rPr>
          <w:lang w:val="sk-SK" w:eastAsia="sk-SK"/>
        </w:rPr>
        <w:t>terajších komunikačných technológií</w:t>
      </w:r>
      <w:r w:rsidR="00747CBF" w:rsidRPr="007309BC">
        <w:rPr>
          <w:lang w:val="sk-SK" w:eastAsia="sk-SK"/>
        </w:rPr>
        <w:t xml:space="preserve">. Autonómne vozidlá sú prirodzenými nástupcami klasických, človekom riadených </w:t>
      </w:r>
      <w:r w:rsidR="001318BC">
        <w:rPr>
          <w:lang w:val="sk-SK" w:eastAsia="sk-SK"/>
        </w:rPr>
        <w:t>vozidiel</w:t>
      </w:r>
      <w:r w:rsidR="00747CBF" w:rsidRPr="007309BC">
        <w:rPr>
          <w:lang w:val="sk-SK" w:eastAsia="sk-SK"/>
        </w:rPr>
        <w:t>. Táto práca sa zaoberá technológiou LiFi a to práve ako komunikačný prostriedok v automobilovej doprave. Je to technológia  nová, v bežnom živote nepoužívaná, no má veľmi perspektívnu budúcnosť.</w:t>
      </w:r>
      <w:r w:rsidR="009321CA" w:rsidRPr="007309BC">
        <w:rPr>
          <w:lang w:val="sk-SK" w:eastAsia="sk-SK"/>
        </w:rPr>
        <w:t xml:space="preserve"> Nárast autonómnych vozidiel na cestách je neza</w:t>
      </w:r>
      <w:r w:rsidR="001318BC">
        <w:rPr>
          <w:lang w:val="sk-SK" w:eastAsia="sk-SK"/>
        </w:rPr>
        <w:t>držateľný</w:t>
      </w:r>
      <w:r w:rsidR="009321CA" w:rsidRPr="007309BC">
        <w:rPr>
          <w:lang w:val="sk-SK" w:eastAsia="sk-SK"/>
        </w:rPr>
        <w:t xml:space="preserve"> a LiFi ponúka ideálny kompromis medzi väčšími </w:t>
      </w:r>
      <w:r w:rsidR="008D569E">
        <w:rPr>
          <w:lang w:val="sk-SK" w:eastAsia="sk-SK"/>
        </w:rPr>
        <w:t xml:space="preserve">prenosovými </w:t>
      </w:r>
      <w:r w:rsidR="009321CA" w:rsidRPr="007309BC">
        <w:rPr>
          <w:lang w:val="sk-SK" w:eastAsia="sk-SK"/>
        </w:rPr>
        <w:t>rýchlosťami a náro</w:t>
      </w:r>
      <w:r w:rsidR="008D569E">
        <w:rPr>
          <w:lang w:val="sk-SK" w:eastAsia="sk-SK"/>
        </w:rPr>
        <w:t>kmi</w:t>
      </w:r>
      <w:r w:rsidR="009321CA" w:rsidRPr="007309BC">
        <w:rPr>
          <w:lang w:val="sk-SK" w:eastAsia="sk-SK"/>
        </w:rPr>
        <w:t xml:space="preserve"> na </w:t>
      </w:r>
      <w:r w:rsidR="006603AD" w:rsidRPr="007309BC">
        <w:rPr>
          <w:lang w:val="sk-SK" w:eastAsia="sk-SK"/>
        </w:rPr>
        <w:t>priebeh</w:t>
      </w:r>
      <w:r w:rsidR="009321CA" w:rsidRPr="007309BC">
        <w:rPr>
          <w:lang w:val="sk-SK" w:eastAsia="sk-SK"/>
        </w:rPr>
        <w:t xml:space="preserve"> samotnej komunikácie. V tejto práci bude čitateľ oboznámený s technológiami </w:t>
      </w:r>
      <w:r w:rsidR="00120669" w:rsidRPr="007309BC">
        <w:rPr>
          <w:lang w:val="sk-SK" w:eastAsia="sk-SK"/>
        </w:rPr>
        <w:t xml:space="preserve">vyššie spomínanými, bude mu preložený a vysvetlený model komunikácie medzi autonómnymi </w:t>
      </w:r>
      <w:r w:rsidR="008D569E">
        <w:rPr>
          <w:lang w:val="sk-SK" w:eastAsia="sk-SK"/>
        </w:rPr>
        <w:t>vozidlami</w:t>
      </w:r>
      <w:r w:rsidR="008D569E" w:rsidRPr="007309BC">
        <w:rPr>
          <w:lang w:val="sk-SK" w:eastAsia="sk-SK"/>
        </w:rPr>
        <w:t xml:space="preserve"> </w:t>
      </w:r>
      <w:r w:rsidR="00120669" w:rsidRPr="007309BC">
        <w:rPr>
          <w:lang w:val="sk-SK" w:eastAsia="sk-SK"/>
        </w:rPr>
        <w:t>použitím technológie LiFi. Na záver budú prediskutované výhody aj nevýhody takejto komunikácie a aj návrh na zlepšenie</w:t>
      </w:r>
      <w:r w:rsidR="00956877">
        <w:rPr>
          <w:lang w:val="sk-SK" w:eastAsia="sk-SK"/>
        </w:rPr>
        <w:t>,</w:t>
      </w:r>
      <w:r w:rsidR="00120669" w:rsidRPr="007309BC">
        <w:rPr>
          <w:lang w:val="sk-SK" w:eastAsia="sk-SK"/>
        </w:rPr>
        <w:t xml:space="preserve"> prípadne úplné potlačenie týchto nevýhod.</w:t>
      </w:r>
    </w:p>
    <w:p w14:paraId="736BB06A" w14:textId="1F1BFD14" w:rsidR="00E234F9" w:rsidRPr="007309BC" w:rsidRDefault="00E234F9" w:rsidP="00120669">
      <w:pPr>
        <w:rPr>
          <w:lang w:val="sk-SK" w:eastAsia="sk-SK"/>
        </w:rPr>
      </w:pPr>
    </w:p>
    <w:p w14:paraId="0FC8B25F" w14:textId="77777777" w:rsidR="00120669" w:rsidRPr="007309BC" w:rsidRDefault="00120669" w:rsidP="00120669">
      <w:pPr>
        <w:rPr>
          <w:lang w:val="sk-SK" w:eastAsia="sk-SK"/>
        </w:rPr>
      </w:pPr>
    </w:p>
    <w:p w14:paraId="16E88514" w14:textId="07A40E1F" w:rsidR="00780EC4" w:rsidRPr="00C7166F" w:rsidRDefault="00780EC4" w:rsidP="00C7166F">
      <w:pPr>
        <w:pStyle w:val="Heading2"/>
      </w:pPr>
      <w:bookmarkStart w:id="2" w:name="_Toc134457016"/>
      <w:r w:rsidRPr="00C7166F">
        <w:lastRenderedPageBreak/>
        <w:t>Motivácia</w:t>
      </w:r>
      <w:bookmarkEnd w:id="2"/>
    </w:p>
    <w:p w14:paraId="2509C3D0" w14:textId="166A0E4A" w:rsidR="00C543AF" w:rsidRPr="007309BC" w:rsidRDefault="005B7A79" w:rsidP="00550E28">
      <w:pPr>
        <w:spacing w:line="360" w:lineRule="auto"/>
        <w:ind w:firstLine="720"/>
        <w:rPr>
          <w:lang w:val="sk-SK"/>
        </w:rPr>
      </w:pPr>
      <w:r w:rsidRPr="007309BC">
        <w:rPr>
          <w:lang w:val="sk-SK"/>
        </w:rPr>
        <w:t xml:space="preserve">Motiváciu na spracovanie tejto diplomovej práce som mal hneď z niekoľkých zdrojov. Túto prácu by som vedel logicky rozložiť na dva základné </w:t>
      </w:r>
      <w:r w:rsidR="00400F6E">
        <w:rPr>
          <w:lang w:val="sk-SK"/>
        </w:rPr>
        <w:t>smery</w:t>
      </w:r>
      <w:r w:rsidRPr="007309BC">
        <w:rPr>
          <w:lang w:val="sk-SK"/>
        </w:rPr>
        <w:t xml:space="preserve">. LiFi komunikácia a autonómne </w:t>
      </w:r>
      <w:r w:rsidR="00400F6E">
        <w:rPr>
          <w:lang w:val="sk-SK"/>
        </w:rPr>
        <w:t>vozidlá</w:t>
      </w:r>
      <w:r w:rsidRPr="007309BC">
        <w:rPr>
          <w:lang w:val="sk-SK"/>
        </w:rPr>
        <w:t xml:space="preserve">. K LiFi komunikácii som sa dostal na predmete Koncepty, architektúry a Protokoly NGN. Na tento predmet som spracovával </w:t>
      </w:r>
      <w:r w:rsidR="00C41B1A" w:rsidRPr="007309BC">
        <w:rPr>
          <w:lang w:val="sk-SK"/>
        </w:rPr>
        <w:t>semestrálne zadanie na tému komunikácie so svetlom ako prenosovým médiom a táto téma ma veľmi oslovila a zaujala. Síce samotný protokol LiFi je stále len vo vývoji, no siete so svetlom ako prenosovým médiom sú už roky používané v špecifických prípadoch ako napr</w:t>
      </w:r>
      <w:r w:rsidR="00400F6E">
        <w:rPr>
          <w:lang w:val="sk-SK"/>
        </w:rPr>
        <w:t>.</w:t>
      </w:r>
      <w:r w:rsidR="00C41B1A" w:rsidRPr="007309BC">
        <w:rPr>
          <w:lang w:val="sk-SK"/>
        </w:rPr>
        <w:t xml:space="preserve"> v medicíne alebo v</w:t>
      </w:r>
      <w:r w:rsidR="00550E28" w:rsidRPr="007309BC">
        <w:rPr>
          <w:lang w:val="sk-SK"/>
        </w:rPr>
        <w:t> </w:t>
      </w:r>
      <w:r w:rsidR="00C41B1A" w:rsidRPr="007309BC">
        <w:rPr>
          <w:lang w:val="sk-SK"/>
        </w:rPr>
        <w:t>armá</w:t>
      </w:r>
      <w:r w:rsidR="00550E28" w:rsidRPr="007309BC">
        <w:rPr>
          <w:lang w:val="sk-SK"/>
        </w:rPr>
        <w:t xml:space="preserve">de. LiFi ponúka vyššie </w:t>
      </w:r>
      <w:r w:rsidR="00400F6E">
        <w:rPr>
          <w:lang w:val="sk-SK"/>
        </w:rPr>
        <w:t xml:space="preserve">prenosové </w:t>
      </w:r>
      <w:r w:rsidR="00550E28" w:rsidRPr="007309BC">
        <w:rPr>
          <w:lang w:val="sk-SK"/>
        </w:rPr>
        <w:t>rýchlosti a nižšiu latenciu ako WiFi a podľa môjho názoru je to logickým krokom napred</w:t>
      </w:r>
      <w:r w:rsidR="00956877">
        <w:rPr>
          <w:lang w:val="sk-SK"/>
        </w:rPr>
        <w:t>,</w:t>
      </w:r>
      <w:r w:rsidR="00550E28" w:rsidRPr="007309BC">
        <w:rPr>
          <w:lang w:val="sk-SK"/>
        </w:rPr>
        <w:t xml:space="preserve"> ktorý za pár rokov podstúpime všetci</w:t>
      </w:r>
      <w:r w:rsidR="00400F6E">
        <w:rPr>
          <w:lang w:val="sk-SK"/>
        </w:rPr>
        <w:t xml:space="preserve">, pričom </w:t>
      </w:r>
      <w:r w:rsidR="00550E28" w:rsidRPr="007309BC">
        <w:rPr>
          <w:lang w:val="sk-SK"/>
        </w:rPr>
        <w:t xml:space="preserve"> štandard WiFi v bežnom použití </w:t>
      </w:r>
      <w:r w:rsidR="00400F6E">
        <w:rPr>
          <w:lang w:val="sk-SK"/>
        </w:rPr>
        <w:t xml:space="preserve">pravdepodobne </w:t>
      </w:r>
      <w:r w:rsidR="00550E28" w:rsidRPr="007309BC">
        <w:rPr>
          <w:lang w:val="sk-SK"/>
        </w:rPr>
        <w:t xml:space="preserve">zanikne. </w:t>
      </w:r>
      <w:r w:rsidR="00C41B1A" w:rsidRPr="007309BC">
        <w:rPr>
          <w:lang w:val="sk-SK"/>
        </w:rPr>
        <w:t xml:space="preserve"> </w:t>
      </w:r>
      <w:r w:rsidR="00550E28" w:rsidRPr="007309BC">
        <w:rPr>
          <w:lang w:val="sk-SK"/>
        </w:rPr>
        <w:t>Dlhšie som sa pohrával s myšlienkou hlbšieho porozumenia a  spracovania tejto technológie na úrovni</w:t>
      </w:r>
      <w:r w:rsidR="00400F6E">
        <w:rPr>
          <w:lang w:val="sk-SK"/>
        </w:rPr>
        <w:t>,</w:t>
      </w:r>
      <w:r w:rsidR="00550E28" w:rsidRPr="007309BC">
        <w:rPr>
          <w:lang w:val="sk-SK"/>
        </w:rPr>
        <w:t xml:space="preserve"> ktorú si zasluhuje, nakoľko som plne presvedčený</w:t>
      </w:r>
      <w:r w:rsidR="00956877">
        <w:rPr>
          <w:lang w:val="sk-SK"/>
        </w:rPr>
        <w:t>,</w:t>
      </w:r>
      <w:r w:rsidR="00550E28" w:rsidRPr="007309BC">
        <w:rPr>
          <w:lang w:val="sk-SK"/>
        </w:rPr>
        <w:t xml:space="preserve"> že ešte v mojom živote to bude bežný štandard v každej domácnosti.</w:t>
      </w:r>
    </w:p>
    <w:p w14:paraId="3E26ED41" w14:textId="7E0A256B" w:rsidR="003E3773" w:rsidRPr="007309BC" w:rsidRDefault="00550E28" w:rsidP="00550E28">
      <w:pPr>
        <w:spacing w:line="360" w:lineRule="auto"/>
        <w:rPr>
          <w:lang w:val="sk-SK"/>
        </w:rPr>
      </w:pPr>
      <w:r w:rsidRPr="007309BC">
        <w:rPr>
          <w:lang w:val="sk-SK"/>
        </w:rPr>
        <w:tab/>
        <w:t>Čo sa týka autonómnych vozidiel</w:t>
      </w:r>
      <w:r w:rsidR="00956877">
        <w:rPr>
          <w:lang w:val="sk-SK"/>
        </w:rPr>
        <w:t>,</w:t>
      </w:r>
      <w:r w:rsidRPr="007309BC">
        <w:rPr>
          <w:lang w:val="sk-SK"/>
        </w:rPr>
        <w:t xml:space="preserve"> tak rozmach tejto technológie v posledných rokoch rastie exponenciálne. Už pomaly každý piaty automobil je plne elektrický a</w:t>
      </w:r>
      <w:r w:rsidR="006603AD" w:rsidRPr="007309BC">
        <w:rPr>
          <w:lang w:val="sk-SK"/>
        </w:rPr>
        <w:t xml:space="preserve"> autonómne vozidlá momentálne existujúce sú všetky </w:t>
      </w:r>
      <w:r w:rsidR="00400F6E">
        <w:rPr>
          <w:lang w:val="sk-SK"/>
        </w:rPr>
        <w:t>s elektrickým pohonom</w:t>
      </w:r>
      <w:r w:rsidR="006603AD" w:rsidRPr="007309BC">
        <w:rPr>
          <w:lang w:val="sk-SK"/>
        </w:rPr>
        <w:t xml:space="preserve">. Dokonca v Arizone už </w:t>
      </w:r>
      <w:r w:rsidR="00400F6E">
        <w:rPr>
          <w:lang w:val="sk-SK"/>
        </w:rPr>
        <w:t>pracuje</w:t>
      </w:r>
      <w:r w:rsidR="006603AD" w:rsidRPr="007309BC">
        <w:rPr>
          <w:lang w:val="sk-SK"/>
        </w:rPr>
        <w:t xml:space="preserve"> plne autonómna taxi služba</w:t>
      </w:r>
      <w:r w:rsidR="00913EA7">
        <w:rPr>
          <w:lang w:val="sk-SK"/>
        </w:rPr>
        <w:t xml:space="preserve"> [41]</w:t>
      </w:r>
      <w:r w:rsidR="006603AD" w:rsidRPr="007309BC">
        <w:rPr>
          <w:lang w:val="sk-SK"/>
        </w:rPr>
        <w:t>. Už aj na našich cestách je automobil značky Tesla celkom bežným zjavom. Záujem u mňa vzrástol</w:t>
      </w:r>
      <w:r w:rsidR="00400F6E">
        <w:rPr>
          <w:lang w:val="sk-SK"/>
        </w:rPr>
        <w:t>,</w:t>
      </w:r>
      <w:r w:rsidR="006603AD" w:rsidRPr="007309BC">
        <w:rPr>
          <w:lang w:val="sk-SK"/>
        </w:rPr>
        <w:t xml:space="preserve"> keď si </w:t>
      </w:r>
      <w:r w:rsidR="00400F6E">
        <w:rPr>
          <w:lang w:val="sk-SK"/>
        </w:rPr>
        <w:t>priateľ</w:t>
      </w:r>
      <w:r w:rsidR="006603AD" w:rsidRPr="007309BC">
        <w:rPr>
          <w:lang w:val="sk-SK"/>
        </w:rPr>
        <w:t xml:space="preserve"> kúpil už spomínan</w:t>
      </w:r>
      <w:r w:rsidR="00400F6E">
        <w:rPr>
          <w:lang w:val="sk-SK"/>
        </w:rPr>
        <w:t xml:space="preserve">ý </w:t>
      </w:r>
      <w:r w:rsidR="00845BC9">
        <w:rPr>
          <w:lang w:val="sk-SK"/>
        </w:rPr>
        <w:t xml:space="preserve">automobil </w:t>
      </w:r>
      <w:r w:rsidR="006603AD" w:rsidRPr="007309BC">
        <w:rPr>
          <w:lang w:val="sk-SK"/>
        </w:rPr>
        <w:t>Tesl</w:t>
      </w:r>
      <w:r w:rsidR="00845BC9">
        <w:rPr>
          <w:lang w:val="sk-SK"/>
        </w:rPr>
        <w:t>a</w:t>
      </w:r>
      <w:r w:rsidR="006603AD" w:rsidRPr="007309BC">
        <w:rPr>
          <w:lang w:val="sk-SK"/>
        </w:rPr>
        <w:t xml:space="preserve"> a bol</w:t>
      </w:r>
      <w:r w:rsidR="00845BC9">
        <w:rPr>
          <w:lang w:val="sk-SK"/>
        </w:rPr>
        <w:t>i</w:t>
      </w:r>
      <w:r w:rsidR="006603AD" w:rsidRPr="007309BC">
        <w:rPr>
          <w:lang w:val="sk-SK"/>
        </w:rPr>
        <w:t xml:space="preserve"> </w:t>
      </w:r>
      <w:r w:rsidR="00845BC9">
        <w:rPr>
          <w:lang w:val="sk-SK"/>
        </w:rPr>
        <w:t>sme sa previesť</w:t>
      </w:r>
      <w:r w:rsidR="006603AD" w:rsidRPr="007309BC">
        <w:rPr>
          <w:lang w:val="sk-SK"/>
        </w:rPr>
        <w:t xml:space="preserve">. Tesla </w:t>
      </w:r>
      <w:r w:rsidR="003E3773" w:rsidRPr="007309BC">
        <w:rPr>
          <w:lang w:val="sk-SK"/>
        </w:rPr>
        <w:t>síce vyžaduje</w:t>
      </w:r>
      <w:r w:rsidR="00845BC9">
        <w:rPr>
          <w:lang w:val="sk-SK"/>
        </w:rPr>
        <w:t>,</w:t>
      </w:r>
      <w:r w:rsidR="003E3773" w:rsidRPr="007309BC">
        <w:rPr>
          <w:lang w:val="sk-SK"/>
        </w:rPr>
        <w:t xml:space="preserve"> aby vodič mal ruky na volante, a ak ich tam nemá 30 sekúnd</w:t>
      </w:r>
      <w:r w:rsidR="00845BC9">
        <w:rPr>
          <w:lang w:val="sk-SK"/>
        </w:rPr>
        <w:t>,</w:t>
      </w:r>
      <w:r w:rsidR="003E3773" w:rsidRPr="007309BC">
        <w:rPr>
          <w:lang w:val="sk-SK"/>
        </w:rPr>
        <w:t xml:space="preserve"> tak senzory zaparkujú auto</w:t>
      </w:r>
      <w:r w:rsidR="00845BC9">
        <w:rPr>
          <w:lang w:val="sk-SK"/>
        </w:rPr>
        <w:t>.</w:t>
      </w:r>
      <w:r w:rsidR="003E3773" w:rsidRPr="007309BC">
        <w:rPr>
          <w:lang w:val="sk-SK"/>
        </w:rPr>
        <w:t xml:space="preserve"> </w:t>
      </w:r>
      <w:r w:rsidR="00845BC9">
        <w:rPr>
          <w:lang w:val="sk-SK"/>
        </w:rPr>
        <w:t>N</w:t>
      </w:r>
      <w:r w:rsidR="00E17C44" w:rsidRPr="007309BC">
        <w:rPr>
          <w:lang w:val="sk-SK"/>
        </w:rPr>
        <w:t xml:space="preserve">o </w:t>
      </w:r>
      <w:r w:rsidR="003E3773" w:rsidRPr="007309BC">
        <w:rPr>
          <w:lang w:val="sk-SK"/>
        </w:rPr>
        <w:t>stále je to plne</w:t>
      </w:r>
      <w:r w:rsidR="006603AD" w:rsidRPr="007309BC">
        <w:rPr>
          <w:lang w:val="sk-SK"/>
        </w:rPr>
        <w:t xml:space="preserve"> autonómn</w:t>
      </w:r>
      <w:r w:rsidR="003E3773" w:rsidRPr="007309BC">
        <w:rPr>
          <w:lang w:val="sk-SK"/>
        </w:rPr>
        <w:t>a</w:t>
      </w:r>
      <w:r w:rsidR="006603AD" w:rsidRPr="007309BC">
        <w:rPr>
          <w:lang w:val="sk-SK"/>
        </w:rPr>
        <w:t xml:space="preserve"> jazd</w:t>
      </w:r>
      <w:r w:rsidR="003E3773" w:rsidRPr="007309BC">
        <w:rPr>
          <w:lang w:val="sk-SK"/>
        </w:rPr>
        <w:t>a. Bol som fascinovaný presnosťou a jemnosťou jazdy. Žiadne prudké zastavovania, žiadne prudké pridanie rýchlosti</w:t>
      </w:r>
      <w:r w:rsidR="00845BC9">
        <w:rPr>
          <w:lang w:val="sk-SK"/>
        </w:rPr>
        <w:t>,</w:t>
      </w:r>
      <w:r w:rsidR="003E3773" w:rsidRPr="007309BC">
        <w:rPr>
          <w:lang w:val="sk-SK"/>
        </w:rPr>
        <w:t xml:space="preserve"> </w:t>
      </w:r>
      <w:r w:rsidR="00956877">
        <w:rPr>
          <w:lang w:val="sk-SK"/>
        </w:rPr>
        <w:t>aby</w:t>
      </w:r>
      <w:r w:rsidR="003E3773" w:rsidRPr="007309BC">
        <w:rPr>
          <w:lang w:val="sk-SK"/>
        </w:rPr>
        <w:t xml:space="preserve"> </w:t>
      </w:r>
      <w:r w:rsidR="00845BC9">
        <w:rPr>
          <w:lang w:val="sk-SK"/>
        </w:rPr>
        <w:t>vozidlo</w:t>
      </w:r>
      <w:r w:rsidR="003E3773" w:rsidRPr="007309BC">
        <w:rPr>
          <w:lang w:val="sk-SK"/>
        </w:rPr>
        <w:t xml:space="preserve"> i</w:t>
      </w:r>
      <w:r w:rsidR="00956877">
        <w:rPr>
          <w:lang w:val="sk-SK"/>
        </w:rPr>
        <w:t>šlo</w:t>
      </w:r>
      <w:r w:rsidR="003E3773" w:rsidRPr="007309BC">
        <w:rPr>
          <w:lang w:val="sk-SK"/>
        </w:rPr>
        <w:t xml:space="preserve"> normálnou rýchlosťou. Parkovanie presné </w:t>
      </w:r>
      <w:r w:rsidR="00845BC9">
        <w:rPr>
          <w:lang w:val="sk-SK"/>
        </w:rPr>
        <w:t>„</w:t>
      </w:r>
      <w:r w:rsidR="003E3773" w:rsidRPr="007309BC">
        <w:rPr>
          <w:lang w:val="sk-SK"/>
        </w:rPr>
        <w:t>na centimeter</w:t>
      </w:r>
      <w:r w:rsidR="00845BC9">
        <w:rPr>
          <w:lang w:val="sk-SK"/>
        </w:rPr>
        <w:t>“.</w:t>
      </w:r>
      <w:r w:rsidR="003E3773" w:rsidRPr="007309BC">
        <w:rPr>
          <w:lang w:val="sk-SK"/>
        </w:rPr>
        <w:t xml:space="preserve"> </w:t>
      </w:r>
      <w:r w:rsidR="00845BC9">
        <w:rPr>
          <w:lang w:val="sk-SK"/>
        </w:rPr>
        <w:t>A</w:t>
      </w:r>
      <w:r w:rsidR="008844F6">
        <w:rPr>
          <w:lang w:val="sk-SK"/>
        </w:rPr>
        <w:t> dojazd</w:t>
      </w:r>
      <w:r w:rsidR="003E3773" w:rsidRPr="007309BC">
        <w:rPr>
          <w:lang w:val="sk-SK"/>
        </w:rPr>
        <w:t> </w:t>
      </w:r>
      <w:r w:rsidR="008844F6">
        <w:rPr>
          <w:lang w:val="sk-SK"/>
        </w:rPr>
        <w:t>vozidla na jedno nabitie</w:t>
      </w:r>
      <w:r w:rsidR="003E3773" w:rsidRPr="007309BC">
        <w:rPr>
          <w:lang w:val="sk-SK"/>
        </w:rPr>
        <w:t xml:space="preserve"> batérie je tiež v dobrom zmysle udivujúc</w:t>
      </w:r>
      <w:r w:rsidR="008844F6">
        <w:rPr>
          <w:lang w:val="sk-SK"/>
        </w:rPr>
        <w:t>i</w:t>
      </w:r>
      <w:r w:rsidR="003E3773" w:rsidRPr="007309BC">
        <w:rPr>
          <w:lang w:val="sk-SK"/>
        </w:rPr>
        <w:t>. Vtedy som si uvedomil</w:t>
      </w:r>
      <w:r w:rsidR="00956877">
        <w:rPr>
          <w:lang w:val="sk-SK"/>
        </w:rPr>
        <w:t>,</w:t>
      </w:r>
      <w:r w:rsidR="003E3773" w:rsidRPr="007309BC">
        <w:rPr>
          <w:lang w:val="sk-SK"/>
        </w:rPr>
        <w:t xml:space="preserve"> že v </w:t>
      </w:r>
      <w:r w:rsidR="00845BC9">
        <w:rPr>
          <w:lang w:val="sk-SK"/>
        </w:rPr>
        <w:t>blízkej</w:t>
      </w:r>
      <w:r w:rsidR="003E3773" w:rsidRPr="007309BC">
        <w:rPr>
          <w:lang w:val="sk-SK"/>
        </w:rPr>
        <w:t xml:space="preserve"> budúcnosti budú </w:t>
      </w:r>
      <w:r w:rsidR="00845BC9">
        <w:rPr>
          <w:lang w:val="sk-SK"/>
        </w:rPr>
        <w:t>riadiť vozidlo</w:t>
      </w:r>
      <w:r w:rsidR="003E3773" w:rsidRPr="007309BC">
        <w:rPr>
          <w:lang w:val="sk-SK"/>
        </w:rPr>
        <w:t xml:space="preserve"> len tí, ktorých to vyslovene </w:t>
      </w:r>
      <w:r w:rsidR="00845BC9">
        <w:rPr>
          <w:lang w:val="sk-SK"/>
        </w:rPr>
        <w:t>„</w:t>
      </w:r>
      <w:r w:rsidR="003E3773" w:rsidRPr="007309BC">
        <w:rPr>
          <w:lang w:val="sk-SK"/>
        </w:rPr>
        <w:t>baví</w:t>
      </w:r>
      <w:r w:rsidR="00845BC9">
        <w:rPr>
          <w:lang w:val="sk-SK"/>
        </w:rPr>
        <w:t>“</w:t>
      </w:r>
      <w:r w:rsidR="003E3773" w:rsidRPr="007309BC">
        <w:rPr>
          <w:lang w:val="sk-SK"/>
        </w:rPr>
        <w:t xml:space="preserve">. </w:t>
      </w:r>
      <w:r w:rsidR="00204AB5" w:rsidRPr="007309BC">
        <w:rPr>
          <w:lang w:val="sk-SK"/>
        </w:rPr>
        <w:t xml:space="preserve">Čím viac bude takýchto </w:t>
      </w:r>
      <w:r w:rsidR="00845BC9">
        <w:rPr>
          <w:lang w:val="sk-SK"/>
        </w:rPr>
        <w:t>vozidiel</w:t>
      </w:r>
      <w:r w:rsidR="00204AB5" w:rsidRPr="007309BC">
        <w:rPr>
          <w:lang w:val="sk-SK"/>
        </w:rPr>
        <w:t xml:space="preserve"> na ceste</w:t>
      </w:r>
      <w:r w:rsidR="00956877">
        <w:rPr>
          <w:lang w:val="sk-SK"/>
        </w:rPr>
        <w:t>,</w:t>
      </w:r>
      <w:r w:rsidR="00204AB5" w:rsidRPr="007309BC">
        <w:rPr>
          <w:lang w:val="sk-SK"/>
        </w:rPr>
        <w:t xml:space="preserve"> tým viac bude nutné</w:t>
      </w:r>
      <w:r w:rsidR="00845BC9">
        <w:rPr>
          <w:lang w:val="sk-SK"/>
        </w:rPr>
        <w:t>,</w:t>
      </w:r>
      <w:r w:rsidR="00204AB5" w:rsidRPr="007309BC">
        <w:rPr>
          <w:lang w:val="sk-SK"/>
        </w:rPr>
        <w:t xml:space="preserve"> aby vedeli medzi sebou komunikovať a pred</w:t>
      </w:r>
      <w:r w:rsidR="00845BC9">
        <w:rPr>
          <w:lang w:val="sk-SK"/>
        </w:rPr>
        <w:t>chádzať</w:t>
      </w:r>
      <w:r w:rsidR="00204AB5" w:rsidRPr="007309BC">
        <w:rPr>
          <w:lang w:val="sk-SK"/>
        </w:rPr>
        <w:t xml:space="preserve"> </w:t>
      </w:r>
      <w:r w:rsidR="00845BC9">
        <w:rPr>
          <w:lang w:val="sk-SK"/>
        </w:rPr>
        <w:t xml:space="preserve">dopravným </w:t>
      </w:r>
      <w:r w:rsidR="00204AB5" w:rsidRPr="007309BC">
        <w:rPr>
          <w:lang w:val="sk-SK"/>
        </w:rPr>
        <w:t xml:space="preserve">nehodám. </w:t>
      </w:r>
      <w:r w:rsidR="00845BC9">
        <w:rPr>
          <w:lang w:val="sk-SK"/>
        </w:rPr>
        <w:t>Vozidlá</w:t>
      </w:r>
      <w:r w:rsidR="00204AB5" w:rsidRPr="007309BC">
        <w:rPr>
          <w:lang w:val="sk-SK"/>
        </w:rPr>
        <w:t xml:space="preserve"> takto komunikujúce si vedia posielať informácie o</w:t>
      </w:r>
      <w:r w:rsidR="00845BC9">
        <w:rPr>
          <w:lang w:val="sk-SK"/>
        </w:rPr>
        <w:t> </w:t>
      </w:r>
      <w:r w:rsidR="008844F6">
        <w:rPr>
          <w:lang w:val="sk-SK"/>
        </w:rPr>
        <w:t>s</w:t>
      </w:r>
      <w:r w:rsidR="00845BC9">
        <w:rPr>
          <w:lang w:val="sk-SK"/>
        </w:rPr>
        <w:t xml:space="preserve">tave prevádzky a </w:t>
      </w:r>
      <w:r w:rsidR="00204AB5" w:rsidRPr="007309BC">
        <w:rPr>
          <w:lang w:val="sk-SK"/>
        </w:rPr>
        <w:t>nebezpečenstve na cestách</w:t>
      </w:r>
      <w:r w:rsidR="00845BC9">
        <w:rPr>
          <w:lang w:val="sk-SK"/>
        </w:rPr>
        <w:t>,</w:t>
      </w:r>
      <w:r w:rsidR="00204AB5" w:rsidRPr="007309BC">
        <w:rPr>
          <w:lang w:val="sk-SK"/>
        </w:rPr>
        <w:t xml:space="preserve"> alebo o dopravných zápchach a predísť tak úrazom a upchaniam </w:t>
      </w:r>
      <w:r w:rsidR="00956877">
        <w:rPr>
          <w:lang w:val="sk-SK"/>
        </w:rPr>
        <w:t>c</w:t>
      </w:r>
      <w:r w:rsidR="00204AB5" w:rsidRPr="007309BC">
        <w:rPr>
          <w:lang w:val="sk-SK"/>
        </w:rPr>
        <w:t>iest. Túto tému som sa rozhodol spracovať</w:t>
      </w:r>
      <w:r w:rsidR="00956877">
        <w:rPr>
          <w:lang w:val="sk-SK"/>
        </w:rPr>
        <w:t>,</w:t>
      </w:r>
      <w:r w:rsidR="00204AB5" w:rsidRPr="007309BC">
        <w:rPr>
          <w:lang w:val="sk-SK"/>
        </w:rPr>
        <w:t xml:space="preserve"> pretože obe technológie ma v nedávnej minulosti zaujali, sú vylepšeniami terajších zaužívaných štandardov a trúfol by som si  povedať</w:t>
      </w:r>
      <w:r w:rsidR="00956877">
        <w:rPr>
          <w:lang w:val="sk-SK"/>
        </w:rPr>
        <w:t>,</w:t>
      </w:r>
      <w:r w:rsidR="00204AB5" w:rsidRPr="007309BC">
        <w:rPr>
          <w:lang w:val="sk-SK"/>
        </w:rPr>
        <w:t xml:space="preserve"> že sú našou </w:t>
      </w:r>
      <w:r w:rsidR="00845BC9">
        <w:rPr>
          <w:lang w:val="sk-SK"/>
        </w:rPr>
        <w:t>prirodzenou</w:t>
      </w:r>
      <w:r w:rsidR="00204AB5" w:rsidRPr="007309BC">
        <w:rPr>
          <w:lang w:val="sk-SK"/>
        </w:rPr>
        <w:t xml:space="preserve"> budúcnosťou.</w:t>
      </w:r>
    </w:p>
    <w:p w14:paraId="4956AEA4" w14:textId="1D76AE10" w:rsidR="00C543AF" w:rsidRPr="007309BC" w:rsidRDefault="00C543AF" w:rsidP="005B7A79">
      <w:pPr>
        <w:spacing w:line="276" w:lineRule="auto"/>
        <w:rPr>
          <w:lang w:val="sk-SK"/>
        </w:rPr>
      </w:pPr>
    </w:p>
    <w:p w14:paraId="61207E11" w14:textId="36912A71" w:rsidR="00C543AF" w:rsidRPr="007309BC" w:rsidRDefault="00C543AF" w:rsidP="005B7A79">
      <w:pPr>
        <w:spacing w:line="276" w:lineRule="auto"/>
        <w:rPr>
          <w:lang w:val="sk-SK"/>
        </w:rPr>
      </w:pPr>
    </w:p>
    <w:p w14:paraId="1FCFEE43" w14:textId="6C158016" w:rsidR="00927186" w:rsidRPr="00C7166F" w:rsidRDefault="00927186" w:rsidP="00C7166F">
      <w:pPr>
        <w:pStyle w:val="Heading1"/>
      </w:pPr>
      <w:bookmarkStart w:id="3" w:name="_Toc134457017"/>
      <w:r w:rsidRPr="00C7166F">
        <w:lastRenderedPageBreak/>
        <w:t>Terajší stav technológií</w:t>
      </w:r>
      <w:bookmarkEnd w:id="3"/>
    </w:p>
    <w:p w14:paraId="0FDFC202" w14:textId="1BEEFED5" w:rsidR="00E22D9F" w:rsidRPr="007309BC" w:rsidRDefault="00E22D9F" w:rsidP="00E22D9F">
      <w:pPr>
        <w:rPr>
          <w:lang w:val="sk-SK" w:eastAsia="sk-SK"/>
        </w:rPr>
      </w:pPr>
    </w:p>
    <w:p w14:paraId="1216506A" w14:textId="3AB2E7DA" w:rsidR="00927186" w:rsidRPr="00C7166F" w:rsidRDefault="00927186" w:rsidP="00C7166F">
      <w:pPr>
        <w:pStyle w:val="Heading2"/>
      </w:pPr>
      <w:bookmarkStart w:id="4" w:name="_Toc134457018"/>
      <w:r w:rsidRPr="00C7166F">
        <w:t>Automobilové siete</w:t>
      </w:r>
      <w:bookmarkEnd w:id="4"/>
      <w:r w:rsidRPr="00C7166F">
        <w:tab/>
      </w:r>
    </w:p>
    <w:p w14:paraId="7C75720E" w14:textId="4E89FBD1" w:rsidR="002277DE" w:rsidRPr="007309BC" w:rsidRDefault="002277DE" w:rsidP="004B7AAE">
      <w:pPr>
        <w:spacing w:line="360" w:lineRule="auto"/>
        <w:ind w:firstLine="720"/>
        <w:rPr>
          <w:lang w:val="sk-SK"/>
        </w:rPr>
      </w:pPr>
      <w:r w:rsidRPr="007309BC">
        <w:rPr>
          <w:lang w:val="sk-SK"/>
        </w:rPr>
        <w:t>Automobilové siete nabrali v poslednom desaťročí na pozornosti ako zo strany akademickej</w:t>
      </w:r>
      <w:r w:rsidR="00956877">
        <w:rPr>
          <w:lang w:val="sk-SK"/>
        </w:rPr>
        <w:t>,</w:t>
      </w:r>
      <w:r w:rsidRPr="007309BC">
        <w:rPr>
          <w:lang w:val="sk-SK"/>
        </w:rPr>
        <w:t xml:space="preserve"> tak aj zo strany  výrobcov. V </w:t>
      </w:r>
      <w:r w:rsidR="00D537E9">
        <w:rPr>
          <w:lang w:val="sk-SK"/>
        </w:rPr>
        <w:t>USA</w:t>
      </w:r>
      <w:r w:rsidRPr="007309BC">
        <w:rPr>
          <w:lang w:val="sk-SK"/>
        </w:rPr>
        <w:t xml:space="preserve"> Federálna Komunikačná  Komisia (F</w:t>
      </w:r>
      <w:r w:rsidR="00956877">
        <w:rPr>
          <w:lang w:val="sk-SK"/>
        </w:rPr>
        <w:t>CC</w:t>
      </w:r>
      <w:r w:rsidRPr="007309BC">
        <w:rPr>
          <w:lang w:val="sk-SK"/>
        </w:rPr>
        <w:t>) pridelila frekvenčné pásmo 5,850-5,925 GHz ako vyhradené pre komunikáciu na krátky dosah</w:t>
      </w:r>
      <w:r w:rsidR="00956877">
        <w:rPr>
          <w:lang w:val="sk-SK"/>
        </w:rPr>
        <w:t xml:space="preserve"> </w:t>
      </w:r>
      <w:r w:rsidRPr="007309BC">
        <w:rPr>
          <w:lang w:val="sk-SK"/>
        </w:rPr>
        <w:t>(DSRC)</w:t>
      </w:r>
      <w:r w:rsidR="00A36BA7">
        <w:rPr>
          <w:lang w:val="sk-SK"/>
        </w:rPr>
        <w:t xml:space="preserve"> </w:t>
      </w:r>
      <w:r w:rsidR="0031761F">
        <w:rPr>
          <w:lang w:val="sk-SK"/>
        </w:rPr>
        <w:t>[1]</w:t>
      </w:r>
      <w:r w:rsidRPr="007309BC">
        <w:rPr>
          <w:lang w:val="sk-SK"/>
        </w:rPr>
        <w:t xml:space="preserve">. V Európe neziskové konzorcium pre dohľad nad komunikáciou medzi automobilmi bolo vytvorené európskymi výrobcami </w:t>
      </w:r>
      <w:r w:rsidR="00D537E9">
        <w:rPr>
          <w:lang w:val="sk-SK"/>
        </w:rPr>
        <w:t>automobilov</w:t>
      </w:r>
      <w:r w:rsidR="00956877">
        <w:rPr>
          <w:lang w:val="sk-SK"/>
        </w:rPr>
        <w:t>,</w:t>
      </w:r>
      <w:r w:rsidRPr="007309BC">
        <w:rPr>
          <w:lang w:val="sk-SK"/>
        </w:rPr>
        <w:t xml:space="preserve"> aby dohliadalo na bezpečnosť systémov a pri</w:t>
      </w:r>
      <w:r w:rsidR="000B7946">
        <w:rPr>
          <w:lang w:val="sk-SK"/>
        </w:rPr>
        <w:t>družených</w:t>
      </w:r>
      <w:r w:rsidRPr="007309BC">
        <w:rPr>
          <w:lang w:val="sk-SK"/>
        </w:rPr>
        <w:t xml:space="preserve"> aplikácií.</w:t>
      </w:r>
      <w:r w:rsidR="003D4678" w:rsidRPr="007309BC">
        <w:rPr>
          <w:lang w:val="sk-SK"/>
        </w:rPr>
        <w:t xml:space="preserve"> V roku 2010 </w:t>
      </w:r>
      <w:r w:rsidR="008844F6">
        <w:rPr>
          <w:lang w:val="sk-SK"/>
        </w:rPr>
        <w:t xml:space="preserve">boli dokončené a publikované predpisy </w:t>
      </w:r>
      <w:r w:rsidR="003D4678" w:rsidRPr="007309BC">
        <w:rPr>
          <w:lang w:val="sk-SK"/>
        </w:rPr>
        <w:t>IEEE 802.11p MAC (Medium Access Control) a</w:t>
      </w:r>
      <w:r w:rsidR="00275042" w:rsidRPr="007309BC">
        <w:rPr>
          <w:lang w:val="sk-SK"/>
        </w:rPr>
        <w:t> </w:t>
      </w:r>
      <w:r w:rsidR="003D4678" w:rsidRPr="007309BC">
        <w:rPr>
          <w:lang w:val="sk-SK"/>
        </w:rPr>
        <w:t>PHY</w:t>
      </w:r>
      <w:r w:rsidR="00275042" w:rsidRPr="007309BC">
        <w:rPr>
          <w:lang w:val="sk-SK"/>
        </w:rPr>
        <w:t xml:space="preserve"> </w:t>
      </w:r>
      <w:r w:rsidR="003D4678" w:rsidRPr="007309BC">
        <w:rPr>
          <w:lang w:val="sk-SK"/>
        </w:rPr>
        <w:t>(Physical Layer</w:t>
      </w:r>
      <w:r w:rsidR="008844F6">
        <w:rPr>
          <w:lang w:val="sk-SK"/>
        </w:rPr>
        <w:t>)</w:t>
      </w:r>
      <w:r w:rsidR="003D4678" w:rsidRPr="007309BC">
        <w:rPr>
          <w:lang w:val="sk-SK"/>
        </w:rPr>
        <w:t xml:space="preserve"> pre podporu bezdrôtového prenosu v automobilových sieťach. Takýto vývoj viedol k zvýšenej pozornosti </w:t>
      </w:r>
      <w:r w:rsidR="000B7946">
        <w:rPr>
          <w:lang w:val="sk-SK"/>
        </w:rPr>
        <w:t xml:space="preserve"> smerom k bezpečnej komunikácii</w:t>
      </w:r>
      <w:r w:rsidR="003D4678" w:rsidRPr="007309BC">
        <w:rPr>
          <w:lang w:val="sk-SK"/>
        </w:rPr>
        <w:t>, konkrétne výmen</w:t>
      </w:r>
      <w:r w:rsidR="000B7946">
        <w:rPr>
          <w:lang w:val="sk-SK"/>
        </w:rPr>
        <w:t>e</w:t>
      </w:r>
      <w:r w:rsidR="003D4678" w:rsidRPr="007309BC">
        <w:rPr>
          <w:lang w:val="sk-SK"/>
        </w:rPr>
        <w:t xml:space="preserve"> paketov </w:t>
      </w:r>
      <w:r w:rsidR="000B7946">
        <w:rPr>
          <w:lang w:val="sk-SK"/>
        </w:rPr>
        <w:t>pre</w:t>
      </w:r>
      <w:r w:rsidR="003D4678" w:rsidRPr="007309BC">
        <w:rPr>
          <w:lang w:val="sk-SK"/>
        </w:rPr>
        <w:t xml:space="preserve"> upozornenie vozidiel na hroziacu kolíziu alebo nebezpečenstvo na ceste. Aby bola komunikácia bezpečná a</w:t>
      </w:r>
      <w:r w:rsidR="00956877">
        <w:rPr>
          <w:lang w:val="sk-SK"/>
        </w:rPr>
        <w:t> </w:t>
      </w:r>
      <w:r w:rsidR="003D4678" w:rsidRPr="007309BC">
        <w:rPr>
          <w:lang w:val="sk-SK"/>
        </w:rPr>
        <w:t>účinná</w:t>
      </w:r>
      <w:r w:rsidR="00956877">
        <w:rPr>
          <w:lang w:val="sk-SK"/>
        </w:rPr>
        <w:t>,</w:t>
      </w:r>
      <w:r w:rsidR="003D4678" w:rsidRPr="007309BC">
        <w:rPr>
          <w:lang w:val="sk-SK"/>
        </w:rPr>
        <w:t xml:space="preserve"> je potrebné aby </w:t>
      </w:r>
      <w:r w:rsidR="000B7946">
        <w:rPr>
          <w:lang w:val="sk-SK"/>
        </w:rPr>
        <w:t>pracovala</w:t>
      </w:r>
      <w:r w:rsidR="003D4678" w:rsidRPr="007309BC">
        <w:rPr>
          <w:lang w:val="sk-SK"/>
        </w:rPr>
        <w:t xml:space="preserve"> v reálnom čase. </w:t>
      </w:r>
      <w:r w:rsidR="00956877">
        <w:rPr>
          <w:lang w:val="sk-SK"/>
        </w:rPr>
        <w:t>Je potrebné,</w:t>
      </w:r>
      <w:r w:rsidR="003D4678" w:rsidRPr="007309BC">
        <w:rPr>
          <w:lang w:val="sk-SK"/>
        </w:rPr>
        <w:t xml:space="preserve"> aby zabezpečenie kompletnej distribúcie správ bolo v rámci veľmi krátkeho času</w:t>
      </w:r>
      <w:r w:rsidR="000B7946">
        <w:rPr>
          <w:lang w:val="sk-SK"/>
        </w:rPr>
        <w:t xml:space="preserve"> </w:t>
      </w:r>
      <w:r w:rsidR="003D4678" w:rsidRPr="007309BC">
        <w:rPr>
          <w:lang w:val="sk-SK"/>
        </w:rPr>
        <w:t xml:space="preserve">zvyčajne </w:t>
      </w:r>
      <w:r w:rsidR="000B7946">
        <w:rPr>
          <w:lang w:val="sk-SK"/>
        </w:rPr>
        <w:t>v milisekundách</w:t>
      </w:r>
      <w:r w:rsidR="003D4678" w:rsidRPr="007309BC">
        <w:rPr>
          <w:lang w:val="sk-SK"/>
        </w:rPr>
        <w:t xml:space="preserve">. </w:t>
      </w:r>
      <w:r w:rsidR="008844F6">
        <w:rPr>
          <w:lang w:val="sk-SK"/>
        </w:rPr>
        <w:t>Jedna</w:t>
      </w:r>
      <w:r w:rsidR="003D4678" w:rsidRPr="007309BC">
        <w:rPr>
          <w:lang w:val="sk-SK"/>
        </w:rPr>
        <w:t xml:space="preserve"> oblasť štúdia</w:t>
      </w:r>
      <w:r w:rsidR="00CF2F6D">
        <w:rPr>
          <w:lang w:val="sk-SK"/>
        </w:rPr>
        <w:t xml:space="preserve"> sa javí veľmi sľubne</w:t>
      </w:r>
      <w:r w:rsidR="003D4678" w:rsidRPr="007309BC">
        <w:rPr>
          <w:lang w:val="sk-SK"/>
        </w:rPr>
        <w:t xml:space="preserve"> – konkrétne dopravné siete ad-hoc (VANET) – </w:t>
      </w:r>
      <w:r w:rsidR="00CF2F6D">
        <w:rPr>
          <w:lang w:val="sk-SK"/>
        </w:rPr>
        <w:t xml:space="preserve">a </w:t>
      </w:r>
      <w:r w:rsidR="003D4678" w:rsidRPr="007309BC">
        <w:rPr>
          <w:lang w:val="sk-SK"/>
        </w:rPr>
        <w:t>očakáva sa, že bude poskytovať rôzne aplikácie</w:t>
      </w:r>
      <w:r w:rsidR="00956877">
        <w:rPr>
          <w:lang w:val="sk-SK"/>
        </w:rPr>
        <w:t>.</w:t>
      </w:r>
      <w:r w:rsidR="003D4678" w:rsidRPr="007309BC">
        <w:rPr>
          <w:lang w:val="sk-SK"/>
        </w:rPr>
        <w:t xml:space="preserve"> </w:t>
      </w:r>
      <w:r w:rsidR="00956877">
        <w:rPr>
          <w:lang w:val="sk-SK"/>
        </w:rPr>
        <w:t>V</w:t>
      </w:r>
      <w:r w:rsidR="003D4678" w:rsidRPr="007309BC">
        <w:rPr>
          <w:lang w:val="sk-SK"/>
        </w:rPr>
        <w:t>ýsledkom je vynikajúci sieťový výkon</w:t>
      </w:r>
      <w:r w:rsidR="00CF2F6D">
        <w:rPr>
          <w:lang w:val="sk-SK"/>
        </w:rPr>
        <w:t>, no stále sa vyskytujú aj problémy, a to najmä s prenosovými rýchlosťami</w:t>
      </w:r>
      <w:r w:rsidR="00B472A7" w:rsidRPr="007309BC">
        <w:rPr>
          <w:lang w:val="sk-SK"/>
        </w:rPr>
        <w:t>.</w:t>
      </w:r>
    </w:p>
    <w:p w14:paraId="2BDDCABE" w14:textId="792558AB" w:rsidR="00FC6CDC" w:rsidRDefault="004B7AAE" w:rsidP="00FC6CDC">
      <w:pPr>
        <w:spacing w:line="360" w:lineRule="auto"/>
        <w:ind w:firstLine="720"/>
        <w:rPr>
          <w:lang w:val="sk-SK"/>
        </w:rPr>
      </w:pPr>
      <w:r w:rsidRPr="007309BC">
        <w:rPr>
          <w:lang w:val="sk-SK"/>
        </w:rPr>
        <w:t>VANET siete vznikli použitím MANET</w:t>
      </w:r>
      <w:r w:rsidR="00956877">
        <w:rPr>
          <w:lang w:val="sk-SK"/>
        </w:rPr>
        <w:t xml:space="preserve"> </w:t>
      </w:r>
      <w:r w:rsidRPr="007309BC">
        <w:rPr>
          <w:lang w:val="sk-SK"/>
        </w:rPr>
        <w:t xml:space="preserve">(Mobile ad hoc network) technológie na pohybujúce sa </w:t>
      </w:r>
      <w:r w:rsidR="00EE2174">
        <w:rPr>
          <w:lang w:val="sk-SK"/>
        </w:rPr>
        <w:t>vozidlá</w:t>
      </w:r>
      <w:r w:rsidR="00CF2F6D">
        <w:rPr>
          <w:lang w:val="sk-SK"/>
        </w:rPr>
        <w:t xml:space="preserve"> </w:t>
      </w:r>
      <w:r w:rsidR="0031761F">
        <w:rPr>
          <w:lang w:val="sk-SK"/>
        </w:rPr>
        <w:t>[2]</w:t>
      </w:r>
      <w:r w:rsidRPr="007309BC">
        <w:rPr>
          <w:lang w:val="sk-SK"/>
        </w:rPr>
        <w:t xml:space="preserve">. </w:t>
      </w:r>
      <w:r w:rsidR="009C54DC" w:rsidRPr="007309BC">
        <w:rPr>
          <w:lang w:val="sk-SK"/>
        </w:rPr>
        <w:t xml:space="preserve">VANET je skratka pre </w:t>
      </w:r>
      <w:r w:rsidR="00EE2174">
        <w:rPr>
          <w:lang w:val="sk-SK"/>
        </w:rPr>
        <w:t>V</w:t>
      </w:r>
      <w:r w:rsidR="009C54DC" w:rsidRPr="007309BC">
        <w:rPr>
          <w:lang w:val="sk-SK"/>
        </w:rPr>
        <w:t xml:space="preserve">ehicular ad hoc </w:t>
      </w:r>
      <w:r w:rsidR="00EE2174">
        <w:rPr>
          <w:lang w:val="sk-SK"/>
        </w:rPr>
        <w:t>N</w:t>
      </w:r>
      <w:r w:rsidR="009C54DC" w:rsidRPr="007309BC">
        <w:rPr>
          <w:lang w:val="sk-SK"/>
        </w:rPr>
        <w:t xml:space="preserve">etwork. </w:t>
      </w:r>
      <w:r w:rsidR="00956877" w:rsidRPr="007309BC">
        <w:rPr>
          <w:lang w:val="sk-SK"/>
        </w:rPr>
        <w:t>Hlavným</w:t>
      </w:r>
      <w:r w:rsidR="009C54DC" w:rsidRPr="007309BC">
        <w:rPr>
          <w:lang w:val="sk-SK"/>
        </w:rPr>
        <w:t xml:space="preserve"> cieľom siete VANET je vytvorenie a udržanie komunikácie medzi </w:t>
      </w:r>
      <w:r w:rsidR="00EE2174">
        <w:rPr>
          <w:lang w:val="sk-SK"/>
        </w:rPr>
        <w:t>vozidlami</w:t>
      </w:r>
      <w:r w:rsidR="009C54DC" w:rsidRPr="007309BC">
        <w:rPr>
          <w:lang w:val="sk-SK"/>
        </w:rPr>
        <w:t xml:space="preserve"> na ceste bez použitia bázovej stanice alebo kontroléra. Veľkou výhodou VANET sietí je kritické pre</w:t>
      </w:r>
      <w:r w:rsidR="00EE2174">
        <w:rPr>
          <w:lang w:val="sk-SK"/>
        </w:rPr>
        <w:t>nášanie</w:t>
      </w:r>
      <w:r w:rsidR="009C54DC" w:rsidRPr="007309BC">
        <w:rPr>
          <w:lang w:val="sk-SK"/>
        </w:rPr>
        <w:t xml:space="preserve"> informácií o</w:t>
      </w:r>
      <w:r w:rsidR="00EE2174">
        <w:rPr>
          <w:lang w:val="sk-SK"/>
        </w:rPr>
        <w:t> </w:t>
      </w:r>
      <w:r w:rsidR="009C54DC" w:rsidRPr="007309BC">
        <w:rPr>
          <w:lang w:val="sk-SK"/>
        </w:rPr>
        <w:t>blížiac</w:t>
      </w:r>
      <w:r w:rsidR="00EE2174">
        <w:rPr>
          <w:lang w:val="sk-SK"/>
        </w:rPr>
        <w:t xml:space="preserve">om </w:t>
      </w:r>
      <w:r w:rsidR="009C54DC" w:rsidRPr="007309BC">
        <w:rPr>
          <w:lang w:val="sk-SK"/>
        </w:rPr>
        <w:t xml:space="preserve">sa </w:t>
      </w:r>
      <w:r w:rsidR="00EE2174">
        <w:rPr>
          <w:lang w:val="sk-SK"/>
        </w:rPr>
        <w:t>mieste nehody</w:t>
      </w:r>
      <w:r w:rsidR="009C54DC" w:rsidRPr="007309BC">
        <w:rPr>
          <w:lang w:val="sk-SK"/>
        </w:rPr>
        <w:t xml:space="preserve"> alebo nebezpečenstve na ceste bez prídavnej infraštruktúry na ceste. </w:t>
      </w:r>
      <w:r w:rsidR="00CF2F6D">
        <w:rPr>
          <w:lang w:val="sk-SK"/>
        </w:rPr>
        <w:t>Komunikácia bez využívania prídavnej</w:t>
      </w:r>
      <w:r w:rsidRPr="007309BC">
        <w:rPr>
          <w:lang w:val="sk-SK"/>
        </w:rPr>
        <w:t xml:space="preserve"> infraštruktúry vo VANET sieti prenáša </w:t>
      </w:r>
      <w:r w:rsidR="00CF2F6D">
        <w:rPr>
          <w:lang w:val="sk-SK"/>
        </w:rPr>
        <w:t xml:space="preserve">všetku </w:t>
      </w:r>
      <w:r w:rsidRPr="007309BC">
        <w:rPr>
          <w:lang w:val="sk-SK"/>
        </w:rPr>
        <w:t>zodpovednos</w:t>
      </w:r>
      <w:r w:rsidR="00CF2F6D">
        <w:rPr>
          <w:lang w:val="sk-SK"/>
        </w:rPr>
        <w:t>ť</w:t>
      </w:r>
      <w:r w:rsidRPr="007309BC">
        <w:rPr>
          <w:lang w:val="sk-SK"/>
        </w:rPr>
        <w:t xml:space="preserve"> </w:t>
      </w:r>
      <w:r w:rsidR="00C46D32">
        <w:rPr>
          <w:lang w:val="sk-SK"/>
        </w:rPr>
        <w:t>n</w:t>
      </w:r>
      <w:r w:rsidRPr="007309BC">
        <w:rPr>
          <w:lang w:val="sk-SK"/>
        </w:rPr>
        <w:t>a vozidlá. Každé vozidlo sa stáva súčasťou siete a tiež spravuje a kontroluje komunikáciu na tejto sieti spolu s vlastnou komunikáciou. Automobilové ad-hoc siete sú zodpovedné za komunikáci</w:t>
      </w:r>
      <w:r w:rsidR="00C46D32">
        <w:rPr>
          <w:lang w:val="sk-SK"/>
        </w:rPr>
        <w:t>u</w:t>
      </w:r>
      <w:r w:rsidRPr="007309BC">
        <w:rPr>
          <w:lang w:val="sk-SK"/>
        </w:rPr>
        <w:t xml:space="preserve"> medzi pohybujúcimi sa vozidlami v určitom </w:t>
      </w:r>
      <w:r w:rsidR="00FF05BD">
        <w:rPr>
          <w:lang w:val="sk-SK"/>
        </w:rPr>
        <w:t>priestore</w:t>
      </w:r>
      <w:r w:rsidRPr="007309BC">
        <w:rPr>
          <w:lang w:val="sk-SK"/>
        </w:rPr>
        <w:t>. Vozidlo môže komunikovať s druhým vozidlo</w:t>
      </w:r>
      <w:r w:rsidR="00C46D32">
        <w:rPr>
          <w:lang w:val="sk-SK"/>
        </w:rPr>
        <w:t>m</w:t>
      </w:r>
      <w:r w:rsidRPr="007309BC">
        <w:rPr>
          <w:lang w:val="sk-SK"/>
        </w:rPr>
        <w:t xml:space="preserve"> priamo, </w:t>
      </w:r>
      <w:r w:rsidR="00C46D32">
        <w:rPr>
          <w:lang w:val="sk-SK"/>
        </w:rPr>
        <w:t>toto</w:t>
      </w:r>
      <w:r w:rsidRPr="007309BC">
        <w:rPr>
          <w:lang w:val="sk-SK"/>
        </w:rPr>
        <w:t xml:space="preserve"> sa nazýva Vehicle to Vehicle (V2V) komunikáci</w:t>
      </w:r>
      <w:r w:rsidR="00C46D32">
        <w:rPr>
          <w:lang w:val="sk-SK"/>
        </w:rPr>
        <w:t>a</w:t>
      </w:r>
      <w:r w:rsidR="00FF05BD">
        <w:rPr>
          <w:lang w:val="sk-SK"/>
        </w:rPr>
        <w:t>.</w:t>
      </w:r>
      <w:r w:rsidRPr="007309BC">
        <w:rPr>
          <w:lang w:val="sk-SK"/>
        </w:rPr>
        <w:t xml:space="preserve"> </w:t>
      </w:r>
      <w:r w:rsidR="00FF05BD">
        <w:rPr>
          <w:lang w:val="sk-SK"/>
        </w:rPr>
        <w:t>A</w:t>
      </w:r>
      <w:r w:rsidRPr="007309BC">
        <w:rPr>
          <w:lang w:val="sk-SK"/>
        </w:rPr>
        <w:t>lebo vozidlo môže komunikovať s infraštruktúr</w:t>
      </w:r>
      <w:r w:rsidR="00C46D32">
        <w:rPr>
          <w:lang w:val="sk-SK"/>
        </w:rPr>
        <w:t>ou</w:t>
      </w:r>
      <w:r w:rsidRPr="007309BC">
        <w:rPr>
          <w:lang w:val="sk-SK"/>
        </w:rPr>
        <w:t xml:space="preserve">, ako je jednotka na strane cesty (RSU), </w:t>
      </w:r>
      <w:r w:rsidR="00CF2F6D">
        <w:rPr>
          <w:lang w:val="sk-SK"/>
        </w:rPr>
        <w:t xml:space="preserve">takáto komunikácia je </w:t>
      </w:r>
      <w:r w:rsidRPr="007309BC">
        <w:rPr>
          <w:lang w:val="sk-SK"/>
        </w:rPr>
        <w:t xml:space="preserve">známa ako </w:t>
      </w:r>
      <w:r w:rsidR="00C46D32">
        <w:rPr>
          <w:lang w:val="sk-SK"/>
        </w:rPr>
        <w:t>m</w:t>
      </w:r>
      <w:r w:rsidRPr="007309BC">
        <w:rPr>
          <w:lang w:val="sk-SK"/>
        </w:rPr>
        <w:t xml:space="preserve">edzi </w:t>
      </w:r>
      <w:r w:rsidR="00C46D32">
        <w:rPr>
          <w:lang w:val="sk-SK"/>
        </w:rPr>
        <w:t>V</w:t>
      </w:r>
      <w:r w:rsidR="00CF2F6D">
        <w:rPr>
          <w:lang w:val="sk-SK"/>
        </w:rPr>
        <w:t>ehicle to Infrastructure</w:t>
      </w:r>
      <w:r w:rsidRPr="007309BC">
        <w:rPr>
          <w:lang w:val="sk-SK"/>
        </w:rPr>
        <w:t xml:space="preserve"> (V2I). Obr</w:t>
      </w:r>
      <w:r w:rsidR="00FF05BD">
        <w:rPr>
          <w:lang w:val="sk-SK"/>
        </w:rPr>
        <w:t xml:space="preserve">. </w:t>
      </w:r>
      <w:r w:rsidRPr="007309BC">
        <w:rPr>
          <w:lang w:val="sk-SK"/>
        </w:rPr>
        <w:t xml:space="preserve"> 1 ukazuje typický scenár VANET.</w:t>
      </w:r>
    </w:p>
    <w:p w14:paraId="014EB4EB" w14:textId="41BB0804" w:rsidR="004B7AAE" w:rsidRPr="007309BC" w:rsidRDefault="00FC6CDC" w:rsidP="00FC6CDC">
      <w:pPr>
        <w:spacing w:line="360" w:lineRule="auto"/>
        <w:jc w:val="left"/>
        <w:rPr>
          <w:lang w:val="sk-SK"/>
        </w:rPr>
      </w:pPr>
      <w:r w:rsidRPr="00FC6CDC">
        <w:rPr>
          <w:noProof/>
          <w:lang w:val="sk-SK"/>
        </w:rPr>
        <w:lastRenderedPageBreak/>
        <w:drawing>
          <wp:inline distT="0" distB="0" distL="0" distR="0" wp14:anchorId="7FF0E975" wp14:editId="61CC170C">
            <wp:extent cx="5729001" cy="2363638"/>
            <wp:effectExtent l="0" t="0" r="508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rotWithShape="1">
                    <a:blip r:embed="rId12"/>
                    <a:srcRect t="6323" b="18309"/>
                    <a:stretch/>
                  </pic:blipFill>
                  <pic:spPr bwMode="auto">
                    <a:xfrm>
                      <a:off x="0" y="0"/>
                      <a:ext cx="5731510" cy="2364673"/>
                    </a:xfrm>
                    <a:prstGeom prst="rect">
                      <a:avLst/>
                    </a:prstGeom>
                    <a:ln>
                      <a:noFill/>
                    </a:ln>
                    <a:extLst>
                      <a:ext uri="{53640926-AAD7-44D8-BBD7-CCE9431645EC}">
                        <a14:shadowObscured xmlns:a14="http://schemas.microsoft.com/office/drawing/2010/main"/>
                      </a:ext>
                    </a:extLst>
                  </pic:spPr>
                </pic:pic>
              </a:graphicData>
            </a:graphic>
          </wp:inline>
        </w:drawing>
      </w:r>
    </w:p>
    <w:p w14:paraId="1D05D925" w14:textId="3E0E8B84" w:rsidR="004B7AAE" w:rsidRPr="005A6AA1" w:rsidRDefault="004B7AAE" w:rsidP="004B7AAE">
      <w:pPr>
        <w:spacing w:line="360" w:lineRule="auto"/>
        <w:ind w:firstLine="720"/>
        <w:jc w:val="center"/>
        <w:rPr>
          <w:sz w:val="20"/>
          <w:szCs w:val="18"/>
          <w:lang w:val="sk-SK"/>
        </w:rPr>
      </w:pPr>
      <w:r w:rsidRPr="005A6AA1">
        <w:rPr>
          <w:sz w:val="20"/>
          <w:szCs w:val="18"/>
          <w:lang w:val="sk-SK"/>
        </w:rPr>
        <w:t>Obr.</w:t>
      </w:r>
      <w:r w:rsidR="005A6AA1">
        <w:rPr>
          <w:sz w:val="20"/>
          <w:szCs w:val="18"/>
          <w:lang w:val="sk-SK"/>
        </w:rPr>
        <w:t xml:space="preserve"> </w:t>
      </w:r>
      <w:r w:rsidRPr="005A6AA1">
        <w:rPr>
          <w:sz w:val="20"/>
          <w:szCs w:val="18"/>
          <w:lang w:val="sk-SK"/>
        </w:rPr>
        <w:t>1</w:t>
      </w:r>
      <w:r w:rsidR="005A6AA1">
        <w:rPr>
          <w:sz w:val="20"/>
          <w:szCs w:val="18"/>
          <w:lang w:val="sk-SK"/>
        </w:rPr>
        <w:t xml:space="preserve"> </w:t>
      </w:r>
      <w:r w:rsidRPr="005A6AA1">
        <w:rPr>
          <w:sz w:val="20"/>
          <w:szCs w:val="18"/>
          <w:lang w:val="sk-SK"/>
        </w:rPr>
        <w:t>VANET sieť</w:t>
      </w:r>
    </w:p>
    <w:p w14:paraId="7A705D21" w14:textId="68BD5EF4" w:rsidR="004B7AAE" w:rsidRPr="007309BC" w:rsidRDefault="00275042" w:rsidP="00CF2F6D">
      <w:pPr>
        <w:spacing w:line="360" w:lineRule="auto"/>
        <w:ind w:firstLine="720"/>
        <w:rPr>
          <w:rFonts w:eastAsiaTheme="minorEastAsia"/>
          <w:lang w:val="sk-SK"/>
        </w:rPr>
      </w:pPr>
      <w:r w:rsidRPr="007309BC">
        <w:rPr>
          <w:lang w:val="sk-SK"/>
        </w:rPr>
        <w:t>Jednou z najzložitejších a najzaujímavejších častí VANET je samotný prenos  signálu</w:t>
      </w:r>
      <w:r w:rsidR="00CF2F6D">
        <w:rPr>
          <w:lang w:val="sk-SK"/>
        </w:rPr>
        <w:t xml:space="preserve"> </w:t>
      </w:r>
      <w:r w:rsidR="0031761F">
        <w:rPr>
          <w:lang w:val="sk-SK"/>
        </w:rPr>
        <w:t>[3]</w:t>
      </w:r>
      <w:r w:rsidRPr="007309BC">
        <w:rPr>
          <w:lang w:val="sk-SK"/>
        </w:rPr>
        <w:t>. Bezdrôtový kanál</w:t>
      </w:r>
      <w:r w:rsidR="00FF05BD">
        <w:rPr>
          <w:lang w:val="sk-SK"/>
        </w:rPr>
        <w:t>,</w:t>
      </w:r>
      <w:r w:rsidRPr="007309BC">
        <w:rPr>
          <w:lang w:val="sk-SK"/>
        </w:rPr>
        <w:t xml:space="preserve"> ktorým sa signál prenáša je veľmi dynamický, často sa menia objekty </w:t>
      </w:r>
      <w:r w:rsidR="00FF05BD" w:rsidRPr="007309BC">
        <w:rPr>
          <w:lang w:val="sk-SK"/>
        </w:rPr>
        <w:t xml:space="preserve">nachádzajúce </w:t>
      </w:r>
      <w:r w:rsidR="000730A4">
        <w:rPr>
          <w:lang w:val="sk-SK"/>
        </w:rPr>
        <w:t xml:space="preserve">sa </w:t>
      </w:r>
      <w:r w:rsidRPr="007309BC">
        <w:rPr>
          <w:lang w:val="sk-SK"/>
        </w:rPr>
        <w:t>v ňom a tým pádom aj veľa nových</w:t>
      </w:r>
      <w:r w:rsidR="00C46D32">
        <w:rPr>
          <w:lang w:val="sk-SK"/>
        </w:rPr>
        <w:t>,</w:t>
      </w:r>
      <w:r w:rsidRPr="007309BC">
        <w:rPr>
          <w:lang w:val="sk-SK"/>
        </w:rPr>
        <w:t xml:space="preserve"> neustále sa meniacich</w:t>
      </w:r>
      <w:r w:rsidR="000730A4">
        <w:rPr>
          <w:lang w:val="sk-SK"/>
        </w:rPr>
        <w:t xml:space="preserve"> signál odrážajúcich </w:t>
      </w:r>
      <w:r w:rsidRPr="007309BC">
        <w:rPr>
          <w:lang w:val="sk-SK"/>
        </w:rPr>
        <w:t xml:space="preserve">plôch. Preto je </w:t>
      </w:r>
      <w:r w:rsidR="00165D7F">
        <w:rPr>
          <w:lang w:val="sk-SK"/>
        </w:rPr>
        <w:t>kladená</w:t>
      </w:r>
      <w:r w:rsidRPr="007309BC">
        <w:rPr>
          <w:lang w:val="sk-SK"/>
        </w:rPr>
        <w:t xml:space="preserve"> vysoká priorita na správne modelovanie signálu, čo vo výsledku pomôže správnej rekonštrukcii prijatého signálu. </w:t>
      </w:r>
      <w:r w:rsidR="00544B27" w:rsidRPr="007309BC">
        <w:rPr>
          <w:lang w:val="sk-SK"/>
        </w:rPr>
        <w:t>Keďže</w:t>
      </w:r>
      <w:r w:rsidRPr="007309BC">
        <w:rPr>
          <w:lang w:val="sk-SK"/>
        </w:rPr>
        <w:t xml:space="preserve"> je </w:t>
      </w:r>
      <w:r w:rsidR="00544B27" w:rsidRPr="007309BC">
        <w:rPr>
          <w:lang w:val="sk-SK"/>
        </w:rPr>
        <w:t xml:space="preserve"> </w:t>
      </w:r>
      <w:r w:rsidR="00165D7F">
        <w:rPr>
          <w:lang w:val="sk-SK"/>
        </w:rPr>
        <w:t>vysielaný</w:t>
      </w:r>
      <w:r w:rsidR="00544B27" w:rsidRPr="007309BC">
        <w:rPr>
          <w:lang w:val="sk-SK"/>
        </w:rPr>
        <w:t xml:space="preserve"> signál </w:t>
      </w:r>
      <w:r w:rsidRPr="007309BC">
        <w:rPr>
          <w:lang w:val="sk-SK"/>
        </w:rPr>
        <w:t>viaccestný</w:t>
      </w:r>
      <w:r w:rsidR="00544B27" w:rsidRPr="007309BC">
        <w:rPr>
          <w:lang w:val="sk-SK"/>
        </w:rPr>
        <w:t>, treba kombinovať prijaté signály</w:t>
      </w:r>
      <w:r w:rsidRPr="007309BC">
        <w:rPr>
          <w:lang w:val="sk-SK"/>
        </w:rPr>
        <w:t>.</w:t>
      </w:r>
      <w:r w:rsidR="00544B27" w:rsidRPr="007309BC">
        <w:rPr>
          <w:lang w:val="sk-SK"/>
        </w:rPr>
        <w:t xml:space="preserve"> Uvažujme</w:t>
      </w:r>
      <w:r w:rsidR="00C46D32">
        <w:rPr>
          <w:lang w:val="sk-SK"/>
        </w:rPr>
        <w:t>,</w:t>
      </w:r>
      <w:r w:rsidR="00544B27" w:rsidRPr="007309BC">
        <w:rPr>
          <w:lang w:val="sk-SK"/>
        </w:rPr>
        <w:t xml:space="preserve"> že </w:t>
      </w:r>
      <m:oMath>
        <m:r>
          <w:rPr>
            <w:rFonts w:ascii="Cambria Math" w:hAnsi="Cambria Math"/>
            <w:lang w:val="sk-SK"/>
          </w:rPr>
          <m:t xml:space="preserve"> </m:t>
        </m:r>
        <m:sSup>
          <m:sSupPr>
            <m:ctrlPr>
              <w:rPr>
                <w:rFonts w:ascii="Cambria Math" w:hAnsi="Cambria Math"/>
                <w:i/>
                <w:lang w:val="sk-SK"/>
              </w:rPr>
            </m:ctrlPr>
          </m:sSupPr>
          <m:e>
            <m:r>
              <w:rPr>
                <w:rFonts w:ascii="Cambria Math" w:hAnsi="Cambria Math"/>
                <w:lang w:val="sk-SK"/>
              </w:rPr>
              <m:t>y ∈C</m:t>
            </m:r>
          </m:e>
          <m:sup>
            <m:sSub>
              <m:sSubPr>
                <m:ctrlPr>
                  <w:rPr>
                    <w:rFonts w:ascii="Cambria Math" w:hAnsi="Cambria Math"/>
                    <w:i/>
                    <w:lang w:val="sk-SK"/>
                  </w:rPr>
                </m:ctrlPr>
              </m:sSubPr>
              <m:e>
                <m:r>
                  <w:rPr>
                    <w:rFonts w:ascii="Cambria Math" w:hAnsi="Cambria Math"/>
                    <w:lang w:val="sk-SK"/>
                  </w:rPr>
                  <m:t>N</m:t>
                </m:r>
              </m:e>
              <m:sub>
                <m:r>
                  <w:rPr>
                    <w:rFonts w:ascii="Cambria Math" w:hAnsi="Cambria Math"/>
                    <w:lang w:val="sk-SK"/>
                  </w:rPr>
                  <m:t>r</m:t>
                </m:r>
              </m:sub>
            </m:sSub>
          </m:sup>
        </m:sSup>
      </m:oMath>
      <w:r w:rsidR="00544B27" w:rsidRPr="007309BC">
        <w:rPr>
          <w:rFonts w:eastAsiaTheme="minorEastAsia"/>
          <w:lang w:val="sk-SK"/>
        </w:rPr>
        <w:t xml:space="preserve"> je komplexný prijatý Gaus</w:t>
      </w:r>
      <w:r w:rsidR="00C46D32">
        <w:rPr>
          <w:rFonts w:eastAsiaTheme="minorEastAsia"/>
          <w:lang w:val="sk-SK"/>
        </w:rPr>
        <w:t>s</w:t>
      </w:r>
      <w:r w:rsidR="00544B27" w:rsidRPr="007309BC">
        <w:rPr>
          <w:rFonts w:eastAsiaTheme="minorEastAsia"/>
          <w:lang w:val="sk-SK"/>
        </w:rPr>
        <w:t>iansk</w:t>
      </w:r>
      <w:r w:rsidR="00C46D32">
        <w:rPr>
          <w:rFonts w:eastAsiaTheme="minorEastAsia"/>
          <w:lang w:val="sk-SK"/>
        </w:rPr>
        <w:t>y</w:t>
      </w:r>
      <w:r w:rsidR="00544B27" w:rsidRPr="007309BC">
        <w:rPr>
          <w:rFonts w:eastAsiaTheme="minorEastAsia"/>
          <w:lang w:val="sk-SK"/>
        </w:rPr>
        <w:t xml:space="preserve"> signál s nulovou odchýlkou a je daný funkciou</w:t>
      </w:r>
      <w:r w:rsidR="006A63C1" w:rsidRPr="007309BC">
        <w:rPr>
          <w:rFonts w:eastAsiaTheme="minorEastAsia"/>
          <w:lang w:val="sk-SK"/>
        </w:rPr>
        <w:t xml:space="preserve"> (2.1)</w:t>
      </w:r>
      <w:r w:rsidR="007217B0">
        <w:rPr>
          <w:rFonts w:eastAsiaTheme="minorEastAsia"/>
          <w:lang w:val="sk-SK"/>
        </w:rPr>
        <w:t>.</w:t>
      </w:r>
    </w:p>
    <w:p w14:paraId="1928BE14" w14:textId="5F83EAE2" w:rsidR="00544B27" w:rsidRPr="007309BC" w:rsidRDefault="006A63C1" w:rsidP="006A63C1">
      <w:pPr>
        <w:spacing w:line="360" w:lineRule="auto"/>
        <w:jc w:val="left"/>
        <w:rPr>
          <w:lang w:val="sk-SK"/>
        </w:rPr>
      </w:pPr>
      <m:oMath>
        <m:r>
          <w:rPr>
            <w:rFonts w:ascii="Cambria Math" w:hAnsi="Cambria Math"/>
            <w:sz w:val="32"/>
            <w:szCs w:val="32"/>
            <w:lang w:val="sk-SK"/>
          </w:rPr>
          <m:t xml:space="preserve">                                                     y = Hx+n</m:t>
        </m:r>
      </m:oMath>
      <w:r w:rsidR="00544B27" w:rsidRPr="007309BC">
        <w:rPr>
          <w:rFonts w:eastAsiaTheme="minorEastAsia"/>
          <w:lang w:val="sk-SK"/>
        </w:rPr>
        <w:t xml:space="preserve"> ,</w:t>
      </w:r>
      <w:r w:rsidRPr="007309BC">
        <w:rPr>
          <w:rFonts w:eastAsiaTheme="minorEastAsia"/>
          <w:lang w:val="sk-SK"/>
        </w:rPr>
        <w:t xml:space="preserve"> </w:t>
      </w:r>
      <w:r w:rsidRPr="007309BC">
        <w:rPr>
          <w:rFonts w:eastAsiaTheme="minorEastAsia"/>
          <w:lang w:val="sk-SK"/>
        </w:rPr>
        <w:tab/>
        <w:t xml:space="preserve">                                              (2.1)</w:t>
      </w:r>
    </w:p>
    <w:p w14:paraId="22D19339" w14:textId="3F066669" w:rsidR="00165D7F" w:rsidRDefault="00165D7F" w:rsidP="00544B27">
      <w:pPr>
        <w:spacing w:line="360" w:lineRule="auto"/>
        <w:rPr>
          <w:lang w:val="sk-SK"/>
        </w:rPr>
      </w:pPr>
      <w:r>
        <w:rPr>
          <w:lang w:val="sk-SK"/>
        </w:rPr>
        <w:t>k</w:t>
      </w:r>
      <w:r w:rsidR="00544B27" w:rsidRPr="007309BC">
        <w:rPr>
          <w:lang w:val="sk-SK"/>
        </w:rPr>
        <w:t>de</w:t>
      </w:r>
      <w:r>
        <w:rPr>
          <w:lang w:val="sk-SK"/>
        </w:rPr>
        <w:t>:</w:t>
      </w:r>
    </w:p>
    <w:p w14:paraId="49F8A89D" w14:textId="7393A182" w:rsidR="00165D7F" w:rsidRDefault="00544B27" w:rsidP="00544B27">
      <w:pPr>
        <w:spacing w:line="360" w:lineRule="auto"/>
        <w:rPr>
          <w:rFonts w:eastAsiaTheme="minorEastAsia"/>
          <w:lang w:val="sk-SK"/>
        </w:rPr>
      </w:pPr>
      <m:oMath>
        <m:r>
          <w:rPr>
            <w:rFonts w:ascii="Cambria Math" w:hAnsi="Cambria Math"/>
            <w:lang w:val="sk-SK"/>
          </w:rPr>
          <m:t xml:space="preserve"> H ∈</m:t>
        </m:r>
        <m:sSup>
          <m:sSupPr>
            <m:ctrlPr>
              <w:rPr>
                <w:rFonts w:ascii="Cambria Math" w:hAnsi="Cambria Math"/>
                <w:i/>
                <w:lang w:val="sk-SK"/>
              </w:rPr>
            </m:ctrlPr>
          </m:sSupPr>
          <m:e>
            <m:r>
              <w:rPr>
                <w:rFonts w:ascii="Cambria Math" w:hAnsi="Cambria Math"/>
                <w:lang w:val="sk-SK"/>
              </w:rPr>
              <m:t>C</m:t>
            </m:r>
          </m:e>
          <m:sup>
            <m:sSub>
              <m:sSubPr>
                <m:ctrlPr>
                  <w:rPr>
                    <w:rFonts w:ascii="Cambria Math" w:hAnsi="Cambria Math"/>
                    <w:i/>
                    <w:lang w:val="sk-SK"/>
                  </w:rPr>
                </m:ctrlPr>
              </m:sSubPr>
              <m:e>
                <m:r>
                  <w:rPr>
                    <w:rFonts w:ascii="Cambria Math" w:hAnsi="Cambria Math"/>
                    <w:lang w:val="sk-SK"/>
                  </w:rPr>
                  <m:t>N</m:t>
                </m:r>
              </m:e>
              <m:sub>
                <m:r>
                  <w:rPr>
                    <w:rFonts w:ascii="Cambria Math" w:hAnsi="Cambria Math"/>
                    <w:lang w:val="sk-SK"/>
                  </w:rPr>
                  <m:t>r</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N</m:t>
                </m:r>
              </m:e>
              <m:sub>
                <m:r>
                  <w:rPr>
                    <w:rFonts w:ascii="Cambria Math" w:hAnsi="Cambria Math"/>
                    <w:lang w:val="sk-SK"/>
                  </w:rPr>
                  <m:t>t</m:t>
                </m:r>
              </m:sub>
            </m:sSub>
          </m:sup>
        </m:sSup>
      </m:oMath>
      <w:r w:rsidRPr="007309BC">
        <w:rPr>
          <w:rFonts w:eastAsiaTheme="minorEastAsia"/>
          <w:lang w:val="sk-SK"/>
        </w:rPr>
        <w:t xml:space="preserve"> je komplexná matica zisku kanála, </w:t>
      </w:r>
    </w:p>
    <w:p w14:paraId="1D4B3289" w14:textId="77777777" w:rsidR="00165D7F" w:rsidRDefault="00000000" w:rsidP="00544B27">
      <w:pPr>
        <w:spacing w:line="360" w:lineRule="auto"/>
        <w:rPr>
          <w:rFonts w:eastAsiaTheme="minorEastAsia"/>
          <w:lang w:val="sk-SK"/>
        </w:rPr>
      </w:pPr>
      <m:oMath>
        <m:sSup>
          <m:sSupPr>
            <m:ctrlPr>
              <w:rPr>
                <w:rFonts w:ascii="Cambria Math" w:hAnsi="Cambria Math"/>
                <w:i/>
                <w:lang w:val="sk-SK"/>
              </w:rPr>
            </m:ctrlPr>
          </m:sSupPr>
          <m:e>
            <m:r>
              <w:rPr>
                <w:rFonts w:ascii="Cambria Math" w:hAnsi="Cambria Math"/>
                <w:lang w:val="sk-SK"/>
              </w:rPr>
              <m:t>y ∈C</m:t>
            </m:r>
          </m:e>
          <m:sup>
            <m:sSub>
              <m:sSubPr>
                <m:ctrlPr>
                  <w:rPr>
                    <w:rFonts w:ascii="Cambria Math" w:hAnsi="Cambria Math"/>
                    <w:i/>
                    <w:lang w:val="sk-SK"/>
                  </w:rPr>
                </m:ctrlPr>
              </m:sSubPr>
              <m:e>
                <m:r>
                  <w:rPr>
                    <w:rFonts w:ascii="Cambria Math" w:hAnsi="Cambria Math"/>
                    <w:lang w:val="sk-SK"/>
                  </w:rPr>
                  <m:t>N</m:t>
                </m:r>
              </m:e>
              <m:sub>
                <m:r>
                  <w:rPr>
                    <w:rFonts w:ascii="Cambria Math" w:hAnsi="Cambria Math"/>
                    <w:lang w:val="sk-SK"/>
                  </w:rPr>
                  <m:t>t</m:t>
                </m:r>
              </m:sub>
            </m:sSub>
          </m:sup>
        </m:sSup>
      </m:oMath>
      <w:r w:rsidR="00F23153" w:rsidRPr="007309BC">
        <w:rPr>
          <w:rFonts w:eastAsiaTheme="minorEastAsia"/>
          <w:lang w:val="sk-SK"/>
        </w:rPr>
        <w:t xml:space="preserve"> je komplexný prenášaný signál a </w:t>
      </w:r>
    </w:p>
    <w:p w14:paraId="415B1A44" w14:textId="77777777" w:rsidR="00165D7F" w:rsidRDefault="00544B27" w:rsidP="00544B27">
      <w:pPr>
        <w:spacing w:line="360" w:lineRule="auto"/>
        <w:rPr>
          <w:rFonts w:eastAsiaTheme="minorEastAsia"/>
          <w:lang w:val="sk-SK"/>
        </w:rPr>
      </w:pPr>
      <m:oMath>
        <m:r>
          <w:rPr>
            <w:rFonts w:ascii="Cambria Math" w:eastAsiaTheme="minorEastAsia" w:hAnsi="Cambria Math"/>
            <w:lang w:val="sk-SK"/>
          </w:rPr>
          <m:t xml:space="preserve">n ∈  </m:t>
        </m:r>
        <m:sSup>
          <m:sSupPr>
            <m:ctrlPr>
              <w:rPr>
                <w:rFonts w:ascii="Cambria Math" w:eastAsiaTheme="minorEastAsia" w:hAnsi="Cambria Math"/>
                <w:i/>
                <w:lang w:val="sk-SK"/>
              </w:rPr>
            </m:ctrlPr>
          </m:sSupPr>
          <m:e>
            <m:r>
              <w:rPr>
                <w:rFonts w:ascii="Cambria Math" w:eastAsiaTheme="minorEastAsia" w:hAnsi="Cambria Math"/>
                <w:lang w:val="sk-SK"/>
              </w:rPr>
              <m:t>C</m:t>
            </m:r>
          </m:e>
          <m:sup>
            <m:sSub>
              <m:sSubPr>
                <m:ctrlPr>
                  <w:rPr>
                    <w:rFonts w:ascii="Cambria Math" w:eastAsiaTheme="minorEastAsia" w:hAnsi="Cambria Math"/>
                    <w:i/>
                    <w:lang w:val="sk-SK"/>
                  </w:rPr>
                </m:ctrlPr>
              </m:sSubPr>
              <m:e>
                <m:r>
                  <w:rPr>
                    <w:rFonts w:ascii="Cambria Math" w:eastAsiaTheme="minorEastAsia" w:hAnsi="Cambria Math"/>
                    <w:lang w:val="sk-SK"/>
                  </w:rPr>
                  <m:t>N</m:t>
                </m:r>
              </m:e>
              <m:sub>
                <m:r>
                  <w:rPr>
                    <w:rFonts w:ascii="Cambria Math" w:eastAsiaTheme="minorEastAsia" w:hAnsi="Cambria Math"/>
                    <w:lang w:val="sk-SK"/>
                  </w:rPr>
                  <m:t>t</m:t>
                </m:r>
              </m:sub>
            </m:sSub>
          </m:sup>
        </m:sSup>
      </m:oMath>
      <w:r w:rsidR="00F23153" w:rsidRPr="007309BC">
        <w:rPr>
          <w:rFonts w:eastAsiaTheme="minorEastAsia"/>
          <w:lang w:val="sk-SK"/>
        </w:rPr>
        <w:t xml:space="preserve"> je aditívny biely </w:t>
      </w:r>
      <w:r w:rsidR="00C46D32">
        <w:rPr>
          <w:rFonts w:eastAsiaTheme="minorEastAsia"/>
          <w:lang w:val="sk-SK"/>
        </w:rPr>
        <w:t>g</w:t>
      </w:r>
      <w:r w:rsidR="00F23153" w:rsidRPr="007309BC">
        <w:rPr>
          <w:rFonts w:eastAsiaTheme="minorEastAsia"/>
          <w:lang w:val="sk-SK"/>
        </w:rPr>
        <w:t>aus</w:t>
      </w:r>
      <w:r w:rsidR="00C46D32">
        <w:rPr>
          <w:rFonts w:eastAsiaTheme="minorEastAsia"/>
          <w:lang w:val="sk-SK"/>
        </w:rPr>
        <w:t>s</w:t>
      </w:r>
      <w:r w:rsidR="00F23153" w:rsidRPr="007309BC">
        <w:rPr>
          <w:rFonts w:eastAsiaTheme="minorEastAsia"/>
          <w:lang w:val="sk-SK"/>
        </w:rPr>
        <w:t xml:space="preserve">ovský šum. </w:t>
      </w:r>
    </w:p>
    <w:p w14:paraId="0F041596" w14:textId="77777777" w:rsidR="00165D7F" w:rsidRDefault="00165D7F" w:rsidP="00544B27">
      <w:pPr>
        <w:spacing w:line="360" w:lineRule="auto"/>
        <w:rPr>
          <w:rFonts w:eastAsiaTheme="minorEastAsia"/>
          <w:lang w:val="sk-SK"/>
        </w:rPr>
      </w:pPr>
    </w:p>
    <w:p w14:paraId="58AA033A" w14:textId="2201FD32" w:rsidR="004B7AAE" w:rsidRPr="007309BC" w:rsidRDefault="00F23153" w:rsidP="000730A4">
      <w:pPr>
        <w:spacing w:line="360" w:lineRule="auto"/>
        <w:ind w:firstLine="720"/>
        <w:rPr>
          <w:rFonts w:eastAsiaTheme="minorEastAsia"/>
          <w:iCs/>
          <w:lang w:val="sk-SK"/>
        </w:rPr>
      </w:pPr>
      <w:r w:rsidRPr="007309BC">
        <w:rPr>
          <w:rFonts w:eastAsiaTheme="minorEastAsia"/>
          <w:lang w:val="sk-SK"/>
        </w:rPr>
        <w:t>Aby bol</w:t>
      </w:r>
      <w:r w:rsidR="00C46D32">
        <w:rPr>
          <w:rFonts w:eastAsiaTheme="minorEastAsia"/>
          <w:lang w:val="sk-SK"/>
        </w:rPr>
        <w:t>a</w:t>
      </w:r>
      <w:r w:rsidRPr="007309BC">
        <w:rPr>
          <w:rFonts w:eastAsiaTheme="minorEastAsia"/>
          <w:lang w:val="sk-SK"/>
        </w:rPr>
        <w:t xml:space="preserve"> minimalizovaná chybovosť na bit (BER) a zachovaná kvalita služby</w:t>
      </w:r>
      <w:r w:rsidR="00C46D32">
        <w:rPr>
          <w:rFonts w:eastAsiaTheme="minorEastAsia"/>
          <w:lang w:val="sk-SK"/>
        </w:rPr>
        <w:t>,</w:t>
      </w:r>
      <w:r w:rsidRPr="007309BC">
        <w:rPr>
          <w:rFonts w:eastAsiaTheme="minorEastAsia"/>
          <w:lang w:val="sk-SK"/>
        </w:rPr>
        <w:t xml:space="preserve"> jeden z týchto koeficientov musí zmenšovať účinky bezdrôtového kanála. Kvôli tejto problematike vzniklo viacero modelov bezdrôtového kanála</w:t>
      </w:r>
      <w:r w:rsidR="00C46D32">
        <w:rPr>
          <w:rFonts w:eastAsiaTheme="minorEastAsia"/>
          <w:lang w:val="sk-SK"/>
        </w:rPr>
        <w:t>,</w:t>
      </w:r>
      <w:r w:rsidRPr="007309BC">
        <w:rPr>
          <w:rFonts w:eastAsiaTheme="minorEastAsia"/>
          <w:lang w:val="sk-SK"/>
        </w:rPr>
        <w:t xml:space="preserve"> ako napríklad  </w:t>
      </w:r>
      <w:r w:rsidRPr="007309BC">
        <w:rPr>
          <w:rFonts w:eastAsiaTheme="minorEastAsia"/>
          <w:i/>
          <w:iCs/>
          <w:lang w:val="sk-SK"/>
        </w:rPr>
        <w:t xml:space="preserve">Free Space Model, Nakagami Model </w:t>
      </w:r>
      <w:r w:rsidRPr="007309BC">
        <w:rPr>
          <w:rFonts w:eastAsiaTheme="minorEastAsia"/>
          <w:lang w:val="sk-SK"/>
        </w:rPr>
        <w:t>alebo</w:t>
      </w:r>
      <w:r w:rsidRPr="007309BC">
        <w:rPr>
          <w:rFonts w:eastAsiaTheme="minorEastAsia"/>
          <w:i/>
          <w:iCs/>
          <w:lang w:val="sk-SK"/>
        </w:rPr>
        <w:t xml:space="preserve"> Log Normal Shadowing Model. </w:t>
      </w:r>
      <w:r w:rsidRPr="007309BC">
        <w:rPr>
          <w:rFonts w:eastAsiaTheme="minorEastAsia"/>
          <w:lang w:val="sk-SK"/>
        </w:rPr>
        <w:t xml:space="preserve">Najviac využívaný je </w:t>
      </w:r>
      <w:r w:rsidRPr="007309BC">
        <w:rPr>
          <w:rFonts w:eastAsiaTheme="minorEastAsia"/>
          <w:b/>
          <w:bCs/>
          <w:i/>
          <w:iCs/>
          <w:lang w:val="sk-SK"/>
        </w:rPr>
        <w:t xml:space="preserve"> </w:t>
      </w:r>
      <w:r w:rsidRPr="007309BC">
        <w:rPr>
          <w:rFonts w:eastAsiaTheme="minorEastAsia"/>
          <w:i/>
          <w:iCs/>
          <w:lang w:val="sk-SK"/>
        </w:rPr>
        <w:t xml:space="preserve">Free Space Model, </w:t>
      </w:r>
      <w:r w:rsidRPr="007309BC">
        <w:rPr>
          <w:rFonts w:eastAsiaTheme="minorEastAsia"/>
          <w:lang w:val="sk-SK"/>
        </w:rPr>
        <w:t xml:space="preserve">ktorého prenosový rozsah vieme vyrátať </w:t>
      </w:r>
      <w:r w:rsidRPr="007309BC">
        <w:rPr>
          <w:rFonts w:eastAsiaTheme="minorEastAsia"/>
          <w:iCs/>
          <w:lang w:val="sk-SK"/>
        </w:rPr>
        <w:t xml:space="preserve">Friisovou </w:t>
      </w:r>
      <w:r w:rsidR="00C46D32">
        <w:rPr>
          <w:rFonts w:eastAsiaTheme="minorEastAsia"/>
          <w:iCs/>
          <w:lang w:val="sk-SK"/>
        </w:rPr>
        <w:t>p</w:t>
      </w:r>
      <w:r w:rsidRPr="007309BC">
        <w:rPr>
          <w:rFonts w:eastAsiaTheme="minorEastAsia"/>
          <w:iCs/>
          <w:lang w:val="sk-SK"/>
        </w:rPr>
        <w:t>renosovou rovnicou</w:t>
      </w:r>
      <w:r w:rsidR="006A63C1" w:rsidRPr="007309BC">
        <w:rPr>
          <w:rFonts w:eastAsiaTheme="minorEastAsia"/>
          <w:iCs/>
          <w:lang w:val="sk-SK"/>
        </w:rPr>
        <w:t xml:space="preserve"> (2.2).</w:t>
      </w:r>
    </w:p>
    <w:p w14:paraId="2A557307" w14:textId="5309F542" w:rsidR="00F23153" w:rsidRPr="007309BC" w:rsidRDefault="00000000" w:rsidP="006A63C1">
      <w:pPr>
        <w:spacing w:line="360" w:lineRule="auto"/>
        <w:jc w:val="left"/>
        <w:rPr>
          <w:rFonts w:eastAsiaTheme="minorEastAsia"/>
          <w:iCs/>
          <w:lang w:val="sk-SK"/>
        </w:rPr>
      </w:pPr>
      <m:oMath>
        <m:sSub>
          <m:sSubPr>
            <m:ctrlPr>
              <w:rPr>
                <w:rFonts w:ascii="Cambria Math" w:hAnsi="Cambria Math"/>
                <w:i/>
                <w:iCs/>
                <w:sz w:val="32"/>
                <w:szCs w:val="32"/>
                <w:lang w:val="sk-SK"/>
              </w:rPr>
            </m:ctrlPr>
          </m:sSubPr>
          <m:e>
            <m:r>
              <w:rPr>
                <w:rFonts w:ascii="Cambria Math" w:hAnsi="Cambria Math"/>
                <w:sz w:val="32"/>
                <w:szCs w:val="32"/>
                <w:lang w:val="sk-SK"/>
              </w:rPr>
              <m:t xml:space="preserve">                                                  P</m:t>
            </m:r>
          </m:e>
          <m:sub>
            <m:r>
              <w:rPr>
                <w:rFonts w:ascii="Cambria Math" w:hAnsi="Cambria Math"/>
                <w:sz w:val="32"/>
                <w:szCs w:val="32"/>
                <w:lang w:val="sk-SK"/>
              </w:rPr>
              <m:t>r</m:t>
            </m:r>
          </m:sub>
        </m:sSub>
        <m:r>
          <w:rPr>
            <w:rFonts w:ascii="Cambria Math" w:hAnsi="Cambria Math"/>
            <w:sz w:val="32"/>
            <w:szCs w:val="32"/>
            <w:lang w:val="sk-SK"/>
          </w:rPr>
          <m:t xml:space="preserve">= </m:t>
        </m:r>
        <m:f>
          <m:fPr>
            <m:ctrlPr>
              <w:rPr>
                <w:rFonts w:ascii="Cambria Math" w:hAnsi="Cambria Math"/>
                <w:i/>
                <w:iCs/>
                <w:sz w:val="32"/>
                <w:szCs w:val="32"/>
                <w:lang w:val="sk-SK"/>
              </w:rPr>
            </m:ctrlPr>
          </m:fPr>
          <m:num>
            <m:sSub>
              <m:sSubPr>
                <m:ctrlPr>
                  <w:rPr>
                    <w:rFonts w:ascii="Cambria Math" w:hAnsi="Cambria Math"/>
                    <w:i/>
                    <w:iCs/>
                    <w:sz w:val="32"/>
                    <w:szCs w:val="32"/>
                    <w:lang w:val="sk-SK"/>
                  </w:rPr>
                </m:ctrlPr>
              </m:sSubPr>
              <m:e>
                <m:r>
                  <w:rPr>
                    <w:rFonts w:ascii="Cambria Math" w:hAnsi="Cambria Math"/>
                    <w:sz w:val="32"/>
                    <w:szCs w:val="32"/>
                    <w:lang w:val="sk-SK"/>
                  </w:rPr>
                  <m:t>G</m:t>
                </m:r>
              </m:e>
              <m:sub>
                <m:r>
                  <w:rPr>
                    <w:rFonts w:ascii="Cambria Math" w:hAnsi="Cambria Math"/>
                    <w:sz w:val="32"/>
                    <w:szCs w:val="32"/>
                    <w:lang w:val="sk-SK"/>
                  </w:rPr>
                  <m:t>t</m:t>
                </m:r>
              </m:sub>
            </m:sSub>
            <m:sSub>
              <m:sSubPr>
                <m:ctrlPr>
                  <w:rPr>
                    <w:rFonts w:ascii="Cambria Math" w:hAnsi="Cambria Math"/>
                    <w:i/>
                    <w:iCs/>
                    <w:sz w:val="32"/>
                    <w:szCs w:val="32"/>
                    <w:lang w:val="sk-SK"/>
                  </w:rPr>
                </m:ctrlPr>
              </m:sSubPr>
              <m:e>
                <m:r>
                  <w:rPr>
                    <w:rFonts w:ascii="Cambria Math" w:hAnsi="Cambria Math"/>
                    <w:sz w:val="32"/>
                    <w:szCs w:val="32"/>
                    <w:lang w:val="sk-SK"/>
                  </w:rPr>
                  <m:t xml:space="preserve"> G</m:t>
                </m:r>
              </m:e>
              <m:sub>
                <m:r>
                  <w:rPr>
                    <w:rFonts w:ascii="Cambria Math" w:hAnsi="Cambria Math"/>
                    <w:sz w:val="32"/>
                    <w:szCs w:val="32"/>
                    <w:lang w:val="sk-SK"/>
                  </w:rPr>
                  <m:t>r</m:t>
                </m:r>
              </m:sub>
            </m:sSub>
            <m:sSup>
              <m:sSupPr>
                <m:ctrlPr>
                  <w:rPr>
                    <w:rFonts w:ascii="Cambria Math" w:hAnsi="Cambria Math"/>
                    <w:i/>
                    <w:iCs/>
                    <w:sz w:val="32"/>
                    <w:szCs w:val="32"/>
                    <w:lang w:val="sk-SK"/>
                  </w:rPr>
                </m:ctrlPr>
              </m:sSupPr>
              <m:e>
                <m:r>
                  <w:rPr>
                    <w:rFonts w:ascii="Cambria Math" w:hAnsi="Cambria Math"/>
                    <w:sz w:val="32"/>
                    <w:szCs w:val="32"/>
                    <w:lang w:val="sk-SK"/>
                  </w:rPr>
                  <m:t xml:space="preserve"> λ</m:t>
                </m:r>
              </m:e>
              <m:sup>
                <m:r>
                  <w:rPr>
                    <w:rFonts w:ascii="Cambria Math" w:hAnsi="Cambria Math"/>
                    <w:sz w:val="32"/>
                    <w:szCs w:val="32"/>
                    <w:lang w:val="sk-SK"/>
                  </w:rPr>
                  <m:t>2</m:t>
                </m:r>
              </m:sup>
            </m:sSup>
          </m:num>
          <m:den>
            <m:sSup>
              <m:sSupPr>
                <m:ctrlPr>
                  <w:rPr>
                    <w:rFonts w:ascii="Cambria Math" w:hAnsi="Cambria Math"/>
                    <w:i/>
                    <w:iCs/>
                    <w:sz w:val="32"/>
                    <w:szCs w:val="32"/>
                    <w:lang w:val="sk-SK"/>
                  </w:rPr>
                </m:ctrlPr>
              </m:sSupPr>
              <m:e>
                <m:r>
                  <w:rPr>
                    <w:rFonts w:ascii="Cambria Math" w:hAnsi="Cambria Math"/>
                    <w:sz w:val="32"/>
                    <w:szCs w:val="32"/>
                    <w:lang w:val="sk-SK"/>
                  </w:rPr>
                  <m:t>(4 π R)</m:t>
                </m:r>
              </m:e>
              <m:sup>
                <m:r>
                  <w:rPr>
                    <w:rFonts w:ascii="Cambria Math" w:hAnsi="Cambria Math"/>
                    <w:sz w:val="32"/>
                    <w:szCs w:val="32"/>
                    <w:lang w:val="sk-SK"/>
                  </w:rPr>
                  <m:t>2</m:t>
                </m:r>
              </m:sup>
            </m:sSup>
          </m:den>
        </m:f>
        <m:sSub>
          <m:sSubPr>
            <m:ctrlPr>
              <w:rPr>
                <w:rFonts w:ascii="Cambria Math" w:hAnsi="Cambria Math"/>
                <w:i/>
                <w:iCs/>
                <w:sz w:val="32"/>
                <w:szCs w:val="32"/>
                <w:lang w:val="sk-SK"/>
              </w:rPr>
            </m:ctrlPr>
          </m:sSubPr>
          <m:e>
            <m:r>
              <w:rPr>
                <w:rFonts w:ascii="Cambria Math" w:hAnsi="Cambria Math"/>
                <w:sz w:val="32"/>
                <w:szCs w:val="32"/>
                <w:lang w:val="sk-SK"/>
              </w:rPr>
              <m:t>P</m:t>
            </m:r>
          </m:e>
          <m:sub>
            <m:r>
              <w:rPr>
                <w:rFonts w:ascii="Cambria Math" w:hAnsi="Cambria Math"/>
                <w:sz w:val="32"/>
                <w:szCs w:val="32"/>
                <w:lang w:val="sk-SK"/>
              </w:rPr>
              <m:t>t</m:t>
            </m:r>
          </m:sub>
        </m:sSub>
      </m:oMath>
      <w:r w:rsidR="009853E2" w:rsidRPr="007309BC">
        <w:rPr>
          <w:rFonts w:eastAsiaTheme="minorEastAsia"/>
          <w:iCs/>
          <w:lang w:val="sk-SK"/>
        </w:rPr>
        <w:t xml:space="preserve"> , </w:t>
      </w:r>
      <w:r w:rsidR="006A63C1" w:rsidRPr="007309BC">
        <w:rPr>
          <w:rFonts w:eastAsiaTheme="minorEastAsia"/>
          <w:iCs/>
          <w:lang w:val="sk-SK"/>
        </w:rPr>
        <w:t xml:space="preserve">                                                (2.2)</w:t>
      </w:r>
    </w:p>
    <w:p w14:paraId="3DAA77F0" w14:textId="01A7F07E" w:rsidR="00165D7F" w:rsidRDefault="00165D7F" w:rsidP="009853E2">
      <w:pPr>
        <w:spacing w:line="360" w:lineRule="auto"/>
        <w:rPr>
          <w:rFonts w:eastAsiaTheme="minorEastAsia"/>
          <w:iCs/>
          <w:lang w:val="sk-SK"/>
        </w:rPr>
      </w:pPr>
      <w:r>
        <w:rPr>
          <w:rFonts w:eastAsiaTheme="minorEastAsia"/>
          <w:iCs/>
          <w:lang w:val="sk-SK"/>
        </w:rPr>
        <w:lastRenderedPageBreak/>
        <w:t>k</w:t>
      </w:r>
      <w:r w:rsidR="009853E2" w:rsidRPr="007309BC">
        <w:rPr>
          <w:rFonts w:eastAsiaTheme="minorEastAsia"/>
          <w:iCs/>
          <w:lang w:val="sk-SK"/>
        </w:rPr>
        <w:t>de</w:t>
      </w:r>
      <w:r>
        <w:rPr>
          <w:rFonts w:eastAsiaTheme="minorEastAsia"/>
          <w:iCs/>
          <w:lang w:val="sk-SK"/>
        </w:rPr>
        <w:t>:</w:t>
      </w:r>
      <w:r w:rsidR="009853E2" w:rsidRPr="007309BC">
        <w:rPr>
          <w:rFonts w:eastAsiaTheme="minorEastAsia"/>
          <w:iCs/>
          <w:lang w:val="sk-SK"/>
        </w:rPr>
        <w:t xml:space="preserve"> </w:t>
      </w:r>
    </w:p>
    <w:p w14:paraId="7A31D088" w14:textId="77777777" w:rsidR="00165D7F" w:rsidRDefault="00000000" w:rsidP="009853E2">
      <w:pPr>
        <w:spacing w:line="360" w:lineRule="auto"/>
        <w:rPr>
          <w:rFonts w:eastAsiaTheme="minorEastAsia"/>
          <w:iCs/>
          <w:lang w:val="sk-SK"/>
        </w:rPr>
      </w:pPr>
      <m:oMath>
        <m:sSub>
          <m:sSubPr>
            <m:ctrlPr>
              <w:rPr>
                <w:rFonts w:ascii="Cambria Math" w:eastAsiaTheme="minorEastAsia" w:hAnsi="Cambria Math"/>
                <w:i/>
                <w:iCs/>
                <w:lang w:val="sk-SK"/>
              </w:rPr>
            </m:ctrlPr>
          </m:sSubPr>
          <m:e>
            <m:r>
              <w:rPr>
                <w:rFonts w:ascii="Cambria Math" w:eastAsiaTheme="minorEastAsia" w:hAnsi="Cambria Math"/>
                <w:lang w:val="sk-SK"/>
              </w:rPr>
              <m:t>P</m:t>
            </m:r>
          </m:e>
          <m:sub>
            <m:r>
              <w:rPr>
                <w:rFonts w:ascii="Cambria Math" w:eastAsiaTheme="minorEastAsia" w:hAnsi="Cambria Math"/>
                <w:lang w:val="sk-SK"/>
              </w:rPr>
              <m:t>r</m:t>
            </m:r>
          </m:sub>
        </m:sSub>
      </m:oMath>
      <w:r w:rsidR="009853E2" w:rsidRPr="007309BC">
        <w:rPr>
          <w:rFonts w:eastAsiaTheme="minorEastAsia"/>
          <w:iCs/>
          <w:lang w:val="sk-SK"/>
        </w:rPr>
        <w:t xml:space="preserve"> a </w:t>
      </w:r>
      <m:oMath>
        <m:sSub>
          <m:sSubPr>
            <m:ctrlPr>
              <w:rPr>
                <w:rFonts w:ascii="Cambria Math" w:eastAsiaTheme="minorEastAsia" w:hAnsi="Cambria Math"/>
                <w:i/>
                <w:iCs/>
                <w:lang w:val="sk-SK"/>
              </w:rPr>
            </m:ctrlPr>
          </m:sSubPr>
          <m:e>
            <m:r>
              <w:rPr>
                <w:rFonts w:ascii="Cambria Math" w:eastAsiaTheme="minorEastAsia" w:hAnsi="Cambria Math"/>
                <w:lang w:val="sk-SK"/>
              </w:rPr>
              <m:t>P</m:t>
            </m:r>
          </m:e>
          <m:sub>
            <m:r>
              <w:rPr>
                <w:rFonts w:ascii="Cambria Math" w:eastAsiaTheme="minorEastAsia" w:hAnsi="Cambria Math"/>
                <w:lang w:val="sk-SK"/>
              </w:rPr>
              <m:t>t</m:t>
            </m:r>
          </m:sub>
        </m:sSub>
      </m:oMath>
      <w:r w:rsidR="009853E2" w:rsidRPr="007309BC">
        <w:rPr>
          <w:rFonts w:eastAsiaTheme="minorEastAsia"/>
          <w:iCs/>
          <w:lang w:val="sk-SK"/>
        </w:rPr>
        <w:t xml:space="preserve"> sú výkon prijatý a výkon vyslaný, </w:t>
      </w:r>
    </w:p>
    <w:p w14:paraId="184DF978" w14:textId="77777777" w:rsidR="00165D7F" w:rsidRDefault="00000000" w:rsidP="009853E2">
      <w:pPr>
        <w:spacing w:line="360" w:lineRule="auto"/>
        <w:rPr>
          <w:rFonts w:eastAsiaTheme="minorEastAsia"/>
          <w:iCs/>
          <w:lang w:val="sk-SK"/>
        </w:rPr>
      </w:pPr>
      <m:oMath>
        <m:sSub>
          <m:sSubPr>
            <m:ctrlPr>
              <w:rPr>
                <w:rFonts w:ascii="Cambria Math" w:eastAsiaTheme="minorEastAsia" w:hAnsi="Cambria Math"/>
                <w:i/>
                <w:iCs/>
                <w:lang w:val="sk-SK"/>
              </w:rPr>
            </m:ctrlPr>
          </m:sSubPr>
          <m:e>
            <m:r>
              <w:rPr>
                <w:rFonts w:ascii="Cambria Math" w:eastAsiaTheme="minorEastAsia" w:hAnsi="Cambria Math"/>
                <w:lang w:val="sk-SK"/>
              </w:rPr>
              <m:t>G</m:t>
            </m:r>
          </m:e>
          <m:sub>
            <m:r>
              <w:rPr>
                <w:rFonts w:ascii="Cambria Math" w:eastAsiaTheme="minorEastAsia" w:hAnsi="Cambria Math"/>
                <w:lang w:val="sk-SK"/>
              </w:rPr>
              <m:t>r</m:t>
            </m:r>
          </m:sub>
        </m:sSub>
      </m:oMath>
      <w:r w:rsidR="009853E2" w:rsidRPr="007309BC">
        <w:rPr>
          <w:rFonts w:eastAsiaTheme="minorEastAsia"/>
          <w:iCs/>
          <w:lang w:val="sk-SK"/>
        </w:rPr>
        <w:t xml:space="preserve"> a </w:t>
      </w:r>
      <m:oMath>
        <m:sSub>
          <m:sSubPr>
            <m:ctrlPr>
              <w:rPr>
                <w:rFonts w:ascii="Cambria Math" w:eastAsiaTheme="minorEastAsia" w:hAnsi="Cambria Math"/>
                <w:i/>
                <w:iCs/>
                <w:lang w:val="sk-SK"/>
              </w:rPr>
            </m:ctrlPr>
          </m:sSubPr>
          <m:e>
            <m:r>
              <w:rPr>
                <w:rFonts w:ascii="Cambria Math" w:eastAsiaTheme="minorEastAsia" w:hAnsi="Cambria Math"/>
                <w:lang w:val="sk-SK"/>
              </w:rPr>
              <m:t>G</m:t>
            </m:r>
          </m:e>
          <m:sub>
            <m:r>
              <w:rPr>
                <w:rFonts w:ascii="Cambria Math" w:eastAsiaTheme="minorEastAsia" w:hAnsi="Cambria Math"/>
                <w:lang w:val="sk-SK"/>
              </w:rPr>
              <m:t>t</m:t>
            </m:r>
          </m:sub>
        </m:sSub>
      </m:oMath>
      <w:r w:rsidR="009853E2" w:rsidRPr="007309BC">
        <w:rPr>
          <w:rFonts w:eastAsiaTheme="minorEastAsia"/>
          <w:iCs/>
          <w:lang w:val="sk-SK"/>
        </w:rPr>
        <w:t xml:space="preserve"> sú zisk na vysielacej a prijímacej anténe, </w:t>
      </w:r>
    </w:p>
    <w:p w14:paraId="06DFCFF3" w14:textId="77777777" w:rsidR="00165D7F" w:rsidRDefault="009853E2" w:rsidP="009853E2">
      <w:pPr>
        <w:spacing w:line="360" w:lineRule="auto"/>
        <w:rPr>
          <w:rFonts w:eastAsiaTheme="minorEastAsia"/>
          <w:iCs/>
          <w:lang w:val="sk-SK"/>
        </w:rPr>
      </w:pPr>
      <m:oMath>
        <m:r>
          <w:rPr>
            <w:rFonts w:ascii="Cambria Math" w:hAnsi="Cambria Math"/>
            <w:lang w:val="sk-SK"/>
          </w:rPr>
          <m:t>λ</m:t>
        </m:r>
      </m:oMath>
      <w:r w:rsidRPr="007309BC">
        <w:rPr>
          <w:rFonts w:eastAsiaTheme="minorEastAsia"/>
          <w:iCs/>
          <w:lang w:val="sk-SK"/>
        </w:rPr>
        <w:t xml:space="preserve"> je vlnová dĺžka  a </w:t>
      </w:r>
    </w:p>
    <w:p w14:paraId="28F63804" w14:textId="3694D5EE" w:rsidR="009853E2" w:rsidRPr="007309BC" w:rsidRDefault="009853E2" w:rsidP="009853E2">
      <w:pPr>
        <w:spacing w:line="360" w:lineRule="auto"/>
        <w:rPr>
          <w:rFonts w:eastAsiaTheme="minorEastAsia"/>
          <w:iCs/>
          <w:lang w:val="sk-SK"/>
        </w:rPr>
      </w:pPr>
      <w:r w:rsidRPr="007309BC">
        <w:rPr>
          <w:rFonts w:eastAsiaTheme="minorEastAsia"/>
          <w:iCs/>
          <w:lang w:val="sk-SK"/>
        </w:rPr>
        <w:t>R je vzdialenosť dvoch  antén.</w:t>
      </w:r>
    </w:p>
    <w:p w14:paraId="365A00F3" w14:textId="77777777" w:rsidR="00165D7F" w:rsidRDefault="00165D7F" w:rsidP="009853E2">
      <w:pPr>
        <w:spacing w:line="360" w:lineRule="auto"/>
        <w:rPr>
          <w:rFonts w:eastAsiaTheme="minorEastAsia"/>
          <w:iCs/>
          <w:lang w:val="sk-SK"/>
        </w:rPr>
      </w:pPr>
    </w:p>
    <w:p w14:paraId="3E9C7F9B" w14:textId="13E245A7" w:rsidR="009853E2" w:rsidRDefault="009853E2" w:rsidP="00165D7F">
      <w:pPr>
        <w:spacing w:line="360" w:lineRule="auto"/>
        <w:ind w:firstLine="720"/>
        <w:rPr>
          <w:rFonts w:eastAsiaTheme="minorEastAsia"/>
          <w:iCs/>
          <w:lang w:val="sk-SK"/>
        </w:rPr>
      </w:pPr>
      <w:r w:rsidRPr="007309BC">
        <w:rPr>
          <w:rFonts w:eastAsiaTheme="minorEastAsia"/>
          <w:iCs/>
          <w:lang w:val="sk-SK"/>
        </w:rPr>
        <w:t>Smerovanie</w:t>
      </w:r>
      <w:r w:rsidR="00C46D32">
        <w:rPr>
          <w:rFonts w:eastAsiaTheme="minorEastAsia"/>
          <w:iCs/>
          <w:lang w:val="sk-SK"/>
        </w:rPr>
        <w:t xml:space="preserve"> </w:t>
      </w:r>
      <w:r w:rsidRPr="007309BC">
        <w:rPr>
          <w:rFonts w:eastAsiaTheme="minorEastAsia"/>
          <w:iCs/>
          <w:lang w:val="sk-SK"/>
        </w:rPr>
        <w:t>v</w:t>
      </w:r>
      <w:r w:rsidR="005F6AA6">
        <w:rPr>
          <w:rFonts w:eastAsiaTheme="minorEastAsia"/>
          <w:iCs/>
          <w:lang w:val="sk-SK"/>
        </w:rPr>
        <w:t>o</w:t>
      </w:r>
      <w:r w:rsidRPr="007309BC">
        <w:rPr>
          <w:rFonts w:eastAsiaTheme="minorEastAsia"/>
          <w:iCs/>
          <w:lang w:val="sk-SK"/>
        </w:rPr>
        <w:t> VANET predstavuje jeden z najväčších problémov.</w:t>
      </w:r>
      <w:r w:rsidRPr="007309BC">
        <w:rPr>
          <w:lang w:val="sk-SK"/>
        </w:rPr>
        <w:t xml:space="preserve"> </w:t>
      </w:r>
      <w:r w:rsidRPr="007309BC">
        <w:rPr>
          <w:rFonts w:eastAsiaTheme="minorEastAsia"/>
          <w:iCs/>
          <w:lang w:val="sk-SK"/>
        </w:rPr>
        <w:t>Väčšina smerovacích protokolov vo VANET je blízko prepojená s topológiou používanou v</w:t>
      </w:r>
      <w:r w:rsidR="00F50070" w:rsidRPr="007309BC">
        <w:rPr>
          <w:rFonts w:eastAsiaTheme="minorEastAsia"/>
          <w:iCs/>
          <w:lang w:val="sk-SK"/>
        </w:rPr>
        <w:t> </w:t>
      </w:r>
      <w:r w:rsidRPr="007309BC">
        <w:rPr>
          <w:rFonts w:eastAsiaTheme="minorEastAsia"/>
          <w:iCs/>
          <w:lang w:val="sk-SK"/>
        </w:rPr>
        <w:t>sieti</w:t>
      </w:r>
      <w:r w:rsidR="00F50070" w:rsidRPr="007309BC">
        <w:rPr>
          <w:rFonts w:eastAsiaTheme="minorEastAsia"/>
          <w:iCs/>
          <w:lang w:val="sk-SK"/>
        </w:rPr>
        <w:t>.</w:t>
      </w:r>
      <w:r w:rsidRPr="007309BC">
        <w:rPr>
          <w:rFonts w:eastAsiaTheme="minorEastAsia"/>
          <w:iCs/>
          <w:lang w:val="sk-SK"/>
        </w:rPr>
        <w:t xml:space="preserve"> </w:t>
      </w:r>
      <w:r w:rsidR="00F50070" w:rsidRPr="007309BC">
        <w:rPr>
          <w:rFonts w:eastAsiaTheme="minorEastAsia"/>
          <w:iCs/>
          <w:lang w:val="sk-SK"/>
        </w:rPr>
        <w:t>A</w:t>
      </w:r>
      <w:r w:rsidRPr="007309BC">
        <w:rPr>
          <w:rFonts w:eastAsiaTheme="minorEastAsia"/>
          <w:iCs/>
          <w:lang w:val="sk-SK"/>
        </w:rPr>
        <w:t>rchitektúra a výkon sa odchyľujú vždy, keď existuje zmena topológie siete.</w:t>
      </w:r>
      <w:r w:rsidR="00F50070" w:rsidRPr="007309BC">
        <w:rPr>
          <w:rFonts w:eastAsiaTheme="minorEastAsia"/>
          <w:iCs/>
          <w:lang w:val="sk-SK"/>
        </w:rPr>
        <w:t xml:space="preserve"> </w:t>
      </w:r>
      <w:r w:rsidR="00C46D32">
        <w:rPr>
          <w:rFonts w:eastAsiaTheme="minorEastAsia"/>
          <w:iCs/>
          <w:lang w:val="sk-SK"/>
        </w:rPr>
        <w:t>Protokoly smerovania</w:t>
      </w:r>
      <w:r w:rsidR="002952DA" w:rsidRPr="007309BC">
        <w:rPr>
          <w:rFonts w:eastAsiaTheme="minorEastAsia"/>
          <w:iCs/>
          <w:lang w:val="sk-SK"/>
        </w:rPr>
        <w:t xml:space="preserve"> používané </w:t>
      </w:r>
      <w:r w:rsidR="00F50070" w:rsidRPr="007309BC">
        <w:rPr>
          <w:rFonts w:eastAsiaTheme="minorEastAsia"/>
          <w:iCs/>
          <w:lang w:val="sk-SK"/>
        </w:rPr>
        <w:t xml:space="preserve"> vo VANET </w:t>
      </w:r>
      <w:r w:rsidR="00165D7F">
        <w:rPr>
          <w:rFonts w:eastAsiaTheme="minorEastAsia"/>
          <w:iCs/>
          <w:lang w:val="sk-SK"/>
        </w:rPr>
        <w:t xml:space="preserve"> sa dajú </w:t>
      </w:r>
      <w:r w:rsidR="00F50070" w:rsidRPr="007309BC">
        <w:rPr>
          <w:rFonts w:eastAsiaTheme="minorEastAsia"/>
          <w:iCs/>
          <w:lang w:val="sk-SK"/>
        </w:rPr>
        <w:t>rozdeliť do piatich kategórií a to :</w:t>
      </w:r>
    </w:p>
    <w:p w14:paraId="4528352D" w14:textId="77777777" w:rsidR="00165D7F" w:rsidRPr="007309BC" w:rsidRDefault="00165D7F" w:rsidP="00165D7F">
      <w:pPr>
        <w:spacing w:line="360" w:lineRule="auto"/>
        <w:rPr>
          <w:rFonts w:eastAsiaTheme="minorEastAsia"/>
          <w:iCs/>
          <w:lang w:val="sk-SK"/>
        </w:rPr>
      </w:pPr>
    </w:p>
    <w:p w14:paraId="2FC41D20" w14:textId="6B8D3986" w:rsidR="00F50070" w:rsidRPr="00653AA2" w:rsidRDefault="00F50070" w:rsidP="00C7166F">
      <w:pPr>
        <w:pStyle w:val="Heading3"/>
        <w:rPr>
          <w:rFonts w:eastAsiaTheme="minorEastAsia"/>
        </w:rPr>
      </w:pPr>
      <w:bookmarkStart w:id="5" w:name="_Toc134457019"/>
      <w:r w:rsidRPr="00653AA2">
        <w:rPr>
          <w:rFonts w:eastAsiaTheme="minorEastAsia"/>
        </w:rPr>
        <w:t>Ad-hoc protokoly alebo protokoly riadené topológiou</w:t>
      </w:r>
      <w:bookmarkEnd w:id="5"/>
    </w:p>
    <w:p w14:paraId="23E4CB15" w14:textId="6A96C1DA" w:rsidR="00F50070" w:rsidRPr="007309BC" w:rsidRDefault="00F50070" w:rsidP="007E403D">
      <w:pPr>
        <w:spacing w:line="360" w:lineRule="auto"/>
        <w:ind w:left="794"/>
        <w:rPr>
          <w:lang w:val="sk-SK"/>
        </w:rPr>
      </w:pPr>
      <w:r w:rsidRPr="007309BC">
        <w:rPr>
          <w:lang w:val="sk-SK"/>
        </w:rPr>
        <w:t>Tento typ smerovania vieme ešte rozdeliť na proaktívne, reaktívne a</w:t>
      </w:r>
      <w:r w:rsidR="00DC47A5">
        <w:rPr>
          <w:lang w:val="sk-SK"/>
        </w:rPr>
        <w:t> </w:t>
      </w:r>
      <w:r w:rsidRPr="007309BC">
        <w:rPr>
          <w:lang w:val="sk-SK"/>
        </w:rPr>
        <w:t>hybridné</w:t>
      </w:r>
      <w:r w:rsidR="00DC47A5">
        <w:rPr>
          <w:lang w:val="sk-SK"/>
        </w:rPr>
        <w:t xml:space="preserve"> </w:t>
      </w:r>
      <w:r w:rsidR="007E403D">
        <w:rPr>
          <w:lang w:val="sk-SK"/>
        </w:rPr>
        <w:t>[4]</w:t>
      </w:r>
      <w:r w:rsidRPr="007309BC">
        <w:rPr>
          <w:lang w:val="sk-SK"/>
        </w:rPr>
        <w:t>.</w:t>
      </w:r>
    </w:p>
    <w:p w14:paraId="17CB5623" w14:textId="3497AC27" w:rsidR="00F50070" w:rsidRPr="007309BC" w:rsidRDefault="00F50070" w:rsidP="007E403D">
      <w:pPr>
        <w:spacing w:line="360" w:lineRule="auto"/>
        <w:rPr>
          <w:lang w:val="sk-SK"/>
        </w:rPr>
      </w:pPr>
      <w:r w:rsidRPr="007309BC">
        <w:rPr>
          <w:lang w:val="sk-SK"/>
        </w:rPr>
        <w:t>Pri proaktívnom smerovaní uzly (</w:t>
      </w:r>
      <w:r w:rsidR="00165D7F">
        <w:rPr>
          <w:lang w:val="sk-SK"/>
        </w:rPr>
        <w:t>vozidlá</w:t>
      </w:r>
      <w:r w:rsidRPr="007309BC">
        <w:rPr>
          <w:lang w:val="sk-SK"/>
        </w:rPr>
        <w:t>)</w:t>
      </w:r>
      <w:r w:rsidR="0019437E" w:rsidRPr="007309BC">
        <w:rPr>
          <w:lang w:val="sk-SK"/>
        </w:rPr>
        <w:t>, neustále obnovujú svoju smerovaciu tabuľku s novými smermi v ich okolí. Tieto informácie sú neustále vysielané okoliu pomocou HELLO paketov.</w:t>
      </w:r>
    </w:p>
    <w:p w14:paraId="6333E3D4" w14:textId="0F332533" w:rsidR="002F0D38" w:rsidRPr="002F0D38" w:rsidRDefault="0019437E" w:rsidP="002F0D38">
      <w:pPr>
        <w:spacing w:line="360" w:lineRule="auto"/>
        <w:rPr>
          <w:noProof/>
        </w:rPr>
      </w:pPr>
      <w:r w:rsidRPr="007309BC">
        <w:rPr>
          <w:lang w:val="sk-SK"/>
        </w:rPr>
        <w:t>Pri reaktívnych smerovaniach ako napr</w:t>
      </w:r>
      <w:r w:rsidR="00165D7F">
        <w:rPr>
          <w:lang w:val="sk-SK"/>
        </w:rPr>
        <w:t>.</w:t>
      </w:r>
      <w:r w:rsidRPr="007309BC">
        <w:rPr>
          <w:lang w:val="sk-SK"/>
        </w:rPr>
        <w:t xml:space="preserve"> AODV, DSR, uzly vysielajú </w:t>
      </w:r>
      <w:r w:rsidR="00962575" w:rsidRPr="007309BC">
        <w:rPr>
          <w:lang w:val="sk-SK"/>
        </w:rPr>
        <w:t xml:space="preserve"> </w:t>
      </w:r>
      <w:r w:rsidRPr="007309BC">
        <w:rPr>
          <w:lang w:val="sk-SK"/>
        </w:rPr>
        <w:t xml:space="preserve">informácie len </w:t>
      </w:r>
      <w:r w:rsidR="0068454A">
        <w:rPr>
          <w:lang w:val="sk-SK"/>
        </w:rPr>
        <w:t>vtedy, keď</w:t>
      </w:r>
      <w:r w:rsidRPr="007309BC">
        <w:rPr>
          <w:lang w:val="sk-SK"/>
        </w:rPr>
        <w:t xml:space="preserve"> je to nutné. Hybridné</w:t>
      </w:r>
      <w:r w:rsidR="007E403D">
        <w:rPr>
          <w:lang w:val="sk-SK"/>
        </w:rPr>
        <w:t xml:space="preserve"> </w:t>
      </w:r>
      <w:r w:rsidRPr="007309BC">
        <w:rPr>
          <w:lang w:val="sk-SK"/>
        </w:rPr>
        <w:t>smerovanie je zmes proaktívneho a</w:t>
      </w:r>
      <w:r w:rsidR="0068454A">
        <w:rPr>
          <w:lang w:val="sk-SK"/>
        </w:rPr>
        <w:t> </w:t>
      </w:r>
      <w:r w:rsidRPr="007309BC">
        <w:rPr>
          <w:lang w:val="sk-SK"/>
        </w:rPr>
        <w:t>reaktívneho</w:t>
      </w:r>
      <w:r w:rsidR="0068454A">
        <w:rPr>
          <w:lang w:val="sk-SK"/>
        </w:rPr>
        <w:t>.</w:t>
      </w:r>
      <w:r w:rsidR="007E403D" w:rsidRPr="007E403D">
        <w:rPr>
          <w:noProof/>
        </w:rPr>
        <w:t xml:space="preserve"> </w:t>
      </w:r>
      <w:r w:rsidR="009F25B5">
        <w:rPr>
          <w:noProof/>
        </w:rPr>
        <w:t>Tento prístup však stále kladie zbytočné náklady na zdroje, ako je údržba použitých/nevyužitých trás. Náklady vznikajúce pri  reaktívnych protokoloch sú spojené s objavovaním cesty k  posielaniu informácií. Proces hľadania cesty sa iniciuje  odoslaním určitého typu správy s názvom Route Request (žiadosť o trasu), skratkou</w:t>
      </w:r>
      <w:r w:rsidR="003F5BE7">
        <w:rPr>
          <w:noProof/>
        </w:rPr>
        <w:t xml:space="preserve"> </w:t>
      </w:r>
      <w:r w:rsidR="009F25B5">
        <w:rPr>
          <w:noProof/>
        </w:rPr>
        <w:t>RREQ.</w:t>
      </w:r>
    </w:p>
    <w:p w14:paraId="7C4D6697" w14:textId="1A5FAB1B" w:rsidR="0019437E" w:rsidRDefault="007E403D" w:rsidP="007E403D">
      <w:pPr>
        <w:spacing w:line="360" w:lineRule="auto"/>
        <w:jc w:val="center"/>
        <w:rPr>
          <w:lang w:val="sk-SK"/>
        </w:rPr>
      </w:pPr>
      <w:r w:rsidRPr="007E403D">
        <w:rPr>
          <w:noProof/>
          <w:lang w:val="sk-SK"/>
        </w:rPr>
        <w:drawing>
          <wp:inline distT="0" distB="0" distL="0" distR="0" wp14:anchorId="22E6CA43" wp14:editId="454F1FAB">
            <wp:extent cx="3043451" cy="1770927"/>
            <wp:effectExtent l="0" t="0" r="5080" b="1270"/>
            <wp:docPr id="4" name="Picture 4"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 bubble chart&#10;&#10;Description automatically generated"/>
                    <pic:cNvPicPr/>
                  </pic:nvPicPr>
                  <pic:blipFill rotWithShape="1">
                    <a:blip r:embed="rId13"/>
                    <a:srcRect t="13379"/>
                    <a:stretch/>
                  </pic:blipFill>
                  <pic:spPr bwMode="auto">
                    <a:xfrm>
                      <a:off x="0" y="0"/>
                      <a:ext cx="3071806" cy="1787426"/>
                    </a:xfrm>
                    <a:prstGeom prst="rect">
                      <a:avLst/>
                    </a:prstGeom>
                    <a:ln>
                      <a:noFill/>
                    </a:ln>
                    <a:extLst>
                      <a:ext uri="{53640926-AAD7-44D8-BBD7-CCE9431645EC}">
                        <a14:shadowObscured xmlns:a14="http://schemas.microsoft.com/office/drawing/2010/main"/>
                      </a:ext>
                    </a:extLst>
                  </pic:spPr>
                </pic:pic>
              </a:graphicData>
            </a:graphic>
          </wp:inline>
        </w:drawing>
      </w:r>
    </w:p>
    <w:p w14:paraId="411455BA" w14:textId="1BCC2729" w:rsidR="009F25B5" w:rsidRPr="005A6AA1" w:rsidRDefault="002F0D38" w:rsidP="003F5BE7">
      <w:pPr>
        <w:spacing w:line="360" w:lineRule="auto"/>
        <w:ind w:firstLine="720"/>
        <w:jc w:val="center"/>
        <w:rPr>
          <w:sz w:val="20"/>
          <w:szCs w:val="18"/>
          <w:lang w:val="en-US"/>
        </w:rPr>
      </w:pPr>
      <w:r w:rsidRPr="005A6AA1">
        <w:rPr>
          <w:sz w:val="20"/>
          <w:szCs w:val="18"/>
          <w:lang w:val="sk-SK"/>
        </w:rPr>
        <w:t>Obr.</w:t>
      </w:r>
      <w:r w:rsidR="005A6AA1">
        <w:rPr>
          <w:sz w:val="20"/>
          <w:szCs w:val="18"/>
          <w:lang w:val="sk-SK"/>
        </w:rPr>
        <w:t xml:space="preserve"> </w:t>
      </w:r>
      <w:r w:rsidR="009F25B5" w:rsidRPr="005A6AA1">
        <w:rPr>
          <w:sz w:val="20"/>
          <w:szCs w:val="18"/>
          <w:lang w:val="sk-SK"/>
        </w:rPr>
        <w:t xml:space="preserve">2 </w:t>
      </w:r>
      <w:r w:rsidR="003F5BE7" w:rsidRPr="005A6AA1">
        <w:rPr>
          <w:sz w:val="20"/>
          <w:szCs w:val="18"/>
          <w:lang w:val="sk-SK"/>
        </w:rPr>
        <w:t>Hľadanie trasy reaktívnych smerovaní pomocou záplavy</w:t>
      </w:r>
      <w:r w:rsidR="003F5BE7" w:rsidRPr="005A6AA1">
        <w:rPr>
          <w:sz w:val="20"/>
          <w:szCs w:val="18"/>
          <w:lang w:val="en-US"/>
        </w:rPr>
        <w:t>(flooding)</w:t>
      </w:r>
    </w:p>
    <w:p w14:paraId="119E251A" w14:textId="31B04557" w:rsidR="00F50070" w:rsidRPr="007309BC" w:rsidRDefault="00F50070" w:rsidP="00C7166F">
      <w:pPr>
        <w:pStyle w:val="Heading3"/>
        <w:rPr>
          <w:rFonts w:eastAsiaTheme="minorEastAsia"/>
        </w:rPr>
      </w:pPr>
      <w:bookmarkStart w:id="6" w:name="_Toc134457020"/>
      <w:r w:rsidRPr="007309BC">
        <w:rPr>
          <w:rFonts w:eastAsiaTheme="minorEastAsia"/>
        </w:rPr>
        <w:lastRenderedPageBreak/>
        <w:t>Lokalizačné smerovacie protokoly</w:t>
      </w:r>
      <w:bookmarkEnd w:id="6"/>
    </w:p>
    <w:p w14:paraId="5260EAB4" w14:textId="0A63B927" w:rsidR="0019437E" w:rsidRPr="007309BC" w:rsidRDefault="0019437E" w:rsidP="007F7245">
      <w:pPr>
        <w:spacing w:line="360" w:lineRule="auto"/>
        <w:ind w:firstLine="720"/>
        <w:rPr>
          <w:lang w:val="sk-SK"/>
        </w:rPr>
      </w:pPr>
      <w:r w:rsidRPr="007309BC">
        <w:rPr>
          <w:lang w:val="sk-SK"/>
        </w:rPr>
        <w:t>Pri tomto prístupe sa získavajú informácie o polohe vozidiel zo zdrojov ako Globálny pozičný systém (GPS</w:t>
      </w:r>
      <w:r w:rsidR="00165D7F">
        <w:rPr>
          <w:lang w:val="sk-SK"/>
        </w:rPr>
        <w:t xml:space="preserve"> a iné</w:t>
      </w:r>
      <w:r w:rsidRPr="007309BC">
        <w:rPr>
          <w:lang w:val="sk-SK"/>
        </w:rPr>
        <w:t>). Tieto informácie sa zlučujú s tradičnými smerovacími protokolmi ako AODV alebo DSR a výsledky sú lepšie ako pri t</w:t>
      </w:r>
      <w:r w:rsidR="0068454A">
        <w:rPr>
          <w:lang w:val="sk-SK"/>
        </w:rPr>
        <w:t>o</w:t>
      </w:r>
      <w:r w:rsidRPr="007309BC">
        <w:rPr>
          <w:lang w:val="sk-SK"/>
        </w:rPr>
        <w:t xml:space="preserve">pologickom smerovaní. Výhodou je aj to, že </w:t>
      </w:r>
      <w:r w:rsidR="00962575" w:rsidRPr="007309BC">
        <w:rPr>
          <w:lang w:val="sk-SK"/>
        </w:rPr>
        <w:t>n</w:t>
      </w:r>
      <w:r w:rsidR="000F26CD">
        <w:rPr>
          <w:lang w:val="sk-SK"/>
        </w:rPr>
        <w:t>i</w:t>
      </w:r>
      <w:r w:rsidR="00962575" w:rsidRPr="007309BC">
        <w:rPr>
          <w:lang w:val="sk-SK"/>
        </w:rPr>
        <w:t>e</w:t>
      </w:r>
      <w:r w:rsidR="000F26CD">
        <w:rPr>
          <w:lang w:val="sk-SK"/>
        </w:rPr>
        <w:t xml:space="preserve"> je po</w:t>
      </w:r>
      <w:r w:rsidR="00962575" w:rsidRPr="007309BC">
        <w:rPr>
          <w:lang w:val="sk-SK"/>
        </w:rPr>
        <w:t>treba údržb</w:t>
      </w:r>
      <w:r w:rsidR="000F26CD">
        <w:rPr>
          <w:lang w:val="sk-SK"/>
        </w:rPr>
        <w:t>a</w:t>
      </w:r>
      <w:r w:rsidR="00962575" w:rsidRPr="007309BC">
        <w:rPr>
          <w:lang w:val="sk-SK"/>
        </w:rPr>
        <w:t xml:space="preserve"> smerovacích tabuliek a trasu možno vytvoriť kedykoľvek je potreb</w:t>
      </w:r>
      <w:r w:rsidR="0068454A">
        <w:rPr>
          <w:lang w:val="sk-SK"/>
        </w:rPr>
        <w:t>né</w:t>
      </w:r>
      <w:r w:rsidR="00962575" w:rsidRPr="007309BC">
        <w:rPr>
          <w:lang w:val="sk-SK"/>
        </w:rPr>
        <w:t>.</w:t>
      </w:r>
    </w:p>
    <w:p w14:paraId="7B020D11" w14:textId="5A1626FC" w:rsidR="00F50070" w:rsidRPr="007309BC" w:rsidRDefault="00F50070" w:rsidP="00C7166F">
      <w:pPr>
        <w:pStyle w:val="Heading3"/>
        <w:rPr>
          <w:rFonts w:eastAsiaTheme="minorEastAsia"/>
        </w:rPr>
      </w:pPr>
      <w:bookmarkStart w:id="7" w:name="_Toc134457021"/>
      <w:r w:rsidRPr="007309BC">
        <w:rPr>
          <w:rFonts w:eastAsiaTheme="minorEastAsia"/>
        </w:rPr>
        <w:t>Protokoly založené na klastri</w:t>
      </w:r>
      <w:bookmarkEnd w:id="7"/>
    </w:p>
    <w:p w14:paraId="1EE285EA" w14:textId="00256FC5" w:rsidR="00962575" w:rsidRDefault="00962575" w:rsidP="007F7245">
      <w:pPr>
        <w:spacing w:line="360" w:lineRule="auto"/>
        <w:ind w:firstLine="720"/>
        <w:rPr>
          <w:lang w:val="sk-SK"/>
        </w:rPr>
      </w:pPr>
      <w:r w:rsidRPr="007309BC">
        <w:rPr>
          <w:lang w:val="sk-SK"/>
        </w:rPr>
        <w:t>Hlavnou myšlienkou CBR</w:t>
      </w:r>
      <w:r w:rsidR="0068454A">
        <w:rPr>
          <w:lang w:val="sk-SK"/>
        </w:rPr>
        <w:t xml:space="preserve"> </w:t>
      </w:r>
      <w:r w:rsidRPr="007309BC">
        <w:rPr>
          <w:lang w:val="sk-SK"/>
        </w:rPr>
        <w:t>(Cluster Based Routing) je vytvorenie sieťovej  architektúry založenej na malých skupinách vozidiel, t</w:t>
      </w:r>
      <w:r w:rsidR="00DC47A5">
        <w:rPr>
          <w:lang w:val="sk-SK"/>
        </w:rPr>
        <w:t>zv</w:t>
      </w:r>
      <w:r w:rsidR="000730A4">
        <w:rPr>
          <w:lang w:val="sk-SK"/>
        </w:rPr>
        <w:t>.</w:t>
      </w:r>
      <w:r w:rsidRPr="007309BC">
        <w:rPr>
          <w:lang w:val="sk-SK"/>
        </w:rPr>
        <w:t xml:space="preserve"> klastrov. V klastri </w:t>
      </w:r>
      <w:r w:rsidR="000F26CD">
        <w:rPr>
          <w:lang w:val="sk-SK"/>
        </w:rPr>
        <w:t>zo</w:t>
      </w:r>
      <w:r w:rsidRPr="007309BC">
        <w:rPr>
          <w:lang w:val="sk-SK"/>
        </w:rPr>
        <w:t>hrá</w:t>
      </w:r>
      <w:r w:rsidR="000F26CD">
        <w:rPr>
          <w:lang w:val="sk-SK"/>
        </w:rPr>
        <w:t>va</w:t>
      </w:r>
      <w:r w:rsidRPr="007309BC">
        <w:rPr>
          <w:lang w:val="sk-SK"/>
        </w:rPr>
        <w:t xml:space="preserve"> jedno z vozidiel úlohu hlavy klastra. Veľkosť klastra závisí od návrhu smerovacieho algoritmu, ktorý môže veľkosť rátať na základe počtu vozidiel v zoskupení, alebo podľa geografickej polohy vozidiel.</w:t>
      </w:r>
    </w:p>
    <w:p w14:paraId="7EC03BD4" w14:textId="16087DDC" w:rsidR="007E403D" w:rsidRDefault="009D3128" w:rsidP="007E403D">
      <w:pPr>
        <w:spacing w:line="360" w:lineRule="auto"/>
        <w:ind w:firstLine="720"/>
        <w:jc w:val="center"/>
        <w:rPr>
          <w:lang w:val="sk-SK"/>
        </w:rPr>
      </w:pPr>
      <w:r w:rsidRPr="009D3128">
        <w:rPr>
          <w:noProof/>
          <w:lang w:val="sk-SK"/>
        </w:rPr>
        <w:drawing>
          <wp:inline distT="0" distB="0" distL="0" distR="0" wp14:anchorId="5ED12315" wp14:editId="2D54E1C7">
            <wp:extent cx="3506525" cy="2168172"/>
            <wp:effectExtent l="0" t="0" r="0"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3520791" cy="2176993"/>
                    </a:xfrm>
                    <a:prstGeom prst="rect">
                      <a:avLst/>
                    </a:prstGeom>
                  </pic:spPr>
                </pic:pic>
              </a:graphicData>
            </a:graphic>
          </wp:inline>
        </w:drawing>
      </w:r>
    </w:p>
    <w:p w14:paraId="50041492" w14:textId="2D022BBA" w:rsidR="003F5BE7" w:rsidRDefault="002F0D38" w:rsidP="003F5BE7">
      <w:pPr>
        <w:spacing w:line="360" w:lineRule="auto"/>
        <w:ind w:firstLine="720"/>
        <w:jc w:val="center"/>
        <w:rPr>
          <w:sz w:val="20"/>
          <w:szCs w:val="18"/>
          <w:lang w:val="sk-SK"/>
        </w:rPr>
      </w:pPr>
      <w:r w:rsidRPr="005A6AA1">
        <w:rPr>
          <w:sz w:val="20"/>
          <w:szCs w:val="18"/>
          <w:lang w:val="sk-SK"/>
        </w:rPr>
        <w:t>Obr.</w:t>
      </w:r>
      <w:r w:rsidR="005A6AA1">
        <w:rPr>
          <w:sz w:val="20"/>
          <w:szCs w:val="18"/>
          <w:lang w:val="sk-SK"/>
        </w:rPr>
        <w:t xml:space="preserve"> </w:t>
      </w:r>
      <w:r w:rsidR="003F5BE7" w:rsidRPr="005A6AA1">
        <w:rPr>
          <w:sz w:val="20"/>
          <w:szCs w:val="18"/>
          <w:lang w:val="sk-SK"/>
        </w:rPr>
        <w:t>3 Klastrové smerovanie</w:t>
      </w:r>
    </w:p>
    <w:p w14:paraId="4EDC178C" w14:textId="77777777" w:rsidR="000730A4" w:rsidRPr="005A6AA1" w:rsidRDefault="000730A4" w:rsidP="003F5BE7">
      <w:pPr>
        <w:spacing w:line="360" w:lineRule="auto"/>
        <w:ind w:firstLine="720"/>
        <w:jc w:val="center"/>
        <w:rPr>
          <w:sz w:val="20"/>
          <w:szCs w:val="18"/>
          <w:lang w:val="sk-SK"/>
        </w:rPr>
      </w:pPr>
    </w:p>
    <w:p w14:paraId="18BC2EFA" w14:textId="3D2B5ADC" w:rsidR="00F50070" w:rsidRPr="007309BC" w:rsidRDefault="00962575" w:rsidP="00C7166F">
      <w:pPr>
        <w:pStyle w:val="Heading3"/>
        <w:rPr>
          <w:rFonts w:eastAsiaTheme="minorEastAsia"/>
        </w:rPr>
      </w:pPr>
      <w:bookmarkStart w:id="8" w:name="_Toc134457022"/>
      <w:r w:rsidRPr="007309BC">
        <w:rPr>
          <w:rFonts w:eastAsiaTheme="minorEastAsia"/>
        </w:rPr>
        <w:t>Broadcast</w:t>
      </w:r>
      <w:r w:rsidR="00F50070" w:rsidRPr="007309BC">
        <w:rPr>
          <w:rFonts w:eastAsiaTheme="minorEastAsia"/>
        </w:rPr>
        <w:t xml:space="preserve"> protokoly</w:t>
      </w:r>
      <w:bookmarkEnd w:id="8"/>
    </w:p>
    <w:p w14:paraId="41D1889C" w14:textId="6C80462D" w:rsidR="00962575" w:rsidRPr="007309BC" w:rsidRDefault="00962575" w:rsidP="007F7245">
      <w:pPr>
        <w:spacing w:line="360" w:lineRule="auto"/>
        <w:ind w:firstLine="720"/>
        <w:rPr>
          <w:lang w:val="sk-SK"/>
        </w:rPr>
      </w:pPr>
      <w:r w:rsidRPr="007309BC">
        <w:rPr>
          <w:lang w:val="sk-SK"/>
        </w:rPr>
        <w:t>Broadcast smerovanie bolo jedným z tradičných smerovacích techník používaných vo VANET. Primárne vysielací prístup sa používa vtedy, keď je potrebné odoslať správu do vozidla</w:t>
      </w:r>
      <w:r w:rsidR="0068454A">
        <w:rPr>
          <w:lang w:val="sk-SK"/>
        </w:rPr>
        <w:t xml:space="preserve"> a</w:t>
      </w:r>
      <w:r w:rsidRPr="007309BC">
        <w:rPr>
          <w:lang w:val="sk-SK"/>
        </w:rPr>
        <w:t xml:space="preserve"> to je mimo </w:t>
      </w:r>
      <w:r w:rsidR="0068454A">
        <w:rPr>
          <w:lang w:val="sk-SK"/>
        </w:rPr>
        <w:t>dosahu</w:t>
      </w:r>
      <w:r w:rsidRPr="007309BC">
        <w:rPr>
          <w:lang w:val="sk-SK"/>
        </w:rPr>
        <w:t>. Pakety sa prenášajú pomocou zaplavova</w:t>
      </w:r>
      <w:r w:rsidR="0068454A">
        <w:rPr>
          <w:lang w:val="sk-SK"/>
        </w:rPr>
        <w:t>c</w:t>
      </w:r>
      <w:r w:rsidRPr="007309BC">
        <w:rPr>
          <w:lang w:val="sk-SK"/>
        </w:rPr>
        <w:t>ej techniky. Tým sa zabezpečí doručenie informácií, ale využíva rozsiahle zdroje šírky pásma</w:t>
      </w:r>
      <w:r w:rsidR="002952DA" w:rsidRPr="007309BC">
        <w:rPr>
          <w:lang w:val="sk-SK"/>
        </w:rPr>
        <w:t>. Táto zaplavova</w:t>
      </w:r>
      <w:r w:rsidR="0068454A">
        <w:rPr>
          <w:lang w:val="sk-SK"/>
        </w:rPr>
        <w:t>c</w:t>
      </w:r>
      <w:r w:rsidR="002952DA" w:rsidRPr="007309BC">
        <w:rPr>
          <w:lang w:val="sk-SK"/>
        </w:rPr>
        <w:t xml:space="preserve">ia technika sa používa pri mnohých dobre známych protokoloch, hlavne v štádiu objavovania trasy </w:t>
      </w:r>
      <w:r w:rsidR="0068454A">
        <w:rPr>
          <w:lang w:val="sk-SK"/>
        </w:rPr>
        <w:t>k</w:t>
      </w:r>
      <w:r w:rsidR="002952DA" w:rsidRPr="007309BC">
        <w:rPr>
          <w:lang w:val="sk-SK"/>
        </w:rPr>
        <w:t> finálnej destinácii.</w:t>
      </w:r>
    </w:p>
    <w:p w14:paraId="643B0528" w14:textId="342A4382" w:rsidR="00F50070" w:rsidRPr="007309BC" w:rsidRDefault="00F50070" w:rsidP="00C7166F">
      <w:pPr>
        <w:pStyle w:val="Heading3"/>
        <w:rPr>
          <w:rFonts w:eastAsiaTheme="minorEastAsia"/>
        </w:rPr>
      </w:pPr>
      <w:bookmarkStart w:id="9" w:name="_Toc134457023"/>
      <w:r w:rsidRPr="007309BC">
        <w:rPr>
          <w:rFonts w:eastAsiaTheme="minorEastAsia"/>
        </w:rPr>
        <w:t>Geocast protokoly</w:t>
      </w:r>
      <w:bookmarkEnd w:id="9"/>
    </w:p>
    <w:p w14:paraId="12DE9EA9" w14:textId="3DE97C17" w:rsidR="000726D4" w:rsidRPr="007309BC" w:rsidRDefault="002952DA" w:rsidP="003C27DD">
      <w:pPr>
        <w:spacing w:line="360" w:lineRule="auto"/>
        <w:ind w:firstLine="720"/>
        <w:rPr>
          <w:lang w:val="sk-SK"/>
        </w:rPr>
      </w:pPr>
      <w:r w:rsidRPr="007309BC">
        <w:rPr>
          <w:lang w:val="sk-SK"/>
        </w:rPr>
        <w:t xml:space="preserve">Geocast smerovanie je klasifikácia smerovania, ktorá sa zaoberá so šírením informácií v špecifickej oblasti relevantnosti. Od skorého uvedenia VANET, bolo prezentovaných </w:t>
      </w:r>
      <w:r w:rsidRPr="007309BC">
        <w:rPr>
          <w:lang w:val="sk-SK"/>
        </w:rPr>
        <w:lastRenderedPageBreak/>
        <w:t xml:space="preserve">pomerne veľa prístupov k Geocast smerovaniu. Kľúčovou myšlienkou smerovania Geocastu je zúžiť vyhľadávanie ďalšieho skoku na konkrétnu zónu </w:t>
      </w:r>
      <w:r w:rsidR="0068454A">
        <w:rPr>
          <w:lang w:val="sk-SK"/>
        </w:rPr>
        <w:t>r</w:t>
      </w:r>
      <w:r w:rsidRPr="007309BC">
        <w:rPr>
          <w:lang w:val="sk-SK"/>
        </w:rPr>
        <w:t>elevancie (ZOR). Predstav</w:t>
      </w:r>
      <w:r w:rsidR="000F26CD">
        <w:rPr>
          <w:lang w:val="sk-SK"/>
        </w:rPr>
        <w:t>a môže vychádzať z</w:t>
      </w:r>
      <w:r w:rsidR="0036616F">
        <w:rPr>
          <w:lang w:val="sk-SK"/>
        </w:rPr>
        <w:t xml:space="preserve"> </w:t>
      </w:r>
      <w:r w:rsidRPr="007309BC">
        <w:rPr>
          <w:lang w:val="sk-SK"/>
        </w:rPr>
        <w:t>možnos</w:t>
      </w:r>
      <w:r w:rsidR="000F26CD">
        <w:rPr>
          <w:lang w:val="sk-SK"/>
        </w:rPr>
        <w:t>ti</w:t>
      </w:r>
      <w:r w:rsidRPr="007309BC">
        <w:rPr>
          <w:lang w:val="sk-SK"/>
        </w:rPr>
        <w:t xml:space="preserve"> mať mechanizmus, v</w:t>
      </w:r>
      <w:r w:rsidR="0068454A">
        <w:rPr>
          <w:lang w:val="sk-SK"/>
        </w:rPr>
        <w:t> </w:t>
      </w:r>
      <w:r w:rsidRPr="007309BC">
        <w:rPr>
          <w:lang w:val="sk-SK"/>
        </w:rPr>
        <w:t>ktorom</w:t>
      </w:r>
      <w:r w:rsidR="0068454A">
        <w:rPr>
          <w:lang w:val="sk-SK"/>
        </w:rPr>
        <w:t>,</w:t>
      </w:r>
      <w:r w:rsidRPr="007309BC">
        <w:rPr>
          <w:lang w:val="sk-SK"/>
        </w:rPr>
        <w:t xml:space="preserve"> ak sa </w:t>
      </w:r>
      <w:r w:rsidR="000F26CD">
        <w:rPr>
          <w:lang w:val="sk-SK"/>
        </w:rPr>
        <w:t>vozidlo</w:t>
      </w:r>
      <w:r w:rsidRPr="007309BC">
        <w:rPr>
          <w:lang w:val="sk-SK"/>
        </w:rPr>
        <w:t xml:space="preserve"> stane účastníkom nehody, bude automaticky hlásiť nehodu blížiac</w:t>
      </w:r>
      <w:r w:rsidR="0068454A">
        <w:rPr>
          <w:lang w:val="sk-SK"/>
        </w:rPr>
        <w:t>im</w:t>
      </w:r>
      <w:r w:rsidRPr="007309BC">
        <w:rPr>
          <w:lang w:val="sk-SK"/>
        </w:rPr>
        <w:t xml:space="preserve"> sa vozidlá</w:t>
      </w:r>
      <w:r w:rsidR="0068454A">
        <w:rPr>
          <w:lang w:val="sk-SK"/>
        </w:rPr>
        <w:t>m</w:t>
      </w:r>
      <w:r w:rsidRPr="007309BC">
        <w:rPr>
          <w:lang w:val="sk-SK"/>
        </w:rPr>
        <w:t xml:space="preserve"> v tejto zóne</w:t>
      </w:r>
      <w:r w:rsidR="007F7245" w:rsidRPr="007309BC">
        <w:rPr>
          <w:lang w:val="sk-SK"/>
        </w:rPr>
        <w:t>.</w:t>
      </w:r>
    </w:p>
    <w:p w14:paraId="6AD63EA2" w14:textId="77777777" w:rsidR="003C27DD" w:rsidRPr="0004494A" w:rsidRDefault="002952DA" w:rsidP="0004494A">
      <w:pPr>
        <w:pStyle w:val="Heading2"/>
      </w:pPr>
      <w:r w:rsidRPr="0004494A">
        <w:t xml:space="preserve"> </w:t>
      </w:r>
      <w:bookmarkStart w:id="10" w:name="_Toc134457024"/>
      <w:r w:rsidR="00317ACC" w:rsidRPr="0004494A">
        <w:t>Využitie sietí vo svete</w:t>
      </w:r>
      <w:bookmarkEnd w:id="10"/>
    </w:p>
    <w:p w14:paraId="25C1B821" w14:textId="34F0D4BE" w:rsidR="003C27DD" w:rsidRPr="007309BC" w:rsidRDefault="003C27DD" w:rsidP="000E5916">
      <w:pPr>
        <w:spacing w:line="360" w:lineRule="auto"/>
        <w:ind w:firstLine="720"/>
        <w:rPr>
          <w:lang w:val="sk-SK"/>
        </w:rPr>
      </w:pPr>
      <w:r w:rsidRPr="007309BC">
        <w:rPr>
          <w:lang w:val="sk-SK"/>
        </w:rPr>
        <w:t xml:space="preserve">Automobilové siete naberajú na </w:t>
      </w:r>
      <w:r w:rsidR="000E5916" w:rsidRPr="007309BC">
        <w:rPr>
          <w:lang w:val="sk-SK"/>
        </w:rPr>
        <w:t>popularite</w:t>
      </w:r>
      <w:r w:rsidRPr="007309BC">
        <w:rPr>
          <w:lang w:val="sk-SK"/>
        </w:rPr>
        <w:t xml:space="preserve"> a to vďaka ich </w:t>
      </w:r>
      <w:r w:rsidR="00BE1B39" w:rsidRPr="007309BC">
        <w:rPr>
          <w:lang w:val="sk-SK"/>
        </w:rPr>
        <w:t xml:space="preserve">mnohým využitiam. Momentálne prebieha veľká štandardizácia v Európe, </w:t>
      </w:r>
      <w:r w:rsidR="000F26CD">
        <w:rPr>
          <w:lang w:val="sk-SK"/>
        </w:rPr>
        <w:t>v USA</w:t>
      </w:r>
      <w:r w:rsidR="00BE1B39" w:rsidRPr="007309BC">
        <w:rPr>
          <w:lang w:val="sk-SK"/>
        </w:rPr>
        <w:t xml:space="preserve"> a Japonsku. Tieto siete idú </w:t>
      </w:r>
      <w:r w:rsidR="000F26CD">
        <w:rPr>
          <w:lang w:val="sk-SK"/>
        </w:rPr>
        <w:t>„</w:t>
      </w:r>
      <w:r w:rsidR="00BE1B39" w:rsidRPr="007309BC">
        <w:rPr>
          <w:lang w:val="sk-SK"/>
        </w:rPr>
        <w:t>ruka v</w:t>
      </w:r>
      <w:r w:rsidR="000F26CD">
        <w:rPr>
          <w:lang w:val="sk-SK"/>
        </w:rPr>
        <w:t> </w:t>
      </w:r>
      <w:r w:rsidR="00BE1B39" w:rsidRPr="007309BC">
        <w:rPr>
          <w:lang w:val="sk-SK"/>
        </w:rPr>
        <w:t>ruke</w:t>
      </w:r>
      <w:r w:rsidR="000F26CD">
        <w:rPr>
          <w:lang w:val="sk-SK"/>
        </w:rPr>
        <w:t>“</w:t>
      </w:r>
      <w:r w:rsidR="00BE1B39" w:rsidRPr="007309BC">
        <w:rPr>
          <w:lang w:val="sk-SK"/>
        </w:rPr>
        <w:t xml:space="preserve"> s pribúdaním smart </w:t>
      </w:r>
      <w:r w:rsidR="000F26CD">
        <w:rPr>
          <w:lang w:val="sk-SK"/>
        </w:rPr>
        <w:t>vozidiel</w:t>
      </w:r>
      <w:r w:rsidR="00BE1B39" w:rsidRPr="007309BC">
        <w:rPr>
          <w:lang w:val="sk-SK"/>
        </w:rPr>
        <w:t xml:space="preserve"> na ceste. Medzi hlavné využitia týchto sietí patria</w:t>
      </w:r>
      <w:r w:rsidR="00DC47A5">
        <w:rPr>
          <w:lang w:val="sk-SK"/>
        </w:rPr>
        <w:t xml:space="preserve"> </w:t>
      </w:r>
      <w:r w:rsidR="000A7A7D">
        <w:rPr>
          <w:lang w:val="sk-SK"/>
        </w:rPr>
        <w:t>[5]</w:t>
      </w:r>
      <w:r w:rsidR="00BE1B39" w:rsidRPr="007309BC">
        <w:rPr>
          <w:lang w:val="sk-SK"/>
        </w:rPr>
        <w:t xml:space="preserve"> :</w:t>
      </w:r>
    </w:p>
    <w:p w14:paraId="156E054C" w14:textId="7C98395E" w:rsidR="00BE1B39" w:rsidRPr="007309BC" w:rsidRDefault="00FF1723" w:rsidP="000E5916">
      <w:pPr>
        <w:pStyle w:val="ListParagraph"/>
        <w:numPr>
          <w:ilvl w:val="0"/>
          <w:numId w:val="11"/>
        </w:numPr>
        <w:spacing w:line="360" w:lineRule="auto"/>
        <w:rPr>
          <w:lang w:val="sk-SK"/>
        </w:rPr>
      </w:pPr>
      <w:r w:rsidRPr="007309BC">
        <w:rPr>
          <w:b/>
          <w:bCs/>
          <w:lang w:val="sk-SK"/>
        </w:rPr>
        <w:t>e</w:t>
      </w:r>
      <w:r w:rsidR="00BE1B39" w:rsidRPr="007309BC">
        <w:rPr>
          <w:b/>
          <w:bCs/>
          <w:lang w:val="sk-SK"/>
        </w:rPr>
        <w:t>lektronické brzdové svetlá</w:t>
      </w:r>
      <w:r w:rsidR="00BE1B39" w:rsidRPr="007309BC">
        <w:rPr>
          <w:lang w:val="sk-SK"/>
        </w:rPr>
        <w:t xml:space="preserve"> : </w:t>
      </w:r>
      <w:r w:rsidR="000E5916" w:rsidRPr="007309BC">
        <w:rPr>
          <w:lang w:val="sk-SK"/>
        </w:rPr>
        <w:t>U</w:t>
      </w:r>
      <w:r w:rsidR="00BE1B39" w:rsidRPr="007309BC">
        <w:rPr>
          <w:lang w:val="sk-SK"/>
        </w:rPr>
        <w:t>možňujú spomalenie auta detekciou brzdových svetiel</w:t>
      </w:r>
      <w:r w:rsidR="00D36A3F">
        <w:rPr>
          <w:lang w:val="sk-SK"/>
        </w:rPr>
        <w:t>.</w:t>
      </w:r>
    </w:p>
    <w:p w14:paraId="3701A200" w14:textId="1F3E9DC6" w:rsidR="00BE1B39" w:rsidRPr="007309BC" w:rsidRDefault="00FF1723" w:rsidP="000E5916">
      <w:pPr>
        <w:pStyle w:val="ListParagraph"/>
        <w:numPr>
          <w:ilvl w:val="0"/>
          <w:numId w:val="11"/>
        </w:numPr>
        <w:spacing w:line="360" w:lineRule="auto"/>
        <w:rPr>
          <w:lang w:val="sk-SK"/>
        </w:rPr>
      </w:pPr>
      <w:r w:rsidRPr="007309BC">
        <w:rPr>
          <w:b/>
          <w:bCs/>
          <w:lang w:val="sk-SK"/>
        </w:rPr>
        <w:t>r</w:t>
      </w:r>
      <w:r w:rsidR="00BE1B39" w:rsidRPr="007309BC">
        <w:rPr>
          <w:b/>
          <w:bCs/>
          <w:lang w:val="sk-SK"/>
        </w:rPr>
        <w:t>adenie</w:t>
      </w:r>
      <w:r w:rsidR="00BE1B39" w:rsidRPr="007309BC">
        <w:rPr>
          <w:lang w:val="sk-SK"/>
        </w:rPr>
        <w:t xml:space="preserve">: </w:t>
      </w:r>
      <w:r w:rsidR="000E5916" w:rsidRPr="007309BC">
        <w:rPr>
          <w:lang w:val="sk-SK"/>
        </w:rPr>
        <w:t>U</w:t>
      </w:r>
      <w:r w:rsidR="00BE1B39" w:rsidRPr="007309BC">
        <w:rPr>
          <w:lang w:val="sk-SK"/>
        </w:rPr>
        <w:t>možňuje vozidlám tesne nasledovať vedúce vozidlo bezdrôtovým prijímaním informácií o zrýchlení a radení, čím sa vytvárajú elektronicky spojené „cestné vlaky“.</w:t>
      </w:r>
    </w:p>
    <w:p w14:paraId="26907C2C" w14:textId="76DDD577" w:rsidR="00BE1B39" w:rsidRPr="007309BC" w:rsidRDefault="00FF1723" w:rsidP="000E5916">
      <w:pPr>
        <w:pStyle w:val="ListParagraph"/>
        <w:numPr>
          <w:ilvl w:val="0"/>
          <w:numId w:val="11"/>
        </w:numPr>
        <w:spacing w:line="360" w:lineRule="auto"/>
        <w:rPr>
          <w:lang w:val="sk-SK"/>
        </w:rPr>
      </w:pPr>
      <w:r w:rsidRPr="007309BC">
        <w:rPr>
          <w:b/>
          <w:bCs/>
          <w:lang w:val="sk-SK"/>
        </w:rPr>
        <w:t>d</w:t>
      </w:r>
      <w:r w:rsidR="00BE1B39" w:rsidRPr="007309BC">
        <w:rPr>
          <w:b/>
          <w:bCs/>
          <w:lang w:val="sk-SK"/>
        </w:rPr>
        <w:t xml:space="preserve">opravný informačný </w:t>
      </w:r>
      <w:r w:rsidR="000E5916" w:rsidRPr="007309BC">
        <w:rPr>
          <w:b/>
          <w:bCs/>
          <w:lang w:val="sk-SK"/>
        </w:rPr>
        <w:t>systém</w:t>
      </w:r>
      <w:r w:rsidR="00BE1B39" w:rsidRPr="007309BC">
        <w:rPr>
          <w:lang w:val="sk-SK"/>
        </w:rPr>
        <w:t>:</w:t>
      </w:r>
      <w:r w:rsidR="000E5916" w:rsidRPr="007309BC">
        <w:rPr>
          <w:lang w:val="sk-SK"/>
        </w:rPr>
        <w:t xml:space="preserve"> Informácie o dianí na ceste pred autom, prekážky, nehody</w:t>
      </w:r>
      <w:r w:rsidR="00D36A3F">
        <w:rPr>
          <w:lang w:val="sk-SK"/>
        </w:rPr>
        <w:t>.</w:t>
      </w:r>
    </w:p>
    <w:p w14:paraId="2ACE30E4" w14:textId="37531C0F" w:rsidR="000E5916" w:rsidRPr="007309BC" w:rsidRDefault="00FF1723" w:rsidP="000E5916">
      <w:pPr>
        <w:pStyle w:val="ListParagraph"/>
        <w:numPr>
          <w:ilvl w:val="0"/>
          <w:numId w:val="11"/>
        </w:numPr>
        <w:spacing w:line="360" w:lineRule="auto"/>
        <w:rPr>
          <w:b/>
          <w:bCs/>
          <w:lang w:val="sk-SK"/>
        </w:rPr>
      </w:pPr>
      <w:r w:rsidRPr="007309BC">
        <w:rPr>
          <w:b/>
          <w:bCs/>
          <w:lang w:val="sk-SK"/>
        </w:rPr>
        <w:t>p</w:t>
      </w:r>
      <w:r w:rsidR="000E5916" w:rsidRPr="007309BC">
        <w:rPr>
          <w:b/>
          <w:bCs/>
          <w:lang w:val="sk-SK"/>
        </w:rPr>
        <w:t xml:space="preserve">ohotovostné služby: </w:t>
      </w:r>
      <w:r w:rsidR="000E5916" w:rsidRPr="007309BC">
        <w:rPr>
          <w:lang w:val="sk-SK"/>
        </w:rPr>
        <w:t>Automatizované upozornenia záchranným službám</w:t>
      </w:r>
      <w:r w:rsidR="00D36A3F">
        <w:rPr>
          <w:lang w:val="sk-SK"/>
        </w:rPr>
        <w:t>.</w:t>
      </w:r>
    </w:p>
    <w:p w14:paraId="01FF1E44" w14:textId="38A3CA95" w:rsidR="000E5916" w:rsidRPr="007309BC" w:rsidRDefault="00FF1723" w:rsidP="000E5916">
      <w:pPr>
        <w:pStyle w:val="ListParagraph"/>
        <w:numPr>
          <w:ilvl w:val="0"/>
          <w:numId w:val="11"/>
        </w:numPr>
        <w:spacing w:line="360" w:lineRule="auto"/>
        <w:rPr>
          <w:lang w:val="sk-SK"/>
        </w:rPr>
      </w:pPr>
      <w:r w:rsidRPr="007309BC">
        <w:rPr>
          <w:b/>
          <w:bCs/>
          <w:lang w:val="sk-SK"/>
        </w:rPr>
        <w:t>s</w:t>
      </w:r>
      <w:r w:rsidR="000E5916" w:rsidRPr="007309BC">
        <w:rPr>
          <w:b/>
          <w:bCs/>
          <w:lang w:val="sk-SK"/>
        </w:rPr>
        <w:t xml:space="preserve">lužby na ceste : </w:t>
      </w:r>
      <w:r w:rsidR="000E5916" w:rsidRPr="007309BC">
        <w:rPr>
          <w:lang w:val="sk-SK"/>
        </w:rPr>
        <w:t>Jedná sa o komfort cestujúcich, ako napr</w:t>
      </w:r>
      <w:r w:rsidR="007E3218">
        <w:rPr>
          <w:lang w:val="sk-SK"/>
        </w:rPr>
        <w:t>.</w:t>
      </w:r>
      <w:r w:rsidR="000E5916" w:rsidRPr="007309BC">
        <w:rPr>
          <w:lang w:val="sk-SK"/>
        </w:rPr>
        <w:t xml:space="preserve"> dostupnosť internetu, streamovacích služieb, upozornenie na zaujímavé udalosti v okolí, najbližšie reštaurácie a</w:t>
      </w:r>
      <w:r w:rsidR="007E3218">
        <w:rPr>
          <w:lang w:val="sk-SK"/>
        </w:rPr>
        <w:t> </w:t>
      </w:r>
      <w:r w:rsidR="000E5916" w:rsidRPr="007309BC">
        <w:rPr>
          <w:lang w:val="sk-SK"/>
        </w:rPr>
        <w:t>hotely</w:t>
      </w:r>
      <w:r w:rsidR="007E3218">
        <w:rPr>
          <w:lang w:val="sk-SK"/>
        </w:rPr>
        <w:t>, atď</w:t>
      </w:r>
      <w:r w:rsidR="0036616F">
        <w:rPr>
          <w:lang w:val="sk-SK"/>
        </w:rPr>
        <w:t>.</w:t>
      </w:r>
    </w:p>
    <w:p w14:paraId="79E4FB4C" w14:textId="77777777" w:rsidR="00BE1B39" w:rsidRDefault="00BE1B39" w:rsidP="003C27DD">
      <w:pPr>
        <w:rPr>
          <w:lang w:val="sk-SK"/>
        </w:rPr>
      </w:pPr>
    </w:p>
    <w:p w14:paraId="47A2AE73" w14:textId="77777777" w:rsidR="0036616F" w:rsidRPr="007309BC" w:rsidRDefault="0036616F" w:rsidP="003C27DD">
      <w:pPr>
        <w:rPr>
          <w:lang w:val="sk-SK"/>
        </w:rPr>
      </w:pPr>
    </w:p>
    <w:p w14:paraId="00FD7B65" w14:textId="17527537" w:rsidR="00927186" w:rsidRPr="007309BC" w:rsidRDefault="00927186" w:rsidP="0004494A">
      <w:pPr>
        <w:pStyle w:val="Heading2"/>
      </w:pPr>
      <w:bookmarkStart w:id="11" w:name="_Toc134457025"/>
      <w:r w:rsidRPr="007309BC">
        <w:t>Požiadavky na automobil / sieť</w:t>
      </w:r>
      <w:bookmarkEnd w:id="11"/>
    </w:p>
    <w:p w14:paraId="5167784D" w14:textId="09D8BD1F" w:rsidR="00CD1438" w:rsidRPr="007309BC" w:rsidRDefault="00CD1438" w:rsidP="0004494A">
      <w:pPr>
        <w:pStyle w:val="Heading3"/>
      </w:pPr>
      <w:bookmarkStart w:id="12" w:name="_Toc134457026"/>
      <w:r w:rsidRPr="007309BC">
        <w:t>Automobil</w:t>
      </w:r>
      <w:bookmarkEnd w:id="12"/>
    </w:p>
    <w:p w14:paraId="5ADBFCDE" w14:textId="3EEC0C40" w:rsidR="00CD1438" w:rsidRDefault="00D36A3F" w:rsidP="00EB4B22">
      <w:pPr>
        <w:spacing w:line="360" w:lineRule="auto"/>
        <w:ind w:firstLine="720"/>
        <w:rPr>
          <w:lang w:val="sk-SK"/>
        </w:rPr>
      </w:pPr>
      <w:r>
        <w:rPr>
          <w:lang w:val="sk-SK"/>
        </w:rPr>
        <w:t>A</w:t>
      </w:r>
      <w:r w:rsidR="00CD1438" w:rsidRPr="007309BC">
        <w:rPr>
          <w:lang w:val="sk-SK"/>
        </w:rPr>
        <w:t>by mohol byť autonómn</w:t>
      </w:r>
      <w:r w:rsidR="007E3218">
        <w:rPr>
          <w:lang w:val="sk-SK"/>
        </w:rPr>
        <w:t>e</w:t>
      </w:r>
      <w:r w:rsidR="00CD1438" w:rsidRPr="007309BC">
        <w:rPr>
          <w:lang w:val="sk-SK"/>
        </w:rPr>
        <w:t xml:space="preserve"> </w:t>
      </w:r>
      <w:r w:rsidR="007E3218">
        <w:rPr>
          <w:lang w:val="sk-SK"/>
        </w:rPr>
        <w:t>vozidlo</w:t>
      </w:r>
      <w:r w:rsidR="00CD1438" w:rsidRPr="007309BC">
        <w:rPr>
          <w:lang w:val="sk-SK"/>
        </w:rPr>
        <w:t xml:space="preserve"> súčasťou premávky</w:t>
      </w:r>
      <w:r>
        <w:rPr>
          <w:lang w:val="sk-SK"/>
        </w:rPr>
        <w:t>,</w:t>
      </w:r>
      <w:r w:rsidR="00CD1438" w:rsidRPr="007309BC">
        <w:rPr>
          <w:lang w:val="sk-SK"/>
        </w:rPr>
        <w:t xml:space="preserve"> v ktorej komunikácia prebieha pomocou LiFi, musí byť vybavený sadou LiFi prijímačov a</w:t>
      </w:r>
      <w:r w:rsidR="007E3218">
        <w:rPr>
          <w:lang w:val="sk-SK"/>
        </w:rPr>
        <w:t> </w:t>
      </w:r>
      <w:r w:rsidR="00CD1438" w:rsidRPr="007309BC">
        <w:rPr>
          <w:lang w:val="sk-SK"/>
        </w:rPr>
        <w:t>vysielačov</w:t>
      </w:r>
      <w:r w:rsidR="007E3218">
        <w:rPr>
          <w:lang w:val="sk-SK"/>
        </w:rPr>
        <w:t xml:space="preserve"> </w:t>
      </w:r>
      <w:r w:rsidR="0036616F">
        <w:rPr>
          <w:lang w:val="sk-SK"/>
        </w:rPr>
        <w:t>ako</w:t>
      </w:r>
      <w:r w:rsidR="00CD1438" w:rsidRPr="007309BC">
        <w:rPr>
          <w:lang w:val="sk-SK"/>
        </w:rPr>
        <w:t xml:space="preserve"> vpredu, </w:t>
      </w:r>
      <w:r w:rsidR="0036616F">
        <w:rPr>
          <w:lang w:val="sk-SK"/>
        </w:rPr>
        <w:t>tak</w:t>
      </w:r>
      <w:r w:rsidR="00CD1438" w:rsidRPr="007309BC">
        <w:rPr>
          <w:lang w:val="sk-SK"/>
        </w:rPr>
        <w:t xml:space="preserve"> aj vzadu vozidla. </w:t>
      </w:r>
      <w:r w:rsidR="00B1672C" w:rsidRPr="007309BC">
        <w:rPr>
          <w:lang w:val="sk-SK"/>
        </w:rPr>
        <w:t>Tieto jednotky môžu byť spojené do jednej a to vysielaco-prijímacej jednotky s názvom Transc</w:t>
      </w:r>
      <w:r>
        <w:rPr>
          <w:lang w:val="sk-SK"/>
        </w:rPr>
        <w:t>ei</w:t>
      </w:r>
      <w:r w:rsidR="00B1672C" w:rsidRPr="007309BC">
        <w:rPr>
          <w:lang w:val="sk-SK"/>
        </w:rPr>
        <w:t>ver</w:t>
      </w:r>
      <w:r w:rsidR="0036616F">
        <w:rPr>
          <w:lang w:val="sk-SK"/>
        </w:rPr>
        <w:t xml:space="preserve"> [6]</w:t>
      </w:r>
      <w:r w:rsidR="00B1672C" w:rsidRPr="007309BC">
        <w:rPr>
          <w:lang w:val="sk-SK"/>
        </w:rPr>
        <w:t>. V mnoh</w:t>
      </w:r>
      <w:r>
        <w:rPr>
          <w:lang w:val="sk-SK"/>
        </w:rPr>
        <w:t>ých</w:t>
      </w:r>
      <w:r w:rsidR="00B1672C" w:rsidRPr="007309BC">
        <w:rPr>
          <w:lang w:val="sk-SK"/>
        </w:rPr>
        <w:t xml:space="preserve"> štátoch sú povinné predné svetlomety aj počas dňa</w:t>
      </w:r>
      <w:r>
        <w:rPr>
          <w:lang w:val="sk-SK"/>
        </w:rPr>
        <w:t>,</w:t>
      </w:r>
      <w:r w:rsidR="00B1672C" w:rsidRPr="007309BC">
        <w:rPr>
          <w:lang w:val="sk-SK"/>
        </w:rPr>
        <w:t xml:space="preserve"> takže predná časť auta bude takmer nezmenená, no na zadnej časti bude treba umiestniť LED diódu ktorá bude neustále zapnutá aby komunikácia mohla prebiehať aj z tejto strany automobilu.</w:t>
      </w:r>
    </w:p>
    <w:p w14:paraId="7F50DAF9" w14:textId="77777777" w:rsidR="009A1E2A" w:rsidRDefault="009A1E2A" w:rsidP="00EB4B22">
      <w:pPr>
        <w:spacing w:line="360" w:lineRule="auto"/>
        <w:ind w:firstLine="720"/>
        <w:rPr>
          <w:lang w:val="sk-SK"/>
        </w:rPr>
      </w:pPr>
    </w:p>
    <w:p w14:paraId="43DC8692" w14:textId="77777777" w:rsidR="009A1E2A" w:rsidRPr="007309BC" w:rsidRDefault="009A1E2A" w:rsidP="00EB4B22">
      <w:pPr>
        <w:spacing w:line="360" w:lineRule="auto"/>
        <w:ind w:firstLine="720"/>
        <w:rPr>
          <w:lang w:val="sk-SK"/>
        </w:rPr>
      </w:pPr>
    </w:p>
    <w:p w14:paraId="4E15DE59" w14:textId="77777777" w:rsidR="00B1672C" w:rsidRPr="007309BC" w:rsidRDefault="00CD1438" w:rsidP="00730C65">
      <w:pPr>
        <w:pStyle w:val="Heading3"/>
      </w:pPr>
      <w:bookmarkStart w:id="13" w:name="_Toc134457027"/>
      <w:r w:rsidRPr="007309BC">
        <w:lastRenderedPageBreak/>
        <w:t>Sieť</w:t>
      </w:r>
      <w:bookmarkEnd w:id="13"/>
    </w:p>
    <w:p w14:paraId="3E7BFFC6" w14:textId="7D61D025" w:rsidR="008D01C4" w:rsidRDefault="00B1672C" w:rsidP="0004494A">
      <w:pPr>
        <w:spacing w:line="360" w:lineRule="auto"/>
        <w:ind w:firstLine="720"/>
        <w:rPr>
          <w:lang w:val="sk-SK"/>
        </w:rPr>
      </w:pPr>
      <w:r w:rsidRPr="007309BC">
        <w:rPr>
          <w:lang w:val="sk-SK"/>
        </w:rPr>
        <w:t>Čo sa týka požiadaviek na cestnú sieť, tak môže nastať problém pri malej, až žiadnej premávke. Napr</w:t>
      </w:r>
      <w:r w:rsidR="007E3218">
        <w:rPr>
          <w:lang w:val="sk-SK"/>
        </w:rPr>
        <w:t>.</w:t>
      </w:r>
      <w:r w:rsidRPr="007309BC">
        <w:rPr>
          <w:lang w:val="sk-SK"/>
        </w:rPr>
        <w:t xml:space="preserve"> ak by sa stala nehoda</w:t>
      </w:r>
      <w:r w:rsidR="00055123" w:rsidRPr="007309BC">
        <w:rPr>
          <w:lang w:val="sk-SK"/>
        </w:rPr>
        <w:t xml:space="preserve"> a</w:t>
      </w:r>
      <w:r w:rsidR="00D36A3F">
        <w:rPr>
          <w:lang w:val="sk-SK"/>
        </w:rPr>
        <w:t> v okolí</w:t>
      </w:r>
      <w:r w:rsidR="00055123" w:rsidRPr="007309BC">
        <w:rPr>
          <w:lang w:val="sk-SK"/>
        </w:rPr>
        <w:t xml:space="preserve"> by nebolo žiadne </w:t>
      </w:r>
      <w:r w:rsidR="007E3218">
        <w:rPr>
          <w:lang w:val="sk-SK"/>
        </w:rPr>
        <w:t>vozidlo</w:t>
      </w:r>
      <w:r w:rsidR="00055123" w:rsidRPr="007309BC">
        <w:rPr>
          <w:lang w:val="sk-SK"/>
        </w:rPr>
        <w:t xml:space="preserve">, bolo by </w:t>
      </w:r>
      <w:r w:rsidR="007E3218">
        <w:rPr>
          <w:lang w:val="sk-SK"/>
        </w:rPr>
        <w:t>vhodné</w:t>
      </w:r>
      <w:r w:rsidR="00055123" w:rsidRPr="007309BC">
        <w:rPr>
          <w:lang w:val="sk-SK"/>
        </w:rPr>
        <w:t xml:space="preserve"> mať pri ceste </w:t>
      </w:r>
      <w:r w:rsidR="007E3218">
        <w:rPr>
          <w:lang w:val="sk-SK"/>
        </w:rPr>
        <w:t>určitú</w:t>
      </w:r>
      <w:r w:rsidR="00055123" w:rsidRPr="007309BC">
        <w:rPr>
          <w:lang w:val="sk-SK"/>
        </w:rPr>
        <w:t xml:space="preserve"> jednotku, ktorej by </w:t>
      </w:r>
      <w:r w:rsidR="007E3218">
        <w:rPr>
          <w:lang w:val="sk-SK"/>
        </w:rPr>
        <w:t>vozidlo</w:t>
      </w:r>
      <w:r w:rsidR="00055123" w:rsidRPr="007309BC">
        <w:rPr>
          <w:lang w:val="sk-SK"/>
        </w:rPr>
        <w:t xml:space="preserve"> odovzdalo informácie</w:t>
      </w:r>
      <w:r w:rsidR="00EB5F8D">
        <w:rPr>
          <w:lang w:val="sk-SK"/>
        </w:rPr>
        <w:t xml:space="preserve"> a táto jednotka by ich preposielala ďalej,</w:t>
      </w:r>
      <w:r w:rsidR="00055123" w:rsidRPr="007309BC">
        <w:rPr>
          <w:lang w:val="sk-SK"/>
        </w:rPr>
        <w:t xml:space="preserve"> a</w:t>
      </w:r>
      <w:r w:rsidR="00EB5F8D">
        <w:rPr>
          <w:lang w:val="sk-SK"/>
        </w:rPr>
        <w:t>by</w:t>
      </w:r>
      <w:r w:rsidR="00055123" w:rsidRPr="007309BC">
        <w:rPr>
          <w:lang w:val="sk-SK"/>
        </w:rPr>
        <w:t xml:space="preserve"> kvôli bezpečnosti </w:t>
      </w:r>
      <w:r w:rsidR="00EB5F8D">
        <w:rPr>
          <w:lang w:val="sk-SK"/>
        </w:rPr>
        <w:t>vozidlo po nehode nemuselo byť pod prúdom a vysielať signál</w:t>
      </w:r>
      <w:r w:rsidR="00055123" w:rsidRPr="007309BC">
        <w:rPr>
          <w:lang w:val="sk-SK"/>
        </w:rPr>
        <w:t xml:space="preserve">. Táto jednotka by potom slúžila ako maják pre autá v oboch smeroch, upozorňujúci na nehodu v jeho blízkosti. Takéto jednotky sa už používajú vo VANET  pod názvom </w:t>
      </w:r>
      <w:r w:rsidR="007E3218">
        <w:rPr>
          <w:lang w:val="sk-SK"/>
        </w:rPr>
        <w:t>„</w:t>
      </w:r>
      <w:r w:rsidR="00BE1B39" w:rsidRPr="007309BC">
        <w:rPr>
          <w:lang w:val="sk-SK"/>
        </w:rPr>
        <w:t>jednotka na strane cesty</w:t>
      </w:r>
      <w:r w:rsidR="007E3218">
        <w:rPr>
          <w:lang w:val="sk-SK"/>
        </w:rPr>
        <w:t>“</w:t>
      </w:r>
      <w:r w:rsidR="00055123" w:rsidRPr="007309BC">
        <w:rPr>
          <w:lang w:val="sk-SK"/>
        </w:rPr>
        <w:t xml:space="preserve">, alebo anglicky </w:t>
      </w:r>
      <w:r w:rsidR="007E3218">
        <w:rPr>
          <w:lang w:val="sk-SK"/>
        </w:rPr>
        <w:t>„</w:t>
      </w:r>
      <w:r w:rsidR="00055123" w:rsidRPr="007309BC">
        <w:rPr>
          <w:lang w:val="sk-SK"/>
        </w:rPr>
        <w:t>road side unit (RSU). Tieto jednotky by mohli byť využívané aj v mestách alebo husto obývaných oblastiach, na prudkých deväťdesiat stupňových zákrutách</w:t>
      </w:r>
      <w:r w:rsidR="007E3218">
        <w:rPr>
          <w:lang w:val="sk-SK"/>
        </w:rPr>
        <w:t>,</w:t>
      </w:r>
      <w:r w:rsidR="00055123" w:rsidRPr="007309BC">
        <w:rPr>
          <w:lang w:val="sk-SK"/>
        </w:rPr>
        <w:t xml:space="preserve"> kde roh budovy prekáža v šírení svetla. Vo všeobecnosti by bolo treba z ciest odstrániť všetky prekážky</w:t>
      </w:r>
      <w:r w:rsidR="00D36A3F">
        <w:rPr>
          <w:lang w:val="sk-SK"/>
        </w:rPr>
        <w:t>,</w:t>
      </w:r>
      <w:r w:rsidR="00055123" w:rsidRPr="007309BC">
        <w:rPr>
          <w:lang w:val="sk-SK"/>
        </w:rPr>
        <w:t xml:space="preserve"> </w:t>
      </w:r>
      <w:r w:rsidR="00D36A3F">
        <w:rPr>
          <w:lang w:val="sk-SK"/>
        </w:rPr>
        <w:t>ktoré</w:t>
      </w:r>
      <w:r w:rsidR="00055123" w:rsidRPr="007309BC">
        <w:rPr>
          <w:lang w:val="sk-SK"/>
        </w:rPr>
        <w:t xml:space="preserve"> blokujú prenos svetla</w:t>
      </w:r>
      <w:r w:rsidR="00121FEB" w:rsidRPr="007309BC">
        <w:rPr>
          <w:lang w:val="sk-SK"/>
        </w:rPr>
        <w:t xml:space="preserve">, alebo postavenie zrkadiel na </w:t>
      </w:r>
      <w:r w:rsidR="007E3218">
        <w:rPr>
          <w:lang w:val="sk-SK"/>
        </w:rPr>
        <w:t>„problémové“</w:t>
      </w:r>
      <w:r w:rsidR="00121FEB" w:rsidRPr="007309BC">
        <w:rPr>
          <w:lang w:val="sk-SK"/>
        </w:rPr>
        <w:t xml:space="preserve"> pozície</w:t>
      </w:r>
      <w:r w:rsidR="00D36A3F">
        <w:rPr>
          <w:lang w:val="sk-SK"/>
        </w:rPr>
        <w:t>,</w:t>
      </w:r>
      <w:r w:rsidR="00121FEB" w:rsidRPr="007309BC">
        <w:rPr>
          <w:lang w:val="sk-SK"/>
        </w:rPr>
        <w:t xml:space="preserve"> aby svetelné lúče mali odrazový povrch. Aj keď veľmi nepravdepodobné, je taktiež </w:t>
      </w:r>
      <w:r w:rsidR="00D36A3F">
        <w:rPr>
          <w:lang w:val="sk-SK"/>
        </w:rPr>
        <w:t>po</w:t>
      </w:r>
      <w:r w:rsidR="00121FEB" w:rsidRPr="007309BC">
        <w:rPr>
          <w:lang w:val="sk-SK"/>
        </w:rPr>
        <w:t>treb</w:t>
      </w:r>
      <w:r w:rsidR="00D36A3F">
        <w:rPr>
          <w:lang w:val="sk-SK"/>
        </w:rPr>
        <w:t>né</w:t>
      </w:r>
      <w:r w:rsidR="00121FEB" w:rsidRPr="007309BC">
        <w:rPr>
          <w:lang w:val="sk-SK"/>
        </w:rPr>
        <w:t xml:space="preserve"> sa uistiť</w:t>
      </w:r>
      <w:r w:rsidR="00D36A3F">
        <w:rPr>
          <w:lang w:val="sk-SK"/>
        </w:rPr>
        <w:t>,</w:t>
      </w:r>
      <w:r w:rsidR="00121FEB" w:rsidRPr="007309BC">
        <w:rPr>
          <w:lang w:val="sk-SK"/>
        </w:rPr>
        <w:t xml:space="preserve"> že pri ceste nie je žiad</w:t>
      </w:r>
      <w:r w:rsidR="00D36A3F">
        <w:rPr>
          <w:lang w:val="sk-SK"/>
        </w:rPr>
        <w:t>ny</w:t>
      </w:r>
      <w:r w:rsidR="00121FEB" w:rsidRPr="007309BC">
        <w:rPr>
          <w:lang w:val="sk-SK"/>
        </w:rPr>
        <w:t xml:space="preserve"> zdroj svetla</w:t>
      </w:r>
      <w:r w:rsidR="00D36A3F">
        <w:rPr>
          <w:lang w:val="sk-SK"/>
        </w:rPr>
        <w:t>,</w:t>
      </w:r>
      <w:r w:rsidR="00121FEB" w:rsidRPr="007309BC">
        <w:rPr>
          <w:lang w:val="sk-SK"/>
        </w:rPr>
        <w:t xml:space="preserve"> ktorý by mohol pôsobiť interferenciu s LiFi. LiFi signál je </w:t>
      </w:r>
      <w:r w:rsidR="00EB4B22" w:rsidRPr="007309BC">
        <w:rPr>
          <w:lang w:val="sk-SK"/>
        </w:rPr>
        <w:t>detekovaný vďaka špecifickým rýchlym zmenám v intenzite, takže je skoro nemožné si ho zameniť s bežným zdrojom svetla, pretože tie</w:t>
      </w:r>
      <w:r w:rsidR="00121FEB" w:rsidRPr="007309BC">
        <w:rPr>
          <w:lang w:val="sk-SK"/>
        </w:rPr>
        <w:t xml:space="preserve"> </w:t>
      </w:r>
      <w:r w:rsidR="00EB4B22" w:rsidRPr="007309BC">
        <w:rPr>
          <w:lang w:val="sk-SK"/>
        </w:rPr>
        <w:t>svietia s konštantnou intenzitou.</w:t>
      </w:r>
    </w:p>
    <w:p w14:paraId="6F85DDEC" w14:textId="77777777" w:rsidR="00EB5F8D" w:rsidRDefault="00EB5F8D" w:rsidP="0004494A">
      <w:pPr>
        <w:spacing w:line="360" w:lineRule="auto"/>
        <w:ind w:firstLine="720"/>
        <w:rPr>
          <w:lang w:val="sk-SK"/>
        </w:rPr>
      </w:pPr>
    </w:p>
    <w:p w14:paraId="5D5E243E" w14:textId="77777777" w:rsidR="00EB5F8D" w:rsidRDefault="00EB5F8D" w:rsidP="0004494A">
      <w:pPr>
        <w:spacing w:line="360" w:lineRule="auto"/>
        <w:ind w:firstLine="720"/>
        <w:rPr>
          <w:lang w:val="sk-SK"/>
        </w:rPr>
      </w:pPr>
    </w:p>
    <w:p w14:paraId="113103A8" w14:textId="1E557649" w:rsidR="00EB5F8D" w:rsidRDefault="00EB5F8D" w:rsidP="0004494A">
      <w:pPr>
        <w:spacing w:line="360" w:lineRule="auto"/>
        <w:ind w:firstLine="720"/>
        <w:rPr>
          <w:lang w:val="sk-SK"/>
        </w:rPr>
      </w:pPr>
    </w:p>
    <w:p w14:paraId="26BEDD0A" w14:textId="77777777" w:rsidR="00B21E85" w:rsidRDefault="00B21E85" w:rsidP="0004494A">
      <w:pPr>
        <w:spacing w:line="360" w:lineRule="auto"/>
        <w:ind w:firstLine="720"/>
        <w:rPr>
          <w:lang w:val="sk-SK"/>
        </w:rPr>
      </w:pPr>
    </w:p>
    <w:p w14:paraId="4331CB72" w14:textId="77777777" w:rsidR="00B21E85" w:rsidRDefault="00B21E85" w:rsidP="0004494A">
      <w:pPr>
        <w:spacing w:line="360" w:lineRule="auto"/>
        <w:ind w:firstLine="720"/>
        <w:rPr>
          <w:lang w:val="sk-SK"/>
        </w:rPr>
      </w:pPr>
    </w:p>
    <w:p w14:paraId="6256460B" w14:textId="77777777" w:rsidR="00B21E85" w:rsidRDefault="00B21E85" w:rsidP="0004494A">
      <w:pPr>
        <w:spacing w:line="360" w:lineRule="auto"/>
        <w:ind w:firstLine="720"/>
        <w:rPr>
          <w:lang w:val="sk-SK"/>
        </w:rPr>
      </w:pPr>
    </w:p>
    <w:p w14:paraId="394B4A2E" w14:textId="77777777" w:rsidR="00B21E85" w:rsidRDefault="00B21E85" w:rsidP="0004494A">
      <w:pPr>
        <w:spacing w:line="360" w:lineRule="auto"/>
        <w:ind w:firstLine="720"/>
        <w:rPr>
          <w:lang w:val="sk-SK"/>
        </w:rPr>
      </w:pPr>
    </w:p>
    <w:p w14:paraId="26583D5F" w14:textId="77777777" w:rsidR="00B21E85" w:rsidRDefault="00B21E85" w:rsidP="0004494A">
      <w:pPr>
        <w:spacing w:line="360" w:lineRule="auto"/>
        <w:ind w:firstLine="720"/>
        <w:rPr>
          <w:lang w:val="sk-SK"/>
        </w:rPr>
      </w:pPr>
    </w:p>
    <w:p w14:paraId="3ABD25EE" w14:textId="77777777" w:rsidR="00B21E85" w:rsidRDefault="00B21E85" w:rsidP="0004494A">
      <w:pPr>
        <w:spacing w:line="360" w:lineRule="auto"/>
        <w:ind w:firstLine="720"/>
        <w:rPr>
          <w:lang w:val="sk-SK"/>
        </w:rPr>
      </w:pPr>
    </w:p>
    <w:p w14:paraId="0D87F81F" w14:textId="77777777" w:rsidR="00B21E85" w:rsidRDefault="00B21E85" w:rsidP="0004494A">
      <w:pPr>
        <w:spacing w:line="360" w:lineRule="auto"/>
        <w:ind w:firstLine="720"/>
        <w:rPr>
          <w:lang w:val="sk-SK"/>
        </w:rPr>
      </w:pPr>
    </w:p>
    <w:p w14:paraId="0EB02534" w14:textId="77777777" w:rsidR="00B21E85" w:rsidRDefault="00B21E85" w:rsidP="0004494A">
      <w:pPr>
        <w:spacing w:line="360" w:lineRule="auto"/>
        <w:ind w:firstLine="720"/>
        <w:rPr>
          <w:lang w:val="sk-SK"/>
        </w:rPr>
      </w:pPr>
    </w:p>
    <w:p w14:paraId="6A18AF73" w14:textId="77777777" w:rsidR="00EB5F8D" w:rsidRPr="0004494A" w:rsidRDefault="00EB5F8D" w:rsidP="0004494A">
      <w:pPr>
        <w:spacing w:line="360" w:lineRule="auto"/>
        <w:ind w:firstLine="720"/>
        <w:rPr>
          <w:lang w:val="sk-SK"/>
        </w:rPr>
      </w:pPr>
    </w:p>
    <w:p w14:paraId="4B4974B1" w14:textId="7D38636B" w:rsidR="00C543AF" w:rsidRPr="007309BC" w:rsidRDefault="00854B74" w:rsidP="0004494A">
      <w:pPr>
        <w:pStyle w:val="Heading1"/>
      </w:pPr>
      <w:bookmarkStart w:id="14" w:name="_Toc134457028"/>
      <w:r w:rsidRPr="007309BC">
        <w:lastRenderedPageBreak/>
        <w:t>LiFi</w:t>
      </w:r>
      <w:bookmarkEnd w:id="14"/>
    </w:p>
    <w:p w14:paraId="61AD383C" w14:textId="4E1EEAF0" w:rsidR="00E54314" w:rsidRPr="007309BC" w:rsidRDefault="006525B4" w:rsidP="00D23105">
      <w:pPr>
        <w:spacing w:line="360" w:lineRule="auto"/>
        <w:ind w:firstLine="720"/>
        <w:rPr>
          <w:lang w:val="sk-SK" w:eastAsia="sk-SK"/>
        </w:rPr>
      </w:pPr>
      <w:r w:rsidRPr="007309BC">
        <w:rPr>
          <w:lang w:val="sk-SK" w:eastAsia="sk-SK"/>
        </w:rPr>
        <w:t>LiFi je bezdrôtová optická technológia, ktorá na prenos dát využíva LED diódy a svetlo ako prenosové médium</w:t>
      </w:r>
      <w:r w:rsidR="00E54314" w:rsidRPr="007309BC">
        <w:rPr>
          <w:lang w:val="sk-SK" w:eastAsia="sk-SK"/>
        </w:rPr>
        <w:t>. Vieme o LiFi uvažovať ako o</w:t>
      </w:r>
      <w:r w:rsidR="00D36A3F">
        <w:rPr>
          <w:lang w:val="sk-SK" w:eastAsia="sk-SK"/>
        </w:rPr>
        <w:t> </w:t>
      </w:r>
      <w:r w:rsidR="00E54314" w:rsidRPr="007309BC">
        <w:rPr>
          <w:lang w:val="sk-SK" w:eastAsia="sk-SK"/>
        </w:rPr>
        <w:t>WiFi</w:t>
      </w:r>
      <w:r w:rsidR="00D36A3F">
        <w:rPr>
          <w:lang w:val="sk-SK" w:eastAsia="sk-SK"/>
        </w:rPr>
        <w:t>,</w:t>
      </w:r>
      <w:r w:rsidR="00E54314" w:rsidRPr="007309BC">
        <w:rPr>
          <w:lang w:val="sk-SK" w:eastAsia="sk-SK"/>
        </w:rPr>
        <w:t xml:space="preserve"> ktoré používa svetlo namiesto rádiových vĺn. Svetlo ako prenosové médium prináša niekoľko výhod, ako napr</w:t>
      </w:r>
      <w:r w:rsidR="00F51855">
        <w:rPr>
          <w:lang w:val="sk-SK" w:eastAsia="sk-SK"/>
        </w:rPr>
        <w:t>.</w:t>
      </w:r>
      <w:r w:rsidR="00E54314" w:rsidRPr="007309BC">
        <w:rPr>
          <w:lang w:val="sk-SK" w:eastAsia="sk-SK"/>
        </w:rPr>
        <w:t xml:space="preserve"> vyššie prenosové rýchlosti, </w:t>
      </w:r>
      <w:r w:rsidR="00F51855">
        <w:rPr>
          <w:lang w:val="sk-SK" w:eastAsia="sk-SK"/>
        </w:rPr>
        <w:t>činnosť</w:t>
      </w:r>
      <w:r w:rsidR="00E54314" w:rsidRPr="007309BC">
        <w:rPr>
          <w:lang w:val="sk-SK" w:eastAsia="sk-SK"/>
        </w:rPr>
        <w:t xml:space="preserve"> </w:t>
      </w:r>
      <w:r w:rsidR="00F51855">
        <w:rPr>
          <w:lang w:val="sk-SK" w:eastAsia="sk-SK"/>
        </w:rPr>
        <w:t>s</w:t>
      </w:r>
      <w:r w:rsidR="00EB5F8D">
        <w:rPr>
          <w:lang w:val="sk-SK" w:eastAsia="sk-SK"/>
        </w:rPr>
        <w:t xml:space="preserve"> </w:t>
      </w:r>
      <w:r w:rsidR="00E54314" w:rsidRPr="007309BC">
        <w:rPr>
          <w:lang w:val="sk-SK" w:eastAsia="sk-SK"/>
        </w:rPr>
        <w:t>väčš</w:t>
      </w:r>
      <w:r w:rsidR="00F51855">
        <w:rPr>
          <w:lang w:val="sk-SK" w:eastAsia="sk-SK"/>
        </w:rPr>
        <w:t>ou</w:t>
      </w:r>
      <w:r w:rsidR="00E54314" w:rsidRPr="007309BC">
        <w:rPr>
          <w:lang w:val="sk-SK" w:eastAsia="sk-SK"/>
        </w:rPr>
        <w:t xml:space="preserve"> šírk</w:t>
      </w:r>
      <w:r w:rsidR="00F51855">
        <w:rPr>
          <w:lang w:val="sk-SK" w:eastAsia="sk-SK"/>
        </w:rPr>
        <w:t>ou</w:t>
      </w:r>
      <w:r w:rsidR="00E54314" w:rsidRPr="007309BC">
        <w:rPr>
          <w:lang w:val="sk-SK" w:eastAsia="sk-SK"/>
        </w:rPr>
        <w:t xml:space="preserve"> pásma a môže sa využívať v oblastiach náchylných na rádiové vlny ako napr</w:t>
      </w:r>
      <w:r w:rsidR="00F51855">
        <w:rPr>
          <w:lang w:val="sk-SK" w:eastAsia="sk-SK"/>
        </w:rPr>
        <w:t>.</w:t>
      </w:r>
      <w:r w:rsidR="00E54314" w:rsidRPr="007309BC">
        <w:rPr>
          <w:lang w:val="sk-SK" w:eastAsia="sk-SK"/>
        </w:rPr>
        <w:t xml:space="preserve"> nemocnice alebo lietadlá.</w:t>
      </w:r>
      <w:r w:rsidR="00E54314" w:rsidRPr="007309BC">
        <w:rPr>
          <w:lang w:val="sk-SK"/>
        </w:rPr>
        <w:t xml:space="preserve"> </w:t>
      </w:r>
      <w:r w:rsidR="00E54314" w:rsidRPr="007309BC">
        <w:rPr>
          <w:lang w:val="sk-SK" w:eastAsia="sk-SK"/>
        </w:rPr>
        <w:t>Technológiu LiFi v súčasnosti vyvíjajú mnohé organizácie na celom svete.</w:t>
      </w:r>
      <w:r w:rsidR="00E54314" w:rsidRPr="007309BC">
        <w:rPr>
          <w:lang w:val="sk-SK"/>
        </w:rPr>
        <w:t xml:space="preserve"> </w:t>
      </w:r>
      <w:r w:rsidR="00E54314" w:rsidRPr="007309BC">
        <w:rPr>
          <w:lang w:val="sk-SK" w:eastAsia="sk-SK"/>
        </w:rPr>
        <w:t xml:space="preserve">Vďaka tejto technológii žiarovka LED vyžaruje svetelné impulzy, ktoré sú pre ľudské oko nedetekovateľné, a v rámci týchto vyžarovaných impulzov môžu dáta </w:t>
      </w:r>
      <w:r w:rsidR="00F51855">
        <w:rPr>
          <w:lang w:val="sk-SK" w:eastAsia="sk-SK"/>
        </w:rPr>
        <w:t>„</w:t>
      </w:r>
      <w:r w:rsidR="00E54314" w:rsidRPr="007309BC">
        <w:rPr>
          <w:lang w:val="sk-SK" w:eastAsia="sk-SK"/>
        </w:rPr>
        <w:t>putovať</w:t>
      </w:r>
      <w:r w:rsidR="00F51855">
        <w:rPr>
          <w:lang w:val="sk-SK" w:eastAsia="sk-SK"/>
        </w:rPr>
        <w:t>“</w:t>
      </w:r>
      <w:r w:rsidR="00E54314" w:rsidRPr="007309BC">
        <w:rPr>
          <w:lang w:val="sk-SK" w:eastAsia="sk-SK"/>
        </w:rPr>
        <w:t xml:space="preserve"> do prijímačov a z </w:t>
      </w:r>
      <w:r w:rsidR="00F51855">
        <w:rPr>
          <w:lang w:val="sk-SK" w:eastAsia="sk-SK"/>
        </w:rPr>
        <w:t>prijímačov</w:t>
      </w:r>
      <w:r w:rsidR="00E54314" w:rsidRPr="007309BC">
        <w:rPr>
          <w:lang w:val="sk-SK" w:eastAsia="sk-SK"/>
        </w:rPr>
        <w:t xml:space="preserve">. Prijímače potom zhromažďujú informácie a interpretujú prenášané údaje. Koncepčne je to podobné dekódovaniu Morseovej abecedy, ale oveľa rýchlejšie </w:t>
      </w:r>
      <w:r w:rsidR="00D36A3F">
        <w:rPr>
          <w:lang w:val="sk-SK" w:eastAsia="sk-SK"/>
        </w:rPr>
        <w:t>–</w:t>
      </w:r>
      <w:r w:rsidR="00E54314" w:rsidRPr="007309BC">
        <w:rPr>
          <w:lang w:val="sk-SK" w:eastAsia="sk-SK"/>
        </w:rPr>
        <w:t xml:space="preserve"> </w:t>
      </w:r>
      <w:r w:rsidR="00496DA3">
        <w:rPr>
          <w:lang w:val="sk-SK" w:eastAsia="sk-SK"/>
        </w:rPr>
        <w:t xml:space="preserve"> niekoľko </w:t>
      </w:r>
      <w:r w:rsidR="00E54314" w:rsidRPr="007309BC">
        <w:rPr>
          <w:lang w:val="sk-SK" w:eastAsia="sk-SK"/>
        </w:rPr>
        <w:t>miliónkrát za sekundu. Prenosová rýchlosť LiFi môže presiahnuť 100 Gb</w:t>
      </w:r>
      <w:r w:rsidR="00F51855">
        <w:rPr>
          <w:lang w:val="sk-SK" w:eastAsia="sk-SK"/>
        </w:rPr>
        <w:t>it</w:t>
      </w:r>
      <w:r w:rsidR="00E54314" w:rsidRPr="007309BC">
        <w:rPr>
          <w:lang w:val="sk-SK" w:eastAsia="sk-SK"/>
        </w:rPr>
        <w:t>/s, čo je 14-krát viac ako WiGig, znám</w:t>
      </w:r>
      <w:r w:rsidR="00496DA3">
        <w:rPr>
          <w:lang w:val="sk-SK" w:eastAsia="sk-SK"/>
        </w:rPr>
        <w:t>a</w:t>
      </w:r>
      <w:r w:rsidR="00E54314" w:rsidRPr="007309BC">
        <w:rPr>
          <w:lang w:val="sk-SK" w:eastAsia="sk-SK"/>
        </w:rPr>
        <w:t xml:space="preserve"> aj ako najrýchlejši</w:t>
      </w:r>
      <w:r w:rsidR="00E930B0">
        <w:rPr>
          <w:lang w:val="sk-SK" w:eastAsia="sk-SK"/>
        </w:rPr>
        <w:t>a</w:t>
      </w:r>
      <w:r w:rsidR="00E54314" w:rsidRPr="007309BC">
        <w:rPr>
          <w:lang w:val="sk-SK" w:eastAsia="sk-SK"/>
        </w:rPr>
        <w:t xml:space="preserve"> WiFi na svete.</w:t>
      </w:r>
      <w:r w:rsidR="00D23105" w:rsidRPr="007309BC">
        <w:rPr>
          <w:lang w:val="sk-SK" w:eastAsia="sk-SK"/>
        </w:rPr>
        <w:t xml:space="preserve"> LiFi je súčasťou VLC technológií. VLC je skratka pre </w:t>
      </w:r>
      <w:r w:rsidR="00F51855">
        <w:rPr>
          <w:lang w:val="sk-SK" w:eastAsia="sk-SK"/>
        </w:rPr>
        <w:t>V</w:t>
      </w:r>
      <w:r w:rsidR="00D23105" w:rsidRPr="007309BC">
        <w:rPr>
          <w:lang w:val="sk-SK" w:eastAsia="sk-SK"/>
        </w:rPr>
        <w:t xml:space="preserve">isible </w:t>
      </w:r>
      <w:r w:rsidR="00F51855">
        <w:rPr>
          <w:lang w:val="sk-SK" w:eastAsia="sk-SK"/>
        </w:rPr>
        <w:t>L</w:t>
      </w:r>
      <w:r w:rsidR="00D23105" w:rsidRPr="007309BC">
        <w:rPr>
          <w:lang w:val="sk-SK" w:eastAsia="sk-SK"/>
        </w:rPr>
        <w:t xml:space="preserve">ight </w:t>
      </w:r>
      <w:r w:rsidR="00F51855">
        <w:rPr>
          <w:lang w:val="sk-SK" w:eastAsia="sk-SK"/>
        </w:rPr>
        <w:t>C</w:t>
      </w:r>
      <w:r w:rsidR="00D23105" w:rsidRPr="007309BC">
        <w:rPr>
          <w:lang w:val="sk-SK" w:eastAsia="sk-SK"/>
        </w:rPr>
        <w:t>ommunications, čo je skupina protokolov pod IEE 802.15.</w:t>
      </w:r>
      <w:r w:rsidR="00CF601F" w:rsidRPr="007309BC">
        <w:rPr>
          <w:lang w:val="sk-SK" w:eastAsia="sk-SK"/>
        </w:rPr>
        <w:t>7</w:t>
      </w:r>
      <w:r w:rsidR="00297B27">
        <w:rPr>
          <w:lang w:val="sk-SK" w:eastAsia="sk-SK"/>
        </w:rPr>
        <w:t xml:space="preserve"> [7]</w:t>
      </w:r>
      <w:r w:rsidR="00496DA3">
        <w:rPr>
          <w:lang w:val="sk-SK" w:eastAsia="sk-SK"/>
        </w:rPr>
        <w:t>.</w:t>
      </w:r>
    </w:p>
    <w:p w14:paraId="2E0E3E0B" w14:textId="1F3CBAD9" w:rsidR="00FF1723" w:rsidRPr="007309BC" w:rsidRDefault="00E54314" w:rsidP="00FF1723">
      <w:pPr>
        <w:spacing w:line="360" w:lineRule="auto"/>
        <w:ind w:firstLine="720"/>
        <w:rPr>
          <w:lang w:val="sk-SK" w:eastAsia="sk-SK"/>
        </w:rPr>
      </w:pPr>
      <w:r w:rsidRPr="007309BC">
        <w:rPr>
          <w:lang w:val="sk-SK" w:eastAsia="sk-SK"/>
        </w:rPr>
        <w:t>Technológia LiFi je založená na protokoloch vytvorených pracovnou skupinou IEEE 802. Definuje fyzickú vrstvu (PHY)</w:t>
      </w:r>
      <w:r w:rsidR="00496DA3">
        <w:rPr>
          <w:lang w:val="sk-SK" w:eastAsia="sk-SK"/>
        </w:rPr>
        <w:t xml:space="preserve"> </w:t>
      </w:r>
      <w:r w:rsidRPr="007309BC">
        <w:rPr>
          <w:lang w:val="sk-SK" w:eastAsia="sk-SK"/>
        </w:rPr>
        <w:t>a vrstvu riadenia prístupu k médiu (MAC) pre VLC/LiFi</w:t>
      </w:r>
      <w:r w:rsidR="00670566">
        <w:rPr>
          <w:lang w:val="sk-SK" w:eastAsia="sk-SK"/>
        </w:rPr>
        <w:t>[8]</w:t>
      </w:r>
      <w:r w:rsidRPr="007309BC">
        <w:rPr>
          <w:lang w:val="sk-SK" w:eastAsia="sk-SK"/>
        </w:rPr>
        <w:t>.</w:t>
      </w:r>
      <w:r w:rsidR="00D23105" w:rsidRPr="007309BC">
        <w:rPr>
          <w:lang w:val="sk-SK" w:eastAsia="sk-SK"/>
        </w:rPr>
        <w:t xml:space="preserve"> MAC vrstva podporuje 3</w:t>
      </w:r>
      <w:r w:rsidR="001D2A20" w:rsidRPr="007309BC">
        <w:rPr>
          <w:lang w:val="sk-SK" w:eastAsia="sk-SK"/>
        </w:rPr>
        <w:t xml:space="preserve"> technológie viacnásobného prístupu: peer-to-peer, hviezdicový model a broadcast.</w:t>
      </w:r>
      <w:r w:rsidR="001D2A20" w:rsidRPr="007309BC">
        <w:rPr>
          <w:lang w:val="sk-SK"/>
        </w:rPr>
        <w:t xml:space="preserve"> </w:t>
      </w:r>
      <w:r w:rsidR="001D2A20" w:rsidRPr="007309BC">
        <w:rPr>
          <w:lang w:val="sk-SK" w:eastAsia="sk-SK"/>
        </w:rPr>
        <w:t>Taktiež spracováva otázky správy fyzickej vrstvy, ako je adresovanie, predchádzanie kolíziám a protokoly potvrdzovania dát. Fyzická vrstva sa delí na 3 typy: PHY I, II, III a využíva kombináciu rôznych modulačných schém.</w:t>
      </w:r>
    </w:p>
    <w:p w14:paraId="35942FB5" w14:textId="064FFA2B" w:rsidR="00CF601F" w:rsidRPr="007309BC" w:rsidRDefault="00CF601F" w:rsidP="00FF1723">
      <w:pPr>
        <w:pStyle w:val="ListParagraph"/>
        <w:numPr>
          <w:ilvl w:val="0"/>
          <w:numId w:val="13"/>
        </w:numPr>
        <w:spacing w:line="360" w:lineRule="auto"/>
        <w:rPr>
          <w:lang w:val="sk-SK" w:eastAsia="sk-SK"/>
        </w:rPr>
      </w:pPr>
      <w:r w:rsidRPr="007309BC">
        <w:rPr>
          <w:b/>
          <w:bCs/>
          <w:lang w:val="sk-SK" w:eastAsia="sk-SK"/>
        </w:rPr>
        <w:t>PHY I</w:t>
      </w:r>
      <w:r w:rsidRPr="007309BC">
        <w:rPr>
          <w:lang w:val="sk-SK" w:eastAsia="sk-SK"/>
        </w:rPr>
        <w:t xml:space="preserve"> </w:t>
      </w:r>
      <w:r w:rsidR="00FF1723" w:rsidRPr="007309BC">
        <w:rPr>
          <w:lang w:val="sk-SK" w:eastAsia="sk-SK"/>
        </w:rPr>
        <w:t xml:space="preserve">: </w:t>
      </w:r>
      <w:r w:rsidRPr="007309BC">
        <w:rPr>
          <w:lang w:val="sk-SK" w:eastAsia="sk-SK"/>
        </w:rPr>
        <w:t>verzia je vyvinutá tak, aby spĺňala požiadavky na nízku rýchlosť prenosu dát od 12 do 267 Kb</w:t>
      </w:r>
      <w:r w:rsidR="00F51855">
        <w:rPr>
          <w:lang w:val="sk-SK" w:eastAsia="sk-SK"/>
        </w:rPr>
        <w:t>it</w:t>
      </w:r>
      <w:r w:rsidRPr="007309BC">
        <w:rPr>
          <w:lang w:val="sk-SK" w:eastAsia="sk-SK"/>
        </w:rPr>
        <w:t>/s. Ideálne sa používa na vonkajšie aplikácie.</w:t>
      </w:r>
    </w:p>
    <w:p w14:paraId="32186F31" w14:textId="5717795B" w:rsidR="00CF601F" w:rsidRPr="007309BC" w:rsidRDefault="00CF601F" w:rsidP="00FF1723">
      <w:pPr>
        <w:pStyle w:val="ListParagraph"/>
        <w:numPr>
          <w:ilvl w:val="0"/>
          <w:numId w:val="13"/>
        </w:numPr>
        <w:spacing w:line="360" w:lineRule="auto"/>
        <w:rPr>
          <w:lang w:val="sk-SK" w:eastAsia="sk-SK"/>
        </w:rPr>
      </w:pPr>
      <w:r w:rsidRPr="007309BC">
        <w:rPr>
          <w:b/>
          <w:bCs/>
          <w:lang w:val="sk-SK" w:eastAsia="sk-SK"/>
        </w:rPr>
        <w:t>PHY II</w:t>
      </w:r>
      <w:r w:rsidR="00FF1723" w:rsidRPr="007309BC">
        <w:rPr>
          <w:lang w:val="sk-SK" w:eastAsia="sk-SK"/>
        </w:rPr>
        <w:t xml:space="preserve"> : verzia je vyvinutá tak, aby spĺňala požiadavky na strednú rýchlosť prenosu dát od 1,25 Mb</w:t>
      </w:r>
      <w:r w:rsidR="00F51855">
        <w:rPr>
          <w:lang w:val="sk-SK" w:eastAsia="sk-SK"/>
        </w:rPr>
        <w:t>it/s</w:t>
      </w:r>
      <w:r w:rsidR="00FF1723" w:rsidRPr="007309BC">
        <w:rPr>
          <w:lang w:val="sk-SK" w:eastAsia="sk-SK"/>
        </w:rPr>
        <w:t xml:space="preserve"> do 96 Mb</w:t>
      </w:r>
      <w:r w:rsidR="00F51855">
        <w:rPr>
          <w:lang w:val="sk-SK" w:eastAsia="sk-SK"/>
        </w:rPr>
        <w:t>it/s</w:t>
      </w:r>
      <w:r w:rsidR="00FF1723" w:rsidRPr="007309BC">
        <w:rPr>
          <w:lang w:val="sk-SK" w:eastAsia="sk-SK"/>
        </w:rPr>
        <w:t>. Ideálne sa používa na vnútorné aplikácie.</w:t>
      </w:r>
    </w:p>
    <w:p w14:paraId="1FF5F40B" w14:textId="609183DC" w:rsidR="003F5BE7" w:rsidRDefault="00CF601F" w:rsidP="003F5BE7">
      <w:pPr>
        <w:pStyle w:val="ListParagraph"/>
        <w:numPr>
          <w:ilvl w:val="0"/>
          <w:numId w:val="13"/>
        </w:numPr>
        <w:spacing w:line="360" w:lineRule="auto"/>
        <w:rPr>
          <w:lang w:val="sk-SK" w:eastAsia="sk-SK"/>
        </w:rPr>
      </w:pPr>
      <w:r w:rsidRPr="007309BC">
        <w:rPr>
          <w:b/>
          <w:bCs/>
          <w:lang w:val="sk-SK" w:eastAsia="sk-SK"/>
        </w:rPr>
        <w:t>PHY III</w:t>
      </w:r>
      <w:r w:rsidR="00FF1723" w:rsidRPr="007309BC">
        <w:rPr>
          <w:lang w:val="sk-SK" w:eastAsia="sk-SK"/>
        </w:rPr>
        <w:t xml:space="preserve"> : verzia je vyvinutá tak, aby spĺňala požiadavky na rýchlosť prenosu dát od 12 Mb</w:t>
      </w:r>
      <w:r w:rsidR="00F51855">
        <w:rPr>
          <w:lang w:val="sk-SK" w:eastAsia="sk-SK"/>
        </w:rPr>
        <w:t>it/s</w:t>
      </w:r>
      <w:r w:rsidR="00FF1723" w:rsidRPr="007309BC">
        <w:rPr>
          <w:lang w:val="sk-SK" w:eastAsia="sk-SK"/>
        </w:rPr>
        <w:t xml:space="preserve"> do 96 Mb</w:t>
      </w:r>
      <w:r w:rsidR="00F51855">
        <w:rPr>
          <w:lang w:val="sk-SK" w:eastAsia="sk-SK"/>
        </w:rPr>
        <w:t>it/s</w:t>
      </w:r>
      <w:r w:rsidR="00FF1723" w:rsidRPr="007309BC">
        <w:rPr>
          <w:lang w:val="sk-SK" w:eastAsia="sk-SK"/>
        </w:rPr>
        <w:t>. Používa sa v systémoch, v ktorých sa vo veľkej miere používa zdroj farieb založený na RGB a detektoroch.</w:t>
      </w:r>
    </w:p>
    <w:p w14:paraId="26C9DDD7" w14:textId="497C84EF" w:rsidR="00A474CD" w:rsidRPr="00A474CD" w:rsidRDefault="00A474CD" w:rsidP="00A474CD">
      <w:pPr>
        <w:spacing w:line="360" w:lineRule="auto"/>
        <w:ind w:left="360"/>
        <w:rPr>
          <w:lang w:val="sk-SK" w:eastAsia="sk-SK"/>
        </w:rPr>
      </w:pPr>
      <w:r w:rsidRPr="00A474CD">
        <w:rPr>
          <w:lang w:val="sk-SK" w:eastAsia="sk-SK"/>
        </w:rPr>
        <w:t>V nasledujúcej tabuľke sú porovnané základné vlastnosti LiFi technológie voči WiFi technológii</w:t>
      </w:r>
      <w:r w:rsidR="00EB5F8D">
        <w:rPr>
          <w:lang w:val="sk-SK" w:eastAsia="sk-SK"/>
        </w:rPr>
        <w:t xml:space="preserve"> </w:t>
      </w:r>
      <w:r w:rsidRPr="00A474CD">
        <w:rPr>
          <w:lang w:val="sk-SK" w:eastAsia="sk-SK"/>
        </w:rPr>
        <w:t>[9].</w:t>
      </w:r>
    </w:p>
    <w:p w14:paraId="444E1647" w14:textId="77777777" w:rsidR="00EB5F8D" w:rsidRDefault="00EB5F8D" w:rsidP="00EB5F8D">
      <w:pPr>
        <w:spacing w:line="360" w:lineRule="auto"/>
        <w:rPr>
          <w:sz w:val="20"/>
          <w:szCs w:val="18"/>
          <w:lang w:val="sk-SK" w:eastAsia="sk-SK"/>
        </w:rPr>
      </w:pPr>
    </w:p>
    <w:p w14:paraId="7159EA79" w14:textId="77777777" w:rsidR="00CB016B" w:rsidRDefault="00CB016B" w:rsidP="00EB5F8D">
      <w:pPr>
        <w:spacing w:line="360" w:lineRule="auto"/>
        <w:rPr>
          <w:sz w:val="20"/>
          <w:szCs w:val="18"/>
          <w:lang w:val="sk-SK" w:eastAsia="sk-SK"/>
        </w:rPr>
      </w:pPr>
    </w:p>
    <w:tbl>
      <w:tblPr>
        <w:tblpPr w:leftFromText="180" w:rightFromText="180" w:vertAnchor="text" w:horzAnchor="margin" w:tblpXSpec="center" w:tblpY="286"/>
        <w:tblW w:w="5561" w:type="dxa"/>
        <w:tblLook w:val="04A0" w:firstRow="1" w:lastRow="0" w:firstColumn="1" w:lastColumn="0" w:noHBand="0" w:noVBand="1"/>
      </w:tblPr>
      <w:tblGrid>
        <w:gridCol w:w="1833"/>
        <w:gridCol w:w="1979"/>
        <w:gridCol w:w="1749"/>
      </w:tblGrid>
      <w:tr w:rsidR="00CB016B" w:rsidRPr="00CB016B" w14:paraId="22BB1334" w14:textId="77777777" w:rsidTr="00CB016B">
        <w:trPr>
          <w:trHeight w:val="525"/>
        </w:trPr>
        <w:tc>
          <w:tcPr>
            <w:tcW w:w="1833" w:type="dxa"/>
            <w:tcBorders>
              <w:top w:val="single" w:sz="8" w:space="0" w:color="auto"/>
              <w:left w:val="single" w:sz="8" w:space="0" w:color="auto"/>
              <w:bottom w:val="single" w:sz="8" w:space="0" w:color="BFBFBF"/>
              <w:right w:val="single" w:sz="8" w:space="0" w:color="BFBFBF"/>
            </w:tcBorders>
            <w:shd w:val="clear" w:color="000000" w:fill="8EA9DB"/>
            <w:vAlign w:val="center"/>
            <w:hideMark/>
          </w:tcPr>
          <w:p w14:paraId="556DFF1F" w14:textId="77777777" w:rsidR="00CB016B" w:rsidRPr="00CB016B" w:rsidRDefault="00CB016B" w:rsidP="00CB016B">
            <w:pPr>
              <w:spacing w:before="0" w:after="0" w:line="240" w:lineRule="auto"/>
              <w:jc w:val="center"/>
              <w:rPr>
                <w:rFonts w:eastAsia="Times New Roman" w:cs="Times New Roman"/>
                <w:b/>
                <w:bCs/>
                <w:color w:val="000000"/>
                <w:sz w:val="32"/>
                <w:szCs w:val="32"/>
                <w:lang w:eastAsia="en-GB"/>
              </w:rPr>
            </w:pPr>
            <w:r w:rsidRPr="00CB016B">
              <w:rPr>
                <w:rFonts w:eastAsia="Times New Roman" w:cs="Times New Roman"/>
                <w:b/>
                <w:bCs/>
                <w:color w:val="000000"/>
                <w:sz w:val="32"/>
                <w:szCs w:val="32"/>
                <w:lang w:val="sk-SK" w:eastAsia="sk-SK"/>
              </w:rPr>
              <w:lastRenderedPageBreak/>
              <w:t>Parameter</w:t>
            </w:r>
          </w:p>
        </w:tc>
        <w:tc>
          <w:tcPr>
            <w:tcW w:w="1979" w:type="dxa"/>
            <w:tcBorders>
              <w:top w:val="single" w:sz="8" w:space="0" w:color="auto"/>
              <w:left w:val="nil"/>
              <w:bottom w:val="single" w:sz="8" w:space="0" w:color="BFBFBF"/>
              <w:right w:val="single" w:sz="8" w:space="0" w:color="BFBFBF"/>
            </w:tcBorders>
            <w:shd w:val="clear" w:color="000000" w:fill="8EA9DB"/>
            <w:vAlign w:val="center"/>
            <w:hideMark/>
          </w:tcPr>
          <w:p w14:paraId="77E1313C" w14:textId="77777777" w:rsidR="00CB016B" w:rsidRPr="00CB016B" w:rsidRDefault="00CB016B" w:rsidP="00CB016B">
            <w:pPr>
              <w:spacing w:before="0" w:after="0" w:line="240" w:lineRule="auto"/>
              <w:jc w:val="center"/>
              <w:rPr>
                <w:rFonts w:eastAsia="Times New Roman" w:cs="Times New Roman"/>
                <w:b/>
                <w:bCs/>
                <w:color w:val="000000"/>
                <w:sz w:val="32"/>
                <w:szCs w:val="32"/>
                <w:lang w:eastAsia="en-GB"/>
              </w:rPr>
            </w:pPr>
            <w:r w:rsidRPr="00CB016B">
              <w:rPr>
                <w:rFonts w:eastAsia="Times New Roman" w:cs="Times New Roman"/>
                <w:b/>
                <w:bCs/>
                <w:color w:val="000000"/>
                <w:sz w:val="32"/>
                <w:szCs w:val="32"/>
                <w:lang w:val="sk-SK" w:eastAsia="sk-SK"/>
              </w:rPr>
              <w:t>Lifi</w:t>
            </w:r>
          </w:p>
        </w:tc>
        <w:tc>
          <w:tcPr>
            <w:tcW w:w="1749" w:type="dxa"/>
            <w:tcBorders>
              <w:top w:val="single" w:sz="8" w:space="0" w:color="auto"/>
              <w:left w:val="nil"/>
              <w:bottom w:val="single" w:sz="8" w:space="0" w:color="BFBFBF"/>
              <w:right w:val="single" w:sz="8" w:space="0" w:color="auto"/>
            </w:tcBorders>
            <w:shd w:val="clear" w:color="000000" w:fill="8EA9DB"/>
            <w:vAlign w:val="center"/>
            <w:hideMark/>
          </w:tcPr>
          <w:p w14:paraId="152AB6FF" w14:textId="77777777" w:rsidR="00CB016B" w:rsidRPr="00CB016B" w:rsidRDefault="00CB016B" w:rsidP="00CB016B">
            <w:pPr>
              <w:spacing w:before="0" w:after="0" w:line="240" w:lineRule="auto"/>
              <w:jc w:val="center"/>
              <w:rPr>
                <w:rFonts w:eastAsia="Times New Roman" w:cs="Times New Roman"/>
                <w:b/>
                <w:bCs/>
                <w:color w:val="000000"/>
                <w:sz w:val="32"/>
                <w:szCs w:val="32"/>
                <w:lang w:eastAsia="en-GB"/>
              </w:rPr>
            </w:pPr>
            <w:r w:rsidRPr="00CB016B">
              <w:rPr>
                <w:rFonts w:eastAsia="Times New Roman" w:cs="Times New Roman"/>
                <w:b/>
                <w:bCs/>
                <w:color w:val="000000"/>
                <w:sz w:val="32"/>
                <w:szCs w:val="32"/>
                <w:lang w:val="sk-SK" w:eastAsia="sk-SK"/>
              </w:rPr>
              <w:t>WiFi</w:t>
            </w:r>
          </w:p>
        </w:tc>
      </w:tr>
      <w:tr w:rsidR="00CB016B" w:rsidRPr="00CB016B" w14:paraId="5A68FBDB" w14:textId="77777777" w:rsidTr="00CB016B">
        <w:trPr>
          <w:trHeight w:val="540"/>
        </w:trPr>
        <w:tc>
          <w:tcPr>
            <w:tcW w:w="1833" w:type="dxa"/>
            <w:tcBorders>
              <w:top w:val="nil"/>
              <w:left w:val="single" w:sz="8" w:space="0" w:color="auto"/>
              <w:bottom w:val="single" w:sz="8" w:space="0" w:color="BFBFBF"/>
              <w:right w:val="single" w:sz="8" w:space="0" w:color="BFBFBF"/>
            </w:tcBorders>
            <w:shd w:val="clear" w:color="000000" w:fill="F2F2F2"/>
            <w:vAlign w:val="center"/>
            <w:hideMark/>
          </w:tcPr>
          <w:p w14:paraId="7DDC7F10" w14:textId="77777777" w:rsidR="00CB016B" w:rsidRPr="00CB016B" w:rsidRDefault="00CB016B" w:rsidP="00CB016B">
            <w:pPr>
              <w:spacing w:before="0" w:after="0" w:line="240" w:lineRule="auto"/>
              <w:jc w:val="center"/>
              <w:rPr>
                <w:rFonts w:eastAsia="Times New Roman" w:cs="Times New Roman"/>
                <w:b/>
                <w:bCs/>
                <w:color w:val="000000"/>
                <w:szCs w:val="24"/>
                <w:lang w:eastAsia="en-GB"/>
              </w:rPr>
            </w:pPr>
            <w:r w:rsidRPr="00CB016B">
              <w:rPr>
                <w:rFonts w:eastAsia="Times New Roman" w:cs="Times New Roman"/>
                <w:b/>
                <w:bCs/>
                <w:szCs w:val="24"/>
                <w:lang w:val="sk-SK" w:eastAsia="sk-SK"/>
              </w:rPr>
              <w:t>Rýchlosť</w:t>
            </w:r>
          </w:p>
        </w:tc>
        <w:tc>
          <w:tcPr>
            <w:tcW w:w="1979" w:type="dxa"/>
            <w:tcBorders>
              <w:top w:val="nil"/>
              <w:left w:val="nil"/>
              <w:bottom w:val="single" w:sz="8" w:space="0" w:color="BFBFBF"/>
              <w:right w:val="single" w:sz="8" w:space="0" w:color="BFBFBF"/>
            </w:tcBorders>
            <w:shd w:val="clear" w:color="000000" w:fill="F2F2F2"/>
            <w:vAlign w:val="center"/>
            <w:hideMark/>
          </w:tcPr>
          <w:p w14:paraId="0F038C77"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do 224 Gb/s</w:t>
            </w:r>
          </w:p>
        </w:tc>
        <w:tc>
          <w:tcPr>
            <w:tcW w:w="1749" w:type="dxa"/>
            <w:tcBorders>
              <w:top w:val="nil"/>
              <w:left w:val="nil"/>
              <w:bottom w:val="single" w:sz="8" w:space="0" w:color="BFBFBF"/>
              <w:right w:val="single" w:sz="8" w:space="0" w:color="auto"/>
            </w:tcBorders>
            <w:shd w:val="clear" w:color="000000" w:fill="F2F2F2"/>
            <w:vAlign w:val="center"/>
            <w:hideMark/>
          </w:tcPr>
          <w:p w14:paraId="16306A41"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do 1300 Mb/s</w:t>
            </w:r>
          </w:p>
        </w:tc>
      </w:tr>
      <w:tr w:rsidR="00CB016B" w:rsidRPr="00CB016B" w14:paraId="47B373A6" w14:textId="77777777" w:rsidTr="00CB016B">
        <w:trPr>
          <w:trHeight w:val="765"/>
        </w:trPr>
        <w:tc>
          <w:tcPr>
            <w:tcW w:w="1833" w:type="dxa"/>
            <w:tcBorders>
              <w:top w:val="nil"/>
              <w:left w:val="single" w:sz="8" w:space="0" w:color="auto"/>
              <w:bottom w:val="single" w:sz="8" w:space="0" w:color="BFBFBF"/>
              <w:right w:val="single" w:sz="8" w:space="0" w:color="BFBFBF"/>
            </w:tcBorders>
            <w:shd w:val="clear" w:color="auto" w:fill="auto"/>
            <w:vAlign w:val="center"/>
            <w:hideMark/>
          </w:tcPr>
          <w:p w14:paraId="0892DBE6" w14:textId="77777777" w:rsidR="00CB016B" w:rsidRPr="00CB016B" w:rsidRDefault="00CB016B" w:rsidP="00CB016B">
            <w:pPr>
              <w:spacing w:before="0" w:after="0" w:line="240" w:lineRule="auto"/>
              <w:jc w:val="center"/>
              <w:rPr>
                <w:rFonts w:eastAsia="Times New Roman" w:cs="Times New Roman"/>
                <w:b/>
                <w:bCs/>
                <w:color w:val="000000"/>
                <w:szCs w:val="24"/>
                <w:lang w:eastAsia="en-GB"/>
              </w:rPr>
            </w:pPr>
            <w:r w:rsidRPr="00CB016B">
              <w:rPr>
                <w:rFonts w:eastAsia="Times New Roman" w:cs="Times New Roman"/>
                <w:b/>
                <w:bCs/>
                <w:color w:val="000000"/>
                <w:szCs w:val="24"/>
                <w:lang w:val="sk-SK" w:eastAsia="sk-SK"/>
              </w:rPr>
              <w:t>Spektrum</w:t>
            </w:r>
          </w:p>
        </w:tc>
        <w:tc>
          <w:tcPr>
            <w:tcW w:w="1979" w:type="dxa"/>
            <w:tcBorders>
              <w:top w:val="nil"/>
              <w:left w:val="nil"/>
              <w:bottom w:val="single" w:sz="8" w:space="0" w:color="BFBFBF"/>
              <w:right w:val="single" w:sz="8" w:space="0" w:color="BFBFBF"/>
            </w:tcBorders>
            <w:shd w:val="clear" w:color="auto" w:fill="auto"/>
            <w:vAlign w:val="center"/>
            <w:hideMark/>
          </w:tcPr>
          <w:p w14:paraId="050ACA25"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color w:val="000000"/>
                <w:szCs w:val="24"/>
                <w:lang w:val="sk-SK" w:eastAsia="sk-SK"/>
              </w:rPr>
              <w:t>10000 širšie než WiFi</w:t>
            </w:r>
          </w:p>
        </w:tc>
        <w:tc>
          <w:tcPr>
            <w:tcW w:w="1749" w:type="dxa"/>
            <w:tcBorders>
              <w:top w:val="nil"/>
              <w:left w:val="nil"/>
              <w:bottom w:val="single" w:sz="8" w:space="0" w:color="BFBFBF"/>
              <w:right w:val="single" w:sz="8" w:space="0" w:color="auto"/>
            </w:tcBorders>
            <w:shd w:val="clear" w:color="auto" w:fill="auto"/>
            <w:vAlign w:val="center"/>
            <w:hideMark/>
          </w:tcPr>
          <w:p w14:paraId="09F99AC7"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color w:val="000000"/>
                <w:szCs w:val="24"/>
                <w:lang w:val="sk-SK" w:eastAsia="sk-SK"/>
              </w:rPr>
              <w:t>úzke</w:t>
            </w:r>
          </w:p>
        </w:tc>
      </w:tr>
      <w:tr w:rsidR="00CB016B" w:rsidRPr="00CB016B" w14:paraId="459B143C" w14:textId="77777777" w:rsidTr="00CB016B">
        <w:trPr>
          <w:trHeight w:val="330"/>
        </w:trPr>
        <w:tc>
          <w:tcPr>
            <w:tcW w:w="1833" w:type="dxa"/>
            <w:tcBorders>
              <w:top w:val="nil"/>
              <w:left w:val="single" w:sz="8" w:space="0" w:color="auto"/>
              <w:bottom w:val="single" w:sz="8" w:space="0" w:color="BFBFBF"/>
              <w:right w:val="single" w:sz="8" w:space="0" w:color="BFBFBF"/>
            </w:tcBorders>
            <w:shd w:val="clear" w:color="000000" w:fill="F2F2F2"/>
            <w:vAlign w:val="center"/>
            <w:hideMark/>
          </w:tcPr>
          <w:p w14:paraId="4A68795A" w14:textId="77777777" w:rsidR="00CB016B" w:rsidRPr="00CB016B" w:rsidRDefault="00CB016B" w:rsidP="00CB016B">
            <w:pPr>
              <w:spacing w:before="0" w:after="0" w:line="240" w:lineRule="auto"/>
              <w:jc w:val="center"/>
              <w:rPr>
                <w:rFonts w:eastAsia="Times New Roman" w:cs="Times New Roman"/>
                <w:b/>
                <w:bCs/>
                <w:color w:val="000000"/>
                <w:szCs w:val="24"/>
                <w:lang w:eastAsia="en-GB"/>
              </w:rPr>
            </w:pPr>
            <w:r w:rsidRPr="00CB016B">
              <w:rPr>
                <w:rFonts w:eastAsia="Times New Roman" w:cs="Times New Roman"/>
                <w:b/>
                <w:bCs/>
                <w:szCs w:val="24"/>
                <w:lang w:val="sk-SK" w:eastAsia="sk-SK"/>
              </w:rPr>
              <w:t>Hustota dát</w:t>
            </w:r>
          </w:p>
        </w:tc>
        <w:tc>
          <w:tcPr>
            <w:tcW w:w="1979" w:type="dxa"/>
            <w:tcBorders>
              <w:top w:val="nil"/>
              <w:left w:val="nil"/>
              <w:bottom w:val="single" w:sz="8" w:space="0" w:color="BFBFBF"/>
              <w:right w:val="single" w:sz="8" w:space="0" w:color="BFBFBF"/>
            </w:tcBorders>
            <w:shd w:val="clear" w:color="000000" w:fill="F2F2F2"/>
            <w:vAlign w:val="center"/>
            <w:hideMark/>
          </w:tcPr>
          <w:p w14:paraId="25044791"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vysoká</w:t>
            </w:r>
          </w:p>
        </w:tc>
        <w:tc>
          <w:tcPr>
            <w:tcW w:w="1749" w:type="dxa"/>
            <w:tcBorders>
              <w:top w:val="nil"/>
              <w:left w:val="nil"/>
              <w:bottom w:val="single" w:sz="8" w:space="0" w:color="BFBFBF"/>
              <w:right w:val="single" w:sz="8" w:space="0" w:color="auto"/>
            </w:tcBorders>
            <w:shd w:val="clear" w:color="000000" w:fill="F2F2F2"/>
            <w:vAlign w:val="center"/>
            <w:hideMark/>
          </w:tcPr>
          <w:p w14:paraId="303A3F4C"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nízka</w:t>
            </w:r>
          </w:p>
        </w:tc>
      </w:tr>
      <w:tr w:rsidR="00CB016B" w:rsidRPr="00CB016B" w14:paraId="357EF070" w14:textId="77777777" w:rsidTr="00CB016B">
        <w:trPr>
          <w:trHeight w:val="960"/>
        </w:trPr>
        <w:tc>
          <w:tcPr>
            <w:tcW w:w="1833" w:type="dxa"/>
            <w:tcBorders>
              <w:top w:val="nil"/>
              <w:left w:val="single" w:sz="8" w:space="0" w:color="auto"/>
              <w:bottom w:val="single" w:sz="8" w:space="0" w:color="BFBFBF"/>
              <w:right w:val="single" w:sz="8" w:space="0" w:color="BFBFBF"/>
            </w:tcBorders>
            <w:shd w:val="clear" w:color="auto" w:fill="auto"/>
            <w:vAlign w:val="center"/>
            <w:hideMark/>
          </w:tcPr>
          <w:p w14:paraId="69642287" w14:textId="77777777" w:rsidR="00CB016B" w:rsidRPr="00CB016B" w:rsidRDefault="00CB016B" w:rsidP="00CB016B">
            <w:pPr>
              <w:spacing w:before="0" w:after="0" w:line="240" w:lineRule="auto"/>
              <w:jc w:val="center"/>
              <w:rPr>
                <w:rFonts w:eastAsia="Times New Roman" w:cs="Times New Roman"/>
                <w:b/>
                <w:bCs/>
                <w:color w:val="000000"/>
                <w:szCs w:val="24"/>
                <w:lang w:eastAsia="en-GB"/>
              </w:rPr>
            </w:pPr>
            <w:r w:rsidRPr="00CB016B">
              <w:rPr>
                <w:rFonts w:eastAsia="Times New Roman" w:cs="Times New Roman"/>
                <w:b/>
                <w:bCs/>
                <w:color w:val="000000"/>
                <w:szCs w:val="24"/>
                <w:lang w:val="sk-SK" w:eastAsia="sk-SK"/>
              </w:rPr>
              <w:t>Bezpečnosť</w:t>
            </w:r>
          </w:p>
        </w:tc>
        <w:tc>
          <w:tcPr>
            <w:tcW w:w="1979" w:type="dxa"/>
            <w:tcBorders>
              <w:top w:val="nil"/>
              <w:left w:val="nil"/>
              <w:bottom w:val="single" w:sz="8" w:space="0" w:color="BFBFBF"/>
              <w:right w:val="single" w:sz="8" w:space="0" w:color="BFBFBF"/>
            </w:tcBorders>
            <w:shd w:val="clear" w:color="auto" w:fill="auto"/>
            <w:vAlign w:val="center"/>
            <w:hideMark/>
          </w:tcPr>
          <w:p w14:paraId="418D81FD"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color w:val="000000"/>
                <w:szCs w:val="24"/>
                <w:lang w:val="sk-SK" w:eastAsia="sk-SK"/>
              </w:rPr>
              <w:t>vysoká, svetlo neprejde cez steny</w:t>
            </w:r>
          </w:p>
        </w:tc>
        <w:tc>
          <w:tcPr>
            <w:tcW w:w="1749" w:type="dxa"/>
            <w:tcBorders>
              <w:top w:val="nil"/>
              <w:left w:val="nil"/>
              <w:bottom w:val="single" w:sz="8" w:space="0" w:color="BFBFBF"/>
              <w:right w:val="single" w:sz="8" w:space="0" w:color="auto"/>
            </w:tcBorders>
            <w:shd w:val="clear" w:color="auto" w:fill="auto"/>
            <w:vAlign w:val="center"/>
            <w:hideMark/>
          </w:tcPr>
          <w:p w14:paraId="6CC0A4CB"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color w:val="000000"/>
                <w:szCs w:val="24"/>
                <w:lang w:val="sk-SK" w:eastAsia="sk-SK"/>
              </w:rPr>
              <w:t>menej bezpečná kvôli transparentnosti</w:t>
            </w:r>
          </w:p>
        </w:tc>
      </w:tr>
      <w:tr w:rsidR="00CB016B" w:rsidRPr="00CB016B" w14:paraId="49CFE3B4" w14:textId="77777777" w:rsidTr="00CB016B">
        <w:trPr>
          <w:trHeight w:val="330"/>
        </w:trPr>
        <w:tc>
          <w:tcPr>
            <w:tcW w:w="1833" w:type="dxa"/>
            <w:tcBorders>
              <w:top w:val="nil"/>
              <w:left w:val="single" w:sz="8" w:space="0" w:color="auto"/>
              <w:bottom w:val="single" w:sz="8" w:space="0" w:color="BFBFBF"/>
              <w:right w:val="single" w:sz="8" w:space="0" w:color="BFBFBF"/>
            </w:tcBorders>
            <w:shd w:val="clear" w:color="000000" w:fill="F2F2F2"/>
            <w:vAlign w:val="center"/>
            <w:hideMark/>
          </w:tcPr>
          <w:p w14:paraId="61DAD9B8" w14:textId="77777777" w:rsidR="00CB016B" w:rsidRPr="00CB016B" w:rsidRDefault="00CB016B" w:rsidP="00CB016B">
            <w:pPr>
              <w:spacing w:before="0" w:after="0" w:line="240" w:lineRule="auto"/>
              <w:jc w:val="center"/>
              <w:rPr>
                <w:rFonts w:eastAsia="Times New Roman" w:cs="Times New Roman"/>
                <w:b/>
                <w:bCs/>
                <w:color w:val="000000"/>
                <w:szCs w:val="24"/>
                <w:lang w:eastAsia="en-GB"/>
              </w:rPr>
            </w:pPr>
            <w:r w:rsidRPr="00CB016B">
              <w:rPr>
                <w:rFonts w:eastAsia="Times New Roman" w:cs="Times New Roman"/>
                <w:b/>
                <w:bCs/>
                <w:szCs w:val="24"/>
                <w:lang w:val="sk-SK" w:eastAsia="sk-SK"/>
              </w:rPr>
              <w:t>Spoľahlivosť</w:t>
            </w:r>
          </w:p>
        </w:tc>
        <w:tc>
          <w:tcPr>
            <w:tcW w:w="1979" w:type="dxa"/>
            <w:tcBorders>
              <w:top w:val="nil"/>
              <w:left w:val="nil"/>
              <w:bottom w:val="single" w:sz="8" w:space="0" w:color="BFBFBF"/>
              <w:right w:val="single" w:sz="8" w:space="0" w:color="BFBFBF"/>
            </w:tcBorders>
            <w:shd w:val="clear" w:color="000000" w:fill="F2F2F2"/>
            <w:vAlign w:val="center"/>
            <w:hideMark/>
          </w:tcPr>
          <w:p w14:paraId="23DF4A4D"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stredná</w:t>
            </w:r>
          </w:p>
        </w:tc>
        <w:tc>
          <w:tcPr>
            <w:tcW w:w="1749" w:type="dxa"/>
            <w:tcBorders>
              <w:top w:val="nil"/>
              <w:left w:val="nil"/>
              <w:bottom w:val="single" w:sz="8" w:space="0" w:color="BFBFBF"/>
              <w:right w:val="single" w:sz="8" w:space="0" w:color="auto"/>
            </w:tcBorders>
            <w:shd w:val="clear" w:color="000000" w:fill="F2F2F2"/>
            <w:vAlign w:val="center"/>
            <w:hideMark/>
          </w:tcPr>
          <w:p w14:paraId="48323960"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stredná</w:t>
            </w:r>
          </w:p>
        </w:tc>
      </w:tr>
      <w:tr w:rsidR="00CB016B" w:rsidRPr="00CB016B" w14:paraId="703BF418" w14:textId="77777777" w:rsidTr="00CB016B">
        <w:trPr>
          <w:trHeight w:val="645"/>
        </w:trPr>
        <w:tc>
          <w:tcPr>
            <w:tcW w:w="1833" w:type="dxa"/>
            <w:tcBorders>
              <w:top w:val="nil"/>
              <w:left w:val="single" w:sz="8" w:space="0" w:color="auto"/>
              <w:bottom w:val="single" w:sz="8" w:space="0" w:color="BFBFBF"/>
              <w:right w:val="single" w:sz="8" w:space="0" w:color="BFBFBF"/>
            </w:tcBorders>
            <w:shd w:val="clear" w:color="auto" w:fill="auto"/>
            <w:vAlign w:val="center"/>
            <w:hideMark/>
          </w:tcPr>
          <w:p w14:paraId="475F4356" w14:textId="77777777" w:rsidR="00CB016B" w:rsidRPr="00CB016B" w:rsidRDefault="00CB016B" w:rsidP="00CB016B">
            <w:pPr>
              <w:spacing w:before="0" w:after="0" w:line="240" w:lineRule="auto"/>
              <w:jc w:val="center"/>
              <w:rPr>
                <w:rFonts w:eastAsia="Times New Roman" w:cs="Times New Roman"/>
                <w:b/>
                <w:bCs/>
                <w:color w:val="000000"/>
                <w:szCs w:val="24"/>
                <w:lang w:eastAsia="en-GB"/>
              </w:rPr>
            </w:pPr>
            <w:r w:rsidRPr="00CB016B">
              <w:rPr>
                <w:rFonts w:eastAsia="Times New Roman" w:cs="Times New Roman"/>
                <w:b/>
                <w:bCs/>
                <w:color w:val="000000"/>
                <w:szCs w:val="24"/>
                <w:lang w:val="sk-SK" w:eastAsia="sk-SK"/>
              </w:rPr>
              <w:t>Šírka pásma</w:t>
            </w:r>
          </w:p>
        </w:tc>
        <w:tc>
          <w:tcPr>
            <w:tcW w:w="1979" w:type="dxa"/>
            <w:tcBorders>
              <w:top w:val="nil"/>
              <w:left w:val="nil"/>
              <w:bottom w:val="single" w:sz="8" w:space="0" w:color="BFBFBF"/>
              <w:right w:val="single" w:sz="8" w:space="0" w:color="BFBFBF"/>
            </w:tcBorders>
            <w:shd w:val="clear" w:color="auto" w:fill="auto"/>
            <w:vAlign w:val="center"/>
            <w:hideMark/>
          </w:tcPr>
          <w:p w14:paraId="2CA71701"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color w:val="000000"/>
                <w:szCs w:val="24"/>
                <w:lang w:val="sk-SK" w:eastAsia="sk-SK"/>
              </w:rPr>
              <w:t>široká vďaka spektru</w:t>
            </w:r>
          </w:p>
        </w:tc>
        <w:tc>
          <w:tcPr>
            <w:tcW w:w="1749" w:type="dxa"/>
            <w:tcBorders>
              <w:top w:val="nil"/>
              <w:left w:val="nil"/>
              <w:bottom w:val="single" w:sz="8" w:space="0" w:color="BFBFBF"/>
              <w:right w:val="single" w:sz="8" w:space="0" w:color="auto"/>
            </w:tcBorders>
            <w:shd w:val="clear" w:color="auto" w:fill="auto"/>
            <w:vAlign w:val="center"/>
            <w:hideMark/>
          </w:tcPr>
          <w:p w14:paraId="212A5642"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color w:val="000000"/>
                <w:szCs w:val="24"/>
                <w:lang w:val="sk-SK" w:eastAsia="sk-SK"/>
              </w:rPr>
              <w:t>nízka</w:t>
            </w:r>
          </w:p>
        </w:tc>
      </w:tr>
      <w:tr w:rsidR="00CB016B" w:rsidRPr="00CB016B" w14:paraId="21CDBE37" w14:textId="77777777" w:rsidTr="00CB016B">
        <w:trPr>
          <w:trHeight w:val="645"/>
        </w:trPr>
        <w:tc>
          <w:tcPr>
            <w:tcW w:w="1833" w:type="dxa"/>
            <w:tcBorders>
              <w:top w:val="nil"/>
              <w:left w:val="single" w:sz="8" w:space="0" w:color="auto"/>
              <w:bottom w:val="single" w:sz="8" w:space="0" w:color="BFBFBF"/>
              <w:right w:val="single" w:sz="8" w:space="0" w:color="BFBFBF"/>
            </w:tcBorders>
            <w:shd w:val="clear" w:color="000000" w:fill="F2F2F2"/>
            <w:vAlign w:val="center"/>
            <w:hideMark/>
          </w:tcPr>
          <w:p w14:paraId="47103FEB" w14:textId="77777777" w:rsidR="00CB016B" w:rsidRPr="00CB016B" w:rsidRDefault="00CB016B" w:rsidP="00CB016B">
            <w:pPr>
              <w:spacing w:before="0" w:after="0" w:line="240" w:lineRule="auto"/>
              <w:jc w:val="center"/>
              <w:rPr>
                <w:rFonts w:eastAsia="Times New Roman" w:cs="Times New Roman"/>
                <w:b/>
                <w:bCs/>
                <w:color w:val="000000"/>
                <w:szCs w:val="24"/>
                <w:lang w:eastAsia="en-GB"/>
              </w:rPr>
            </w:pPr>
            <w:r w:rsidRPr="00CB016B">
              <w:rPr>
                <w:rFonts w:eastAsia="Times New Roman" w:cs="Times New Roman"/>
                <w:b/>
                <w:bCs/>
                <w:szCs w:val="24"/>
                <w:lang w:val="sk-SK" w:eastAsia="sk-SK"/>
              </w:rPr>
              <w:t>Vyslaný/prijatý výkon</w:t>
            </w:r>
          </w:p>
        </w:tc>
        <w:tc>
          <w:tcPr>
            <w:tcW w:w="1979" w:type="dxa"/>
            <w:tcBorders>
              <w:top w:val="nil"/>
              <w:left w:val="nil"/>
              <w:bottom w:val="single" w:sz="8" w:space="0" w:color="BFBFBF"/>
              <w:right w:val="single" w:sz="8" w:space="0" w:color="BFBFBF"/>
            </w:tcBorders>
            <w:shd w:val="clear" w:color="000000" w:fill="F2F2F2"/>
            <w:vAlign w:val="center"/>
            <w:hideMark/>
          </w:tcPr>
          <w:p w14:paraId="5570F64F"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vysoký</w:t>
            </w:r>
          </w:p>
        </w:tc>
        <w:tc>
          <w:tcPr>
            <w:tcW w:w="1749" w:type="dxa"/>
            <w:tcBorders>
              <w:top w:val="nil"/>
              <w:left w:val="nil"/>
              <w:bottom w:val="single" w:sz="8" w:space="0" w:color="BFBFBF"/>
              <w:right w:val="single" w:sz="8" w:space="0" w:color="auto"/>
            </w:tcBorders>
            <w:shd w:val="clear" w:color="000000" w:fill="F2F2F2"/>
            <w:vAlign w:val="center"/>
            <w:hideMark/>
          </w:tcPr>
          <w:p w14:paraId="69A609AA"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stredný</w:t>
            </w:r>
          </w:p>
        </w:tc>
      </w:tr>
      <w:tr w:rsidR="00CB016B" w:rsidRPr="00CB016B" w14:paraId="289CA5B7" w14:textId="77777777" w:rsidTr="00CB016B">
        <w:trPr>
          <w:trHeight w:val="645"/>
        </w:trPr>
        <w:tc>
          <w:tcPr>
            <w:tcW w:w="1833" w:type="dxa"/>
            <w:tcBorders>
              <w:top w:val="nil"/>
              <w:left w:val="single" w:sz="8" w:space="0" w:color="auto"/>
              <w:bottom w:val="single" w:sz="8" w:space="0" w:color="BFBFBF"/>
              <w:right w:val="single" w:sz="8" w:space="0" w:color="BFBFBF"/>
            </w:tcBorders>
            <w:shd w:val="clear" w:color="auto" w:fill="auto"/>
            <w:vAlign w:val="center"/>
            <w:hideMark/>
          </w:tcPr>
          <w:p w14:paraId="6D06F654" w14:textId="77777777" w:rsidR="00CB016B" w:rsidRPr="00CB016B" w:rsidRDefault="00CB016B" w:rsidP="00CB016B">
            <w:pPr>
              <w:spacing w:before="0" w:after="0" w:line="240" w:lineRule="auto"/>
              <w:jc w:val="center"/>
              <w:rPr>
                <w:rFonts w:eastAsia="Times New Roman" w:cs="Times New Roman"/>
                <w:b/>
                <w:bCs/>
                <w:color w:val="000000"/>
                <w:szCs w:val="24"/>
                <w:lang w:eastAsia="en-GB"/>
              </w:rPr>
            </w:pPr>
            <w:r w:rsidRPr="00CB016B">
              <w:rPr>
                <w:rFonts w:eastAsia="Times New Roman" w:cs="Times New Roman"/>
                <w:b/>
                <w:bCs/>
                <w:color w:val="000000"/>
                <w:szCs w:val="24"/>
                <w:lang w:val="sk-SK" w:eastAsia="sk-SK"/>
              </w:rPr>
              <w:t>Ekologický dopad</w:t>
            </w:r>
          </w:p>
        </w:tc>
        <w:tc>
          <w:tcPr>
            <w:tcW w:w="1979" w:type="dxa"/>
            <w:tcBorders>
              <w:top w:val="nil"/>
              <w:left w:val="nil"/>
              <w:bottom w:val="single" w:sz="8" w:space="0" w:color="BFBFBF"/>
              <w:right w:val="single" w:sz="8" w:space="0" w:color="BFBFBF"/>
            </w:tcBorders>
            <w:shd w:val="clear" w:color="auto" w:fill="auto"/>
            <w:vAlign w:val="center"/>
            <w:hideMark/>
          </w:tcPr>
          <w:p w14:paraId="3F24F71E"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color w:val="000000"/>
                <w:szCs w:val="24"/>
                <w:lang w:val="sk-SK" w:eastAsia="sk-SK"/>
              </w:rPr>
              <w:t>nízky</w:t>
            </w:r>
          </w:p>
        </w:tc>
        <w:tc>
          <w:tcPr>
            <w:tcW w:w="1749" w:type="dxa"/>
            <w:tcBorders>
              <w:top w:val="nil"/>
              <w:left w:val="nil"/>
              <w:bottom w:val="single" w:sz="8" w:space="0" w:color="BFBFBF"/>
              <w:right w:val="single" w:sz="8" w:space="0" w:color="auto"/>
            </w:tcBorders>
            <w:shd w:val="clear" w:color="auto" w:fill="auto"/>
            <w:vAlign w:val="center"/>
            <w:hideMark/>
          </w:tcPr>
          <w:p w14:paraId="08290475"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color w:val="000000"/>
                <w:szCs w:val="24"/>
                <w:lang w:val="sk-SK" w:eastAsia="sk-SK"/>
              </w:rPr>
              <w:t>stredný</w:t>
            </w:r>
          </w:p>
        </w:tc>
      </w:tr>
      <w:tr w:rsidR="00CB016B" w:rsidRPr="00CB016B" w14:paraId="4BDAB610" w14:textId="77777777" w:rsidTr="00CB016B">
        <w:trPr>
          <w:trHeight w:val="645"/>
        </w:trPr>
        <w:tc>
          <w:tcPr>
            <w:tcW w:w="1833" w:type="dxa"/>
            <w:tcBorders>
              <w:top w:val="nil"/>
              <w:left w:val="single" w:sz="8" w:space="0" w:color="auto"/>
              <w:bottom w:val="single" w:sz="8" w:space="0" w:color="BFBFBF"/>
              <w:right w:val="single" w:sz="8" w:space="0" w:color="BFBFBF"/>
            </w:tcBorders>
            <w:shd w:val="clear" w:color="000000" w:fill="F2F2F2"/>
            <w:vAlign w:val="center"/>
            <w:hideMark/>
          </w:tcPr>
          <w:p w14:paraId="1C8E3393" w14:textId="77777777" w:rsidR="00CB016B" w:rsidRPr="00CB016B" w:rsidRDefault="00CB016B" w:rsidP="00CB016B">
            <w:pPr>
              <w:spacing w:before="0" w:after="0" w:line="240" w:lineRule="auto"/>
              <w:jc w:val="center"/>
              <w:rPr>
                <w:rFonts w:eastAsia="Times New Roman" w:cs="Times New Roman"/>
                <w:b/>
                <w:bCs/>
                <w:color w:val="000000"/>
                <w:szCs w:val="24"/>
                <w:lang w:eastAsia="en-GB"/>
              </w:rPr>
            </w:pPr>
            <w:r w:rsidRPr="00CB016B">
              <w:rPr>
                <w:rFonts w:eastAsia="Times New Roman" w:cs="Times New Roman"/>
                <w:b/>
                <w:bCs/>
                <w:szCs w:val="24"/>
                <w:lang w:val="sk-SK" w:eastAsia="sk-SK"/>
              </w:rPr>
              <w:t>Konektivita k zariadeniam</w:t>
            </w:r>
          </w:p>
        </w:tc>
        <w:tc>
          <w:tcPr>
            <w:tcW w:w="1979" w:type="dxa"/>
            <w:tcBorders>
              <w:top w:val="nil"/>
              <w:left w:val="nil"/>
              <w:bottom w:val="single" w:sz="8" w:space="0" w:color="BFBFBF"/>
              <w:right w:val="single" w:sz="8" w:space="0" w:color="BFBFBF"/>
            </w:tcBorders>
            <w:shd w:val="clear" w:color="000000" w:fill="F2F2F2"/>
            <w:vAlign w:val="center"/>
            <w:hideMark/>
          </w:tcPr>
          <w:p w14:paraId="165D5CEE"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vysoká</w:t>
            </w:r>
          </w:p>
        </w:tc>
        <w:tc>
          <w:tcPr>
            <w:tcW w:w="1749" w:type="dxa"/>
            <w:tcBorders>
              <w:top w:val="nil"/>
              <w:left w:val="nil"/>
              <w:bottom w:val="single" w:sz="8" w:space="0" w:color="BFBFBF"/>
              <w:right w:val="single" w:sz="8" w:space="0" w:color="auto"/>
            </w:tcBorders>
            <w:shd w:val="clear" w:color="000000" w:fill="F2F2F2"/>
            <w:vAlign w:val="center"/>
            <w:hideMark/>
          </w:tcPr>
          <w:p w14:paraId="16C2D7BA"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vysoká</w:t>
            </w:r>
          </w:p>
        </w:tc>
      </w:tr>
      <w:tr w:rsidR="00CB016B" w:rsidRPr="00CB016B" w14:paraId="369D3EFA" w14:textId="77777777" w:rsidTr="00CB016B">
        <w:trPr>
          <w:trHeight w:val="645"/>
        </w:trPr>
        <w:tc>
          <w:tcPr>
            <w:tcW w:w="1833" w:type="dxa"/>
            <w:tcBorders>
              <w:top w:val="nil"/>
              <w:left w:val="single" w:sz="8" w:space="0" w:color="auto"/>
              <w:bottom w:val="single" w:sz="8" w:space="0" w:color="BFBFBF"/>
              <w:right w:val="single" w:sz="8" w:space="0" w:color="BFBFBF"/>
            </w:tcBorders>
            <w:shd w:val="clear" w:color="auto" w:fill="auto"/>
            <w:vAlign w:val="center"/>
            <w:hideMark/>
          </w:tcPr>
          <w:p w14:paraId="20876632" w14:textId="77777777" w:rsidR="00CB016B" w:rsidRPr="00CB016B" w:rsidRDefault="00CB016B" w:rsidP="00CB016B">
            <w:pPr>
              <w:spacing w:before="0" w:after="0" w:line="240" w:lineRule="auto"/>
              <w:jc w:val="center"/>
              <w:rPr>
                <w:rFonts w:eastAsia="Times New Roman" w:cs="Times New Roman"/>
                <w:b/>
                <w:bCs/>
                <w:color w:val="000000"/>
                <w:szCs w:val="24"/>
                <w:lang w:eastAsia="en-GB"/>
              </w:rPr>
            </w:pPr>
            <w:r w:rsidRPr="00CB016B">
              <w:rPr>
                <w:rFonts w:eastAsia="Times New Roman" w:cs="Times New Roman"/>
                <w:b/>
                <w:bCs/>
                <w:color w:val="000000"/>
                <w:szCs w:val="24"/>
                <w:lang w:val="sk-SK" w:eastAsia="sk-SK"/>
              </w:rPr>
              <w:t>Rušenie prekážkami</w:t>
            </w:r>
          </w:p>
        </w:tc>
        <w:tc>
          <w:tcPr>
            <w:tcW w:w="1979" w:type="dxa"/>
            <w:tcBorders>
              <w:top w:val="nil"/>
              <w:left w:val="nil"/>
              <w:bottom w:val="single" w:sz="8" w:space="0" w:color="BFBFBF"/>
              <w:right w:val="single" w:sz="8" w:space="0" w:color="BFBFBF"/>
            </w:tcBorders>
            <w:shd w:val="clear" w:color="auto" w:fill="auto"/>
            <w:vAlign w:val="center"/>
            <w:hideMark/>
          </w:tcPr>
          <w:p w14:paraId="0568529A"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color w:val="000000"/>
                <w:szCs w:val="24"/>
                <w:lang w:val="sk-SK" w:eastAsia="sk-SK"/>
              </w:rPr>
              <w:t>vysoké</w:t>
            </w:r>
          </w:p>
        </w:tc>
        <w:tc>
          <w:tcPr>
            <w:tcW w:w="1749" w:type="dxa"/>
            <w:tcBorders>
              <w:top w:val="nil"/>
              <w:left w:val="nil"/>
              <w:bottom w:val="single" w:sz="8" w:space="0" w:color="BFBFBF"/>
              <w:right w:val="single" w:sz="8" w:space="0" w:color="auto"/>
            </w:tcBorders>
            <w:shd w:val="clear" w:color="auto" w:fill="auto"/>
            <w:vAlign w:val="center"/>
            <w:hideMark/>
          </w:tcPr>
          <w:p w14:paraId="0E358789"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color w:val="000000"/>
                <w:szCs w:val="24"/>
                <w:lang w:val="sk-SK" w:eastAsia="sk-SK"/>
              </w:rPr>
              <w:t>nízke</w:t>
            </w:r>
          </w:p>
        </w:tc>
      </w:tr>
      <w:tr w:rsidR="00CB016B" w:rsidRPr="00CB016B" w14:paraId="4A6C6657" w14:textId="77777777" w:rsidTr="00CB016B">
        <w:trPr>
          <w:trHeight w:val="411"/>
        </w:trPr>
        <w:tc>
          <w:tcPr>
            <w:tcW w:w="1833" w:type="dxa"/>
            <w:tcBorders>
              <w:top w:val="nil"/>
              <w:left w:val="single" w:sz="8" w:space="0" w:color="auto"/>
              <w:bottom w:val="single" w:sz="8" w:space="0" w:color="auto"/>
              <w:right w:val="single" w:sz="8" w:space="0" w:color="BFBFBF"/>
            </w:tcBorders>
            <w:shd w:val="clear" w:color="000000" w:fill="F2F2F2"/>
            <w:vAlign w:val="center"/>
            <w:hideMark/>
          </w:tcPr>
          <w:p w14:paraId="4985DD1A" w14:textId="77777777" w:rsidR="00CB016B" w:rsidRPr="00CB016B" w:rsidRDefault="00CB016B" w:rsidP="00CB016B">
            <w:pPr>
              <w:spacing w:before="0" w:after="0" w:line="240" w:lineRule="auto"/>
              <w:jc w:val="center"/>
              <w:rPr>
                <w:rFonts w:eastAsia="Times New Roman" w:cs="Times New Roman"/>
                <w:b/>
                <w:bCs/>
                <w:color w:val="000000"/>
                <w:szCs w:val="24"/>
                <w:lang w:eastAsia="en-GB"/>
              </w:rPr>
            </w:pPr>
            <w:r w:rsidRPr="00CB016B">
              <w:rPr>
                <w:rFonts w:eastAsia="Times New Roman" w:cs="Times New Roman"/>
                <w:b/>
                <w:bCs/>
                <w:szCs w:val="24"/>
                <w:lang w:val="sk-SK" w:eastAsia="sk-SK"/>
              </w:rPr>
              <w:t>Odozva</w:t>
            </w:r>
          </w:p>
        </w:tc>
        <w:tc>
          <w:tcPr>
            <w:tcW w:w="1979" w:type="dxa"/>
            <w:tcBorders>
              <w:top w:val="nil"/>
              <w:left w:val="nil"/>
              <w:bottom w:val="single" w:sz="8" w:space="0" w:color="auto"/>
              <w:right w:val="single" w:sz="8" w:space="0" w:color="BFBFBF"/>
            </w:tcBorders>
            <w:shd w:val="clear" w:color="000000" w:fill="F2F2F2"/>
            <w:vAlign w:val="center"/>
            <w:hideMark/>
          </w:tcPr>
          <w:p w14:paraId="2F8017F2"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μs</w:t>
            </w:r>
          </w:p>
        </w:tc>
        <w:tc>
          <w:tcPr>
            <w:tcW w:w="1749" w:type="dxa"/>
            <w:tcBorders>
              <w:top w:val="nil"/>
              <w:left w:val="nil"/>
              <w:bottom w:val="single" w:sz="8" w:space="0" w:color="auto"/>
              <w:right w:val="single" w:sz="8" w:space="0" w:color="auto"/>
            </w:tcBorders>
            <w:shd w:val="clear" w:color="000000" w:fill="F2F2F2"/>
            <w:vAlign w:val="center"/>
            <w:hideMark/>
          </w:tcPr>
          <w:p w14:paraId="60236F29" w14:textId="77777777" w:rsidR="00CB016B" w:rsidRPr="00CB016B" w:rsidRDefault="00CB016B" w:rsidP="00CB016B">
            <w:pPr>
              <w:spacing w:before="0" w:after="0" w:line="240" w:lineRule="auto"/>
              <w:jc w:val="center"/>
              <w:rPr>
                <w:rFonts w:eastAsia="Times New Roman" w:cs="Times New Roman"/>
                <w:color w:val="000000"/>
                <w:szCs w:val="24"/>
                <w:lang w:eastAsia="en-GB"/>
              </w:rPr>
            </w:pPr>
            <w:r w:rsidRPr="00CB016B">
              <w:rPr>
                <w:rFonts w:eastAsia="Times New Roman" w:cs="Times New Roman"/>
                <w:szCs w:val="24"/>
                <w:lang w:val="sk-SK" w:eastAsia="sk-SK"/>
              </w:rPr>
              <w:t>ms</w:t>
            </w:r>
          </w:p>
        </w:tc>
      </w:tr>
    </w:tbl>
    <w:p w14:paraId="77CC05AF" w14:textId="77777777" w:rsidR="00CB016B" w:rsidRDefault="00CB016B" w:rsidP="00CB016B">
      <w:pPr>
        <w:spacing w:line="360" w:lineRule="auto"/>
        <w:jc w:val="center"/>
        <w:rPr>
          <w:sz w:val="20"/>
          <w:szCs w:val="18"/>
          <w:lang w:val="sk-SK" w:eastAsia="sk-SK"/>
        </w:rPr>
      </w:pPr>
      <w:r w:rsidRPr="005A6AA1">
        <w:rPr>
          <w:sz w:val="20"/>
          <w:szCs w:val="18"/>
          <w:lang w:val="sk-SK" w:eastAsia="sk-SK"/>
        </w:rPr>
        <w:t>Tab</w:t>
      </w:r>
      <w:r>
        <w:rPr>
          <w:sz w:val="20"/>
          <w:szCs w:val="18"/>
          <w:lang w:val="sk-SK" w:eastAsia="sk-SK"/>
        </w:rPr>
        <w:t xml:space="preserve">. </w:t>
      </w:r>
      <w:r w:rsidRPr="005A6AA1">
        <w:rPr>
          <w:sz w:val="20"/>
          <w:szCs w:val="18"/>
          <w:lang w:val="sk-SK" w:eastAsia="sk-SK"/>
        </w:rPr>
        <w:t>1  LiFi voči WiFi</w:t>
      </w:r>
    </w:p>
    <w:p w14:paraId="25D960DC" w14:textId="6CD08A90" w:rsidR="00EB5F8D" w:rsidRDefault="00EB5F8D" w:rsidP="00EB5F8D">
      <w:pPr>
        <w:spacing w:line="360" w:lineRule="auto"/>
        <w:jc w:val="center"/>
        <w:rPr>
          <w:sz w:val="20"/>
          <w:szCs w:val="18"/>
          <w:lang w:val="sk-SK" w:eastAsia="sk-SK"/>
        </w:rPr>
      </w:pPr>
    </w:p>
    <w:p w14:paraId="5A20456A" w14:textId="77777777" w:rsidR="00CB016B" w:rsidRDefault="00CB016B" w:rsidP="00EB5F8D">
      <w:pPr>
        <w:spacing w:line="360" w:lineRule="auto"/>
        <w:jc w:val="center"/>
        <w:rPr>
          <w:sz w:val="20"/>
          <w:szCs w:val="18"/>
          <w:lang w:val="sk-SK" w:eastAsia="sk-SK"/>
        </w:rPr>
      </w:pPr>
    </w:p>
    <w:p w14:paraId="4BED07A8" w14:textId="77777777" w:rsidR="00CB016B" w:rsidRDefault="00CB016B" w:rsidP="00EB5F8D">
      <w:pPr>
        <w:spacing w:line="360" w:lineRule="auto"/>
        <w:jc w:val="center"/>
        <w:rPr>
          <w:sz w:val="20"/>
          <w:szCs w:val="18"/>
          <w:lang w:val="sk-SK" w:eastAsia="sk-SK"/>
        </w:rPr>
      </w:pPr>
    </w:p>
    <w:p w14:paraId="7B47A622" w14:textId="77777777" w:rsidR="00CB016B" w:rsidRDefault="00CB016B" w:rsidP="00EB5F8D">
      <w:pPr>
        <w:spacing w:line="360" w:lineRule="auto"/>
        <w:jc w:val="center"/>
        <w:rPr>
          <w:sz w:val="20"/>
          <w:szCs w:val="18"/>
          <w:lang w:val="sk-SK" w:eastAsia="sk-SK"/>
        </w:rPr>
      </w:pPr>
    </w:p>
    <w:p w14:paraId="23C58FC7" w14:textId="77777777" w:rsidR="00CB016B" w:rsidRDefault="00CB016B" w:rsidP="00EB5F8D">
      <w:pPr>
        <w:spacing w:line="360" w:lineRule="auto"/>
        <w:jc w:val="center"/>
        <w:rPr>
          <w:sz w:val="20"/>
          <w:szCs w:val="18"/>
          <w:lang w:val="sk-SK" w:eastAsia="sk-SK"/>
        </w:rPr>
      </w:pPr>
    </w:p>
    <w:p w14:paraId="7B8ADBF2" w14:textId="77777777" w:rsidR="00CB016B" w:rsidRDefault="00CB016B" w:rsidP="00EB5F8D">
      <w:pPr>
        <w:spacing w:line="360" w:lineRule="auto"/>
        <w:jc w:val="center"/>
        <w:rPr>
          <w:sz w:val="20"/>
          <w:szCs w:val="18"/>
          <w:lang w:val="sk-SK" w:eastAsia="sk-SK"/>
        </w:rPr>
      </w:pPr>
    </w:p>
    <w:p w14:paraId="628EBD1D" w14:textId="77777777" w:rsidR="00CB016B" w:rsidRDefault="00CB016B" w:rsidP="00EB5F8D">
      <w:pPr>
        <w:spacing w:line="360" w:lineRule="auto"/>
        <w:jc w:val="center"/>
        <w:rPr>
          <w:sz w:val="20"/>
          <w:szCs w:val="18"/>
          <w:lang w:val="sk-SK" w:eastAsia="sk-SK"/>
        </w:rPr>
      </w:pPr>
    </w:p>
    <w:p w14:paraId="35966273" w14:textId="77777777" w:rsidR="00CB016B" w:rsidRDefault="00CB016B" w:rsidP="00EB5F8D">
      <w:pPr>
        <w:spacing w:line="360" w:lineRule="auto"/>
        <w:jc w:val="center"/>
        <w:rPr>
          <w:sz w:val="20"/>
          <w:szCs w:val="18"/>
          <w:lang w:val="sk-SK" w:eastAsia="sk-SK"/>
        </w:rPr>
      </w:pPr>
    </w:p>
    <w:p w14:paraId="22850B0D" w14:textId="77777777" w:rsidR="00CB016B" w:rsidRDefault="00CB016B" w:rsidP="00EB5F8D">
      <w:pPr>
        <w:spacing w:line="360" w:lineRule="auto"/>
        <w:jc w:val="center"/>
        <w:rPr>
          <w:sz w:val="20"/>
          <w:szCs w:val="18"/>
          <w:lang w:val="sk-SK" w:eastAsia="sk-SK"/>
        </w:rPr>
      </w:pPr>
    </w:p>
    <w:p w14:paraId="3141FB0E" w14:textId="77777777" w:rsidR="00CB016B" w:rsidRDefault="00CB016B" w:rsidP="00EB5F8D">
      <w:pPr>
        <w:spacing w:line="360" w:lineRule="auto"/>
        <w:jc w:val="center"/>
        <w:rPr>
          <w:sz w:val="20"/>
          <w:szCs w:val="18"/>
          <w:lang w:val="sk-SK" w:eastAsia="sk-SK"/>
        </w:rPr>
      </w:pPr>
    </w:p>
    <w:p w14:paraId="27458037" w14:textId="77777777" w:rsidR="00CB016B" w:rsidRDefault="00CB016B" w:rsidP="00EB5F8D">
      <w:pPr>
        <w:spacing w:line="360" w:lineRule="auto"/>
        <w:jc w:val="center"/>
        <w:rPr>
          <w:sz w:val="20"/>
          <w:szCs w:val="18"/>
          <w:lang w:val="sk-SK" w:eastAsia="sk-SK"/>
        </w:rPr>
      </w:pPr>
    </w:p>
    <w:p w14:paraId="6C5023EA" w14:textId="77777777" w:rsidR="00CB016B" w:rsidRDefault="00CB016B" w:rsidP="00EB5F8D">
      <w:pPr>
        <w:spacing w:line="360" w:lineRule="auto"/>
        <w:jc w:val="center"/>
        <w:rPr>
          <w:sz w:val="20"/>
          <w:szCs w:val="18"/>
          <w:lang w:val="sk-SK" w:eastAsia="sk-SK"/>
        </w:rPr>
      </w:pPr>
    </w:p>
    <w:p w14:paraId="275EE710" w14:textId="77777777" w:rsidR="00CB016B" w:rsidRDefault="00CB016B" w:rsidP="00EB5F8D">
      <w:pPr>
        <w:spacing w:line="360" w:lineRule="auto"/>
        <w:jc w:val="center"/>
        <w:rPr>
          <w:sz w:val="20"/>
          <w:szCs w:val="18"/>
          <w:lang w:val="sk-SK" w:eastAsia="sk-SK"/>
        </w:rPr>
      </w:pPr>
    </w:p>
    <w:p w14:paraId="5DC942A1" w14:textId="77777777" w:rsidR="00CB016B" w:rsidRDefault="00CB016B" w:rsidP="00EB5F8D">
      <w:pPr>
        <w:spacing w:line="360" w:lineRule="auto"/>
        <w:jc w:val="center"/>
        <w:rPr>
          <w:sz w:val="20"/>
          <w:szCs w:val="18"/>
          <w:lang w:val="sk-SK" w:eastAsia="sk-SK"/>
        </w:rPr>
      </w:pPr>
    </w:p>
    <w:p w14:paraId="50A5D878" w14:textId="77777777" w:rsidR="00CB016B" w:rsidRDefault="00CB016B" w:rsidP="00EB5F8D">
      <w:pPr>
        <w:spacing w:line="360" w:lineRule="auto"/>
        <w:jc w:val="center"/>
        <w:rPr>
          <w:sz w:val="20"/>
          <w:szCs w:val="18"/>
          <w:lang w:val="sk-SK" w:eastAsia="sk-SK"/>
        </w:rPr>
      </w:pPr>
    </w:p>
    <w:p w14:paraId="23100708" w14:textId="77777777" w:rsidR="00CB016B" w:rsidRPr="00EB5F8D" w:rsidRDefault="00CB016B" w:rsidP="00EB5F8D">
      <w:pPr>
        <w:spacing w:line="360" w:lineRule="auto"/>
        <w:jc w:val="center"/>
        <w:rPr>
          <w:sz w:val="20"/>
          <w:szCs w:val="18"/>
          <w:lang w:val="sk-SK" w:eastAsia="sk-SK"/>
        </w:rPr>
      </w:pPr>
    </w:p>
    <w:p w14:paraId="73AF3438" w14:textId="747A1A49" w:rsidR="00687F09" w:rsidRPr="007309BC" w:rsidRDefault="00687F09" w:rsidP="0004494A">
      <w:pPr>
        <w:pStyle w:val="Heading2"/>
      </w:pPr>
      <w:bookmarkStart w:id="15" w:name="_Toc134457029"/>
      <w:r w:rsidRPr="007309BC">
        <w:t>Prenosové médium</w:t>
      </w:r>
      <w:bookmarkEnd w:id="15"/>
    </w:p>
    <w:p w14:paraId="6C01EA14" w14:textId="6055F590" w:rsidR="00530A21" w:rsidRPr="007309BC" w:rsidRDefault="00687F09" w:rsidP="003A43C1">
      <w:pPr>
        <w:spacing w:line="360" w:lineRule="auto"/>
        <w:ind w:firstLine="720"/>
        <w:rPr>
          <w:lang w:val="sk-SK"/>
        </w:rPr>
      </w:pPr>
      <w:r w:rsidRPr="007309BC">
        <w:rPr>
          <w:lang w:val="sk-SK"/>
        </w:rPr>
        <w:t>Ako je vyššie spomínané</w:t>
      </w:r>
      <w:r w:rsidR="00754F6E">
        <w:rPr>
          <w:lang w:val="sk-SK"/>
        </w:rPr>
        <w:t>,</w:t>
      </w:r>
      <w:r w:rsidRPr="007309BC">
        <w:rPr>
          <w:lang w:val="sk-SK"/>
        </w:rPr>
        <w:t xml:space="preserve"> tak prenosové médium pre technológiu LiFi je svetlo. </w:t>
      </w:r>
    </w:p>
    <w:p w14:paraId="0B4F650C" w14:textId="08973FF1" w:rsidR="00687F09" w:rsidRPr="007309BC" w:rsidRDefault="00530A21" w:rsidP="003A43C1">
      <w:pPr>
        <w:spacing w:line="360" w:lineRule="auto"/>
        <w:rPr>
          <w:lang w:val="sk-SK"/>
        </w:rPr>
      </w:pPr>
      <w:r w:rsidRPr="007309BC">
        <w:rPr>
          <w:lang w:val="sk-SK"/>
        </w:rPr>
        <w:t>Svetlo ako také je elektromagnetick</w:t>
      </w:r>
      <w:r w:rsidR="00754F6E">
        <w:rPr>
          <w:lang w:val="sk-SK"/>
        </w:rPr>
        <w:t>á</w:t>
      </w:r>
      <w:r w:rsidRPr="007309BC">
        <w:rPr>
          <w:lang w:val="sk-SK"/>
        </w:rPr>
        <w:t xml:space="preserve"> vlna. </w:t>
      </w:r>
      <w:r w:rsidR="00687F09" w:rsidRPr="007309BC">
        <w:rPr>
          <w:lang w:val="sk-SK"/>
        </w:rPr>
        <w:t>Konkrétne sa jedná o časť svetla ktorú vieme vnímať ľudským okom a nazýva sa viditeľné spektrum.</w:t>
      </w:r>
      <w:r w:rsidR="00F948CF" w:rsidRPr="007309BC">
        <w:rPr>
          <w:lang w:val="sk-SK"/>
        </w:rPr>
        <w:t xml:space="preserve"> WiFi využíva na </w:t>
      </w:r>
      <w:r w:rsidR="00A306AA">
        <w:rPr>
          <w:lang w:val="sk-SK"/>
        </w:rPr>
        <w:t>činnosť</w:t>
      </w:r>
      <w:r w:rsidR="00F948CF" w:rsidRPr="007309BC">
        <w:rPr>
          <w:lang w:val="sk-SK"/>
        </w:rPr>
        <w:t xml:space="preserve"> rádiové vlny</w:t>
      </w:r>
      <w:r w:rsidR="00754F6E">
        <w:rPr>
          <w:lang w:val="sk-SK"/>
        </w:rPr>
        <w:t>,</w:t>
      </w:r>
      <w:r w:rsidR="00F948CF" w:rsidRPr="007309BC">
        <w:rPr>
          <w:lang w:val="sk-SK"/>
        </w:rPr>
        <w:t xml:space="preserve"> ktoré majú dlhšiu vlnovú dĺžku a sú pre človeka nepostrehnuteľné. </w:t>
      </w:r>
      <w:r w:rsidRPr="007309BC">
        <w:rPr>
          <w:lang w:val="sk-SK"/>
        </w:rPr>
        <w:t xml:space="preserve">Viditeľné svetlo  má vlnovú dĺžku od 380 nm do 750nm, čo odpovedá frekvenčnému spektru od 430THz do 790THz. </w:t>
      </w:r>
      <w:r w:rsidR="003A43C1" w:rsidRPr="007309BC">
        <w:rPr>
          <w:lang w:val="sk-SK"/>
        </w:rPr>
        <w:t>Ga</w:t>
      </w:r>
      <w:r w:rsidR="00754F6E">
        <w:rPr>
          <w:lang w:val="sk-SK"/>
        </w:rPr>
        <w:t>m</w:t>
      </w:r>
      <w:r w:rsidR="003A43C1" w:rsidRPr="007309BC">
        <w:rPr>
          <w:lang w:val="sk-SK"/>
        </w:rPr>
        <w:t>a žiarenie pochádza z rádioaktívnych elementov, röntgenové žiarenie sa využíva v </w:t>
      </w:r>
      <w:r w:rsidR="00A306AA">
        <w:rPr>
          <w:lang w:val="sk-SK"/>
        </w:rPr>
        <w:t>zdravotníctve</w:t>
      </w:r>
      <w:r w:rsidR="003A43C1" w:rsidRPr="007309BC">
        <w:rPr>
          <w:lang w:val="sk-SK"/>
        </w:rPr>
        <w:t xml:space="preserve">, ultrafialové žiarenie je nebezpečné pre ľudí. Infračervené svetlo sa nepoužíva kvôli bezpečnosti ľudských očí, mikrovlnné žiarenia trpia útlmom spôsobeným atmosférickými podmienkami a sú drahé. Rádiové vlny sú tiež </w:t>
      </w:r>
      <w:r w:rsidR="00192E0A">
        <w:rPr>
          <w:lang w:val="sk-SK"/>
        </w:rPr>
        <w:t xml:space="preserve">ekonomicky náročné (licencie a pod.) </w:t>
      </w:r>
      <w:r w:rsidR="003A43C1" w:rsidRPr="007309BC">
        <w:rPr>
          <w:lang w:val="sk-SK"/>
        </w:rPr>
        <w:t>, obmedzené a</w:t>
      </w:r>
      <w:r w:rsidR="00192E0A">
        <w:rPr>
          <w:lang w:val="sk-SK"/>
        </w:rPr>
        <w:t xml:space="preserve"> </w:t>
      </w:r>
      <w:r w:rsidR="00192E0A" w:rsidRPr="007309BC">
        <w:rPr>
          <w:lang w:val="sk-SK"/>
        </w:rPr>
        <w:t>menej bezpečné</w:t>
      </w:r>
      <w:r w:rsidR="00D43EB1">
        <w:rPr>
          <w:lang w:val="sk-SK"/>
        </w:rPr>
        <w:t xml:space="preserve"> [10]</w:t>
      </w:r>
      <w:r w:rsidR="00192E0A">
        <w:rPr>
          <w:lang w:val="sk-SK"/>
        </w:rPr>
        <w:t>.</w:t>
      </w:r>
    </w:p>
    <w:p w14:paraId="445DF49B" w14:textId="15EB7886" w:rsidR="00687F09" w:rsidRPr="00E5659C" w:rsidRDefault="00115A05" w:rsidP="00115A05">
      <w:pPr>
        <w:jc w:val="center"/>
        <w:rPr>
          <w:lang w:val="en-US"/>
        </w:rPr>
      </w:pPr>
      <w:r w:rsidRPr="00115A05">
        <w:rPr>
          <w:noProof/>
          <w:lang w:val="en-US"/>
        </w:rPr>
        <w:lastRenderedPageBreak/>
        <w:drawing>
          <wp:inline distT="0" distB="0" distL="0" distR="0" wp14:anchorId="057B675A" wp14:editId="7ED355C3">
            <wp:extent cx="5651347" cy="2148840"/>
            <wp:effectExtent l="0" t="0" r="6985" b="381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5"/>
                    <a:stretch>
                      <a:fillRect/>
                    </a:stretch>
                  </pic:blipFill>
                  <pic:spPr>
                    <a:xfrm>
                      <a:off x="0" y="0"/>
                      <a:ext cx="5752832" cy="2187428"/>
                    </a:xfrm>
                    <a:prstGeom prst="rect">
                      <a:avLst/>
                    </a:prstGeom>
                  </pic:spPr>
                </pic:pic>
              </a:graphicData>
            </a:graphic>
          </wp:inline>
        </w:drawing>
      </w:r>
    </w:p>
    <w:p w14:paraId="52AAF0BB" w14:textId="7A44988D" w:rsidR="003A43C1" w:rsidRPr="005A6AA1" w:rsidRDefault="003A43C1" w:rsidP="00F948CF">
      <w:pPr>
        <w:rPr>
          <w:lang w:val="sk-SK"/>
        </w:rPr>
      </w:pPr>
      <w:r w:rsidRPr="007309BC">
        <w:rPr>
          <w:lang w:val="sk-SK"/>
        </w:rPr>
        <w:tab/>
      </w:r>
      <w:r w:rsidRPr="007309BC">
        <w:rPr>
          <w:lang w:val="sk-SK"/>
        </w:rPr>
        <w:tab/>
      </w:r>
      <w:r w:rsidRPr="007309BC">
        <w:rPr>
          <w:lang w:val="sk-SK"/>
        </w:rPr>
        <w:tab/>
      </w:r>
      <w:r w:rsidRPr="007309BC">
        <w:rPr>
          <w:lang w:val="sk-SK"/>
        </w:rPr>
        <w:tab/>
      </w:r>
      <w:r w:rsidRPr="007309BC">
        <w:rPr>
          <w:lang w:val="sk-SK"/>
        </w:rPr>
        <w:tab/>
      </w:r>
      <w:r w:rsidR="00504C3E" w:rsidRPr="005A6AA1">
        <w:rPr>
          <w:sz w:val="20"/>
          <w:szCs w:val="18"/>
          <w:lang w:val="sk-SK"/>
        </w:rPr>
        <w:t>Obr.</w:t>
      </w:r>
      <w:r w:rsidR="005A6AA1" w:rsidRPr="005A6AA1">
        <w:rPr>
          <w:sz w:val="20"/>
          <w:szCs w:val="18"/>
          <w:lang w:val="sk-SK"/>
        </w:rPr>
        <w:t xml:space="preserve"> </w:t>
      </w:r>
      <w:r w:rsidR="006322EB" w:rsidRPr="005A6AA1">
        <w:rPr>
          <w:sz w:val="20"/>
          <w:szCs w:val="18"/>
          <w:lang w:val="sk-SK"/>
        </w:rPr>
        <w:t>4</w:t>
      </w:r>
      <w:r w:rsidRPr="005A6AA1">
        <w:rPr>
          <w:sz w:val="20"/>
          <w:szCs w:val="18"/>
          <w:lang w:val="sk-SK"/>
        </w:rPr>
        <w:t xml:space="preserve"> Elektromagnetické spektrum</w:t>
      </w:r>
    </w:p>
    <w:p w14:paraId="45EDB605" w14:textId="6579F171" w:rsidR="007217B0" w:rsidRPr="00115A05" w:rsidRDefault="003A43C1" w:rsidP="007217B0">
      <w:pPr>
        <w:spacing w:line="360" w:lineRule="auto"/>
        <w:ind w:firstLine="720"/>
        <w:rPr>
          <w:vertAlign w:val="superscript"/>
          <w:lang w:val="en-US"/>
        </w:rPr>
      </w:pPr>
      <w:r w:rsidRPr="007309BC">
        <w:rPr>
          <w:lang w:val="sk-SK"/>
        </w:rPr>
        <w:t>Keďže sme schopní vnímať viditeľné spektrum</w:t>
      </w:r>
      <w:r w:rsidR="00754F6E">
        <w:rPr>
          <w:lang w:val="sk-SK"/>
        </w:rPr>
        <w:t>,</w:t>
      </w:r>
      <w:r w:rsidRPr="007309BC">
        <w:rPr>
          <w:lang w:val="sk-SK"/>
        </w:rPr>
        <w:t xml:space="preserve"> tak je pre človeka úplne neškodné</w:t>
      </w:r>
      <w:r w:rsidR="001C6A01">
        <w:rPr>
          <w:lang w:val="sk-SK"/>
        </w:rPr>
        <w:t xml:space="preserve"> pokiaľ osoba nepozerá priamo do intenzívneho zdroja dlhšiu dobu</w:t>
      </w:r>
      <w:r w:rsidRPr="007309BC">
        <w:rPr>
          <w:lang w:val="sk-SK"/>
        </w:rPr>
        <w:t xml:space="preserve"> a preto je ním možné bez akýchkoľvek obáv prenášať dáta. Rádiové vlny majú dlhšiu vlnovú dĺžku a nižšiu frekvenciu, kdežto gama žiarenie má kratšiu vlnovú dĺžku a vyššiu frekvenciu. </w:t>
      </w:r>
      <w:r w:rsidR="007217B0" w:rsidRPr="007309BC">
        <w:rPr>
          <w:lang w:val="sk-SK"/>
        </w:rPr>
        <w:t xml:space="preserve">Viditeľné svetlo má však </w:t>
      </w:r>
      <w:r w:rsidR="007217B0">
        <w:rPr>
          <w:lang w:val="sk-SK"/>
        </w:rPr>
        <w:t>pre prenos a vysielanie vhodnú</w:t>
      </w:r>
      <w:r w:rsidR="007217B0" w:rsidRPr="007309BC">
        <w:rPr>
          <w:lang w:val="sk-SK"/>
        </w:rPr>
        <w:t xml:space="preserve"> vlnovú dĺžku a frekvenciu, </w:t>
      </w:r>
      <w:r w:rsidR="007217B0">
        <w:rPr>
          <w:lang w:val="sk-SK"/>
        </w:rPr>
        <w:t>preto sa berie do úvahy</w:t>
      </w:r>
      <w:r w:rsidR="007217B0" w:rsidRPr="007309BC">
        <w:rPr>
          <w:lang w:val="sk-SK"/>
        </w:rPr>
        <w:t>.</w:t>
      </w:r>
    </w:p>
    <w:p w14:paraId="20C0777A" w14:textId="3532D91E" w:rsidR="00854B74" w:rsidRPr="007309BC" w:rsidRDefault="00854B74" w:rsidP="0004494A">
      <w:pPr>
        <w:pStyle w:val="Heading2"/>
      </w:pPr>
      <w:bookmarkStart w:id="16" w:name="_Toc134457030"/>
      <w:r w:rsidRPr="007309BC">
        <w:t>Interakcie svetla s</w:t>
      </w:r>
      <w:r w:rsidR="003A43C1" w:rsidRPr="007309BC">
        <w:t> </w:t>
      </w:r>
      <w:r w:rsidRPr="007309BC">
        <w:t>atmosférou</w:t>
      </w:r>
      <w:bookmarkEnd w:id="16"/>
    </w:p>
    <w:p w14:paraId="3F8D9D7E" w14:textId="12732A09" w:rsidR="003A43C1" w:rsidRPr="007309BC" w:rsidRDefault="00E77573" w:rsidP="00DF2C8C">
      <w:pPr>
        <w:spacing w:line="360" w:lineRule="auto"/>
        <w:ind w:firstLine="720"/>
        <w:rPr>
          <w:lang w:val="sk-SK"/>
        </w:rPr>
      </w:pPr>
      <w:r w:rsidRPr="007309BC">
        <w:rPr>
          <w:lang w:val="sk-SK"/>
        </w:rPr>
        <w:t>Atmosféra je považovaná za tekutinu</w:t>
      </w:r>
      <w:r w:rsidR="00192E0A">
        <w:rPr>
          <w:lang w:val="sk-SK"/>
        </w:rPr>
        <w:t>,</w:t>
      </w:r>
      <w:r w:rsidRPr="007309BC">
        <w:rPr>
          <w:lang w:val="sk-SK"/>
        </w:rPr>
        <w:t xml:space="preserve"> zloženú z plynov a častíc, ktorých chemické a </w:t>
      </w:r>
      <w:r w:rsidR="00BC6717" w:rsidRPr="007309BC">
        <w:rPr>
          <w:lang w:val="sk-SK"/>
        </w:rPr>
        <w:t>fyzikálne</w:t>
      </w:r>
      <w:r w:rsidRPr="007309BC">
        <w:rPr>
          <w:lang w:val="sk-SK"/>
        </w:rPr>
        <w:t xml:space="preserve"> vlastnosti sa menia vplyvom nadmorskej výšky, </w:t>
      </w:r>
      <w:r w:rsidR="00BC6717" w:rsidRPr="007309BC">
        <w:rPr>
          <w:lang w:val="sk-SK"/>
        </w:rPr>
        <w:t>polohy</w:t>
      </w:r>
      <w:r w:rsidRPr="007309BC">
        <w:rPr>
          <w:lang w:val="sk-SK"/>
        </w:rPr>
        <w:t xml:space="preserve"> alebo aj času. Atmosféra sa tým pádom značne mení v závislosti od vyššie spomenutých vlastností, no veľa optických vlastností atmosféry vieme popísať </w:t>
      </w:r>
      <w:r w:rsidR="00BC6717" w:rsidRPr="007309BC">
        <w:rPr>
          <w:lang w:val="sk-SK"/>
        </w:rPr>
        <w:t>vlastnosťami</w:t>
      </w:r>
      <w:r w:rsidRPr="007309BC">
        <w:rPr>
          <w:lang w:val="sk-SK"/>
        </w:rPr>
        <w:t xml:space="preserve"> takzvanej </w:t>
      </w:r>
      <w:r w:rsidR="00BC6717" w:rsidRPr="007309BC">
        <w:rPr>
          <w:lang w:val="sk-SK"/>
        </w:rPr>
        <w:t>štandardnej</w:t>
      </w:r>
      <w:r w:rsidRPr="007309BC">
        <w:rPr>
          <w:lang w:val="sk-SK"/>
        </w:rPr>
        <w:t xml:space="preserve"> atmosféry. </w:t>
      </w:r>
      <w:r w:rsidR="001D7AEC" w:rsidRPr="007309BC">
        <w:rPr>
          <w:lang w:val="sk-SK"/>
        </w:rPr>
        <w:t xml:space="preserve">Pri každej prenosovej technológii musíme brať v úvahu straty. </w:t>
      </w:r>
      <w:r w:rsidRPr="007309BC">
        <w:rPr>
          <w:lang w:val="sk-SK"/>
        </w:rPr>
        <w:t xml:space="preserve">Šírenie svetla v atmosfére záleží na pôsobení </w:t>
      </w:r>
      <w:r w:rsidR="00BC6717" w:rsidRPr="007309BC">
        <w:rPr>
          <w:lang w:val="sk-SK"/>
        </w:rPr>
        <w:t>atmosférických</w:t>
      </w:r>
      <w:r w:rsidRPr="007309BC">
        <w:rPr>
          <w:lang w:val="sk-SK"/>
        </w:rPr>
        <w:t xml:space="preserve"> </w:t>
      </w:r>
      <w:r w:rsidR="00BC6717" w:rsidRPr="007309BC">
        <w:rPr>
          <w:lang w:val="sk-SK"/>
        </w:rPr>
        <w:t>javov</w:t>
      </w:r>
      <w:r w:rsidRPr="007309BC">
        <w:rPr>
          <w:lang w:val="sk-SK"/>
        </w:rPr>
        <w:t xml:space="preserve"> a na vlastnostiach samotnej atmosféry. Najviac na optický zväzok pôsobí absorpcia, rozptyl a</w:t>
      </w:r>
      <w:r w:rsidR="007217B0">
        <w:rPr>
          <w:lang w:val="sk-SK"/>
        </w:rPr>
        <w:t> </w:t>
      </w:r>
      <w:r w:rsidRPr="007309BC">
        <w:rPr>
          <w:lang w:val="sk-SK"/>
        </w:rPr>
        <w:t>turbulencia</w:t>
      </w:r>
      <w:r w:rsidR="007217B0">
        <w:rPr>
          <w:lang w:val="sk-SK"/>
        </w:rPr>
        <w:t xml:space="preserve"> [11]</w:t>
      </w:r>
      <w:r w:rsidRPr="007309BC">
        <w:rPr>
          <w:lang w:val="sk-SK"/>
        </w:rPr>
        <w:t>.</w:t>
      </w:r>
    </w:p>
    <w:p w14:paraId="641ACE48" w14:textId="43F09BDE" w:rsidR="0042204C" w:rsidRPr="007309BC" w:rsidRDefault="0042204C" w:rsidP="00DF2C8C">
      <w:pPr>
        <w:spacing w:line="360" w:lineRule="auto"/>
        <w:ind w:firstLine="720"/>
        <w:rPr>
          <w:lang w:val="sk-SK"/>
        </w:rPr>
      </w:pPr>
      <w:r w:rsidRPr="007309BC">
        <w:rPr>
          <w:lang w:val="sk-SK"/>
        </w:rPr>
        <w:t>Lineárny prenos monochromatického svetla v atmosfére môže byť približne vyjadrený Beer-Lambertovým zákonom</w:t>
      </w:r>
      <w:r w:rsidR="0083362B" w:rsidRPr="007309BC">
        <w:rPr>
          <w:lang w:val="sk-SK"/>
        </w:rPr>
        <w:t xml:space="preserve"> </w:t>
      </w:r>
      <w:r w:rsidR="0083362B" w:rsidRPr="007309BC">
        <w:rPr>
          <w:rFonts w:eastAsiaTheme="minorEastAsia"/>
          <w:lang w:val="sk-SK"/>
        </w:rPr>
        <w:t>(3.1)</w:t>
      </w:r>
      <w:r w:rsidR="007217B0">
        <w:rPr>
          <w:rFonts w:eastAsiaTheme="minorEastAsia"/>
          <w:lang w:val="sk-SK"/>
        </w:rPr>
        <w:t>.</w:t>
      </w:r>
    </w:p>
    <w:p w14:paraId="20BB6861" w14:textId="7C9F909C" w:rsidR="00DF2C8C" w:rsidRPr="007309BC" w:rsidRDefault="0083362B" w:rsidP="0083362B">
      <w:pPr>
        <w:spacing w:line="360" w:lineRule="auto"/>
        <w:ind w:firstLine="720"/>
        <w:jc w:val="left"/>
        <w:rPr>
          <w:rFonts w:eastAsiaTheme="minorEastAsia"/>
          <w:sz w:val="32"/>
          <w:szCs w:val="28"/>
          <w:lang w:val="sk-SK"/>
        </w:rPr>
      </w:pPr>
      <w:r w:rsidRPr="007309BC">
        <w:rPr>
          <w:rFonts w:eastAsiaTheme="minorEastAsia"/>
          <w:sz w:val="32"/>
          <w:szCs w:val="28"/>
          <w:lang w:val="sk-SK"/>
        </w:rPr>
        <w:t xml:space="preserve">                          </w:t>
      </w:r>
      <m:oMath>
        <m:sSub>
          <m:sSubPr>
            <m:ctrlPr>
              <w:rPr>
                <w:rFonts w:ascii="Cambria Math" w:hAnsi="Cambria Math"/>
                <w:i/>
                <w:sz w:val="32"/>
                <w:szCs w:val="28"/>
                <w:lang w:val="sk-SK"/>
              </w:rPr>
            </m:ctrlPr>
          </m:sSubPr>
          <m:e>
            <m:r>
              <w:rPr>
                <w:rFonts w:ascii="Cambria Math" w:hAnsi="Cambria Math"/>
                <w:sz w:val="32"/>
                <w:szCs w:val="28"/>
                <w:lang w:val="sk-SK"/>
              </w:rPr>
              <m:t>I</m:t>
            </m:r>
          </m:e>
          <m:sub>
            <m:r>
              <w:rPr>
                <w:rFonts w:ascii="Cambria Math" w:hAnsi="Cambria Math"/>
                <w:sz w:val="32"/>
                <w:szCs w:val="28"/>
                <w:lang w:val="sk-SK"/>
              </w:rPr>
              <m:t>1</m:t>
            </m:r>
          </m:sub>
        </m:sSub>
        <m:d>
          <m:dPr>
            <m:ctrlPr>
              <w:rPr>
                <w:rFonts w:ascii="Cambria Math" w:hAnsi="Cambria Math"/>
                <w:i/>
                <w:sz w:val="32"/>
                <w:szCs w:val="28"/>
                <w:lang w:val="sk-SK"/>
              </w:rPr>
            </m:ctrlPr>
          </m:dPr>
          <m:e>
            <m:r>
              <w:rPr>
                <w:rFonts w:ascii="Cambria Math" w:hAnsi="Cambria Math"/>
                <w:sz w:val="32"/>
                <w:szCs w:val="28"/>
                <w:lang w:val="sk-SK"/>
              </w:rPr>
              <m:t xml:space="preserve">λ, </m:t>
            </m:r>
            <m:sSup>
              <m:sSupPr>
                <m:ctrlPr>
                  <w:rPr>
                    <w:rFonts w:ascii="Cambria Math" w:hAnsi="Cambria Math"/>
                    <w:i/>
                    <w:sz w:val="32"/>
                    <w:szCs w:val="28"/>
                    <w:lang w:val="sk-SK"/>
                  </w:rPr>
                </m:ctrlPr>
              </m:sSupPr>
              <m:e>
                <m:r>
                  <w:rPr>
                    <w:rFonts w:ascii="Cambria Math" w:hAnsi="Cambria Math"/>
                    <w:sz w:val="32"/>
                    <w:szCs w:val="28"/>
                    <w:lang w:val="sk-SK"/>
                  </w:rPr>
                  <m:t>t</m:t>
                </m:r>
              </m:e>
              <m:sup>
                <m:r>
                  <w:rPr>
                    <w:rFonts w:ascii="Cambria Math" w:hAnsi="Cambria Math"/>
                    <w:sz w:val="32"/>
                    <w:szCs w:val="28"/>
                    <w:lang w:val="sk-SK"/>
                  </w:rPr>
                  <m:t>'</m:t>
                </m:r>
              </m:sup>
            </m:sSup>
            <m:r>
              <w:rPr>
                <w:rFonts w:ascii="Cambria Math" w:hAnsi="Cambria Math"/>
                <w:sz w:val="32"/>
                <w:szCs w:val="28"/>
                <w:lang w:val="sk-SK"/>
              </w:rPr>
              <m:t>,x</m:t>
            </m:r>
          </m:e>
        </m:d>
        <m:r>
          <w:rPr>
            <w:rFonts w:ascii="Cambria Math" w:hAnsi="Cambria Math"/>
            <w:sz w:val="32"/>
            <w:szCs w:val="28"/>
            <w:lang w:val="sk-SK"/>
          </w:rPr>
          <m:t>=</m:t>
        </m:r>
        <m:sSub>
          <m:sSubPr>
            <m:ctrlPr>
              <w:rPr>
                <w:rFonts w:ascii="Cambria Math" w:hAnsi="Cambria Math"/>
                <w:i/>
                <w:sz w:val="32"/>
                <w:szCs w:val="28"/>
                <w:lang w:val="sk-SK"/>
              </w:rPr>
            </m:ctrlPr>
          </m:sSubPr>
          <m:e>
            <m:r>
              <w:rPr>
                <w:rFonts w:ascii="Cambria Math" w:hAnsi="Cambria Math"/>
                <w:sz w:val="32"/>
                <w:szCs w:val="28"/>
                <w:lang w:val="sk-SK"/>
              </w:rPr>
              <m:t>I</m:t>
            </m:r>
          </m:e>
          <m:sub>
            <m:r>
              <w:rPr>
                <w:rFonts w:ascii="Cambria Math" w:hAnsi="Cambria Math"/>
                <w:sz w:val="32"/>
                <w:szCs w:val="28"/>
                <w:lang w:val="sk-SK"/>
              </w:rPr>
              <m:t>0</m:t>
            </m:r>
          </m:sub>
        </m:sSub>
        <m:d>
          <m:dPr>
            <m:ctrlPr>
              <w:rPr>
                <w:rFonts w:ascii="Cambria Math" w:hAnsi="Cambria Math"/>
                <w:i/>
                <w:sz w:val="32"/>
                <w:szCs w:val="28"/>
                <w:lang w:val="sk-SK"/>
              </w:rPr>
            </m:ctrlPr>
          </m:dPr>
          <m:e>
            <m:r>
              <w:rPr>
                <w:rFonts w:ascii="Cambria Math" w:hAnsi="Cambria Math"/>
                <w:sz w:val="32"/>
                <w:szCs w:val="28"/>
                <w:lang w:val="sk-SK"/>
              </w:rPr>
              <m:t>λ, t,x</m:t>
            </m:r>
          </m:e>
        </m:d>
        <m:sSup>
          <m:sSupPr>
            <m:ctrlPr>
              <w:rPr>
                <w:rFonts w:ascii="Cambria Math" w:hAnsi="Cambria Math"/>
                <w:i/>
                <w:sz w:val="32"/>
                <w:szCs w:val="28"/>
                <w:lang w:val="sk-SK"/>
              </w:rPr>
            </m:ctrlPr>
          </m:sSupPr>
          <m:e>
            <m:r>
              <w:rPr>
                <w:rFonts w:ascii="Cambria Math" w:hAnsi="Cambria Math"/>
                <w:sz w:val="32"/>
                <w:szCs w:val="28"/>
                <w:lang w:val="sk-SK"/>
              </w:rPr>
              <m:t>e</m:t>
            </m:r>
          </m:e>
          <m:sup>
            <m:sSub>
              <m:sSubPr>
                <m:ctrlPr>
                  <w:rPr>
                    <w:rFonts w:ascii="Cambria Math" w:hAnsi="Cambria Math"/>
                    <w:i/>
                    <w:sz w:val="32"/>
                    <w:szCs w:val="28"/>
                    <w:lang w:val="sk-SK"/>
                  </w:rPr>
                </m:ctrlPr>
              </m:sSubPr>
              <m:e>
                <m:r>
                  <w:rPr>
                    <w:rFonts w:ascii="Cambria Math" w:hAnsi="Cambria Math"/>
                    <w:sz w:val="32"/>
                    <w:szCs w:val="28"/>
                    <w:lang w:val="sk-SK"/>
                  </w:rPr>
                  <m:t>α</m:t>
                </m:r>
              </m:e>
              <m:sub>
                <m:r>
                  <w:rPr>
                    <w:rFonts w:ascii="Cambria Math" w:hAnsi="Cambria Math"/>
                    <w:sz w:val="32"/>
                    <w:szCs w:val="28"/>
                    <w:lang w:val="sk-SK"/>
                  </w:rPr>
                  <m:t>e</m:t>
                </m:r>
              </m:sub>
            </m:sSub>
            <m:d>
              <m:dPr>
                <m:ctrlPr>
                  <w:rPr>
                    <w:rFonts w:ascii="Cambria Math" w:hAnsi="Cambria Math"/>
                    <w:i/>
                    <w:sz w:val="32"/>
                    <w:szCs w:val="28"/>
                    <w:lang w:val="sk-SK"/>
                  </w:rPr>
                </m:ctrlPr>
              </m:dPr>
              <m:e>
                <m:r>
                  <w:rPr>
                    <w:rFonts w:ascii="Cambria Math" w:hAnsi="Cambria Math"/>
                    <w:sz w:val="32"/>
                    <w:szCs w:val="28"/>
                    <w:lang w:val="sk-SK"/>
                  </w:rPr>
                  <m:t>λ</m:t>
                </m:r>
              </m:e>
            </m:d>
            <m:r>
              <w:rPr>
                <w:rFonts w:ascii="Cambria Math" w:hAnsi="Cambria Math"/>
                <w:sz w:val="32"/>
                <w:szCs w:val="28"/>
                <w:lang w:val="sk-SK"/>
              </w:rPr>
              <m:t>x</m:t>
            </m:r>
          </m:sup>
        </m:sSup>
      </m:oMath>
      <w:r w:rsidRPr="007309BC">
        <w:rPr>
          <w:rFonts w:eastAsiaTheme="minorEastAsia"/>
          <w:sz w:val="32"/>
          <w:szCs w:val="28"/>
          <w:lang w:val="sk-SK"/>
        </w:rPr>
        <w:t xml:space="preserve">,                      </w:t>
      </w:r>
      <w:r w:rsidRPr="007309BC">
        <w:rPr>
          <w:rFonts w:eastAsiaTheme="minorEastAsia"/>
          <w:lang w:val="sk-SK"/>
        </w:rPr>
        <w:t>(3.1)</w:t>
      </w:r>
    </w:p>
    <w:p w14:paraId="6BD26278" w14:textId="612E5C61" w:rsidR="00192E0A" w:rsidRDefault="00192E0A" w:rsidP="00DF2C8C">
      <w:pPr>
        <w:spacing w:line="360" w:lineRule="auto"/>
        <w:ind w:firstLine="720"/>
        <w:rPr>
          <w:rFonts w:eastAsiaTheme="minorEastAsia"/>
          <w:lang w:val="sk-SK"/>
        </w:rPr>
      </w:pPr>
      <w:r>
        <w:rPr>
          <w:rFonts w:eastAsiaTheme="minorEastAsia"/>
          <w:lang w:val="sk-SK"/>
        </w:rPr>
        <w:t>k</w:t>
      </w:r>
      <w:r w:rsidR="0042204C" w:rsidRPr="007309BC">
        <w:rPr>
          <w:rFonts w:eastAsiaTheme="minorEastAsia"/>
          <w:lang w:val="sk-SK"/>
        </w:rPr>
        <w:t>de</w:t>
      </w:r>
      <w:r>
        <w:rPr>
          <w:rFonts w:eastAsiaTheme="minorEastAsia"/>
          <w:lang w:val="sk-SK"/>
        </w:rPr>
        <w:t>:</w:t>
      </w:r>
      <w:r w:rsidR="0042204C" w:rsidRPr="007309BC">
        <w:rPr>
          <w:rFonts w:eastAsiaTheme="minorEastAsia"/>
          <w:lang w:val="sk-SK"/>
        </w:rPr>
        <w:t xml:space="preserve"> </w:t>
      </w:r>
    </w:p>
    <w:p w14:paraId="5AA0040A" w14:textId="77777777" w:rsidR="00192E0A" w:rsidRDefault="00000000" w:rsidP="00DF2C8C">
      <w:pPr>
        <w:spacing w:line="360" w:lineRule="auto"/>
        <w:ind w:firstLine="720"/>
        <w:rPr>
          <w:rFonts w:ascii="Cambria Math" w:hAnsi="Cambria Math"/>
          <w:i/>
          <w:lang w:val="sk-SK"/>
        </w:rPr>
      </w:pPr>
      <m:oMath>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1</m:t>
            </m:r>
          </m:sub>
        </m:sSub>
        <m:d>
          <m:dPr>
            <m:ctrlPr>
              <w:rPr>
                <w:rFonts w:ascii="Cambria Math" w:hAnsi="Cambria Math"/>
                <w:i/>
                <w:lang w:val="sk-SK"/>
              </w:rPr>
            </m:ctrlPr>
          </m:dPr>
          <m:e>
            <m:r>
              <w:rPr>
                <w:rFonts w:ascii="Cambria Math" w:hAnsi="Cambria Math"/>
                <w:lang w:val="sk-SK"/>
              </w:rPr>
              <m:t xml:space="preserve">λ, </m:t>
            </m:r>
            <m:sSup>
              <m:sSupPr>
                <m:ctrlPr>
                  <w:rPr>
                    <w:rFonts w:ascii="Cambria Math" w:hAnsi="Cambria Math"/>
                    <w:i/>
                    <w:lang w:val="sk-SK"/>
                  </w:rPr>
                </m:ctrlPr>
              </m:sSupPr>
              <m:e>
                <m:r>
                  <w:rPr>
                    <w:rFonts w:ascii="Cambria Math" w:hAnsi="Cambria Math"/>
                    <w:lang w:val="sk-SK"/>
                  </w:rPr>
                  <m:t>t</m:t>
                </m:r>
              </m:e>
              <m:sup>
                <m:r>
                  <w:rPr>
                    <w:rFonts w:ascii="Cambria Math" w:hAnsi="Cambria Math"/>
                    <w:lang w:val="sk-SK"/>
                  </w:rPr>
                  <m:t>'</m:t>
                </m:r>
              </m:sup>
            </m:sSup>
            <m:r>
              <w:rPr>
                <w:rFonts w:ascii="Cambria Math" w:hAnsi="Cambria Math"/>
                <w:lang w:val="sk-SK"/>
              </w:rPr>
              <m:t>,x</m:t>
            </m:r>
          </m:e>
        </m:d>
      </m:oMath>
      <w:r w:rsidR="00DF2C8C" w:rsidRPr="007309BC">
        <w:rPr>
          <w:rFonts w:eastAsiaTheme="minorEastAsia"/>
          <w:lang w:val="sk-SK"/>
        </w:rPr>
        <w:t xml:space="preserve"> je intenzita optického zväzku po prechode trasou o dĺžke </w:t>
      </w:r>
      <m:oMath>
        <m:r>
          <w:rPr>
            <w:rFonts w:ascii="Cambria Math" w:hAnsi="Cambria Math"/>
            <w:lang w:val="sk-SK"/>
          </w:rPr>
          <m:t>x</m:t>
        </m:r>
      </m:oMath>
      <w:r w:rsidR="00DF2C8C" w:rsidRPr="007309BC">
        <w:rPr>
          <w:rFonts w:eastAsiaTheme="minorEastAsia"/>
          <w:lang w:val="sk-SK"/>
        </w:rPr>
        <w:t>,</w:t>
      </w:r>
      <w:r w:rsidR="00DF2C8C" w:rsidRPr="007309BC">
        <w:rPr>
          <w:rFonts w:ascii="Cambria Math" w:hAnsi="Cambria Math"/>
          <w:i/>
          <w:lang w:val="sk-SK"/>
        </w:rPr>
        <w:t xml:space="preserve"> </w:t>
      </w:r>
    </w:p>
    <w:p w14:paraId="4C710A28" w14:textId="77777777" w:rsidR="00192E0A" w:rsidRDefault="00000000" w:rsidP="00DF2C8C">
      <w:pPr>
        <w:spacing w:line="360" w:lineRule="auto"/>
        <w:ind w:firstLine="720"/>
        <w:rPr>
          <w:rFonts w:eastAsiaTheme="minorEastAsia" w:cs="Times New Roman"/>
          <w:iCs/>
          <w:lang w:val="sk-SK"/>
        </w:rPr>
      </w:pPr>
      <m:oMath>
        <m:sSub>
          <m:sSubPr>
            <m:ctrlPr>
              <w:rPr>
                <w:rFonts w:ascii="Cambria Math" w:hAnsi="Cambria Math"/>
                <w:i/>
                <w:lang w:val="sk-SK"/>
              </w:rPr>
            </m:ctrlPr>
          </m:sSubPr>
          <m:e>
            <m:r>
              <w:rPr>
                <w:rFonts w:ascii="Cambria Math" w:hAnsi="Cambria Math"/>
                <w:lang w:val="sk-SK"/>
              </w:rPr>
              <m:t>α</m:t>
            </m:r>
          </m:e>
          <m:sub>
            <m:r>
              <w:rPr>
                <w:rFonts w:ascii="Cambria Math" w:hAnsi="Cambria Math"/>
                <w:lang w:val="sk-SK"/>
              </w:rPr>
              <m:t>e</m:t>
            </m:r>
          </m:sub>
        </m:sSub>
        <m:d>
          <m:dPr>
            <m:ctrlPr>
              <w:rPr>
                <w:rFonts w:ascii="Cambria Math" w:hAnsi="Cambria Math"/>
                <w:i/>
                <w:lang w:val="sk-SK"/>
              </w:rPr>
            </m:ctrlPr>
          </m:dPr>
          <m:e>
            <m:r>
              <w:rPr>
                <w:rFonts w:ascii="Cambria Math" w:hAnsi="Cambria Math"/>
                <w:lang w:val="sk-SK"/>
              </w:rPr>
              <m:t>λ</m:t>
            </m:r>
          </m:e>
        </m:d>
      </m:oMath>
      <w:r w:rsidR="00DF2C8C" w:rsidRPr="007309BC">
        <w:rPr>
          <w:rFonts w:ascii="Cambria Math" w:eastAsiaTheme="minorEastAsia" w:hAnsi="Cambria Math"/>
          <w:i/>
          <w:lang w:val="sk-SK"/>
        </w:rPr>
        <w:t xml:space="preserve"> </w:t>
      </w:r>
      <w:r w:rsidR="00DF2C8C" w:rsidRPr="007309BC">
        <w:rPr>
          <w:rFonts w:eastAsiaTheme="minorEastAsia" w:cs="Times New Roman"/>
          <w:iCs/>
          <w:lang w:val="sk-SK"/>
        </w:rPr>
        <w:t xml:space="preserve">je extinkčný koeficient(koeficient útlmu), </w:t>
      </w:r>
    </w:p>
    <w:p w14:paraId="2BC5457E" w14:textId="77777777" w:rsidR="00192E0A" w:rsidRDefault="0042204C" w:rsidP="00DF2C8C">
      <w:pPr>
        <w:spacing w:line="360" w:lineRule="auto"/>
        <w:ind w:firstLine="720"/>
        <w:rPr>
          <w:rFonts w:eastAsiaTheme="minorEastAsia" w:cs="Times New Roman"/>
          <w:lang w:val="sk-SK"/>
        </w:rPr>
      </w:pPr>
      <m:oMath>
        <m:r>
          <w:rPr>
            <w:rFonts w:ascii="Cambria Math" w:hAnsi="Cambria Math"/>
            <w:lang w:val="sk-SK"/>
          </w:rPr>
          <m:t>λ</m:t>
        </m:r>
      </m:oMath>
      <w:r w:rsidR="00DF2C8C" w:rsidRPr="007309BC">
        <w:rPr>
          <w:rFonts w:eastAsiaTheme="minorEastAsia" w:cs="Times New Roman"/>
          <w:lang w:val="sk-SK"/>
        </w:rPr>
        <w:t xml:space="preserve"> je vlnová dĺžka monochromatického svetla a </w:t>
      </w:r>
    </w:p>
    <w:p w14:paraId="09981779" w14:textId="19D08DA2" w:rsidR="00192E0A" w:rsidRPr="007309BC" w:rsidRDefault="00192E0A" w:rsidP="007217B0">
      <w:pPr>
        <w:spacing w:line="360" w:lineRule="auto"/>
        <w:ind w:firstLine="720"/>
        <w:rPr>
          <w:rFonts w:eastAsiaTheme="minorEastAsia" w:cs="Times New Roman"/>
          <w:lang w:val="sk-SK"/>
        </w:rPr>
      </w:pPr>
      <w:r w:rsidRPr="007309BC">
        <w:rPr>
          <w:rFonts w:eastAsiaTheme="minorEastAsia" w:cs="Times New Roman"/>
          <w:lang w:val="sk-SK"/>
        </w:rPr>
        <w:t>P</w:t>
      </w:r>
      <w:r w:rsidR="00DF2C8C" w:rsidRPr="007309BC">
        <w:rPr>
          <w:rFonts w:eastAsiaTheme="minorEastAsia" w:cs="Times New Roman"/>
          <w:lang w:val="sk-SK"/>
        </w:rPr>
        <w:t xml:space="preserve">arameter </w:t>
      </w:r>
      <m:oMath>
        <m:r>
          <w:rPr>
            <w:rFonts w:ascii="Cambria Math" w:hAnsi="Cambria Math"/>
            <w:lang w:val="sk-SK"/>
          </w:rPr>
          <m:t xml:space="preserve"> </m:t>
        </m:r>
        <m:sSup>
          <m:sSupPr>
            <m:ctrlPr>
              <w:rPr>
                <w:rFonts w:ascii="Cambria Math" w:hAnsi="Cambria Math"/>
                <w:i/>
                <w:lang w:val="sk-SK"/>
              </w:rPr>
            </m:ctrlPr>
          </m:sSupPr>
          <m:e>
            <m:r>
              <w:rPr>
                <w:rFonts w:ascii="Cambria Math" w:hAnsi="Cambria Math"/>
                <w:lang w:val="sk-SK"/>
              </w:rPr>
              <m:t>t</m:t>
            </m:r>
          </m:e>
          <m:sup>
            <m:r>
              <w:rPr>
                <w:rFonts w:ascii="Cambria Math" w:hAnsi="Cambria Math"/>
                <w:lang w:val="sk-SK"/>
              </w:rPr>
              <m:t>'</m:t>
            </m:r>
          </m:sup>
        </m:sSup>
      </m:oMath>
      <w:r w:rsidR="00DF2C8C" w:rsidRPr="007309BC">
        <w:rPr>
          <w:rFonts w:eastAsiaTheme="minorEastAsia" w:cs="Times New Roman"/>
          <w:lang w:val="sk-SK"/>
        </w:rPr>
        <w:t xml:space="preserve"> vyjadruje potenciálne spomalenie šírením.</w:t>
      </w:r>
    </w:p>
    <w:p w14:paraId="41FBF1E6" w14:textId="00987CB4" w:rsidR="00DF2C8C" w:rsidRPr="007309BC" w:rsidRDefault="00DF2C8C" w:rsidP="00DF2C8C">
      <w:pPr>
        <w:spacing w:line="360" w:lineRule="auto"/>
        <w:ind w:firstLine="720"/>
        <w:rPr>
          <w:rFonts w:eastAsiaTheme="minorEastAsia" w:cs="Times New Roman"/>
          <w:lang w:val="sk-SK"/>
        </w:rPr>
      </w:pPr>
      <w:r w:rsidRPr="007309BC">
        <w:rPr>
          <w:rFonts w:eastAsiaTheme="minorEastAsia" w:cs="Times New Roman"/>
          <w:lang w:val="sk-SK"/>
        </w:rPr>
        <w:lastRenderedPageBreak/>
        <w:t>Celkový extinkčný koeficient je možno rozpísať</w:t>
      </w:r>
      <w:r w:rsidR="00192E0A">
        <w:rPr>
          <w:rFonts w:eastAsiaTheme="minorEastAsia" w:cs="Times New Roman"/>
          <w:lang w:val="sk-SK"/>
        </w:rPr>
        <w:t>,</w:t>
      </w:r>
      <w:r w:rsidRPr="007309BC">
        <w:rPr>
          <w:rFonts w:eastAsiaTheme="minorEastAsia" w:cs="Times New Roman"/>
          <w:lang w:val="sk-SK"/>
        </w:rPr>
        <w:t xml:space="preserve"> ako </w:t>
      </w:r>
      <w:r w:rsidR="00BC6717" w:rsidRPr="007309BC">
        <w:rPr>
          <w:rFonts w:eastAsiaTheme="minorEastAsia" w:cs="Times New Roman"/>
          <w:lang w:val="sk-SK"/>
        </w:rPr>
        <w:t>súčet</w:t>
      </w:r>
      <w:r w:rsidRPr="007309BC">
        <w:rPr>
          <w:rFonts w:eastAsiaTheme="minorEastAsia" w:cs="Times New Roman"/>
          <w:lang w:val="sk-SK"/>
        </w:rPr>
        <w:t xml:space="preserve"> koeficientov popisujúcich rôzne javy</w:t>
      </w:r>
      <w:r w:rsidR="00192E0A">
        <w:rPr>
          <w:rFonts w:eastAsiaTheme="minorEastAsia" w:cs="Times New Roman"/>
          <w:lang w:val="sk-SK"/>
        </w:rPr>
        <w:t>,</w:t>
      </w:r>
      <w:r w:rsidRPr="007309BC">
        <w:rPr>
          <w:rFonts w:eastAsiaTheme="minorEastAsia" w:cs="Times New Roman"/>
          <w:lang w:val="sk-SK"/>
        </w:rPr>
        <w:t xml:space="preserve"> ktoré pôsobia </w:t>
      </w:r>
      <w:r w:rsidR="00192E0A">
        <w:rPr>
          <w:rFonts w:eastAsiaTheme="minorEastAsia" w:cs="Times New Roman"/>
          <w:lang w:val="sk-SK"/>
        </w:rPr>
        <w:t>tlmenie</w:t>
      </w:r>
      <w:r w:rsidRPr="007309BC">
        <w:rPr>
          <w:rFonts w:eastAsiaTheme="minorEastAsia" w:cs="Times New Roman"/>
          <w:lang w:val="sk-SK"/>
        </w:rPr>
        <w:t>optického zväzku. Najviac sa v atmosfére prejavuje Rayleighov rozptyl</w:t>
      </w:r>
      <w:r w:rsidR="00754F6E">
        <w:rPr>
          <w:rFonts w:eastAsiaTheme="minorEastAsia" w:cs="Times New Roman"/>
          <w:lang w:val="sk-SK"/>
        </w:rPr>
        <w:t xml:space="preserve"> </w:t>
      </w:r>
      <w:r w:rsidRPr="007309BC">
        <w:rPr>
          <w:rFonts w:eastAsiaTheme="minorEastAsia" w:cs="Times New Roman"/>
          <w:lang w:val="sk-SK"/>
        </w:rPr>
        <w:t>(nedochádza k zmene vlnovej dĺžky svetla), lineárna absorpcia a Mie</w:t>
      </w:r>
      <w:r w:rsidR="00A12F86">
        <w:rPr>
          <w:rFonts w:eastAsiaTheme="minorEastAsia" w:cs="Times New Roman"/>
          <w:lang w:val="sk-SK"/>
        </w:rPr>
        <w:t>ho</w:t>
      </w:r>
      <w:r w:rsidRPr="007309BC">
        <w:rPr>
          <w:rFonts w:eastAsiaTheme="minorEastAsia" w:cs="Times New Roman"/>
          <w:lang w:val="sk-SK"/>
        </w:rPr>
        <w:t xml:space="preserve"> rozptyl. Celkový extinkčný koeficient </w:t>
      </w:r>
      <m:oMath>
        <m:sSub>
          <m:sSubPr>
            <m:ctrlPr>
              <w:rPr>
                <w:rFonts w:ascii="Cambria Math" w:hAnsi="Cambria Math"/>
                <w:i/>
                <w:lang w:val="sk-SK"/>
              </w:rPr>
            </m:ctrlPr>
          </m:sSubPr>
          <m:e>
            <m:r>
              <w:rPr>
                <w:rFonts w:ascii="Cambria Math" w:hAnsi="Cambria Math"/>
                <w:lang w:val="sk-SK"/>
              </w:rPr>
              <m:t>α</m:t>
            </m:r>
          </m:e>
          <m:sub>
            <m:r>
              <w:rPr>
                <w:rFonts w:ascii="Cambria Math" w:hAnsi="Cambria Math"/>
                <w:lang w:val="sk-SK"/>
              </w:rPr>
              <m:t>e</m:t>
            </m:r>
          </m:sub>
        </m:sSub>
        <m:d>
          <m:dPr>
            <m:ctrlPr>
              <w:rPr>
                <w:rFonts w:ascii="Cambria Math" w:hAnsi="Cambria Math"/>
                <w:i/>
                <w:lang w:val="sk-SK"/>
              </w:rPr>
            </m:ctrlPr>
          </m:dPr>
          <m:e>
            <m:r>
              <w:rPr>
                <w:rFonts w:ascii="Cambria Math" w:hAnsi="Cambria Math"/>
                <w:lang w:val="sk-SK"/>
              </w:rPr>
              <m:t>λ</m:t>
            </m:r>
          </m:e>
        </m:d>
        <m:r>
          <w:rPr>
            <w:rFonts w:ascii="Cambria Math" w:hAnsi="Cambria Math"/>
            <w:lang w:val="sk-SK"/>
          </w:rPr>
          <m:t xml:space="preserve"> </m:t>
        </m:r>
        <m:d>
          <m:dPr>
            <m:begChr m:val="["/>
            <m:endChr m:val="]"/>
            <m:ctrlPr>
              <w:rPr>
                <w:rFonts w:ascii="Cambria Math" w:hAnsi="Cambria Math"/>
                <w:i/>
                <w:lang w:val="sk-SK"/>
              </w:rPr>
            </m:ctrlPr>
          </m:dPr>
          <m:e>
            <m:sSup>
              <m:sSupPr>
                <m:ctrlPr>
                  <w:rPr>
                    <w:rFonts w:ascii="Cambria Math" w:hAnsi="Cambria Math"/>
                    <w:i/>
                    <w:lang w:val="sk-SK"/>
                  </w:rPr>
                </m:ctrlPr>
              </m:sSupPr>
              <m:e>
                <m:r>
                  <w:rPr>
                    <w:rFonts w:ascii="Cambria Math" w:hAnsi="Cambria Math"/>
                    <w:lang w:val="sk-SK"/>
                  </w:rPr>
                  <m:t>m</m:t>
                </m:r>
              </m:e>
              <m:sup>
                <m:r>
                  <w:rPr>
                    <w:rFonts w:ascii="Cambria Math" w:hAnsi="Cambria Math"/>
                    <w:lang w:val="sk-SK"/>
                  </w:rPr>
                  <m:t>-1</m:t>
                </m:r>
              </m:sup>
            </m:sSup>
          </m:e>
        </m:d>
      </m:oMath>
      <w:r w:rsidRPr="007309BC">
        <w:rPr>
          <w:rFonts w:eastAsiaTheme="minorEastAsia" w:cs="Times New Roman"/>
          <w:lang w:val="sk-SK"/>
        </w:rPr>
        <w:t xml:space="preserve"> je daný rovnicou </w:t>
      </w:r>
      <w:r w:rsidR="0083362B" w:rsidRPr="007309BC">
        <w:rPr>
          <w:rFonts w:eastAsiaTheme="minorEastAsia" w:cs="Times New Roman"/>
          <w:lang w:val="sk-SK"/>
        </w:rPr>
        <w:t>(3.2)</w:t>
      </w:r>
      <w:r w:rsidR="007217B0">
        <w:rPr>
          <w:rFonts w:eastAsiaTheme="minorEastAsia" w:cs="Times New Roman"/>
          <w:lang w:val="sk-SK"/>
        </w:rPr>
        <w:t>.</w:t>
      </w:r>
    </w:p>
    <w:p w14:paraId="6E26CDBA" w14:textId="2C1C0DB2" w:rsidR="00BC6717" w:rsidRPr="007309BC" w:rsidRDefault="0083362B" w:rsidP="00BC6717">
      <w:pPr>
        <w:spacing w:line="360" w:lineRule="auto"/>
        <w:ind w:firstLine="720"/>
        <w:rPr>
          <w:rFonts w:eastAsiaTheme="minorEastAsia" w:cs="Times New Roman"/>
          <w:sz w:val="32"/>
          <w:szCs w:val="28"/>
          <w:lang w:val="sk-SK"/>
        </w:rPr>
      </w:pPr>
      <w:r w:rsidRPr="007309BC">
        <w:rPr>
          <w:rFonts w:eastAsiaTheme="minorEastAsia" w:cs="Times New Roman"/>
          <w:sz w:val="32"/>
          <w:szCs w:val="28"/>
          <w:lang w:val="sk-SK"/>
        </w:rPr>
        <w:t xml:space="preserve">                      </w:t>
      </w:r>
      <m:oMath>
        <m:sSub>
          <m:sSubPr>
            <m:ctrlPr>
              <w:rPr>
                <w:rFonts w:ascii="Cambria Math" w:hAnsi="Cambria Math"/>
                <w:i/>
                <w:sz w:val="32"/>
                <w:szCs w:val="28"/>
                <w:lang w:val="sk-SK"/>
              </w:rPr>
            </m:ctrlPr>
          </m:sSubPr>
          <m:e>
            <m:r>
              <w:rPr>
                <w:rFonts w:ascii="Cambria Math" w:hAnsi="Cambria Math"/>
                <w:sz w:val="32"/>
                <w:szCs w:val="28"/>
                <w:lang w:val="sk-SK"/>
              </w:rPr>
              <m:t>α</m:t>
            </m:r>
          </m:e>
          <m:sub>
            <m:r>
              <w:rPr>
                <w:rFonts w:ascii="Cambria Math" w:hAnsi="Cambria Math"/>
                <w:sz w:val="32"/>
                <w:szCs w:val="28"/>
                <w:lang w:val="sk-SK"/>
              </w:rPr>
              <m:t>e</m:t>
            </m:r>
          </m:sub>
        </m:sSub>
        <m:d>
          <m:dPr>
            <m:ctrlPr>
              <w:rPr>
                <w:rFonts w:ascii="Cambria Math" w:hAnsi="Cambria Math"/>
                <w:i/>
                <w:sz w:val="32"/>
                <w:szCs w:val="28"/>
                <w:lang w:val="sk-SK"/>
              </w:rPr>
            </m:ctrlPr>
          </m:dPr>
          <m:e>
            <m:r>
              <w:rPr>
                <w:rFonts w:ascii="Cambria Math" w:hAnsi="Cambria Math"/>
                <w:sz w:val="32"/>
                <w:szCs w:val="28"/>
                <w:lang w:val="sk-SK"/>
              </w:rPr>
              <m:t>λ</m:t>
            </m:r>
          </m:e>
        </m:d>
        <m:r>
          <w:rPr>
            <w:rFonts w:ascii="Cambria Math" w:hAnsi="Cambria Math"/>
            <w:sz w:val="32"/>
            <w:szCs w:val="28"/>
            <w:lang w:val="sk-SK"/>
          </w:rPr>
          <m:t>=</m:t>
        </m:r>
        <m:sSub>
          <m:sSubPr>
            <m:ctrlPr>
              <w:rPr>
                <w:rFonts w:ascii="Cambria Math" w:hAnsi="Cambria Math"/>
                <w:i/>
                <w:sz w:val="32"/>
                <w:szCs w:val="28"/>
                <w:lang w:val="sk-SK"/>
              </w:rPr>
            </m:ctrlPr>
          </m:sSubPr>
          <m:e>
            <m:r>
              <w:rPr>
                <w:rFonts w:ascii="Cambria Math" w:hAnsi="Cambria Math"/>
                <w:sz w:val="32"/>
                <w:szCs w:val="28"/>
                <w:lang w:val="sk-SK"/>
              </w:rPr>
              <m:t>α</m:t>
            </m:r>
          </m:e>
          <m:sub>
            <m:r>
              <w:rPr>
                <w:rFonts w:ascii="Cambria Math" w:hAnsi="Cambria Math"/>
                <w:sz w:val="32"/>
                <w:szCs w:val="28"/>
                <w:lang w:val="sk-SK"/>
              </w:rPr>
              <m:t>a</m:t>
            </m:r>
          </m:sub>
        </m:sSub>
        <m:d>
          <m:dPr>
            <m:ctrlPr>
              <w:rPr>
                <w:rFonts w:ascii="Cambria Math" w:hAnsi="Cambria Math"/>
                <w:i/>
                <w:sz w:val="32"/>
                <w:szCs w:val="28"/>
                <w:lang w:val="sk-SK"/>
              </w:rPr>
            </m:ctrlPr>
          </m:dPr>
          <m:e>
            <m:r>
              <w:rPr>
                <w:rFonts w:ascii="Cambria Math" w:hAnsi="Cambria Math"/>
                <w:sz w:val="32"/>
                <w:szCs w:val="28"/>
                <w:lang w:val="sk-SK"/>
              </w:rPr>
              <m:t>λ</m:t>
            </m:r>
          </m:e>
        </m:d>
        <m:r>
          <w:rPr>
            <w:rFonts w:ascii="Cambria Math" w:hAnsi="Cambria Math"/>
            <w:sz w:val="32"/>
            <w:szCs w:val="28"/>
            <w:lang w:val="sk-SK"/>
          </w:rPr>
          <m:t>+</m:t>
        </m:r>
        <m:sSub>
          <m:sSubPr>
            <m:ctrlPr>
              <w:rPr>
                <w:rFonts w:ascii="Cambria Math" w:hAnsi="Cambria Math"/>
                <w:i/>
                <w:sz w:val="32"/>
                <w:szCs w:val="28"/>
                <w:lang w:val="sk-SK"/>
              </w:rPr>
            </m:ctrlPr>
          </m:sSubPr>
          <m:e>
            <m:r>
              <w:rPr>
                <w:rFonts w:ascii="Cambria Math" w:hAnsi="Cambria Math"/>
                <w:sz w:val="32"/>
                <w:szCs w:val="28"/>
                <w:lang w:val="sk-SK"/>
              </w:rPr>
              <m:t>α</m:t>
            </m:r>
          </m:e>
          <m:sub>
            <m:r>
              <w:rPr>
                <w:rFonts w:ascii="Cambria Math" w:hAnsi="Cambria Math"/>
                <w:sz w:val="32"/>
                <w:szCs w:val="28"/>
                <w:lang w:val="sk-SK"/>
              </w:rPr>
              <m:t>R</m:t>
            </m:r>
          </m:sub>
        </m:sSub>
        <m:d>
          <m:dPr>
            <m:ctrlPr>
              <w:rPr>
                <w:rFonts w:ascii="Cambria Math" w:hAnsi="Cambria Math"/>
                <w:i/>
                <w:sz w:val="32"/>
                <w:szCs w:val="28"/>
                <w:lang w:val="sk-SK"/>
              </w:rPr>
            </m:ctrlPr>
          </m:dPr>
          <m:e>
            <m:r>
              <w:rPr>
                <w:rFonts w:ascii="Cambria Math" w:hAnsi="Cambria Math"/>
                <w:sz w:val="32"/>
                <w:szCs w:val="28"/>
                <w:lang w:val="sk-SK"/>
              </w:rPr>
              <m:t>λ</m:t>
            </m:r>
          </m:e>
        </m:d>
        <m:r>
          <w:rPr>
            <w:rFonts w:ascii="Cambria Math" w:hAnsi="Cambria Math"/>
            <w:sz w:val="32"/>
            <w:szCs w:val="28"/>
            <w:lang w:val="sk-SK"/>
          </w:rPr>
          <m:t>+</m:t>
        </m:r>
        <m:sSub>
          <m:sSubPr>
            <m:ctrlPr>
              <w:rPr>
                <w:rFonts w:ascii="Cambria Math" w:hAnsi="Cambria Math"/>
                <w:i/>
                <w:sz w:val="32"/>
                <w:szCs w:val="28"/>
                <w:lang w:val="sk-SK"/>
              </w:rPr>
            </m:ctrlPr>
          </m:sSubPr>
          <m:e>
            <m:r>
              <w:rPr>
                <w:rFonts w:ascii="Cambria Math" w:hAnsi="Cambria Math"/>
                <w:sz w:val="32"/>
                <w:szCs w:val="28"/>
                <w:lang w:val="sk-SK"/>
              </w:rPr>
              <m:t>α</m:t>
            </m:r>
          </m:e>
          <m:sub>
            <m:r>
              <w:rPr>
                <w:rFonts w:ascii="Cambria Math" w:hAnsi="Cambria Math"/>
                <w:sz w:val="32"/>
                <w:szCs w:val="28"/>
                <w:lang w:val="sk-SK"/>
              </w:rPr>
              <m:t>M</m:t>
            </m:r>
          </m:sub>
        </m:sSub>
        <m:d>
          <m:dPr>
            <m:ctrlPr>
              <w:rPr>
                <w:rFonts w:ascii="Cambria Math" w:hAnsi="Cambria Math"/>
                <w:i/>
                <w:sz w:val="32"/>
                <w:szCs w:val="28"/>
                <w:lang w:val="sk-SK"/>
              </w:rPr>
            </m:ctrlPr>
          </m:dPr>
          <m:e>
            <m:r>
              <w:rPr>
                <w:rFonts w:ascii="Cambria Math" w:hAnsi="Cambria Math"/>
                <w:sz w:val="32"/>
                <w:szCs w:val="28"/>
                <w:lang w:val="sk-SK"/>
              </w:rPr>
              <m:t>λ</m:t>
            </m:r>
          </m:e>
        </m:d>
      </m:oMath>
      <w:r w:rsidRPr="007309BC">
        <w:rPr>
          <w:rFonts w:eastAsiaTheme="minorEastAsia" w:cs="Times New Roman"/>
          <w:sz w:val="32"/>
          <w:szCs w:val="28"/>
          <w:lang w:val="sk-SK"/>
        </w:rPr>
        <w:t xml:space="preserve">,                     </w:t>
      </w:r>
      <w:r w:rsidRPr="007309BC">
        <w:rPr>
          <w:rFonts w:eastAsiaTheme="minorEastAsia" w:cs="Times New Roman"/>
          <w:lang w:val="sk-SK"/>
        </w:rPr>
        <w:t>(3.2)</w:t>
      </w:r>
    </w:p>
    <w:p w14:paraId="0271F94E" w14:textId="7C191166" w:rsidR="00CD750C" w:rsidRDefault="007217B0" w:rsidP="00BC6717">
      <w:pPr>
        <w:spacing w:line="360" w:lineRule="auto"/>
        <w:rPr>
          <w:rFonts w:eastAsiaTheme="minorEastAsia" w:cs="Times New Roman"/>
          <w:lang w:val="sk-SK"/>
        </w:rPr>
      </w:pPr>
      <w:r>
        <w:rPr>
          <w:rFonts w:eastAsiaTheme="minorEastAsia" w:cs="Times New Roman"/>
          <w:lang w:val="sk-SK"/>
        </w:rPr>
        <w:t>k</w:t>
      </w:r>
      <w:r w:rsidR="00BC6717" w:rsidRPr="007309BC">
        <w:rPr>
          <w:rFonts w:eastAsiaTheme="minorEastAsia" w:cs="Times New Roman"/>
          <w:lang w:val="sk-SK"/>
        </w:rPr>
        <w:t>de</w:t>
      </w:r>
      <w:r w:rsidR="00CD750C">
        <w:rPr>
          <w:rFonts w:eastAsiaTheme="minorEastAsia" w:cs="Times New Roman"/>
          <w:lang w:val="sk-SK"/>
        </w:rPr>
        <w:t>:</w:t>
      </w:r>
    </w:p>
    <w:p w14:paraId="3CB27D8D" w14:textId="11FE883D" w:rsidR="00DF2C8C" w:rsidRPr="007309BC" w:rsidRDefault="00BC6717" w:rsidP="00BC6717">
      <w:pPr>
        <w:spacing w:line="360" w:lineRule="auto"/>
        <w:rPr>
          <w:rFonts w:eastAsiaTheme="minorEastAsia" w:cs="Times New Roman"/>
          <w:lang w:val="sk-SK"/>
        </w:rPr>
      </w:pPr>
      <w:r w:rsidRPr="007309BC">
        <w:rPr>
          <w:rFonts w:eastAsiaTheme="minorEastAsia" w:cs="Times New Roman"/>
          <w:lang w:val="sk-SK"/>
        </w:rPr>
        <w:t>jednotlivé zložky reprezentujú absorpciu, Rayleighov a Mie</w:t>
      </w:r>
      <w:r w:rsidR="00A12F86">
        <w:rPr>
          <w:rFonts w:eastAsiaTheme="minorEastAsia" w:cs="Times New Roman"/>
          <w:lang w:val="sk-SK"/>
        </w:rPr>
        <w:t>ho</w:t>
      </w:r>
      <w:r w:rsidRPr="007309BC">
        <w:rPr>
          <w:rFonts w:eastAsiaTheme="minorEastAsia" w:cs="Times New Roman"/>
          <w:lang w:val="sk-SK"/>
        </w:rPr>
        <w:t xml:space="preserve"> </w:t>
      </w:r>
      <w:r w:rsidR="00754F6E">
        <w:rPr>
          <w:rFonts w:eastAsiaTheme="minorEastAsia" w:cs="Times New Roman"/>
          <w:lang w:val="sk-SK"/>
        </w:rPr>
        <w:t>r</w:t>
      </w:r>
      <w:r w:rsidRPr="007309BC">
        <w:rPr>
          <w:rFonts w:eastAsiaTheme="minorEastAsia" w:cs="Times New Roman"/>
          <w:lang w:val="sk-SK"/>
        </w:rPr>
        <w:t>ozptyl.</w:t>
      </w:r>
      <w:r w:rsidR="00DF2C8C" w:rsidRPr="007309BC">
        <w:rPr>
          <w:rFonts w:eastAsiaTheme="minorEastAsia" w:cs="Times New Roman"/>
          <w:lang w:val="sk-SK"/>
        </w:rPr>
        <w:tab/>
      </w:r>
    </w:p>
    <w:p w14:paraId="26281331" w14:textId="03130B6E" w:rsidR="00D048D6" w:rsidRPr="007309BC" w:rsidRDefault="00D048D6" w:rsidP="00E052F5">
      <w:pPr>
        <w:pStyle w:val="Heading3"/>
      </w:pPr>
      <w:bookmarkStart w:id="17" w:name="_Toc134457031"/>
      <w:r w:rsidRPr="007309BC">
        <w:t xml:space="preserve">Molekulová </w:t>
      </w:r>
      <w:r w:rsidR="001B596D" w:rsidRPr="007309BC">
        <w:t>absorpcia</w:t>
      </w:r>
      <w:bookmarkEnd w:id="17"/>
    </w:p>
    <w:p w14:paraId="0CAA3B1A" w14:textId="6CBD43AE" w:rsidR="00BC6717" w:rsidRPr="007309BC" w:rsidRDefault="0034219A" w:rsidP="0083362B">
      <w:pPr>
        <w:spacing w:line="360" w:lineRule="auto"/>
        <w:ind w:firstLine="720"/>
        <w:rPr>
          <w:lang w:val="sk-SK"/>
        </w:rPr>
      </w:pPr>
      <w:r w:rsidRPr="007309BC">
        <w:rPr>
          <w:lang w:val="sk-SK"/>
        </w:rPr>
        <w:t>Absorpcia optického žiarenia molekulami v atmosfére súvisí s absorpčnými prechodmi povolenými kvantovými energetickými hladinami v</w:t>
      </w:r>
      <w:r w:rsidR="005631F3">
        <w:rPr>
          <w:lang w:val="sk-SK"/>
        </w:rPr>
        <w:t> </w:t>
      </w:r>
      <w:r w:rsidRPr="007309BC">
        <w:rPr>
          <w:lang w:val="sk-SK"/>
        </w:rPr>
        <w:t>molekule</w:t>
      </w:r>
      <w:r w:rsidR="005631F3">
        <w:rPr>
          <w:lang w:val="sk-SK"/>
        </w:rPr>
        <w:t>[11]</w:t>
      </w:r>
      <w:r w:rsidRPr="007309BC">
        <w:rPr>
          <w:lang w:val="sk-SK"/>
        </w:rPr>
        <w:t>. Energetické hladiny v molekule vieme rozdeliť na elektrónové,</w:t>
      </w:r>
      <w:r w:rsidR="006A63C1" w:rsidRPr="007309BC">
        <w:rPr>
          <w:lang w:val="sk-SK"/>
        </w:rPr>
        <w:t xml:space="preserve"> </w:t>
      </w:r>
      <w:r w:rsidRPr="007309BC">
        <w:rPr>
          <w:lang w:val="sk-SK"/>
        </w:rPr>
        <w:t>vibračné a rotačné. Prechody</w:t>
      </w:r>
      <w:r w:rsidR="00E35456" w:rsidRPr="007309BC">
        <w:rPr>
          <w:lang w:val="sk-SK"/>
        </w:rPr>
        <w:t xml:space="preserve"> medzi týmito energetickými hladinami vykonávajú molekuly každá v inej vlnovej dĺžke. Absorpčné prechody medzi elektrónovými hladinami nastávajú v ultrafialovej a viditeľnej spektrálnej oblasti (300 až 700 nm). Prechody medzi vibračnými hladinami nastávajú v blízkej infračervenej (2 až 20 </w:t>
      </w:r>
      <w:r w:rsidR="00E35456" w:rsidRPr="007309BC">
        <w:rPr>
          <w:lang w:val="sk-SK" w:eastAsia="sk-SK"/>
        </w:rPr>
        <w:t>μm</w:t>
      </w:r>
      <w:r w:rsidR="00E35456" w:rsidRPr="007309BC">
        <w:rPr>
          <w:lang w:val="sk-SK"/>
        </w:rPr>
        <w:t>), a prechody medzi rotačnými absorpčnými hladinami nastávajú v ďalekej infračervenej až mikrovlnnej oblasti. Tieto tri prechody môžu byť a v praxi aj často bývajú kombinované. Najvýznamnejšie absorpčné čiary molekúl sú rotačno-vibračné a nastávajú v infračervenej oblasti. Celkovú molekulovú absorpciu je možno vyjadriť rovnicou</w:t>
      </w:r>
      <w:r w:rsidR="00C1057A" w:rsidRPr="007309BC">
        <w:rPr>
          <w:lang w:val="sk-SK"/>
        </w:rPr>
        <w:t xml:space="preserve"> </w:t>
      </w:r>
      <w:r w:rsidR="00C1057A" w:rsidRPr="007309BC">
        <w:rPr>
          <w:rFonts w:eastAsiaTheme="minorEastAsia"/>
          <w:szCs w:val="24"/>
          <w:lang w:val="sk-SK"/>
        </w:rPr>
        <w:t>(3.3)</w:t>
      </w:r>
      <w:r w:rsidR="00CB016B">
        <w:rPr>
          <w:rFonts w:eastAsiaTheme="minorEastAsia"/>
          <w:szCs w:val="24"/>
          <w:lang w:val="sk-SK"/>
        </w:rPr>
        <w:t>.</w:t>
      </w:r>
    </w:p>
    <w:p w14:paraId="2B69920A" w14:textId="58C36A30" w:rsidR="00E35456" w:rsidRPr="007309BC" w:rsidRDefault="00963B4B" w:rsidP="00963B4B">
      <w:pPr>
        <w:spacing w:line="360" w:lineRule="auto"/>
        <w:ind w:firstLine="720"/>
        <w:jc w:val="left"/>
        <w:rPr>
          <w:rFonts w:eastAsiaTheme="minorEastAsia"/>
          <w:sz w:val="32"/>
          <w:szCs w:val="32"/>
          <w:lang w:val="sk-SK"/>
        </w:rPr>
      </w:pPr>
      <w:r>
        <w:rPr>
          <w:rFonts w:eastAsiaTheme="minorEastAsia"/>
          <w:sz w:val="32"/>
          <w:szCs w:val="32"/>
          <w:lang w:val="sk-SK"/>
        </w:rPr>
        <w:t xml:space="preserve">            </w:t>
      </w:r>
      <w:r w:rsidRPr="00963B4B">
        <w:rPr>
          <w:rFonts w:ascii="Cambria Math" w:eastAsiaTheme="minorEastAsia" w:hAnsi="Cambria Math"/>
          <w:sz w:val="32"/>
          <w:szCs w:val="32"/>
          <w:lang w:val="sk-SK"/>
        </w:rPr>
        <w:t xml:space="preserve">      </w:t>
      </w:r>
      <m:oMath>
        <m:sSub>
          <m:sSubPr>
            <m:ctrlPr>
              <w:rPr>
                <w:rFonts w:ascii="Cambria Math" w:hAnsi="Cambria Math"/>
                <w:i/>
                <w:sz w:val="32"/>
                <w:szCs w:val="32"/>
                <w:lang w:val="sk-SK"/>
              </w:rPr>
            </m:ctrlPr>
          </m:sSubPr>
          <m:e>
            <m:r>
              <w:rPr>
                <w:rFonts w:ascii="Cambria Math" w:hAnsi="Cambria Math"/>
                <w:sz w:val="32"/>
                <w:szCs w:val="32"/>
                <w:lang w:val="sk-SK"/>
              </w:rPr>
              <m:t>α</m:t>
            </m:r>
          </m:e>
          <m:sub>
            <m:r>
              <w:rPr>
                <w:rFonts w:ascii="Cambria Math" w:hAnsi="Cambria Math"/>
                <w:sz w:val="32"/>
                <w:szCs w:val="32"/>
                <w:lang w:val="sk-SK"/>
              </w:rPr>
              <m:t>a</m:t>
            </m:r>
          </m:sub>
        </m:sSub>
        <m:d>
          <m:dPr>
            <m:ctrlPr>
              <w:rPr>
                <w:rFonts w:ascii="Cambria Math" w:hAnsi="Cambria Math"/>
                <w:i/>
                <w:sz w:val="32"/>
                <w:szCs w:val="32"/>
                <w:lang w:val="sk-SK"/>
              </w:rPr>
            </m:ctrlPr>
          </m:dPr>
          <m:e>
            <m:r>
              <w:rPr>
                <w:rFonts w:ascii="Cambria Math" w:hAnsi="Cambria Math"/>
                <w:sz w:val="32"/>
                <w:szCs w:val="32"/>
                <w:lang w:val="sk-SK"/>
              </w:rPr>
              <m:t>λ</m:t>
            </m:r>
          </m:e>
        </m:d>
        <m:r>
          <w:rPr>
            <w:rFonts w:ascii="Cambria Math" w:hAnsi="Cambria Math"/>
            <w:sz w:val="32"/>
            <w:szCs w:val="32"/>
            <w:lang w:val="sk-SK"/>
          </w:rPr>
          <m:t>N</m:t>
        </m:r>
        <m:d>
          <m:dPr>
            <m:ctrlPr>
              <w:rPr>
                <w:rFonts w:ascii="Cambria Math" w:hAnsi="Cambria Math"/>
                <w:i/>
                <w:sz w:val="32"/>
                <w:szCs w:val="32"/>
                <w:lang w:val="sk-SK"/>
              </w:rPr>
            </m:ctrlPr>
          </m:dPr>
          <m:e>
            <m:r>
              <w:rPr>
                <w:rFonts w:ascii="Cambria Math" w:hAnsi="Cambria Math"/>
                <w:sz w:val="32"/>
                <w:szCs w:val="32"/>
                <w:lang w:val="sk-SK"/>
              </w:rPr>
              <m:t>x,t</m:t>
            </m:r>
          </m:e>
        </m:d>
        <m:r>
          <w:rPr>
            <w:rFonts w:ascii="Cambria Math" w:hAnsi="Cambria Math"/>
            <w:sz w:val="32"/>
            <w:szCs w:val="32"/>
            <w:lang w:val="sk-SK"/>
          </w:rPr>
          <m:t xml:space="preserve"> =</m:t>
        </m:r>
        <m:r>
          <w:rPr>
            <w:rFonts w:ascii="Cambria Math" w:eastAsiaTheme="minorEastAsia" w:hAnsi="Cambria Math"/>
            <w:sz w:val="32"/>
            <w:szCs w:val="32"/>
            <w:lang w:val="sk-SK"/>
          </w:rPr>
          <m:t>Sg(v-</m:t>
        </m:r>
        <m:sSub>
          <m:sSubPr>
            <m:ctrlPr>
              <w:rPr>
                <w:rFonts w:ascii="Cambria Math" w:hAnsi="Cambria Math"/>
                <w:i/>
                <w:sz w:val="32"/>
                <w:szCs w:val="32"/>
                <w:lang w:val="sk-SK"/>
              </w:rPr>
            </m:ctrlPr>
          </m:sSubPr>
          <m:e>
            <m:r>
              <w:rPr>
                <w:rFonts w:ascii="Cambria Math" w:hAnsi="Cambria Math"/>
                <w:sz w:val="32"/>
                <w:szCs w:val="32"/>
                <w:lang w:val="sk-SK"/>
              </w:rPr>
              <m:t>v</m:t>
            </m:r>
          </m:e>
          <m:sub>
            <m:r>
              <w:rPr>
                <w:rFonts w:ascii="Cambria Math" w:hAnsi="Cambria Math"/>
                <w:sz w:val="32"/>
                <w:szCs w:val="32"/>
                <w:lang w:val="sk-SK"/>
              </w:rPr>
              <m:t>0</m:t>
            </m:r>
          </m:sub>
        </m:sSub>
        <m:r>
          <w:rPr>
            <w:rFonts w:ascii="Cambria Math" w:eastAsiaTheme="minorEastAsia" w:hAnsi="Cambria Math"/>
            <w:sz w:val="32"/>
            <w:szCs w:val="32"/>
            <w:lang w:val="sk-SK"/>
          </w:rPr>
          <m:t xml:space="preserve"> )</m:t>
        </m:r>
        <m:r>
          <w:rPr>
            <w:rFonts w:ascii="Cambria Math" w:hAnsi="Cambria Math"/>
            <w:sz w:val="32"/>
            <w:szCs w:val="32"/>
            <w:lang w:val="sk-SK"/>
          </w:rPr>
          <m:t>N</m:t>
        </m:r>
        <m:sSub>
          <m:sSubPr>
            <m:ctrlPr>
              <w:rPr>
                <w:rFonts w:ascii="Cambria Math" w:hAnsi="Cambria Math"/>
                <w:i/>
                <w:sz w:val="32"/>
                <w:szCs w:val="32"/>
                <w:lang w:val="sk-SK"/>
              </w:rPr>
            </m:ctrlPr>
          </m:sSubPr>
          <m:e>
            <m:r>
              <w:rPr>
                <w:rFonts w:ascii="Cambria Math" w:hAnsi="Cambria Math"/>
                <w:sz w:val="32"/>
                <w:szCs w:val="32"/>
                <w:lang w:val="sk-SK"/>
              </w:rPr>
              <m:t>P</m:t>
            </m:r>
          </m:e>
          <m:sub>
            <m:r>
              <w:rPr>
                <w:rFonts w:ascii="Cambria Math" w:hAnsi="Cambria Math"/>
                <w:sz w:val="32"/>
                <w:szCs w:val="32"/>
                <w:lang w:val="sk-SK"/>
              </w:rPr>
              <m:t>a</m:t>
            </m:r>
          </m:sub>
        </m:sSub>
      </m:oMath>
      <w:r w:rsidRPr="00963B4B">
        <w:rPr>
          <w:rFonts w:ascii="Cambria Math" w:eastAsiaTheme="minorEastAsia" w:hAnsi="Cambria Math"/>
          <w:sz w:val="32"/>
          <w:szCs w:val="32"/>
          <w:lang w:val="sk-SK"/>
        </w:rPr>
        <w:t>,</w:t>
      </w:r>
      <w:r>
        <w:rPr>
          <w:rFonts w:eastAsiaTheme="minorEastAsia"/>
          <w:sz w:val="32"/>
          <w:szCs w:val="32"/>
          <w:lang w:val="sk-SK"/>
        </w:rPr>
        <w:t xml:space="preserve">           </w:t>
      </w:r>
      <w:r w:rsidR="000649DC">
        <w:rPr>
          <w:rFonts w:eastAsiaTheme="minorEastAsia"/>
          <w:sz w:val="32"/>
          <w:szCs w:val="32"/>
          <w:lang w:val="sk-SK"/>
        </w:rPr>
        <w:t xml:space="preserve">              </w:t>
      </w:r>
      <w:r w:rsidR="0083362B" w:rsidRPr="007309BC">
        <w:rPr>
          <w:rFonts w:eastAsiaTheme="minorEastAsia"/>
          <w:szCs w:val="24"/>
          <w:lang w:val="sk-SK"/>
        </w:rPr>
        <w:t>(</w:t>
      </w:r>
      <w:r w:rsidR="00C1057A" w:rsidRPr="007309BC">
        <w:rPr>
          <w:rFonts w:eastAsiaTheme="minorEastAsia"/>
          <w:szCs w:val="24"/>
          <w:lang w:val="sk-SK"/>
        </w:rPr>
        <w:t>3.3</w:t>
      </w:r>
      <w:r w:rsidR="0083362B" w:rsidRPr="007309BC">
        <w:rPr>
          <w:rFonts w:eastAsiaTheme="minorEastAsia"/>
          <w:szCs w:val="24"/>
          <w:lang w:val="sk-SK"/>
        </w:rPr>
        <w:t>)</w:t>
      </w:r>
    </w:p>
    <w:p w14:paraId="46F01BA5" w14:textId="5ADE30F3" w:rsidR="00CD750C" w:rsidRDefault="00CB016B" w:rsidP="0083362B">
      <w:pPr>
        <w:spacing w:line="360" w:lineRule="auto"/>
        <w:rPr>
          <w:rFonts w:eastAsiaTheme="minorEastAsia"/>
          <w:szCs w:val="24"/>
          <w:lang w:val="sk-SK"/>
        </w:rPr>
      </w:pPr>
      <w:r>
        <w:rPr>
          <w:rFonts w:eastAsiaTheme="minorEastAsia"/>
          <w:szCs w:val="24"/>
          <w:lang w:val="sk-SK"/>
        </w:rPr>
        <w:t>k</w:t>
      </w:r>
      <w:r w:rsidR="00E35456" w:rsidRPr="007309BC">
        <w:rPr>
          <w:rFonts w:eastAsiaTheme="minorEastAsia"/>
          <w:szCs w:val="24"/>
          <w:lang w:val="sk-SK"/>
        </w:rPr>
        <w:t>de</w:t>
      </w:r>
      <w:r w:rsidR="00CD750C">
        <w:rPr>
          <w:rFonts w:eastAsiaTheme="minorEastAsia"/>
          <w:szCs w:val="24"/>
          <w:lang w:val="sk-SK"/>
        </w:rPr>
        <w:t>:</w:t>
      </w:r>
      <w:r w:rsidR="00E35456" w:rsidRPr="007309BC">
        <w:rPr>
          <w:rFonts w:eastAsiaTheme="minorEastAsia"/>
          <w:szCs w:val="24"/>
          <w:lang w:val="sk-SK"/>
        </w:rPr>
        <w:t xml:space="preserve"> </w:t>
      </w:r>
    </w:p>
    <w:p w14:paraId="7E114DEC" w14:textId="77777777" w:rsidR="00CD750C" w:rsidRDefault="00E35456" w:rsidP="0083362B">
      <w:pPr>
        <w:spacing w:line="360" w:lineRule="auto"/>
        <w:rPr>
          <w:rFonts w:eastAsiaTheme="minorEastAsia"/>
          <w:szCs w:val="24"/>
          <w:lang w:val="sk-SK"/>
        </w:rPr>
      </w:pPr>
      <m:oMath>
        <m:r>
          <w:rPr>
            <w:rFonts w:ascii="Cambria Math" w:eastAsiaTheme="minorEastAsia" w:hAnsi="Cambria Math"/>
            <w:szCs w:val="24"/>
            <w:lang w:val="sk-SK"/>
          </w:rPr>
          <m:t>S</m:t>
        </m:r>
      </m:oMath>
      <w:r w:rsidRPr="007309BC">
        <w:rPr>
          <w:rFonts w:eastAsiaTheme="minorEastAsia"/>
          <w:szCs w:val="24"/>
          <w:lang w:val="sk-SK"/>
        </w:rPr>
        <w:t xml:space="preserve"> je intenzita molekulárneho prechodu,</w:t>
      </w:r>
    </w:p>
    <w:p w14:paraId="1B106C4F" w14:textId="77777777" w:rsidR="00CD750C" w:rsidRDefault="00E35456" w:rsidP="0083362B">
      <w:pPr>
        <w:spacing w:line="360" w:lineRule="auto"/>
        <w:rPr>
          <w:rFonts w:eastAsiaTheme="minorEastAsia"/>
          <w:szCs w:val="24"/>
          <w:lang w:val="sk-SK"/>
        </w:rPr>
      </w:pPr>
      <w:r w:rsidRPr="007309BC">
        <w:rPr>
          <w:rFonts w:eastAsiaTheme="minorEastAsia"/>
          <w:szCs w:val="24"/>
          <w:lang w:val="sk-SK"/>
        </w:rPr>
        <w:t xml:space="preserve"> </w:t>
      </w:r>
      <m:oMath>
        <m:r>
          <w:rPr>
            <w:rFonts w:ascii="Cambria Math" w:eastAsiaTheme="minorEastAsia" w:hAnsi="Cambria Math"/>
            <w:szCs w:val="24"/>
            <w:lang w:val="sk-SK"/>
          </w:rPr>
          <m:t>g</m:t>
        </m:r>
        <m:d>
          <m:dPr>
            <m:ctrlPr>
              <w:rPr>
                <w:rFonts w:ascii="Cambria Math" w:hAnsi="Cambria Math"/>
                <w:i/>
                <w:szCs w:val="24"/>
                <w:lang w:val="sk-SK"/>
              </w:rPr>
            </m:ctrlPr>
          </m:dPr>
          <m:e>
            <m:r>
              <w:rPr>
                <w:rFonts w:ascii="Cambria Math" w:hAnsi="Cambria Math"/>
                <w:szCs w:val="24"/>
                <w:lang w:val="sk-SK"/>
              </w:rPr>
              <m:t>v-</m:t>
            </m:r>
            <m:sSub>
              <m:sSubPr>
                <m:ctrlPr>
                  <w:rPr>
                    <w:rFonts w:ascii="Cambria Math" w:hAnsi="Cambria Math"/>
                    <w:i/>
                    <w:szCs w:val="24"/>
                    <w:lang w:val="sk-SK"/>
                  </w:rPr>
                </m:ctrlPr>
              </m:sSubPr>
              <m:e>
                <m:r>
                  <w:rPr>
                    <w:rFonts w:ascii="Cambria Math" w:hAnsi="Cambria Math"/>
                    <w:szCs w:val="24"/>
                    <w:lang w:val="sk-SK"/>
                  </w:rPr>
                  <m:t>v</m:t>
                </m:r>
              </m:e>
              <m:sub>
                <m:r>
                  <w:rPr>
                    <w:rFonts w:ascii="Cambria Math" w:hAnsi="Cambria Math"/>
                    <w:szCs w:val="24"/>
                    <w:lang w:val="sk-SK"/>
                  </w:rPr>
                  <m:t>0</m:t>
                </m:r>
              </m:sub>
            </m:sSub>
          </m:e>
        </m:d>
      </m:oMath>
      <w:r w:rsidRPr="007309BC">
        <w:rPr>
          <w:rFonts w:eastAsiaTheme="minorEastAsia"/>
          <w:szCs w:val="24"/>
          <w:lang w:val="sk-SK"/>
        </w:rPr>
        <w:t xml:space="preserve"> je tvarová funkcia</w:t>
      </w:r>
      <w:r w:rsidR="00CD750C">
        <w:rPr>
          <w:rFonts w:eastAsiaTheme="minorEastAsia"/>
          <w:szCs w:val="24"/>
          <w:lang w:val="sk-SK"/>
        </w:rPr>
        <w:t>,</w:t>
      </w:r>
    </w:p>
    <w:p w14:paraId="7AADE598" w14:textId="77777777" w:rsidR="00CD750C" w:rsidRPr="00B849E8" w:rsidRDefault="00E35456" w:rsidP="0083362B">
      <w:pPr>
        <w:spacing w:line="360" w:lineRule="auto"/>
        <w:rPr>
          <w:rFonts w:eastAsiaTheme="minorEastAsia"/>
          <w:szCs w:val="24"/>
          <w:lang w:val="sk-SK"/>
        </w:rPr>
      </w:pPr>
      <m:oMath>
        <m:r>
          <w:rPr>
            <w:rFonts w:ascii="Cambria Math" w:eastAsiaTheme="minorEastAsia" w:hAnsi="Cambria Math"/>
            <w:sz w:val="20"/>
            <w:szCs w:val="20"/>
            <w:lang w:val="sk-SK"/>
          </w:rPr>
          <m:t xml:space="preserve"> </m:t>
        </m:r>
        <m:r>
          <w:rPr>
            <w:rFonts w:ascii="Cambria Math" w:hAnsi="Cambria Math"/>
            <w:szCs w:val="24"/>
            <w:lang w:val="sk-SK"/>
          </w:rPr>
          <m:t>N</m:t>
        </m:r>
      </m:oMath>
      <w:r w:rsidRPr="007309BC">
        <w:rPr>
          <w:rFonts w:eastAsiaTheme="minorEastAsia"/>
          <w:szCs w:val="24"/>
          <w:lang w:val="sk-SK"/>
        </w:rPr>
        <w:t xml:space="preserve"> je počet molekúl v </w:t>
      </w:r>
      <m:oMath>
        <m:sSup>
          <m:sSupPr>
            <m:ctrlPr>
              <w:rPr>
                <w:rFonts w:ascii="Cambria Math" w:eastAsiaTheme="minorEastAsia" w:hAnsi="Cambria Math"/>
                <w:i/>
                <w:szCs w:val="24"/>
                <w:lang w:val="sk-SK"/>
              </w:rPr>
            </m:ctrlPr>
          </m:sSupPr>
          <m:e>
            <m:r>
              <w:rPr>
                <w:rFonts w:ascii="Cambria Math" w:eastAsiaTheme="minorEastAsia" w:hAnsi="Cambria Math"/>
                <w:szCs w:val="24"/>
                <w:lang w:val="sk-SK"/>
              </w:rPr>
              <m:t>cm</m:t>
            </m:r>
          </m:e>
          <m:sup>
            <m:r>
              <w:rPr>
                <w:rFonts w:ascii="Cambria Math" w:eastAsiaTheme="minorEastAsia" w:hAnsi="Cambria Math"/>
                <w:szCs w:val="24"/>
                <w:lang w:val="sk-SK"/>
              </w:rPr>
              <m:t>3</m:t>
            </m:r>
          </m:sup>
        </m:sSup>
      </m:oMath>
      <w:r w:rsidRPr="007309BC">
        <w:rPr>
          <w:rFonts w:eastAsiaTheme="minorEastAsia"/>
          <w:szCs w:val="24"/>
          <w:lang w:val="sk-SK"/>
        </w:rPr>
        <w:t xml:space="preserve"> pri tlaku 1 atm a </w:t>
      </w:r>
    </w:p>
    <w:p w14:paraId="0F5FB885" w14:textId="5B7D8D98" w:rsidR="00E35456" w:rsidRPr="007309BC" w:rsidRDefault="00000000" w:rsidP="0083362B">
      <w:pPr>
        <w:spacing w:line="360" w:lineRule="auto"/>
        <w:rPr>
          <w:rFonts w:eastAsiaTheme="minorEastAsia"/>
          <w:szCs w:val="24"/>
          <w:lang w:val="sk-SK"/>
        </w:rPr>
      </w:pPr>
      <m:oMath>
        <m:sSub>
          <m:sSubPr>
            <m:ctrlPr>
              <w:rPr>
                <w:rFonts w:ascii="Cambria Math" w:hAnsi="Cambria Math"/>
                <w:i/>
                <w:szCs w:val="24"/>
                <w:lang w:val="sk-SK"/>
              </w:rPr>
            </m:ctrlPr>
          </m:sSubPr>
          <m:e>
            <m:r>
              <w:rPr>
                <w:rFonts w:ascii="Cambria Math" w:hAnsi="Cambria Math"/>
                <w:szCs w:val="24"/>
                <w:lang w:val="sk-SK"/>
              </w:rPr>
              <m:t>P</m:t>
            </m:r>
          </m:e>
          <m:sub>
            <m:r>
              <w:rPr>
                <w:rFonts w:ascii="Cambria Math" w:hAnsi="Cambria Math"/>
                <w:szCs w:val="24"/>
                <w:lang w:val="sk-SK"/>
              </w:rPr>
              <m:t>a</m:t>
            </m:r>
          </m:sub>
        </m:sSub>
      </m:oMath>
      <w:r w:rsidR="00E35456" w:rsidRPr="007309BC">
        <w:rPr>
          <w:rFonts w:eastAsiaTheme="minorEastAsia"/>
          <w:szCs w:val="24"/>
          <w:lang w:val="sk-SK"/>
        </w:rPr>
        <w:t xml:space="preserve"> je tlak absorpčného plynu</w:t>
      </w:r>
      <w:r w:rsidR="006A63C1" w:rsidRPr="007309BC">
        <w:rPr>
          <w:rFonts w:eastAsiaTheme="minorEastAsia"/>
          <w:szCs w:val="24"/>
          <w:lang w:val="sk-SK"/>
        </w:rPr>
        <w:t>.</w:t>
      </w:r>
    </w:p>
    <w:p w14:paraId="11EC7914" w14:textId="28DC53EB" w:rsidR="00C1057A" w:rsidRDefault="00C1057A" w:rsidP="00C1057A">
      <w:pPr>
        <w:spacing w:line="360" w:lineRule="auto"/>
        <w:rPr>
          <w:rFonts w:eastAsiaTheme="minorEastAsia"/>
          <w:szCs w:val="24"/>
          <w:lang w:val="sk-SK"/>
        </w:rPr>
      </w:pPr>
      <w:r w:rsidRPr="007309BC">
        <w:rPr>
          <w:rFonts w:eastAsiaTheme="minorEastAsia"/>
          <w:szCs w:val="24"/>
          <w:lang w:val="sk-SK"/>
        </w:rPr>
        <w:tab/>
        <w:t xml:space="preserve">Absorpcia je závislá na vlnovej dĺžke svetla. Keďže poznáme rôzne absorpcie, tak pozdĺž spektra </w:t>
      </w:r>
      <w:r w:rsidR="00754F6E" w:rsidRPr="007309BC">
        <w:rPr>
          <w:rFonts w:eastAsiaTheme="minorEastAsia"/>
          <w:szCs w:val="24"/>
          <w:lang w:val="sk-SK"/>
        </w:rPr>
        <w:t>vznikajú</w:t>
      </w:r>
      <w:r w:rsidRPr="007309BC">
        <w:rPr>
          <w:rFonts w:eastAsiaTheme="minorEastAsia"/>
          <w:szCs w:val="24"/>
          <w:lang w:val="sk-SK"/>
        </w:rPr>
        <w:t xml:space="preserve"> atmosférické okná v ktorých je absorpcia malá, takže sa využívajú k prenosu signálu. Tieto atmosférické okná poznáme pod názvom prenosové okná.</w:t>
      </w:r>
    </w:p>
    <w:p w14:paraId="7F3D45B2" w14:textId="77777777" w:rsidR="00CB016B" w:rsidRPr="007309BC" w:rsidRDefault="00CB016B" w:rsidP="00C1057A">
      <w:pPr>
        <w:spacing w:line="360" w:lineRule="auto"/>
        <w:rPr>
          <w:rFonts w:eastAsiaTheme="minorEastAsia"/>
          <w:szCs w:val="24"/>
          <w:lang w:val="sk-SK"/>
        </w:rPr>
      </w:pPr>
    </w:p>
    <w:p w14:paraId="51D92DEC" w14:textId="77777777" w:rsidR="00C1057A" w:rsidRPr="00653AA2" w:rsidRDefault="00C1057A" w:rsidP="00E052F5">
      <w:pPr>
        <w:pStyle w:val="Heading3"/>
        <w:rPr>
          <w:rFonts w:eastAsiaTheme="minorEastAsia"/>
          <w:szCs w:val="24"/>
        </w:rPr>
      </w:pPr>
      <w:bookmarkStart w:id="18" w:name="_Toc134457032"/>
      <w:r w:rsidRPr="007309BC">
        <w:lastRenderedPageBreak/>
        <w:t>Rayleighov rozptyl</w:t>
      </w:r>
      <w:bookmarkEnd w:id="18"/>
    </w:p>
    <w:p w14:paraId="6A1E3B74" w14:textId="6CA7AFDA" w:rsidR="00C30F9C" w:rsidRPr="007309BC" w:rsidRDefault="00C1057A" w:rsidP="008C1E8F">
      <w:pPr>
        <w:spacing w:line="360" w:lineRule="auto"/>
        <w:ind w:firstLine="425"/>
        <w:rPr>
          <w:rFonts w:eastAsiaTheme="minorEastAsia"/>
          <w:szCs w:val="24"/>
          <w:lang w:val="sk-SK"/>
        </w:rPr>
      </w:pPr>
      <w:r w:rsidRPr="007309BC">
        <w:rPr>
          <w:rFonts w:eastAsiaTheme="minorEastAsia"/>
          <w:szCs w:val="24"/>
          <w:lang w:val="sk-SK"/>
        </w:rPr>
        <w:t>Rayleighov rozp</w:t>
      </w:r>
      <w:r w:rsidR="00754F6E">
        <w:rPr>
          <w:rFonts w:eastAsiaTheme="minorEastAsia"/>
          <w:szCs w:val="24"/>
          <w:lang w:val="sk-SK"/>
        </w:rPr>
        <w:t>t</w:t>
      </w:r>
      <w:r w:rsidRPr="007309BC">
        <w:rPr>
          <w:rFonts w:eastAsiaTheme="minorEastAsia"/>
          <w:szCs w:val="24"/>
          <w:lang w:val="sk-SK"/>
        </w:rPr>
        <w:t>yl je elastický, to znamená</w:t>
      </w:r>
      <w:r w:rsidR="00CD750C">
        <w:rPr>
          <w:rFonts w:eastAsiaTheme="minorEastAsia"/>
          <w:szCs w:val="24"/>
          <w:lang w:val="sk-SK"/>
        </w:rPr>
        <w:t>,</w:t>
      </w:r>
      <w:r w:rsidRPr="007309BC">
        <w:rPr>
          <w:rFonts w:eastAsiaTheme="minorEastAsia"/>
          <w:szCs w:val="24"/>
          <w:lang w:val="sk-SK"/>
        </w:rPr>
        <w:t xml:space="preserve"> že pri ňom nedochádza k posunu vlnovej dĺžky dopadajúceho svetla</w:t>
      </w:r>
      <w:r w:rsidR="00DC47A5">
        <w:rPr>
          <w:rFonts w:eastAsiaTheme="minorEastAsia"/>
          <w:szCs w:val="24"/>
          <w:lang w:val="sk-SK"/>
        </w:rPr>
        <w:t xml:space="preserve"> </w:t>
      </w:r>
      <w:r w:rsidR="005631F3">
        <w:rPr>
          <w:rFonts w:eastAsiaTheme="minorEastAsia"/>
          <w:szCs w:val="24"/>
          <w:lang w:val="sk-SK"/>
        </w:rPr>
        <w:t>[11]</w:t>
      </w:r>
      <w:r w:rsidRPr="007309BC">
        <w:rPr>
          <w:rFonts w:eastAsiaTheme="minorEastAsia"/>
          <w:szCs w:val="24"/>
          <w:lang w:val="sk-SK"/>
        </w:rPr>
        <w:t xml:space="preserve">. Rayleighov rozptyl vzniká v dôsledku posunu slabo viazaných elektrónových oblakov, ktoré </w:t>
      </w:r>
      <w:r w:rsidR="00754F6E" w:rsidRPr="007309BC">
        <w:rPr>
          <w:rFonts w:eastAsiaTheme="minorEastAsia"/>
          <w:szCs w:val="24"/>
          <w:lang w:val="sk-SK"/>
        </w:rPr>
        <w:t>obklopujú</w:t>
      </w:r>
      <w:r w:rsidRPr="007309BC">
        <w:rPr>
          <w:rFonts w:eastAsiaTheme="minorEastAsia"/>
          <w:szCs w:val="24"/>
          <w:lang w:val="sk-SK"/>
        </w:rPr>
        <w:t xml:space="preserve"> molekuly plynu</w:t>
      </w:r>
      <w:r w:rsidR="00754F6E">
        <w:rPr>
          <w:rFonts w:eastAsiaTheme="minorEastAsia"/>
          <w:szCs w:val="24"/>
          <w:lang w:val="sk-SK"/>
        </w:rPr>
        <w:t>,</w:t>
      </w:r>
      <w:r w:rsidRPr="007309BC">
        <w:rPr>
          <w:rFonts w:eastAsiaTheme="minorEastAsia"/>
          <w:szCs w:val="24"/>
          <w:lang w:val="sk-SK"/>
        </w:rPr>
        <w:t xml:space="preserve"> ktorý je ovplyvnený dopadajúcim elektromagnetickým (optickým) poľom. Tento rozptyl vzniká v</w:t>
      </w:r>
      <w:r w:rsidR="005266F4">
        <w:rPr>
          <w:rFonts w:eastAsiaTheme="minorEastAsia"/>
          <w:szCs w:val="24"/>
          <w:lang w:val="sk-SK"/>
        </w:rPr>
        <w:t> </w:t>
      </w:r>
      <w:r w:rsidRPr="007309BC">
        <w:rPr>
          <w:rFonts w:eastAsiaTheme="minorEastAsia"/>
          <w:szCs w:val="24"/>
          <w:lang w:val="sk-SK"/>
        </w:rPr>
        <w:t>prípade</w:t>
      </w:r>
      <w:r w:rsidR="005266F4">
        <w:rPr>
          <w:rFonts w:eastAsiaTheme="minorEastAsia"/>
          <w:szCs w:val="24"/>
          <w:lang w:val="sk-SK"/>
        </w:rPr>
        <w:t>,</w:t>
      </w:r>
      <w:r w:rsidRPr="007309BC">
        <w:rPr>
          <w:rFonts w:eastAsiaTheme="minorEastAsia"/>
          <w:szCs w:val="24"/>
          <w:lang w:val="sk-SK"/>
        </w:rPr>
        <w:t xml:space="preserve"> že dopadajúci lúč má oveľa väčšiu vlnovú dĺžku ako je priemer častíc</w:t>
      </w:r>
      <w:r w:rsidR="00CD750C">
        <w:rPr>
          <w:rFonts w:eastAsiaTheme="minorEastAsia"/>
          <w:szCs w:val="24"/>
          <w:lang w:val="sk-SK"/>
        </w:rPr>
        <w:t>,</w:t>
      </w:r>
      <w:r w:rsidRPr="007309BC">
        <w:rPr>
          <w:rFonts w:eastAsiaTheme="minorEastAsia"/>
          <w:szCs w:val="24"/>
          <w:lang w:val="sk-SK"/>
        </w:rPr>
        <w:t xml:space="preserve"> na ktoré dopadá.</w:t>
      </w:r>
      <w:r w:rsidR="00C30F9C" w:rsidRPr="007309BC">
        <w:rPr>
          <w:rFonts w:eastAsiaTheme="minorEastAsia"/>
          <w:szCs w:val="24"/>
          <w:lang w:val="sk-SK"/>
        </w:rPr>
        <w:t xml:space="preserve"> Z toho logicky vyplýva že Rayleighov rozptyl </w:t>
      </w:r>
      <w:r w:rsidR="005266F4" w:rsidRPr="007309BC">
        <w:rPr>
          <w:rFonts w:eastAsiaTheme="minorEastAsia"/>
          <w:szCs w:val="24"/>
          <w:lang w:val="sk-SK"/>
        </w:rPr>
        <w:t>vzniká</w:t>
      </w:r>
      <w:r w:rsidR="00C30F9C" w:rsidRPr="007309BC">
        <w:rPr>
          <w:rFonts w:eastAsiaTheme="minorEastAsia"/>
          <w:szCs w:val="24"/>
          <w:lang w:val="sk-SK"/>
        </w:rPr>
        <w:t xml:space="preserve"> na molekulách. Tento rozptyl spôsobuje</w:t>
      </w:r>
      <w:r w:rsidR="00CD750C">
        <w:rPr>
          <w:rFonts w:eastAsiaTheme="minorEastAsia"/>
          <w:szCs w:val="24"/>
          <w:lang w:val="sk-SK"/>
        </w:rPr>
        <w:t>,</w:t>
      </w:r>
      <w:r w:rsidR="00C30F9C" w:rsidRPr="007309BC">
        <w:rPr>
          <w:rFonts w:eastAsiaTheme="minorEastAsia"/>
          <w:szCs w:val="24"/>
          <w:lang w:val="sk-SK"/>
        </w:rPr>
        <w:t xml:space="preserve"> že farba oblohy je modrá cez deň, no pri východe alebo západe slnka je červená. Rayleighov diferenciálny rozptylový koeficient je daný vzťahom</w:t>
      </w:r>
      <w:r w:rsidR="008C1E8F" w:rsidRPr="007309BC">
        <w:rPr>
          <w:rFonts w:eastAsiaTheme="minorEastAsia"/>
          <w:szCs w:val="24"/>
          <w:lang w:val="sk-SK"/>
        </w:rPr>
        <w:t xml:space="preserve"> (3.4)</w:t>
      </w:r>
      <w:r w:rsidR="00CB016B">
        <w:rPr>
          <w:rFonts w:eastAsiaTheme="minorEastAsia"/>
          <w:szCs w:val="24"/>
          <w:lang w:val="sk-SK"/>
        </w:rPr>
        <w:t>.</w:t>
      </w:r>
    </w:p>
    <w:p w14:paraId="788EA6F2" w14:textId="1B19A334" w:rsidR="008C1E8F" w:rsidRPr="007309BC" w:rsidRDefault="008C1E8F" w:rsidP="00C30F9C">
      <w:pPr>
        <w:spacing w:line="360" w:lineRule="auto"/>
        <w:rPr>
          <w:rFonts w:eastAsiaTheme="minorEastAsia"/>
          <w:szCs w:val="24"/>
          <w:lang w:val="sk-SK"/>
        </w:rPr>
      </w:pPr>
      <m:oMath>
        <m:r>
          <w:rPr>
            <w:rFonts w:ascii="Cambria Math" w:eastAsiaTheme="minorEastAsia" w:hAnsi="Cambria Math"/>
            <w:sz w:val="32"/>
            <w:szCs w:val="32"/>
            <w:lang w:val="sk-SK"/>
          </w:rPr>
          <m:t xml:space="preserve">                   </m:t>
        </m:r>
        <m:f>
          <m:fPr>
            <m:ctrlPr>
              <w:rPr>
                <w:rFonts w:ascii="Cambria Math" w:eastAsiaTheme="minorEastAsia" w:hAnsi="Cambria Math"/>
                <w:i/>
                <w:sz w:val="32"/>
                <w:szCs w:val="32"/>
                <w:lang w:val="sk-SK"/>
              </w:rPr>
            </m:ctrlPr>
          </m:fPr>
          <m:num>
            <m:r>
              <w:rPr>
                <w:rFonts w:ascii="Cambria Math" w:hAnsi="Cambria Math"/>
                <w:sz w:val="32"/>
                <w:szCs w:val="32"/>
                <w:lang w:val="sk-SK"/>
              </w:rPr>
              <m:t>d</m:t>
            </m:r>
            <m:sSub>
              <m:sSubPr>
                <m:ctrlPr>
                  <w:rPr>
                    <w:rFonts w:ascii="Cambria Math" w:hAnsi="Cambria Math"/>
                    <w:i/>
                    <w:sz w:val="32"/>
                    <w:szCs w:val="32"/>
                    <w:lang w:val="sk-SK"/>
                  </w:rPr>
                </m:ctrlPr>
              </m:sSubPr>
              <m:e>
                <m:r>
                  <w:rPr>
                    <w:rFonts w:ascii="Cambria Math" w:hAnsi="Cambria Math"/>
                    <w:sz w:val="32"/>
                    <w:szCs w:val="32"/>
                    <w:lang w:val="sk-SK"/>
                  </w:rPr>
                  <m:t>σ</m:t>
                </m:r>
              </m:e>
              <m:sub>
                <m:r>
                  <w:rPr>
                    <w:rFonts w:ascii="Cambria Math" w:hAnsi="Cambria Math"/>
                    <w:sz w:val="32"/>
                    <w:szCs w:val="32"/>
                    <w:lang w:val="sk-SK"/>
                  </w:rPr>
                  <m:t>R</m:t>
                </m:r>
              </m:sub>
            </m:sSub>
          </m:num>
          <m:den>
            <m:r>
              <w:rPr>
                <w:rFonts w:ascii="Cambria Math" w:hAnsi="Cambria Math"/>
                <w:sz w:val="32"/>
                <w:szCs w:val="32"/>
                <w:lang w:val="sk-SK"/>
              </w:rPr>
              <m:t>dΩ</m:t>
            </m:r>
          </m:den>
        </m:f>
        <m:r>
          <w:rPr>
            <w:rFonts w:ascii="Cambria Math" w:eastAsiaTheme="minorEastAsia" w:hAnsi="Cambria Math"/>
            <w:sz w:val="32"/>
            <w:szCs w:val="32"/>
            <w:lang w:val="sk-SK"/>
          </w:rPr>
          <m:t>=</m:t>
        </m:r>
        <m:d>
          <m:dPr>
            <m:begChr m:val="["/>
            <m:endChr m:val="]"/>
            <m:ctrlPr>
              <w:rPr>
                <w:rFonts w:ascii="Cambria Math" w:eastAsiaTheme="minorEastAsia" w:hAnsi="Cambria Math"/>
                <w:i/>
                <w:sz w:val="32"/>
                <w:szCs w:val="32"/>
                <w:lang w:val="sk-SK"/>
              </w:rPr>
            </m:ctrlPr>
          </m:dPr>
          <m:e>
            <m:f>
              <m:fPr>
                <m:ctrlPr>
                  <w:rPr>
                    <w:rFonts w:ascii="Cambria Math" w:eastAsiaTheme="minorEastAsia" w:hAnsi="Cambria Math"/>
                    <w:i/>
                    <w:sz w:val="32"/>
                    <w:szCs w:val="32"/>
                    <w:lang w:val="sk-SK"/>
                  </w:rPr>
                </m:ctrlPr>
              </m:fPr>
              <m:num>
                <m:sSup>
                  <m:sSupPr>
                    <m:ctrlPr>
                      <w:rPr>
                        <w:rFonts w:ascii="Cambria Math" w:eastAsiaTheme="minorEastAsia" w:hAnsi="Cambria Math"/>
                        <w:i/>
                        <w:sz w:val="32"/>
                        <w:szCs w:val="32"/>
                        <w:lang w:val="sk-SK"/>
                      </w:rPr>
                    </m:ctrlPr>
                  </m:sSupPr>
                  <m:e>
                    <m:r>
                      <w:rPr>
                        <w:rFonts w:ascii="Cambria Math" w:eastAsiaTheme="minorEastAsia" w:hAnsi="Cambria Math"/>
                        <w:sz w:val="32"/>
                        <w:szCs w:val="32"/>
                        <w:lang w:val="sk-SK"/>
                      </w:rPr>
                      <m:t>π</m:t>
                    </m:r>
                  </m:e>
                  <m:sup>
                    <m:r>
                      <w:rPr>
                        <w:rFonts w:ascii="Cambria Math" w:eastAsiaTheme="minorEastAsia" w:hAnsi="Cambria Math"/>
                        <w:sz w:val="32"/>
                        <w:szCs w:val="32"/>
                        <w:lang w:val="sk-SK"/>
                      </w:rPr>
                      <m:t>2</m:t>
                    </m:r>
                  </m:sup>
                </m:sSup>
                <m:sSup>
                  <m:sSupPr>
                    <m:ctrlPr>
                      <w:rPr>
                        <w:rFonts w:ascii="Cambria Math" w:eastAsiaTheme="minorEastAsia" w:hAnsi="Cambria Math"/>
                        <w:i/>
                        <w:sz w:val="32"/>
                        <w:szCs w:val="32"/>
                        <w:lang w:val="sk-SK"/>
                      </w:rPr>
                    </m:ctrlPr>
                  </m:sSupPr>
                  <m:e>
                    <m:r>
                      <w:rPr>
                        <w:rFonts w:ascii="Cambria Math" w:eastAsiaTheme="minorEastAsia" w:hAnsi="Cambria Math"/>
                        <w:sz w:val="32"/>
                        <w:szCs w:val="32"/>
                        <w:lang w:val="sk-SK"/>
                      </w:rPr>
                      <m:t>(</m:t>
                    </m:r>
                    <m:sSup>
                      <m:sSupPr>
                        <m:ctrlPr>
                          <w:rPr>
                            <w:rFonts w:ascii="Cambria Math" w:eastAsiaTheme="minorEastAsia" w:hAnsi="Cambria Math"/>
                            <w:i/>
                            <w:sz w:val="32"/>
                            <w:szCs w:val="32"/>
                            <w:lang w:val="sk-SK"/>
                          </w:rPr>
                        </m:ctrlPr>
                      </m:sSupPr>
                      <m:e>
                        <m:r>
                          <w:rPr>
                            <w:rFonts w:ascii="Cambria Math" w:eastAsiaTheme="minorEastAsia" w:hAnsi="Cambria Math"/>
                            <w:sz w:val="32"/>
                            <w:szCs w:val="32"/>
                            <w:lang w:val="sk-SK"/>
                          </w:rPr>
                          <m:t>n</m:t>
                        </m:r>
                      </m:e>
                      <m:sup>
                        <m:r>
                          <w:rPr>
                            <w:rFonts w:ascii="Cambria Math" w:eastAsiaTheme="minorEastAsia" w:hAnsi="Cambria Math"/>
                            <w:sz w:val="32"/>
                            <w:szCs w:val="32"/>
                            <w:lang w:val="sk-SK"/>
                          </w:rPr>
                          <m:t>2</m:t>
                        </m:r>
                      </m:sup>
                    </m:sSup>
                    <m:r>
                      <w:rPr>
                        <w:rFonts w:ascii="Cambria Math" w:eastAsiaTheme="minorEastAsia" w:hAnsi="Cambria Math"/>
                        <w:sz w:val="32"/>
                        <w:szCs w:val="32"/>
                        <w:lang w:val="sk-SK"/>
                      </w:rPr>
                      <m:t>-1)</m:t>
                    </m:r>
                  </m:e>
                  <m:sup>
                    <m:r>
                      <w:rPr>
                        <w:rFonts w:ascii="Cambria Math" w:eastAsiaTheme="minorEastAsia" w:hAnsi="Cambria Math"/>
                        <w:sz w:val="32"/>
                        <w:szCs w:val="32"/>
                        <w:lang w:val="sk-SK"/>
                      </w:rPr>
                      <m:t>2</m:t>
                    </m:r>
                  </m:sup>
                </m:sSup>
              </m:num>
              <m:den>
                <m:sSup>
                  <m:sSupPr>
                    <m:ctrlPr>
                      <w:rPr>
                        <w:rFonts w:ascii="Cambria Math" w:eastAsiaTheme="minorEastAsia" w:hAnsi="Cambria Math"/>
                        <w:i/>
                        <w:sz w:val="32"/>
                        <w:szCs w:val="32"/>
                        <w:lang w:val="sk-SK"/>
                      </w:rPr>
                    </m:ctrlPr>
                  </m:sSupPr>
                  <m:e>
                    <m:r>
                      <w:rPr>
                        <w:rFonts w:ascii="Cambria Math" w:eastAsiaTheme="minorEastAsia" w:hAnsi="Cambria Math"/>
                        <w:sz w:val="32"/>
                        <w:szCs w:val="32"/>
                        <w:lang w:val="sk-SK"/>
                      </w:rPr>
                      <m:t>N</m:t>
                    </m:r>
                  </m:e>
                  <m:sup>
                    <m:r>
                      <w:rPr>
                        <w:rFonts w:ascii="Cambria Math" w:eastAsiaTheme="minorEastAsia" w:hAnsi="Cambria Math"/>
                        <w:sz w:val="32"/>
                        <w:szCs w:val="32"/>
                        <w:lang w:val="sk-SK"/>
                      </w:rPr>
                      <m:t>2</m:t>
                    </m:r>
                  </m:sup>
                </m:sSup>
                <m:sSup>
                  <m:sSupPr>
                    <m:ctrlPr>
                      <w:rPr>
                        <w:rFonts w:ascii="Cambria Math" w:eastAsiaTheme="minorEastAsia" w:hAnsi="Cambria Math"/>
                        <w:i/>
                        <w:sz w:val="32"/>
                        <w:szCs w:val="32"/>
                        <w:lang w:val="sk-SK"/>
                      </w:rPr>
                    </m:ctrlPr>
                  </m:sSupPr>
                  <m:e>
                    <m:r>
                      <w:rPr>
                        <w:rFonts w:ascii="Cambria Math" w:eastAsiaTheme="minorEastAsia" w:hAnsi="Cambria Math"/>
                        <w:sz w:val="32"/>
                        <w:szCs w:val="32"/>
                        <w:lang w:val="sk-SK"/>
                      </w:rPr>
                      <m:t>λ</m:t>
                    </m:r>
                  </m:e>
                  <m:sup>
                    <m:r>
                      <w:rPr>
                        <w:rFonts w:ascii="Cambria Math" w:eastAsiaTheme="minorEastAsia" w:hAnsi="Cambria Math"/>
                        <w:sz w:val="32"/>
                        <w:szCs w:val="32"/>
                        <w:lang w:val="sk-SK"/>
                      </w:rPr>
                      <m:t>2</m:t>
                    </m:r>
                  </m:sup>
                </m:sSup>
              </m:den>
            </m:f>
          </m:e>
        </m:d>
        <m:d>
          <m:dPr>
            <m:begChr m:val="["/>
            <m:endChr m:val="]"/>
            <m:ctrlPr>
              <w:rPr>
                <w:rFonts w:ascii="Cambria Math" w:eastAsiaTheme="minorEastAsia" w:hAnsi="Cambria Math"/>
                <w:i/>
                <w:sz w:val="32"/>
                <w:szCs w:val="32"/>
                <w:lang w:val="sk-SK"/>
              </w:rPr>
            </m:ctrlPr>
          </m:dPr>
          <m:e>
            <m:sSup>
              <m:sSupPr>
                <m:ctrlPr>
                  <w:rPr>
                    <w:rFonts w:ascii="Cambria Math" w:eastAsiaTheme="minorEastAsia" w:hAnsi="Cambria Math"/>
                    <w:i/>
                    <w:sz w:val="32"/>
                    <w:szCs w:val="32"/>
                    <w:lang w:val="sk-SK"/>
                  </w:rPr>
                </m:ctrlPr>
              </m:sSupPr>
              <m:e>
                <m:r>
                  <w:rPr>
                    <w:rFonts w:ascii="Cambria Math" w:eastAsiaTheme="minorEastAsia" w:hAnsi="Cambria Math"/>
                    <w:sz w:val="32"/>
                    <w:szCs w:val="32"/>
                    <w:lang w:val="sk-SK"/>
                  </w:rPr>
                  <m:t>cos</m:t>
                </m:r>
              </m:e>
              <m:sup>
                <m:r>
                  <w:rPr>
                    <w:rFonts w:ascii="Cambria Math" w:eastAsiaTheme="minorEastAsia" w:hAnsi="Cambria Math"/>
                    <w:sz w:val="32"/>
                    <w:szCs w:val="32"/>
                    <w:lang w:val="sk-SK"/>
                  </w:rPr>
                  <m:t>2</m:t>
                </m:r>
              </m:sup>
            </m:sSup>
            <m:r>
              <w:rPr>
                <w:rFonts w:ascii="Cambria Math" w:eastAsiaTheme="minorEastAsia" w:hAnsi="Cambria Math"/>
                <w:sz w:val="32"/>
                <w:szCs w:val="32"/>
                <w:lang w:val="sk-SK"/>
              </w:rPr>
              <m:t>φ</m:t>
            </m:r>
            <m:sSup>
              <m:sSupPr>
                <m:ctrlPr>
                  <w:rPr>
                    <w:rFonts w:ascii="Cambria Math" w:eastAsiaTheme="minorEastAsia" w:hAnsi="Cambria Math"/>
                    <w:i/>
                    <w:sz w:val="32"/>
                    <w:szCs w:val="32"/>
                    <w:lang w:val="sk-SK"/>
                  </w:rPr>
                </m:ctrlPr>
              </m:sSupPr>
              <m:e>
                <m:r>
                  <w:rPr>
                    <w:rFonts w:ascii="Cambria Math" w:eastAsiaTheme="minorEastAsia" w:hAnsi="Cambria Math"/>
                    <w:sz w:val="32"/>
                    <w:szCs w:val="32"/>
                    <w:lang w:val="sk-SK"/>
                  </w:rPr>
                  <m:t>cos</m:t>
                </m:r>
              </m:e>
              <m:sup>
                <m:r>
                  <w:rPr>
                    <w:rFonts w:ascii="Cambria Math" w:eastAsiaTheme="minorEastAsia" w:hAnsi="Cambria Math"/>
                    <w:sz w:val="32"/>
                    <w:szCs w:val="32"/>
                    <w:lang w:val="sk-SK"/>
                  </w:rPr>
                  <m:t>2</m:t>
                </m:r>
              </m:sup>
            </m:sSup>
            <m:r>
              <w:rPr>
                <w:rFonts w:ascii="Cambria Math" w:eastAsiaTheme="minorEastAsia" w:hAnsi="Cambria Math"/>
                <w:sz w:val="32"/>
                <w:szCs w:val="32"/>
                <w:lang w:val="sk-SK"/>
              </w:rPr>
              <m:t>∅+</m:t>
            </m:r>
            <m:sSup>
              <m:sSupPr>
                <m:ctrlPr>
                  <w:rPr>
                    <w:rFonts w:ascii="Cambria Math" w:eastAsiaTheme="minorEastAsia" w:hAnsi="Cambria Math"/>
                    <w:i/>
                    <w:sz w:val="32"/>
                    <w:szCs w:val="32"/>
                    <w:lang w:val="sk-SK"/>
                  </w:rPr>
                </m:ctrlPr>
              </m:sSupPr>
              <m:e>
                <m:r>
                  <w:rPr>
                    <w:rFonts w:ascii="Cambria Math" w:eastAsiaTheme="minorEastAsia" w:hAnsi="Cambria Math"/>
                    <w:sz w:val="32"/>
                    <w:szCs w:val="32"/>
                    <w:lang w:val="sk-SK"/>
                  </w:rPr>
                  <m:t>sin</m:t>
                </m:r>
              </m:e>
              <m:sup>
                <m:r>
                  <w:rPr>
                    <w:rFonts w:ascii="Cambria Math" w:eastAsiaTheme="minorEastAsia" w:hAnsi="Cambria Math"/>
                    <w:sz w:val="32"/>
                    <w:szCs w:val="32"/>
                    <w:lang w:val="sk-SK"/>
                  </w:rPr>
                  <m:t>2</m:t>
                </m:r>
              </m:sup>
            </m:sSup>
            <m:r>
              <w:rPr>
                <w:rFonts w:ascii="Cambria Math" w:eastAsiaTheme="minorEastAsia" w:hAnsi="Cambria Math"/>
                <w:sz w:val="32"/>
                <w:szCs w:val="32"/>
                <w:lang w:val="sk-SK"/>
              </w:rPr>
              <m:t>φ</m:t>
            </m:r>
          </m:e>
        </m:d>
      </m:oMath>
      <w:r w:rsidRPr="007309BC">
        <w:rPr>
          <w:rFonts w:eastAsiaTheme="minorEastAsia"/>
          <w:sz w:val="32"/>
          <w:szCs w:val="32"/>
          <w:lang w:val="sk-SK"/>
        </w:rPr>
        <w:t xml:space="preserve"> ,                            </w:t>
      </w:r>
      <w:r w:rsidRPr="007309BC">
        <w:rPr>
          <w:rFonts w:eastAsiaTheme="minorEastAsia"/>
          <w:szCs w:val="24"/>
          <w:lang w:val="sk-SK"/>
        </w:rPr>
        <w:t>(3.4)</w:t>
      </w:r>
    </w:p>
    <w:p w14:paraId="6F1D8103" w14:textId="6DE82CB2" w:rsidR="00CD750C" w:rsidRDefault="00CB016B" w:rsidP="00C30F9C">
      <w:pPr>
        <w:spacing w:line="360" w:lineRule="auto"/>
        <w:rPr>
          <w:rFonts w:eastAsiaTheme="minorEastAsia"/>
          <w:szCs w:val="24"/>
          <w:lang w:val="sk-SK"/>
        </w:rPr>
      </w:pPr>
      <w:r>
        <w:rPr>
          <w:rFonts w:eastAsiaTheme="minorEastAsia"/>
          <w:szCs w:val="24"/>
          <w:lang w:val="sk-SK"/>
        </w:rPr>
        <w:t>k</w:t>
      </w:r>
      <w:r w:rsidR="008C1E8F" w:rsidRPr="007309BC">
        <w:rPr>
          <w:rFonts w:eastAsiaTheme="minorEastAsia"/>
          <w:szCs w:val="24"/>
          <w:lang w:val="sk-SK"/>
        </w:rPr>
        <w:t>de</w:t>
      </w:r>
      <w:r w:rsidR="00CD750C">
        <w:rPr>
          <w:rFonts w:eastAsiaTheme="minorEastAsia"/>
          <w:szCs w:val="24"/>
          <w:lang w:val="sk-SK"/>
        </w:rPr>
        <w:t>:</w:t>
      </w:r>
      <w:r w:rsidR="008C1E8F" w:rsidRPr="007309BC">
        <w:rPr>
          <w:rFonts w:eastAsiaTheme="minorEastAsia"/>
          <w:szCs w:val="24"/>
          <w:lang w:val="sk-SK"/>
        </w:rPr>
        <w:t xml:space="preserve">  </w:t>
      </w:r>
    </w:p>
    <w:p w14:paraId="40BC979B" w14:textId="77777777" w:rsidR="00CD750C" w:rsidRDefault="008C1E8F" w:rsidP="00C30F9C">
      <w:pPr>
        <w:spacing w:line="360" w:lineRule="auto"/>
        <w:rPr>
          <w:rFonts w:eastAsiaTheme="minorEastAsia"/>
          <w:szCs w:val="24"/>
          <w:lang w:val="sk-SK"/>
        </w:rPr>
      </w:pPr>
      <m:oMath>
        <m:r>
          <w:rPr>
            <w:rFonts w:ascii="Cambria Math" w:eastAsiaTheme="minorEastAsia" w:hAnsi="Cambria Math"/>
            <w:szCs w:val="24"/>
            <w:lang w:val="sk-SK"/>
          </w:rPr>
          <m:t>n</m:t>
        </m:r>
      </m:oMath>
      <w:r w:rsidRPr="007309BC">
        <w:rPr>
          <w:rFonts w:eastAsiaTheme="minorEastAsia"/>
          <w:szCs w:val="24"/>
          <w:lang w:val="sk-SK"/>
        </w:rPr>
        <w:t xml:space="preserve"> je index lomu atmosféry, </w:t>
      </w:r>
    </w:p>
    <w:p w14:paraId="2F14D82B" w14:textId="77777777" w:rsidR="00CD750C" w:rsidRDefault="008C1E8F" w:rsidP="00C30F9C">
      <w:pPr>
        <w:spacing w:line="360" w:lineRule="auto"/>
        <w:rPr>
          <w:rFonts w:eastAsiaTheme="minorEastAsia"/>
          <w:szCs w:val="24"/>
          <w:lang w:val="sk-SK"/>
        </w:rPr>
      </w:pPr>
      <w:r w:rsidRPr="007309BC">
        <w:rPr>
          <w:rFonts w:ascii="Cambria Math" w:eastAsiaTheme="minorEastAsia" w:hAnsi="Cambria Math"/>
          <w:szCs w:val="24"/>
          <w:lang w:val="sk-SK"/>
        </w:rPr>
        <w:t>N</w:t>
      </w:r>
      <w:r w:rsidRPr="007309BC">
        <w:rPr>
          <w:rFonts w:eastAsiaTheme="minorEastAsia"/>
          <w:szCs w:val="24"/>
          <w:lang w:val="sk-SK"/>
        </w:rPr>
        <w:t xml:space="preserve"> je hustota molekúl, </w:t>
      </w:r>
    </w:p>
    <w:p w14:paraId="710215A6" w14:textId="77777777" w:rsidR="00CD750C" w:rsidRDefault="008C1E8F" w:rsidP="00C30F9C">
      <w:pPr>
        <w:spacing w:line="360" w:lineRule="auto"/>
        <w:rPr>
          <w:rFonts w:eastAsiaTheme="minorEastAsia"/>
          <w:szCs w:val="24"/>
          <w:lang w:val="sk-SK"/>
        </w:rPr>
      </w:pPr>
      <m:oMath>
        <m:r>
          <w:rPr>
            <w:rFonts w:ascii="Cambria Math" w:eastAsiaTheme="minorEastAsia" w:hAnsi="Cambria Math"/>
            <w:szCs w:val="24"/>
            <w:lang w:val="sk-SK"/>
          </w:rPr>
          <m:t>λ</m:t>
        </m:r>
      </m:oMath>
      <w:r w:rsidRPr="007309BC">
        <w:rPr>
          <w:rFonts w:eastAsiaTheme="minorEastAsia"/>
          <w:szCs w:val="24"/>
          <w:lang w:val="sk-SK"/>
        </w:rPr>
        <w:t xml:space="preserve"> je vlnová dĺžka optického žiarenia a </w:t>
      </w:r>
    </w:p>
    <w:p w14:paraId="2500B8B5" w14:textId="77777777" w:rsidR="00CD750C" w:rsidRDefault="008C1E8F" w:rsidP="00C30F9C">
      <w:pPr>
        <w:spacing w:line="360" w:lineRule="auto"/>
        <w:rPr>
          <w:rFonts w:eastAsiaTheme="minorEastAsia"/>
          <w:szCs w:val="24"/>
          <w:lang w:val="sk-SK"/>
        </w:rPr>
      </w:pPr>
      <m:oMath>
        <m:r>
          <w:rPr>
            <w:rFonts w:ascii="Cambria Math" w:eastAsiaTheme="minorEastAsia" w:hAnsi="Cambria Math"/>
            <w:szCs w:val="24"/>
            <w:lang w:val="sk-SK"/>
          </w:rPr>
          <m:t>φ</m:t>
        </m:r>
      </m:oMath>
      <w:r w:rsidRPr="007309BC">
        <w:rPr>
          <w:rFonts w:eastAsiaTheme="minorEastAsia"/>
          <w:sz w:val="32"/>
          <w:szCs w:val="32"/>
          <w:lang w:val="sk-SK"/>
        </w:rPr>
        <w:t xml:space="preserve"> </w:t>
      </w:r>
      <w:r w:rsidRPr="007309BC">
        <w:rPr>
          <w:rFonts w:eastAsiaTheme="minorEastAsia"/>
          <w:szCs w:val="24"/>
          <w:lang w:val="sk-SK"/>
        </w:rPr>
        <w:t xml:space="preserve">a </w:t>
      </w:r>
      <m:oMath>
        <m:r>
          <w:rPr>
            <w:rFonts w:ascii="Cambria Math" w:eastAsiaTheme="minorEastAsia" w:hAnsi="Cambria Math"/>
            <w:szCs w:val="24"/>
            <w:lang w:val="sk-SK"/>
          </w:rPr>
          <m:t>∅</m:t>
        </m:r>
      </m:oMath>
      <w:r w:rsidRPr="007309BC">
        <w:rPr>
          <w:rFonts w:eastAsiaTheme="minorEastAsia"/>
          <w:szCs w:val="24"/>
          <w:lang w:val="sk-SK"/>
        </w:rPr>
        <w:t xml:space="preserve"> sú sférické uhly polarizovaného svetla. </w:t>
      </w:r>
    </w:p>
    <w:p w14:paraId="6DD95C9D" w14:textId="77777777" w:rsidR="00CD750C" w:rsidRDefault="00CD750C" w:rsidP="00C30F9C">
      <w:pPr>
        <w:spacing w:line="360" w:lineRule="auto"/>
        <w:rPr>
          <w:rFonts w:eastAsiaTheme="minorEastAsia"/>
          <w:szCs w:val="24"/>
          <w:lang w:val="sk-SK"/>
        </w:rPr>
      </w:pPr>
    </w:p>
    <w:p w14:paraId="4196B464" w14:textId="76386DCE" w:rsidR="008C1E8F" w:rsidRPr="007309BC" w:rsidRDefault="008C1E8F" w:rsidP="00B849E8">
      <w:pPr>
        <w:spacing w:line="360" w:lineRule="auto"/>
        <w:ind w:firstLine="720"/>
        <w:rPr>
          <w:rFonts w:eastAsiaTheme="minorEastAsia"/>
          <w:szCs w:val="24"/>
          <w:lang w:val="sk-SK"/>
        </w:rPr>
      </w:pPr>
      <w:r w:rsidRPr="007309BC">
        <w:rPr>
          <w:rFonts w:eastAsiaTheme="minorEastAsia"/>
          <w:szCs w:val="24"/>
          <w:lang w:val="sk-SK"/>
        </w:rPr>
        <w:t>Z rovnice (3.4) vyplýva že svetlo s kratšou vlnovou dĺžkou (modré) je viac rozptýlené ako svetlo s dlhšou vlnovou dĺžkou (červené / žlté). Rayleighov rozptyl je potom daný finálnym vzťahom (3.5)</w:t>
      </w:r>
    </w:p>
    <w:p w14:paraId="33013EF6" w14:textId="15A9DE7F" w:rsidR="00C1057A" w:rsidRDefault="00000000" w:rsidP="005378F5">
      <w:pPr>
        <w:spacing w:line="360" w:lineRule="auto"/>
        <w:ind w:left="2880"/>
        <w:jc w:val="left"/>
        <w:rPr>
          <w:rFonts w:eastAsiaTheme="minorEastAsia"/>
          <w:szCs w:val="24"/>
          <w:lang w:val="sk-SK"/>
        </w:rPr>
      </w:pPr>
      <m:oMath>
        <m:sSub>
          <m:sSubPr>
            <m:ctrlPr>
              <w:rPr>
                <w:rFonts w:ascii="Cambria Math" w:eastAsiaTheme="minorEastAsia" w:hAnsi="Cambria Math"/>
                <w:i/>
                <w:sz w:val="32"/>
                <w:szCs w:val="32"/>
                <w:lang w:val="sk-SK"/>
              </w:rPr>
            </m:ctrlPr>
          </m:sSubPr>
          <m:e>
            <m:r>
              <w:rPr>
                <w:rFonts w:ascii="Cambria Math" w:eastAsiaTheme="minorEastAsia" w:hAnsi="Cambria Math"/>
                <w:sz w:val="32"/>
                <w:szCs w:val="32"/>
                <w:lang w:val="sk-SK"/>
              </w:rPr>
              <m:t>α</m:t>
            </m:r>
          </m:e>
          <m:sub>
            <m:r>
              <w:rPr>
                <w:rFonts w:ascii="Cambria Math" w:eastAsiaTheme="minorEastAsia" w:hAnsi="Cambria Math"/>
                <w:sz w:val="32"/>
                <w:szCs w:val="32"/>
                <w:lang w:val="sk-SK"/>
              </w:rPr>
              <m:t>R</m:t>
            </m:r>
          </m:sub>
        </m:sSub>
        <m:d>
          <m:dPr>
            <m:ctrlPr>
              <w:rPr>
                <w:rFonts w:ascii="Cambria Math" w:eastAsiaTheme="minorEastAsia" w:hAnsi="Cambria Math"/>
                <w:i/>
                <w:sz w:val="32"/>
                <w:szCs w:val="32"/>
                <w:lang w:val="sk-SK"/>
              </w:rPr>
            </m:ctrlPr>
          </m:dPr>
          <m:e>
            <m:r>
              <w:rPr>
                <w:rFonts w:ascii="Cambria Math" w:eastAsiaTheme="minorEastAsia" w:hAnsi="Cambria Math"/>
                <w:sz w:val="32"/>
                <w:szCs w:val="32"/>
                <w:lang w:val="sk-SK"/>
              </w:rPr>
              <m:t>λ</m:t>
            </m:r>
          </m:e>
        </m:d>
        <m:r>
          <w:rPr>
            <w:rFonts w:ascii="Cambria Math" w:eastAsiaTheme="minorEastAsia" w:hAnsi="Cambria Math"/>
            <w:sz w:val="32"/>
            <w:szCs w:val="32"/>
            <w:lang w:val="sk-SK"/>
          </w:rPr>
          <m:t>N</m:t>
        </m:r>
        <m:d>
          <m:dPr>
            <m:ctrlPr>
              <w:rPr>
                <w:rFonts w:ascii="Cambria Math" w:eastAsiaTheme="minorEastAsia" w:hAnsi="Cambria Math"/>
                <w:i/>
                <w:sz w:val="32"/>
                <w:szCs w:val="32"/>
                <w:lang w:val="sk-SK"/>
              </w:rPr>
            </m:ctrlPr>
          </m:dPr>
          <m:e>
            <m:r>
              <w:rPr>
                <w:rFonts w:ascii="Cambria Math" w:eastAsiaTheme="minorEastAsia" w:hAnsi="Cambria Math"/>
                <w:sz w:val="32"/>
                <w:szCs w:val="32"/>
                <w:lang w:val="sk-SK"/>
              </w:rPr>
              <m:t>x,t</m:t>
            </m:r>
          </m:e>
        </m:d>
        <m:r>
          <w:rPr>
            <w:rFonts w:ascii="Cambria Math" w:eastAsiaTheme="minorEastAsia" w:hAnsi="Cambria Math"/>
            <w:sz w:val="32"/>
            <w:szCs w:val="32"/>
            <w:lang w:val="sk-SK"/>
          </w:rPr>
          <m:t>=N</m:t>
        </m:r>
        <m:sSub>
          <m:sSubPr>
            <m:ctrlPr>
              <w:rPr>
                <w:rFonts w:ascii="Cambria Math" w:eastAsiaTheme="minorEastAsia" w:hAnsi="Cambria Math"/>
                <w:i/>
                <w:sz w:val="32"/>
                <w:szCs w:val="32"/>
                <w:lang w:val="sk-SK"/>
              </w:rPr>
            </m:ctrlPr>
          </m:sSubPr>
          <m:e>
            <m:r>
              <w:rPr>
                <w:rFonts w:ascii="Cambria Math" w:eastAsiaTheme="minorEastAsia" w:hAnsi="Cambria Math"/>
                <w:sz w:val="32"/>
                <w:szCs w:val="32"/>
                <w:lang w:val="sk-SK"/>
              </w:rPr>
              <m:t>σ</m:t>
            </m:r>
          </m:e>
          <m:sub>
            <m:r>
              <w:rPr>
                <w:rFonts w:ascii="Cambria Math" w:eastAsiaTheme="minorEastAsia" w:hAnsi="Cambria Math"/>
                <w:sz w:val="32"/>
                <w:szCs w:val="32"/>
                <w:lang w:val="sk-SK"/>
              </w:rPr>
              <m:t>R</m:t>
            </m:r>
          </m:sub>
        </m:sSub>
      </m:oMath>
      <w:r w:rsidR="008C1E8F" w:rsidRPr="007309BC">
        <w:rPr>
          <w:rFonts w:eastAsiaTheme="minorEastAsia"/>
          <w:sz w:val="36"/>
          <w:szCs w:val="36"/>
          <w:lang w:val="sk-SK"/>
        </w:rPr>
        <w:t xml:space="preserve">                                </w:t>
      </w:r>
      <w:r w:rsidR="008C1E8F" w:rsidRPr="007309BC">
        <w:rPr>
          <w:rFonts w:eastAsiaTheme="minorEastAsia"/>
          <w:szCs w:val="24"/>
          <w:lang w:val="sk-SK"/>
        </w:rPr>
        <w:t>(3.5</w:t>
      </w:r>
      <w:r w:rsidR="005378F5" w:rsidRPr="007309BC">
        <w:rPr>
          <w:rFonts w:eastAsiaTheme="minorEastAsia"/>
          <w:szCs w:val="24"/>
          <w:lang w:val="sk-SK"/>
        </w:rPr>
        <w:t>)</w:t>
      </w:r>
    </w:p>
    <w:p w14:paraId="66A0891B" w14:textId="77777777" w:rsidR="00CB016B" w:rsidRDefault="00CB016B" w:rsidP="00CB016B">
      <w:pPr>
        <w:spacing w:line="360" w:lineRule="auto"/>
        <w:rPr>
          <w:rFonts w:eastAsiaTheme="minorEastAsia"/>
          <w:szCs w:val="24"/>
          <w:lang w:val="sk-SK"/>
        </w:rPr>
      </w:pPr>
      <w:r>
        <w:rPr>
          <w:rFonts w:eastAsiaTheme="minorEastAsia"/>
          <w:szCs w:val="24"/>
          <w:lang w:val="sk-SK"/>
        </w:rPr>
        <w:t>k</w:t>
      </w:r>
      <w:r w:rsidRPr="007309BC">
        <w:rPr>
          <w:rFonts w:eastAsiaTheme="minorEastAsia"/>
          <w:szCs w:val="24"/>
          <w:lang w:val="sk-SK"/>
        </w:rPr>
        <w:t>de</w:t>
      </w:r>
      <w:r>
        <w:rPr>
          <w:rFonts w:eastAsiaTheme="minorEastAsia"/>
          <w:szCs w:val="24"/>
          <w:lang w:val="sk-SK"/>
        </w:rPr>
        <w:t>:</w:t>
      </w:r>
      <w:r w:rsidRPr="007309BC">
        <w:rPr>
          <w:rFonts w:eastAsiaTheme="minorEastAsia"/>
          <w:szCs w:val="24"/>
          <w:lang w:val="sk-SK"/>
        </w:rPr>
        <w:t xml:space="preserve">  </w:t>
      </w:r>
    </w:p>
    <w:p w14:paraId="4437DFCD" w14:textId="6D9A7636" w:rsidR="00CB016B" w:rsidRPr="00742968" w:rsidRDefault="00000000" w:rsidP="00CB016B">
      <w:pPr>
        <w:spacing w:line="360" w:lineRule="auto"/>
        <w:rPr>
          <w:rFonts w:eastAsiaTheme="minorEastAsia"/>
          <w:color w:val="000000" w:themeColor="text1"/>
          <w:szCs w:val="24"/>
          <w:lang w:val="sk-SK"/>
        </w:rPr>
      </w:pPr>
      <m:oMath>
        <m:sSub>
          <m:sSubPr>
            <m:ctrlPr>
              <w:rPr>
                <w:rFonts w:ascii="Cambria Math" w:eastAsiaTheme="minorEastAsia" w:hAnsi="Cambria Math"/>
                <w:i/>
                <w:szCs w:val="24"/>
                <w:lang w:val="sk-SK"/>
              </w:rPr>
            </m:ctrlPr>
          </m:sSubPr>
          <m:e>
            <m:r>
              <w:rPr>
                <w:rFonts w:ascii="Cambria Math" w:eastAsiaTheme="minorEastAsia" w:hAnsi="Cambria Math"/>
                <w:szCs w:val="24"/>
                <w:lang w:val="sk-SK"/>
              </w:rPr>
              <m:t>σ</m:t>
            </m:r>
          </m:e>
          <m:sub>
            <m:r>
              <w:rPr>
                <w:rFonts w:ascii="Cambria Math" w:eastAsiaTheme="minorEastAsia" w:hAnsi="Cambria Math"/>
                <w:szCs w:val="24"/>
                <w:lang w:val="sk-SK"/>
              </w:rPr>
              <m:t>R</m:t>
            </m:r>
          </m:sub>
        </m:sSub>
      </m:oMath>
      <w:r w:rsidR="00742968">
        <w:rPr>
          <w:rFonts w:ascii="Cambria Math" w:eastAsiaTheme="minorEastAsia" w:hAnsi="Cambria Math"/>
          <w:color w:val="FF0000"/>
          <w:szCs w:val="24"/>
          <w:lang w:val="sk-SK"/>
        </w:rPr>
        <w:t xml:space="preserve">  </w:t>
      </w:r>
      <w:r w:rsidR="00742968" w:rsidRPr="00742968">
        <w:rPr>
          <w:rFonts w:ascii="Cambria Math" w:eastAsiaTheme="minorEastAsia" w:hAnsi="Cambria Math"/>
          <w:color w:val="000000" w:themeColor="text1"/>
          <w:szCs w:val="24"/>
          <w:lang w:val="sk-SK"/>
        </w:rPr>
        <w:t>je</w:t>
      </w:r>
      <w:r w:rsidR="00CB016B" w:rsidRPr="00CB016B">
        <w:rPr>
          <w:rFonts w:eastAsiaTheme="minorEastAsia"/>
          <w:color w:val="FF0000"/>
          <w:szCs w:val="24"/>
          <w:lang w:val="sk-SK"/>
        </w:rPr>
        <w:t xml:space="preserve"> </w:t>
      </w:r>
      <w:r w:rsidR="00742968">
        <w:rPr>
          <w:rFonts w:eastAsiaTheme="minorEastAsia"/>
          <w:szCs w:val="24"/>
          <w:lang w:val="sk-SK"/>
        </w:rPr>
        <w:t>r</w:t>
      </w:r>
      <w:r w:rsidR="00742968" w:rsidRPr="007309BC">
        <w:rPr>
          <w:rFonts w:eastAsiaTheme="minorEastAsia"/>
          <w:szCs w:val="24"/>
          <w:lang w:val="sk-SK"/>
        </w:rPr>
        <w:t>ayleighov diferenciálny rozptylový koeficient</w:t>
      </w:r>
      <w:r w:rsidR="00742968">
        <w:rPr>
          <w:rFonts w:eastAsiaTheme="minorEastAsia"/>
          <w:szCs w:val="24"/>
          <w:lang w:val="sk-SK"/>
        </w:rPr>
        <w:t xml:space="preserve"> a </w:t>
      </w:r>
    </w:p>
    <w:p w14:paraId="6AD4F4B4" w14:textId="35BBD7CE" w:rsidR="00742968" w:rsidRDefault="00742968" w:rsidP="00742968">
      <w:pPr>
        <w:spacing w:line="360" w:lineRule="auto"/>
        <w:rPr>
          <w:rFonts w:eastAsiaTheme="minorEastAsia"/>
          <w:szCs w:val="24"/>
          <w:lang w:val="sk-SK"/>
        </w:rPr>
      </w:pPr>
      <w:r w:rsidRPr="007309BC">
        <w:rPr>
          <w:rFonts w:ascii="Cambria Math" w:eastAsiaTheme="minorEastAsia" w:hAnsi="Cambria Math"/>
          <w:szCs w:val="24"/>
          <w:lang w:val="sk-SK"/>
        </w:rPr>
        <w:t>N</w:t>
      </w:r>
      <w:r w:rsidRPr="007309BC">
        <w:rPr>
          <w:rFonts w:eastAsiaTheme="minorEastAsia"/>
          <w:szCs w:val="24"/>
          <w:lang w:val="sk-SK"/>
        </w:rPr>
        <w:t xml:space="preserve"> je hustota molekúl</w:t>
      </w:r>
      <w:r>
        <w:rPr>
          <w:rFonts w:eastAsiaTheme="minorEastAsia"/>
          <w:szCs w:val="24"/>
          <w:lang w:val="sk-SK"/>
        </w:rPr>
        <w:t>.</w:t>
      </w:r>
    </w:p>
    <w:p w14:paraId="4FD2D775" w14:textId="77777777" w:rsidR="00CB016B" w:rsidRPr="007309BC" w:rsidRDefault="00CB016B" w:rsidP="005378F5">
      <w:pPr>
        <w:spacing w:line="360" w:lineRule="auto"/>
        <w:ind w:left="2880"/>
        <w:jc w:val="left"/>
        <w:rPr>
          <w:rFonts w:eastAsiaTheme="minorEastAsia"/>
          <w:szCs w:val="24"/>
          <w:lang w:val="sk-SK"/>
        </w:rPr>
      </w:pPr>
    </w:p>
    <w:p w14:paraId="30C95EEB" w14:textId="56C4FFD4" w:rsidR="00800E77" w:rsidRPr="00FC6CDC" w:rsidRDefault="00800E77" w:rsidP="00800E77">
      <w:pPr>
        <w:spacing w:line="360" w:lineRule="auto"/>
        <w:jc w:val="center"/>
        <w:rPr>
          <w:rFonts w:eastAsiaTheme="minorEastAsia"/>
          <w:szCs w:val="24"/>
          <w:lang w:val="sk-SK"/>
        </w:rPr>
      </w:pPr>
      <w:r w:rsidRPr="007309BC">
        <w:rPr>
          <w:rFonts w:eastAsiaTheme="minorEastAsia"/>
          <w:noProof/>
          <w:szCs w:val="24"/>
          <w:lang w:val="sk-SK"/>
        </w:rPr>
        <w:lastRenderedPageBreak/>
        <w:drawing>
          <wp:inline distT="0" distB="0" distL="0" distR="0" wp14:anchorId="472C205F" wp14:editId="69337A77">
            <wp:extent cx="3957851" cy="1683764"/>
            <wp:effectExtent l="0" t="0" r="5080" b="0"/>
            <wp:docPr id="8" name="Picture 8" descr="A picture containing antenna,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ntenna, accessory&#10;&#10;Description automatically generated"/>
                    <pic:cNvPicPr/>
                  </pic:nvPicPr>
                  <pic:blipFill>
                    <a:blip r:embed="rId16"/>
                    <a:stretch>
                      <a:fillRect/>
                    </a:stretch>
                  </pic:blipFill>
                  <pic:spPr>
                    <a:xfrm>
                      <a:off x="0" y="0"/>
                      <a:ext cx="3989880" cy="1697390"/>
                    </a:xfrm>
                    <a:prstGeom prst="rect">
                      <a:avLst/>
                    </a:prstGeom>
                  </pic:spPr>
                </pic:pic>
              </a:graphicData>
            </a:graphic>
          </wp:inline>
        </w:drawing>
      </w:r>
    </w:p>
    <w:p w14:paraId="5E9756AF" w14:textId="431D415F" w:rsidR="00800E77" w:rsidRPr="00CB016B" w:rsidRDefault="00504C3E" w:rsidP="00800E77">
      <w:pPr>
        <w:spacing w:line="360" w:lineRule="auto"/>
        <w:jc w:val="center"/>
        <w:rPr>
          <w:rFonts w:eastAsiaTheme="minorEastAsia"/>
          <w:sz w:val="20"/>
          <w:szCs w:val="20"/>
          <w:lang w:val="en-US"/>
        </w:rPr>
      </w:pPr>
      <w:r w:rsidRPr="00CB016B">
        <w:rPr>
          <w:sz w:val="20"/>
          <w:szCs w:val="20"/>
          <w:lang w:val="sk-SK"/>
        </w:rPr>
        <w:t>Obr.</w:t>
      </w:r>
      <w:r w:rsidR="00CB016B">
        <w:rPr>
          <w:sz w:val="20"/>
          <w:szCs w:val="20"/>
          <w:lang w:val="sk-SK"/>
        </w:rPr>
        <w:t xml:space="preserve"> </w:t>
      </w:r>
      <w:r w:rsidR="006322EB" w:rsidRPr="00CB016B">
        <w:rPr>
          <w:rFonts w:eastAsiaTheme="minorEastAsia"/>
          <w:sz w:val="20"/>
          <w:szCs w:val="20"/>
          <w:lang w:val="sk-SK"/>
        </w:rPr>
        <w:t>5</w:t>
      </w:r>
      <w:r w:rsidR="00800E77" w:rsidRPr="00CB016B">
        <w:rPr>
          <w:rFonts w:eastAsiaTheme="minorEastAsia"/>
          <w:sz w:val="20"/>
          <w:szCs w:val="20"/>
          <w:lang w:val="sk-SK"/>
        </w:rPr>
        <w:t xml:space="preserve"> Rayleighov rozptyl</w:t>
      </w:r>
      <w:r w:rsidR="00CB016B" w:rsidRPr="00CB016B">
        <w:rPr>
          <w:rFonts w:eastAsiaTheme="minorEastAsia"/>
          <w:sz w:val="20"/>
          <w:szCs w:val="20"/>
          <w:lang w:val="sk-SK"/>
        </w:rPr>
        <w:t xml:space="preserve"> </w:t>
      </w:r>
      <w:r w:rsidR="00CB016B" w:rsidRPr="00CB016B">
        <w:rPr>
          <w:rFonts w:eastAsiaTheme="minorEastAsia"/>
          <w:sz w:val="20"/>
          <w:szCs w:val="20"/>
          <w:lang w:val="en-US"/>
        </w:rPr>
        <w:t xml:space="preserve">[1] </w:t>
      </w:r>
    </w:p>
    <w:p w14:paraId="765359FA" w14:textId="6545E195" w:rsidR="00D048D6" w:rsidRPr="007309BC" w:rsidRDefault="00D048D6" w:rsidP="00E052F5">
      <w:pPr>
        <w:pStyle w:val="Heading3"/>
      </w:pPr>
      <w:bookmarkStart w:id="19" w:name="_Toc134457033"/>
      <w:r w:rsidRPr="007309BC">
        <w:t>Mie</w:t>
      </w:r>
      <w:r w:rsidR="00A12F86">
        <w:t>ho</w:t>
      </w:r>
      <w:r w:rsidRPr="007309BC">
        <w:t xml:space="preserve"> rozptyl</w:t>
      </w:r>
      <w:bookmarkEnd w:id="19"/>
    </w:p>
    <w:p w14:paraId="18BC7269" w14:textId="60BA3CF2" w:rsidR="0062274C" w:rsidRPr="007309BC" w:rsidRDefault="0062274C" w:rsidP="0062274C">
      <w:pPr>
        <w:spacing w:line="360" w:lineRule="auto"/>
        <w:ind w:firstLine="720"/>
        <w:rPr>
          <w:lang w:val="sk-SK"/>
        </w:rPr>
      </w:pPr>
      <w:r w:rsidRPr="007309BC">
        <w:rPr>
          <w:lang w:val="sk-SK"/>
        </w:rPr>
        <w:t>Mie</w:t>
      </w:r>
      <w:r w:rsidR="00A12F86">
        <w:rPr>
          <w:lang w:val="sk-SK"/>
        </w:rPr>
        <w:t>ho</w:t>
      </w:r>
      <w:r w:rsidRPr="007309BC">
        <w:rPr>
          <w:lang w:val="sk-SK"/>
        </w:rPr>
        <w:t xml:space="preserve"> rozptyl je veľmi podobný s Rayliegohovým rozptylom. Takisto ako Rayleighov aj Mie</w:t>
      </w:r>
      <w:r w:rsidR="00A12F86">
        <w:rPr>
          <w:lang w:val="sk-SK"/>
        </w:rPr>
        <w:t>ho</w:t>
      </w:r>
      <w:r w:rsidRPr="007309BC">
        <w:rPr>
          <w:lang w:val="sk-SK"/>
        </w:rPr>
        <w:t xml:space="preserve"> rozptyl je elastický</w:t>
      </w:r>
      <w:r w:rsidR="00DC47A5">
        <w:rPr>
          <w:lang w:val="sk-SK"/>
        </w:rPr>
        <w:t xml:space="preserve"> </w:t>
      </w:r>
      <w:r w:rsidR="005631F3">
        <w:rPr>
          <w:lang w:val="sk-SK"/>
        </w:rPr>
        <w:t>[11]</w:t>
      </w:r>
      <w:r w:rsidRPr="007309BC">
        <w:rPr>
          <w:lang w:val="sk-SK"/>
        </w:rPr>
        <w:t>. Jediný rozdiel medzi nimi spočíva vo veľkosti molekúl a</w:t>
      </w:r>
      <w:r w:rsidR="00DC47A5">
        <w:rPr>
          <w:lang w:val="sk-SK"/>
        </w:rPr>
        <w:t> </w:t>
      </w:r>
      <w:r w:rsidRPr="007309BC">
        <w:rPr>
          <w:lang w:val="sk-SK"/>
        </w:rPr>
        <w:t>vlnových dĺžok svetla ktoré na tieto molekuly dopadá. Pri Rayleighovom rozptyle je vlnová dĺžka dopadajúceho svetla oveľa väčšia ako priemer molekuly, no pri Mie</w:t>
      </w:r>
      <w:r w:rsidR="00A12F86">
        <w:rPr>
          <w:lang w:val="sk-SK"/>
        </w:rPr>
        <w:t>ho</w:t>
      </w:r>
      <w:r w:rsidRPr="007309BC">
        <w:rPr>
          <w:lang w:val="sk-SK"/>
        </w:rPr>
        <w:t xml:space="preserve"> rozptyle je vlnová dĺžka porovnateľná s</w:t>
      </w:r>
      <w:r w:rsidR="00DC47A5">
        <w:rPr>
          <w:lang w:val="sk-SK"/>
        </w:rPr>
        <w:t> </w:t>
      </w:r>
      <w:r w:rsidRPr="007309BC">
        <w:rPr>
          <w:lang w:val="sk-SK"/>
        </w:rPr>
        <w:t>priemerom molekuly. Mie</w:t>
      </w:r>
      <w:r w:rsidR="00A12F86">
        <w:rPr>
          <w:lang w:val="sk-SK"/>
        </w:rPr>
        <w:t>ho</w:t>
      </w:r>
      <w:r w:rsidRPr="007309BC">
        <w:rPr>
          <w:lang w:val="sk-SK"/>
        </w:rPr>
        <w:t xml:space="preserve"> rozptyl je spôsobovaný jemnými časticami v</w:t>
      </w:r>
      <w:r w:rsidR="00DC47A5">
        <w:rPr>
          <w:lang w:val="sk-SK"/>
        </w:rPr>
        <w:t> </w:t>
      </w:r>
      <w:r w:rsidRPr="007309BC">
        <w:rPr>
          <w:lang w:val="sk-SK"/>
        </w:rPr>
        <w:t>atmosfére a</w:t>
      </w:r>
      <w:r w:rsidR="00DC47A5">
        <w:rPr>
          <w:lang w:val="sk-SK"/>
        </w:rPr>
        <w:t> </w:t>
      </w:r>
      <w:r w:rsidRPr="007309BC">
        <w:rPr>
          <w:lang w:val="sk-SK"/>
        </w:rPr>
        <w:t>aerosólmi.</w:t>
      </w:r>
    </w:p>
    <w:p w14:paraId="7C1793AD" w14:textId="452D08BF" w:rsidR="00800E77" w:rsidRPr="007309BC" w:rsidRDefault="00800E77" w:rsidP="00800E77">
      <w:pPr>
        <w:spacing w:line="360" w:lineRule="auto"/>
        <w:ind w:firstLine="720"/>
        <w:jc w:val="center"/>
        <w:rPr>
          <w:lang w:val="sk-SK"/>
        </w:rPr>
      </w:pPr>
      <w:r w:rsidRPr="007309BC">
        <w:rPr>
          <w:noProof/>
          <w:lang w:val="sk-SK"/>
        </w:rPr>
        <w:drawing>
          <wp:inline distT="0" distB="0" distL="0" distR="0" wp14:anchorId="1C45EEB4" wp14:editId="5BE32B03">
            <wp:extent cx="3794078" cy="19266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stretch>
                      <a:fillRect/>
                    </a:stretch>
                  </pic:blipFill>
                  <pic:spPr>
                    <a:xfrm>
                      <a:off x="0" y="0"/>
                      <a:ext cx="3829351" cy="1944527"/>
                    </a:xfrm>
                    <a:prstGeom prst="rect">
                      <a:avLst/>
                    </a:prstGeom>
                  </pic:spPr>
                </pic:pic>
              </a:graphicData>
            </a:graphic>
          </wp:inline>
        </w:drawing>
      </w:r>
    </w:p>
    <w:p w14:paraId="6BB565B8" w14:textId="592EDAF6" w:rsidR="00800E77" w:rsidRPr="005A6AA1" w:rsidRDefault="00504C3E" w:rsidP="00800E77">
      <w:pPr>
        <w:spacing w:line="360" w:lineRule="auto"/>
        <w:ind w:firstLine="720"/>
        <w:jc w:val="center"/>
        <w:rPr>
          <w:sz w:val="20"/>
          <w:szCs w:val="18"/>
          <w:lang w:val="sk-SK"/>
        </w:rPr>
      </w:pPr>
      <w:r w:rsidRPr="005A6AA1">
        <w:rPr>
          <w:sz w:val="20"/>
          <w:szCs w:val="18"/>
          <w:lang w:val="sk-SK"/>
        </w:rPr>
        <w:t>Obr.</w:t>
      </w:r>
      <w:r w:rsidR="005A6AA1">
        <w:rPr>
          <w:sz w:val="20"/>
          <w:szCs w:val="18"/>
          <w:lang w:val="sk-SK"/>
        </w:rPr>
        <w:t xml:space="preserve"> </w:t>
      </w:r>
      <w:r w:rsidR="006322EB" w:rsidRPr="005A6AA1">
        <w:rPr>
          <w:sz w:val="20"/>
          <w:szCs w:val="18"/>
          <w:lang w:val="sk-SK"/>
        </w:rPr>
        <w:t>6</w:t>
      </w:r>
      <w:r w:rsidR="00800E77" w:rsidRPr="005A6AA1">
        <w:rPr>
          <w:sz w:val="20"/>
          <w:szCs w:val="18"/>
          <w:lang w:val="sk-SK"/>
        </w:rPr>
        <w:t xml:space="preserve"> Mie</w:t>
      </w:r>
      <w:r w:rsidR="00A12F86" w:rsidRPr="005A6AA1">
        <w:rPr>
          <w:sz w:val="20"/>
          <w:szCs w:val="18"/>
          <w:lang w:val="sk-SK"/>
        </w:rPr>
        <w:t>ho</w:t>
      </w:r>
      <w:r w:rsidR="00800E77" w:rsidRPr="005A6AA1">
        <w:rPr>
          <w:sz w:val="20"/>
          <w:szCs w:val="18"/>
          <w:lang w:val="sk-SK"/>
        </w:rPr>
        <w:t xml:space="preserve"> rozptyl</w:t>
      </w:r>
      <w:r w:rsidR="00500782">
        <w:rPr>
          <w:sz w:val="20"/>
          <w:szCs w:val="18"/>
          <w:lang w:val="sk-SK"/>
        </w:rPr>
        <w:t xml:space="preserve"> </w:t>
      </w:r>
      <w:r w:rsidR="00500782" w:rsidRPr="005A6AA1">
        <w:rPr>
          <w:rFonts w:eastAsiaTheme="minorEastAsia"/>
          <w:sz w:val="20"/>
          <w:szCs w:val="20"/>
          <w:lang w:val="en-US"/>
        </w:rPr>
        <w:t>[1]</w:t>
      </w:r>
    </w:p>
    <w:p w14:paraId="27431524" w14:textId="77777777" w:rsidR="00800E77" w:rsidRPr="007309BC" w:rsidRDefault="00800E77" w:rsidP="0062274C">
      <w:pPr>
        <w:rPr>
          <w:lang w:val="sk-SK"/>
        </w:rPr>
      </w:pPr>
    </w:p>
    <w:p w14:paraId="589998B8" w14:textId="496776A4" w:rsidR="00D048D6" w:rsidRPr="007309BC" w:rsidRDefault="00800E77" w:rsidP="00E052F5">
      <w:pPr>
        <w:pStyle w:val="Heading3"/>
      </w:pPr>
      <w:bookmarkStart w:id="20" w:name="_Toc134457034"/>
      <w:r w:rsidRPr="007309BC">
        <w:t xml:space="preserve">Atmosférické </w:t>
      </w:r>
      <w:r w:rsidR="005266F4">
        <w:t>t</w:t>
      </w:r>
      <w:r w:rsidRPr="007309BC">
        <w:t>urbulencie</w:t>
      </w:r>
      <w:bookmarkEnd w:id="20"/>
    </w:p>
    <w:p w14:paraId="4AB8EE3F" w14:textId="5C24608F" w:rsidR="00800E77" w:rsidRPr="007309BC" w:rsidRDefault="004322FE" w:rsidP="008429D8">
      <w:pPr>
        <w:spacing w:line="360" w:lineRule="auto"/>
        <w:ind w:firstLine="720"/>
        <w:rPr>
          <w:lang w:val="sk-SK"/>
        </w:rPr>
      </w:pPr>
      <w:r w:rsidRPr="007309BC">
        <w:rPr>
          <w:lang w:val="sk-SK"/>
        </w:rPr>
        <w:t>Prúdenie v</w:t>
      </w:r>
      <w:r w:rsidR="00DC47A5">
        <w:rPr>
          <w:lang w:val="sk-SK"/>
        </w:rPr>
        <w:t> </w:t>
      </w:r>
      <w:r w:rsidRPr="007309BC">
        <w:rPr>
          <w:lang w:val="sk-SK"/>
        </w:rPr>
        <w:t>atmosfére vzniká kvôli termálnym zmenám a</w:t>
      </w:r>
      <w:r w:rsidR="00DC47A5">
        <w:rPr>
          <w:lang w:val="sk-SK"/>
        </w:rPr>
        <w:t> </w:t>
      </w:r>
      <w:r w:rsidRPr="007309BC">
        <w:rPr>
          <w:lang w:val="sk-SK"/>
        </w:rPr>
        <w:t xml:space="preserve">nestálej rýchlosti vzduchu. Prúdenie </w:t>
      </w:r>
      <w:r w:rsidR="005266F4" w:rsidRPr="007309BC">
        <w:rPr>
          <w:lang w:val="sk-SK"/>
        </w:rPr>
        <w:t>plynov</w:t>
      </w:r>
      <w:r w:rsidRPr="007309BC">
        <w:rPr>
          <w:lang w:val="sk-SK"/>
        </w:rPr>
        <w:t xml:space="preserve"> v</w:t>
      </w:r>
      <w:r w:rsidR="00DC47A5">
        <w:rPr>
          <w:lang w:val="sk-SK"/>
        </w:rPr>
        <w:t> </w:t>
      </w:r>
      <w:r w:rsidRPr="007309BC">
        <w:rPr>
          <w:lang w:val="sk-SK"/>
        </w:rPr>
        <w:t>atmosfére vychádza z</w:t>
      </w:r>
      <w:r w:rsidR="00DC47A5">
        <w:rPr>
          <w:lang w:val="sk-SK"/>
        </w:rPr>
        <w:t> </w:t>
      </w:r>
      <w:r w:rsidRPr="007309BC">
        <w:rPr>
          <w:lang w:val="sk-SK"/>
        </w:rPr>
        <w:t>prúdenia kvapalín</w:t>
      </w:r>
      <w:r w:rsidR="00ED00DE">
        <w:rPr>
          <w:lang w:val="sk-SK"/>
        </w:rPr>
        <w:t>,</w:t>
      </w:r>
      <w:r w:rsidRPr="007309BC">
        <w:rPr>
          <w:lang w:val="sk-SK"/>
        </w:rPr>
        <w:t xml:space="preserve"> a</w:t>
      </w:r>
      <w:r w:rsidR="00DC47A5">
        <w:rPr>
          <w:lang w:val="sk-SK"/>
        </w:rPr>
        <w:t> </w:t>
      </w:r>
      <w:r w:rsidRPr="007309BC">
        <w:rPr>
          <w:lang w:val="sk-SK"/>
        </w:rPr>
        <w:t>preto sa del</w:t>
      </w:r>
      <w:r w:rsidR="00ED00DE">
        <w:rPr>
          <w:lang w:val="sk-SK"/>
        </w:rPr>
        <w:t>ia</w:t>
      </w:r>
      <w:r w:rsidRPr="007309BC">
        <w:rPr>
          <w:lang w:val="sk-SK"/>
        </w:rPr>
        <w:t xml:space="preserve"> tak isto ako kvapaliny na turbulentné a</w:t>
      </w:r>
      <w:r w:rsidR="00DC47A5">
        <w:rPr>
          <w:lang w:val="sk-SK"/>
        </w:rPr>
        <w:t> </w:t>
      </w:r>
      <w:r w:rsidRPr="007309BC">
        <w:rPr>
          <w:lang w:val="sk-SK"/>
        </w:rPr>
        <w:t>laminárne prúdenie. O</w:t>
      </w:r>
      <w:r w:rsidR="00DC47A5">
        <w:rPr>
          <w:lang w:val="sk-SK"/>
        </w:rPr>
        <w:t> </w:t>
      </w:r>
      <w:r w:rsidRPr="007309BC">
        <w:rPr>
          <w:lang w:val="sk-SK"/>
        </w:rPr>
        <w:t>tom</w:t>
      </w:r>
      <w:r w:rsidR="00ED00DE">
        <w:rPr>
          <w:lang w:val="sk-SK"/>
        </w:rPr>
        <w:t>,</w:t>
      </w:r>
      <w:r w:rsidRPr="007309BC">
        <w:rPr>
          <w:lang w:val="sk-SK"/>
        </w:rPr>
        <w:t xml:space="preserve"> či je prúdenie laminárne alebo turbulentné rozhoduje takzvané Reynoldsovo číslo (3.6)</w:t>
      </w:r>
    </w:p>
    <w:p w14:paraId="4A9E894F" w14:textId="1D0333F6" w:rsidR="004322FE" w:rsidRPr="007309BC" w:rsidRDefault="004322FE" w:rsidP="008429D8">
      <w:pPr>
        <w:spacing w:line="360" w:lineRule="auto"/>
        <w:ind w:left="3600" w:firstLine="720"/>
        <w:jc w:val="left"/>
        <w:rPr>
          <w:rFonts w:eastAsiaTheme="minorEastAsia"/>
          <w:lang w:val="sk-SK"/>
        </w:rPr>
      </w:pPr>
      <m:oMath>
        <m:r>
          <w:rPr>
            <w:rFonts w:ascii="Cambria Math" w:hAnsi="Cambria Math"/>
            <w:sz w:val="32"/>
            <w:szCs w:val="28"/>
            <w:lang w:val="sk-SK"/>
          </w:rPr>
          <m:t>Re=</m:t>
        </m:r>
        <m:f>
          <m:fPr>
            <m:ctrlPr>
              <w:rPr>
                <w:rFonts w:ascii="Cambria Math" w:hAnsi="Cambria Math"/>
                <w:i/>
                <w:sz w:val="32"/>
                <w:szCs w:val="28"/>
                <w:lang w:val="sk-SK"/>
              </w:rPr>
            </m:ctrlPr>
          </m:fPr>
          <m:num>
            <m:r>
              <w:rPr>
                <w:rFonts w:ascii="Cambria Math" w:hAnsi="Cambria Math"/>
                <w:sz w:val="32"/>
                <w:szCs w:val="28"/>
                <w:lang w:val="sk-SK"/>
              </w:rPr>
              <m:t>v∙d</m:t>
            </m:r>
          </m:num>
          <m:den>
            <m:r>
              <w:rPr>
                <w:rFonts w:ascii="Cambria Math" w:hAnsi="Cambria Math"/>
                <w:sz w:val="32"/>
                <w:szCs w:val="28"/>
                <w:lang w:val="sk-SK"/>
              </w:rPr>
              <m:t>V</m:t>
            </m:r>
          </m:den>
        </m:f>
      </m:oMath>
      <w:r w:rsidRPr="007309BC">
        <w:rPr>
          <w:rFonts w:eastAsiaTheme="minorEastAsia"/>
          <w:sz w:val="32"/>
          <w:szCs w:val="28"/>
          <w:lang w:val="sk-SK"/>
        </w:rPr>
        <w:t xml:space="preserve"> , </w:t>
      </w:r>
      <w:r w:rsidRPr="007309BC">
        <w:rPr>
          <w:rFonts w:eastAsiaTheme="minorEastAsia"/>
          <w:sz w:val="32"/>
          <w:szCs w:val="28"/>
          <w:lang w:val="sk-SK"/>
        </w:rPr>
        <w:tab/>
      </w:r>
      <w:r w:rsidRPr="007309BC">
        <w:rPr>
          <w:rFonts w:eastAsiaTheme="minorEastAsia"/>
          <w:sz w:val="32"/>
          <w:szCs w:val="28"/>
          <w:lang w:val="sk-SK"/>
        </w:rPr>
        <w:tab/>
      </w:r>
      <w:r w:rsidRPr="007309BC">
        <w:rPr>
          <w:rFonts w:eastAsiaTheme="minorEastAsia"/>
          <w:sz w:val="32"/>
          <w:szCs w:val="28"/>
          <w:lang w:val="sk-SK"/>
        </w:rPr>
        <w:tab/>
      </w:r>
      <w:r w:rsidRPr="007309BC">
        <w:rPr>
          <w:rFonts w:eastAsiaTheme="minorEastAsia"/>
          <w:sz w:val="32"/>
          <w:szCs w:val="28"/>
          <w:lang w:val="sk-SK"/>
        </w:rPr>
        <w:tab/>
        <w:t xml:space="preserve">        </w:t>
      </w:r>
      <w:r w:rsidRPr="007309BC">
        <w:rPr>
          <w:rFonts w:eastAsiaTheme="minorEastAsia"/>
          <w:lang w:val="sk-SK"/>
        </w:rPr>
        <w:t>(3.6)</w:t>
      </w:r>
    </w:p>
    <w:p w14:paraId="31024A53" w14:textId="7A993C64" w:rsidR="00ED00DE" w:rsidRDefault="00ED00DE" w:rsidP="008429D8">
      <w:pPr>
        <w:spacing w:line="360" w:lineRule="auto"/>
        <w:rPr>
          <w:iCs/>
          <w:lang w:val="sk-SK"/>
        </w:rPr>
      </w:pPr>
      <w:r>
        <w:rPr>
          <w:iCs/>
          <w:lang w:val="sk-SK"/>
        </w:rPr>
        <w:lastRenderedPageBreak/>
        <w:t>k</w:t>
      </w:r>
      <w:r w:rsidR="004322FE" w:rsidRPr="007309BC">
        <w:rPr>
          <w:iCs/>
          <w:lang w:val="sk-SK"/>
        </w:rPr>
        <w:t>de</w:t>
      </w:r>
      <w:r>
        <w:rPr>
          <w:iCs/>
          <w:lang w:val="sk-SK"/>
        </w:rPr>
        <w:t>:</w:t>
      </w:r>
      <w:r w:rsidR="004322FE" w:rsidRPr="007309BC">
        <w:rPr>
          <w:iCs/>
          <w:lang w:val="sk-SK"/>
        </w:rPr>
        <w:t xml:space="preserve">  </w:t>
      </w:r>
    </w:p>
    <w:p w14:paraId="6CD1ACD3" w14:textId="31ADD4FA" w:rsidR="00ED00DE" w:rsidRDefault="004322FE" w:rsidP="008429D8">
      <w:pPr>
        <w:spacing w:line="360" w:lineRule="auto"/>
        <w:rPr>
          <w:rFonts w:ascii="Cambria Math" w:eastAsiaTheme="minorEastAsia" w:hAnsi="Cambria Math"/>
          <w:lang w:val="sk-SK"/>
        </w:rPr>
      </w:pPr>
      <m:oMath>
        <m:r>
          <w:rPr>
            <w:rFonts w:ascii="Cambria Math" w:hAnsi="Cambria Math"/>
            <w:lang w:val="sk-SK"/>
          </w:rPr>
          <m:t>d</m:t>
        </m:r>
      </m:oMath>
      <w:r w:rsidRPr="007309BC">
        <w:rPr>
          <w:rFonts w:ascii="Cambria Math" w:eastAsiaTheme="minorEastAsia" w:hAnsi="Cambria Math"/>
          <w:lang w:val="sk-SK"/>
        </w:rPr>
        <w:t xml:space="preserve">   je priemer otvoru alebo vstupu cez ktorý lúč prúdi</w:t>
      </w:r>
      <w:r w:rsidR="00ED00DE">
        <w:rPr>
          <w:rFonts w:ascii="Cambria Math" w:eastAsiaTheme="minorEastAsia" w:hAnsi="Cambria Math"/>
          <w:lang w:val="sk-SK"/>
        </w:rPr>
        <w:t xml:space="preserve"> </w:t>
      </w:r>
      <w:r w:rsidR="00ED00DE" w:rsidRPr="007309BC">
        <w:rPr>
          <w:rFonts w:ascii="Cambria Math" w:eastAsiaTheme="minorEastAsia" w:hAnsi="Cambria Math"/>
          <w:lang w:val="sk-SK"/>
        </w:rPr>
        <w:t>[</w:t>
      </w:r>
      <m:oMath>
        <m:sSup>
          <m:sSupPr>
            <m:ctrlPr>
              <w:rPr>
                <w:rFonts w:ascii="Cambria Math" w:eastAsiaTheme="minorEastAsia" w:hAnsi="Cambria Math"/>
                <w:i/>
                <w:lang w:val="sk-SK"/>
              </w:rPr>
            </m:ctrlPr>
          </m:sSupPr>
          <m:e>
            <m:r>
              <w:rPr>
                <w:rFonts w:ascii="Cambria Math" w:eastAsiaTheme="minorEastAsia" w:hAnsi="Cambria Math"/>
                <w:lang w:val="sk-SK"/>
              </w:rPr>
              <m:t>m</m:t>
            </m:r>
          </m:e>
          <m:sup>
            <m:r>
              <w:rPr>
                <w:rFonts w:ascii="Cambria Math" w:eastAsiaTheme="minorEastAsia" w:hAnsi="Cambria Math"/>
                <w:lang w:val="sk-SK"/>
              </w:rPr>
              <m:t>2</m:t>
            </m:r>
          </m:sup>
        </m:sSup>
      </m:oMath>
      <w:r w:rsidR="00ED00DE" w:rsidRPr="007309BC">
        <w:rPr>
          <w:rFonts w:ascii="Cambria Math" w:eastAsiaTheme="minorEastAsia" w:hAnsi="Cambria Math"/>
          <w:lang w:val="sk-SK"/>
        </w:rPr>
        <w:t>]</w:t>
      </w:r>
      <w:r w:rsidRPr="007309BC">
        <w:rPr>
          <w:rFonts w:ascii="Cambria Math" w:eastAsiaTheme="minorEastAsia" w:hAnsi="Cambria Math"/>
          <w:lang w:val="sk-SK"/>
        </w:rPr>
        <w:t xml:space="preserve">, </w:t>
      </w:r>
    </w:p>
    <w:p w14:paraId="17539091" w14:textId="5504CBCF" w:rsidR="00ED00DE" w:rsidRDefault="004322FE" w:rsidP="008429D8">
      <w:pPr>
        <w:spacing w:line="360" w:lineRule="auto"/>
        <w:rPr>
          <w:rFonts w:ascii="Cambria Math" w:eastAsiaTheme="minorEastAsia" w:hAnsi="Cambria Math"/>
          <w:lang w:val="sk-SK"/>
        </w:rPr>
      </w:pPr>
      <m:oMath>
        <m:r>
          <w:rPr>
            <w:rFonts w:ascii="Cambria Math" w:hAnsi="Cambria Math"/>
            <w:lang w:val="sk-SK"/>
          </w:rPr>
          <m:t>v</m:t>
        </m:r>
      </m:oMath>
      <w:r w:rsidRPr="007309BC">
        <w:rPr>
          <w:rFonts w:ascii="Cambria Math" w:eastAsiaTheme="minorEastAsia" w:hAnsi="Cambria Math"/>
          <w:lang w:val="sk-SK"/>
        </w:rPr>
        <w:t xml:space="preserve">  je rýchlosť ktorou vzduch prúdi </w:t>
      </w:r>
      <w:r w:rsidR="00ED00DE" w:rsidRPr="007309BC">
        <w:rPr>
          <w:rFonts w:ascii="Cambria Math" w:eastAsiaTheme="minorEastAsia" w:hAnsi="Cambria Math"/>
          <w:lang w:val="sk-SK"/>
        </w:rPr>
        <w:t>[</w:t>
      </w:r>
      <m:oMath>
        <m:sSup>
          <m:sSupPr>
            <m:ctrlPr>
              <w:rPr>
                <w:rFonts w:ascii="Cambria Math" w:eastAsiaTheme="minorEastAsia" w:hAnsi="Cambria Math"/>
                <w:i/>
                <w:lang w:val="sk-SK"/>
              </w:rPr>
            </m:ctrlPr>
          </m:sSupPr>
          <m:e>
            <m:r>
              <w:rPr>
                <w:rFonts w:ascii="Cambria Math" w:eastAsiaTheme="minorEastAsia" w:hAnsi="Cambria Math"/>
                <w:lang w:val="sk-SK"/>
              </w:rPr>
              <m:t>m∙s</m:t>
            </m:r>
          </m:e>
          <m:sup>
            <m:r>
              <w:rPr>
                <w:rFonts w:ascii="Cambria Math" w:eastAsiaTheme="minorEastAsia" w:hAnsi="Cambria Math"/>
                <w:lang w:val="sk-SK"/>
              </w:rPr>
              <m:t>-1</m:t>
            </m:r>
          </m:sup>
        </m:sSup>
      </m:oMath>
      <w:r w:rsidR="00ED00DE" w:rsidRPr="007309BC">
        <w:rPr>
          <w:rFonts w:ascii="Cambria Math" w:eastAsiaTheme="minorEastAsia" w:hAnsi="Cambria Math"/>
          <w:lang w:val="sk-SK"/>
        </w:rPr>
        <w:t xml:space="preserve">]  </w:t>
      </w:r>
      <w:r w:rsidRPr="007309BC">
        <w:rPr>
          <w:rFonts w:ascii="Cambria Math" w:eastAsiaTheme="minorEastAsia" w:hAnsi="Cambria Math"/>
          <w:lang w:val="sk-SK"/>
        </w:rPr>
        <w:t>a </w:t>
      </w:r>
    </w:p>
    <w:p w14:paraId="1EED276E" w14:textId="6CE7C9C6" w:rsidR="004322FE" w:rsidRDefault="004322FE" w:rsidP="008429D8">
      <w:pPr>
        <w:spacing w:line="360" w:lineRule="auto"/>
        <w:rPr>
          <w:rFonts w:eastAsiaTheme="minorEastAsia" w:cs="Times New Roman"/>
          <w:lang w:val="sk-SK"/>
        </w:rPr>
      </w:pPr>
      <w:r w:rsidRPr="007309BC">
        <w:rPr>
          <w:rFonts w:ascii="Cambria Math" w:eastAsiaTheme="minorEastAsia" w:hAnsi="Cambria Math"/>
          <w:lang w:val="sk-SK"/>
        </w:rPr>
        <w:t xml:space="preserve">V  </w:t>
      </w:r>
      <w:r w:rsidRPr="007309BC">
        <w:rPr>
          <w:rFonts w:eastAsiaTheme="minorEastAsia" w:cs="Times New Roman"/>
          <w:lang w:val="sk-SK"/>
        </w:rPr>
        <w:t>je viskozita vzduchu</w:t>
      </w:r>
      <w:r w:rsidR="00ED00DE">
        <w:rPr>
          <w:rFonts w:eastAsiaTheme="minorEastAsia" w:cs="Times New Roman"/>
          <w:lang w:val="sk-SK"/>
        </w:rPr>
        <w:t xml:space="preserve"> </w:t>
      </w:r>
      <w:r w:rsidR="00ED00DE" w:rsidRPr="007309BC">
        <w:rPr>
          <w:rFonts w:ascii="Cambria Math" w:eastAsiaTheme="minorEastAsia" w:hAnsi="Cambria Math"/>
          <w:lang w:val="sk-SK"/>
        </w:rPr>
        <w:t>[</w:t>
      </w:r>
      <m:oMath>
        <m:sSup>
          <m:sSupPr>
            <m:ctrlPr>
              <w:rPr>
                <w:rFonts w:ascii="Cambria Math" w:eastAsiaTheme="minorEastAsia" w:hAnsi="Cambria Math"/>
                <w:i/>
                <w:lang w:val="sk-SK"/>
              </w:rPr>
            </m:ctrlPr>
          </m:sSupPr>
          <m:e>
            <m:r>
              <w:rPr>
                <w:rFonts w:ascii="Cambria Math" w:eastAsiaTheme="minorEastAsia" w:hAnsi="Cambria Math"/>
                <w:lang w:val="sk-SK"/>
              </w:rPr>
              <m:t>m</m:t>
            </m:r>
          </m:e>
          <m:sup>
            <m:r>
              <w:rPr>
                <w:rFonts w:ascii="Cambria Math" w:eastAsiaTheme="minorEastAsia" w:hAnsi="Cambria Math"/>
                <w:lang w:val="sk-SK"/>
              </w:rPr>
              <m:t>2</m:t>
            </m:r>
          </m:sup>
        </m:sSup>
        <m:r>
          <w:rPr>
            <w:rFonts w:ascii="Cambria Math" w:eastAsiaTheme="minorEastAsia" w:hAnsi="Cambria Math"/>
            <w:lang w:val="sk-SK"/>
          </w:rPr>
          <m:t xml:space="preserve"> ∙</m:t>
        </m:r>
        <m:sSup>
          <m:sSupPr>
            <m:ctrlPr>
              <w:rPr>
                <w:rFonts w:ascii="Cambria Math" w:eastAsiaTheme="minorEastAsia" w:hAnsi="Cambria Math"/>
                <w:i/>
                <w:lang w:val="sk-SK"/>
              </w:rPr>
            </m:ctrlPr>
          </m:sSupPr>
          <m:e>
            <m:r>
              <w:rPr>
                <w:rFonts w:ascii="Cambria Math" w:eastAsiaTheme="minorEastAsia" w:hAnsi="Cambria Math"/>
                <w:lang w:val="sk-SK"/>
              </w:rPr>
              <m:t>s</m:t>
            </m:r>
          </m:e>
          <m:sup>
            <m:r>
              <w:rPr>
                <w:rFonts w:ascii="Cambria Math" w:eastAsiaTheme="minorEastAsia" w:hAnsi="Cambria Math"/>
                <w:lang w:val="sk-SK"/>
              </w:rPr>
              <m:t>-1</m:t>
            </m:r>
          </m:sup>
        </m:sSup>
      </m:oMath>
      <w:r w:rsidR="00ED00DE" w:rsidRPr="007309BC">
        <w:rPr>
          <w:rFonts w:ascii="Cambria Math" w:eastAsiaTheme="minorEastAsia" w:hAnsi="Cambria Math"/>
          <w:lang w:val="sk-SK"/>
        </w:rPr>
        <w:t xml:space="preserve">]  </w:t>
      </w:r>
      <w:r w:rsidR="003B4B17" w:rsidRPr="007309BC">
        <w:rPr>
          <w:rFonts w:eastAsiaTheme="minorEastAsia" w:cs="Times New Roman"/>
          <w:lang w:val="sk-SK"/>
        </w:rPr>
        <w:t xml:space="preserve">. </w:t>
      </w:r>
    </w:p>
    <w:p w14:paraId="09C0DBAF" w14:textId="77777777" w:rsidR="00ED00DE" w:rsidRPr="007309BC" w:rsidRDefault="00ED00DE" w:rsidP="008429D8">
      <w:pPr>
        <w:spacing w:line="360" w:lineRule="auto"/>
        <w:rPr>
          <w:rFonts w:eastAsiaTheme="minorEastAsia" w:cs="Times New Roman"/>
          <w:lang w:val="sk-SK"/>
        </w:rPr>
      </w:pPr>
    </w:p>
    <w:p w14:paraId="70AD6A70" w14:textId="47D949EA" w:rsidR="00490489" w:rsidRDefault="003B4B17" w:rsidP="00490489">
      <w:pPr>
        <w:spacing w:line="360" w:lineRule="auto"/>
        <w:rPr>
          <w:rFonts w:eastAsiaTheme="minorEastAsia" w:cs="Times New Roman"/>
          <w:lang w:val="sk-SK"/>
        </w:rPr>
      </w:pPr>
      <w:r w:rsidRPr="007309BC">
        <w:rPr>
          <w:rFonts w:eastAsiaTheme="minorEastAsia" w:cs="Times New Roman"/>
          <w:lang w:val="sk-SK"/>
        </w:rPr>
        <w:t>Toto Reynoldsovo číslo je používané iba približne</w:t>
      </w:r>
      <w:r w:rsidR="00ED00DE">
        <w:rPr>
          <w:rFonts w:eastAsiaTheme="minorEastAsia" w:cs="Times New Roman"/>
          <w:lang w:val="sk-SK"/>
        </w:rPr>
        <w:t>,</w:t>
      </w:r>
      <w:r w:rsidRPr="007309BC">
        <w:rPr>
          <w:rFonts w:eastAsiaTheme="minorEastAsia" w:cs="Times New Roman"/>
          <w:lang w:val="sk-SK"/>
        </w:rPr>
        <w:t xml:space="preserve"> pretože hodnoty sa môžu líšiť v</w:t>
      </w:r>
      <w:r w:rsidR="00DC47A5">
        <w:rPr>
          <w:rFonts w:eastAsiaTheme="minorEastAsia" w:cs="Times New Roman"/>
          <w:lang w:val="sk-SK"/>
        </w:rPr>
        <w:t> </w:t>
      </w:r>
      <w:r w:rsidR="005266F4" w:rsidRPr="007309BC">
        <w:rPr>
          <w:rFonts w:eastAsiaTheme="minorEastAsia" w:cs="Times New Roman"/>
          <w:lang w:val="sk-SK"/>
        </w:rPr>
        <w:t>závislosti</w:t>
      </w:r>
      <w:r w:rsidRPr="007309BC">
        <w:rPr>
          <w:rFonts w:eastAsiaTheme="minorEastAsia" w:cs="Times New Roman"/>
          <w:lang w:val="sk-SK"/>
        </w:rPr>
        <w:t xml:space="preserve"> od tlaku alebo teplot</w:t>
      </w:r>
      <w:r w:rsidR="005266F4">
        <w:rPr>
          <w:rFonts w:eastAsiaTheme="minorEastAsia" w:cs="Times New Roman"/>
          <w:lang w:val="sk-SK"/>
        </w:rPr>
        <w:t>y</w:t>
      </w:r>
      <w:r w:rsidRPr="007309BC">
        <w:rPr>
          <w:rFonts w:eastAsiaTheme="minorEastAsia" w:cs="Times New Roman"/>
          <w:lang w:val="sk-SK"/>
        </w:rPr>
        <w:t xml:space="preserve">, prípadne nadmorskej výšky. Približne ale platí že ak </w:t>
      </w:r>
      <m:oMath>
        <m:r>
          <w:rPr>
            <w:rFonts w:ascii="Cambria Math" w:eastAsiaTheme="minorEastAsia" w:hAnsi="Cambria Math" w:cs="Times New Roman"/>
            <w:lang w:val="sk-SK"/>
          </w:rPr>
          <m:t xml:space="preserve"> </m:t>
        </m:r>
        <m:r>
          <w:rPr>
            <w:rFonts w:ascii="Cambria Math" w:hAnsi="Cambria Math"/>
            <w:lang w:val="sk-SK"/>
          </w:rPr>
          <m:t>Re&lt;2300,</m:t>
        </m:r>
      </m:oMath>
      <w:r w:rsidRPr="007309BC">
        <w:rPr>
          <w:rFonts w:eastAsiaTheme="minorEastAsia" w:cs="Times New Roman"/>
          <w:lang w:val="sk-SK"/>
        </w:rPr>
        <w:t xml:space="preserve"> tak sa jedná o</w:t>
      </w:r>
      <w:r w:rsidR="00DC47A5">
        <w:rPr>
          <w:rFonts w:eastAsiaTheme="minorEastAsia" w:cs="Times New Roman"/>
          <w:lang w:val="sk-SK"/>
        </w:rPr>
        <w:t> </w:t>
      </w:r>
      <w:r w:rsidRPr="007309BC">
        <w:rPr>
          <w:rFonts w:eastAsiaTheme="minorEastAsia" w:cs="Times New Roman"/>
          <w:lang w:val="sk-SK"/>
        </w:rPr>
        <w:t>laminárne prúdenie a</w:t>
      </w:r>
      <w:r w:rsidR="00DC47A5">
        <w:rPr>
          <w:rFonts w:eastAsiaTheme="minorEastAsia" w:cs="Times New Roman"/>
          <w:lang w:val="sk-SK"/>
        </w:rPr>
        <w:t> </w:t>
      </w:r>
      <w:r w:rsidRPr="007309BC">
        <w:rPr>
          <w:rFonts w:eastAsiaTheme="minorEastAsia" w:cs="Times New Roman"/>
          <w:lang w:val="sk-SK"/>
        </w:rPr>
        <w:t xml:space="preserve">ak </w:t>
      </w:r>
      <m:oMath>
        <m:r>
          <w:rPr>
            <w:rFonts w:ascii="Cambria Math" w:hAnsi="Cambria Math"/>
            <w:lang w:val="sk-SK"/>
          </w:rPr>
          <m:t>Re &gt; 4000</m:t>
        </m:r>
      </m:oMath>
      <w:r w:rsidR="00ED00DE">
        <w:rPr>
          <w:rFonts w:eastAsiaTheme="minorEastAsia" w:cs="Times New Roman"/>
          <w:lang w:val="sk-SK"/>
        </w:rPr>
        <w:t>,</w:t>
      </w:r>
      <w:r w:rsidRPr="007309BC">
        <w:rPr>
          <w:rFonts w:eastAsiaTheme="minorEastAsia" w:cs="Times New Roman"/>
          <w:lang w:val="sk-SK"/>
        </w:rPr>
        <w:t xml:space="preserve"> tak sa jedná o</w:t>
      </w:r>
      <w:r w:rsidR="00DC47A5">
        <w:rPr>
          <w:rFonts w:eastAsiaTheme="minorEastAsia" w:cs="Times New Roman"/>
          <w:lang w:val="sk-SK"/>
        </w:rPr>
        <w:t> </w:t>
      </w:r>
      <w:r w:rsidRPr="007309BC">
        <w:rPr>
          <w:rFonts w:eastAsiaTheme="minorEastAsia" w:cs="Times New Roman"/>
          <w:lang w:val="sk-SK"/>
        </w:rPr>
        <w:t>turbulentné prúdenie.</w:t>
      </w:r>
    </w:p>
    <w:p w14:paraId="15FFCB09" w14:textId="4493AF00" w:rsidR="003B4B17" w:rsidRPr="007309BC" w:rsidRDefault="003B4B17" w:rsidP="00490489">
      <w:pPr>
        <w:spacing w:line="360" w:lineRule="auto"/>
        <w:jc w:val="center"/>
        <w:rPr>
          <w:rFonts w:eastAsiaTheme="minorEastAsia" w:cs="Times New Roman"/>
          <w:lang w:val="sk-SK"/>
        </w:rPr>
      </w:pPr>
      <w:r w:rsidRPr="007309BC">
        <w:rPr>
          <w:rFonts w:eastAsiaTheme="minorEastAsia" w:cs="Times New Roman"/>
          <w:noProof/>
          <w:lang w:val="sk-SK"/>
        </w:rPr>
        <w:drawing>
          <wp:inline distT="0" distB="0" distL="0" distR="0" wp14:anchorId="75C6448E" wp14:editId="5BB4DD1E">
            <wp:extent cx="3808111" cy="947420"/>
            <wp:effectExtent l="0" t="0" r="1905"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8"/>
                    <a:srcRect t="15801"/>
                    <a:stretch/>
                  </pic:blipFill>
                  <pic:spPr bwMode="auto">
                    <a:xfrm>
                      <a:off x="0" y="0"/>
                      <a:ext cx="3829344" cy="952703"/>
                    </a:xfrm>
                    <a:prstGeom prst="rect">
                      <a:avLst/>
                    </a:prstGeom>
                    <a:ln>
                      <a:noFill/>
                    </a:ln>
                    <a:extLst>
                      <a:ext uri="{53640926-AAD7-44D8-BBD7-CCE9431645EC}">
                        <a14:shadowObscured xmlns:a14="http://schemas.microsoft.com/office/drawing/2010/main"/>
                      </a:ext>
                    </a:extLst>
                  </pic:spPr>
                </pic:pic>
              </a:graphicData>
            </a:graphic>
          </wp:inline>
        </w:drawing>
      </w:r>
    </w:p>
    <w:p w14:paraId="3B8840AB" w14:textId="23971EE8" w:rsidR="003B4B17" w:rsidRPr="005A6AA1" w:rsidRDefault="00504C3E" w:rsidP="003B4B17">
      <w:pPr>
        <w:jc w:val="center"/>
        <w:rPr>
          <w:rFonts w:eastAsiaTheme="minorEastAsia" w:cs="Times New Roman"/>
          <w:lang w:val="sk-SK"/>
        </w:rPr>
      </w:pPr>
      <w:r w:rsidRPr="005A6AA1">
        <w:rPr>
          <w:sz w:val="20"/>
          <w:szCs w:val="18"/>
          <w:lang w:val="sk-SK"/>
        </w:rPr>
        <w:t>Obr</w:t>
      </w:r>
      <w:r w:rsidR="005A6AA1">
        <w:rPr>
          <w:sz w:val="20"/>
          <w:szCs w:val="18"/>
          <w:lang w:val="sk-SK"/>
        </w:rPr>
        <w:t xml:space="preserve">. </w:t>
      </w:r>
      <w:r w:rsidR="006322EB" w:rsidRPr="005A6AA1">
        <w:rPr>
          <w:rFonts w:eastAsiaTheme="minorEastAsia" w:cs="Times New Roman"/>
          <w:sz w:val="20"/>
          <w:szCs w:val="18"/>
          <w:lang w:val="sk-SK"/>
        </w:rPr>
        <w:t>7</w:t>
      </w:r>
      <w:r w:rsidR="003B4B17" w:rsidRPr="005A6AA1">
        <w:rPr>
          <w:rFonts w:eastAsiaTheme="minorEastAsia" w:cs="Times New Roman"/>
          <w:sz w:val="20"/>
          <w:szCs w:val="18"/>
          <w:lang w:val="sk-SK"/>
        </w:rPr>
        <w:t xml:space="preserve"> Laminárne a</w:t>
      </w:r>
      <w:r w:rsidR="00DC47A5">
        <w:rPr>
          <w:rFonts w:eastAsiaTheme="minorEastAsia" w:cs="Times New Roman"/>
          <w:sz w:val="20"/>
          <w:szCs w:val="18"/>
          <w:lang w:val="sk-SK"/>
        </w:rPr>
        <w:t> </w:t>
      </w:r>
      <w:r w:rsidR="003B4B17" w:rsidRPr="005A6AA1">
        <w:rPr>
          <w:rFonts w:eastAsiaTheme="minorEastAsia" w:cs="Times New Roman"/>
          <w:sz w:val="20"/>
          <w:szCs w:val="18"/>
          <w:lang w:val="sk-SK"/>
        </w:rPr>
        <w:t>Turbulentné prúdenie</w:t>
      </w:r>
      <w:r w:rsidR="004813BA">
        <w:rPr>
          <w:rFonts w:eastAsiaTheme="minorEastAsia" w:cs="Times New Roman"/>
          <w:sz w:val="20"/>
          <w:szCs w:val="18"/>
          <w:lang w:val="sk-SK"/>
        </w:rPr>
        <w:t xml:space="preserve"> </w:t>
      </w:r>
      <w:r w:rsidR="004813BA" w:rsidRPr="005A6AA1">
        <w:rPr>
          <w:rFonts w:eastAsiaTheme="minorEastAsia"/>
          <w:sz w:val="20"/>
          <w:szCs w:val="20"/>
          <w:lang w:val="en-US"/>
        </w:rPr>
        <w:t>[1]</w:t>
      </w:r>
      <w:r w:rsidR="004813BA" w:rsidRPr="005A6AA1">
        <w:rPr>
          <w:sz w:val="20"/>
          <w:szCs w:val="18"/>
          <w:lang w:val="sk-SK"/>
        </w:rPr>
        <w:t xml:space="preserve"> </w:t>
      </w:r>
    </w:p>
    <w:p w14:paraId="19D80384" w14:textId="77777777" w:rsidR="003B4B17" w:rsidRPr="007309BC" w:rsidRDefault="003B4B17" w:rsidP="008429D8">
      <w:pPr>
        <w:spacing w:line="360" w:lineRule="auto"/>
        <w:rPr>
          <w:rFonts w:eastAsiaTheme="minorEastAsia" w:cs="Times New Roman"/>
          <w:lang w:val="sk-SK"/>
        </w:rPr>
      </w:pPr>
    </w:p>
    <w:p w14:paraId="4D41D200" w14:textId="4A437C5C" w:rsidR="003B4B17" w:rsidRPr="007309BC" w:rsidRDefault="003B4B17" w:rsidP="008429D8">
      <w:pPr>
        <w:spacing w:line="360" w:lineRule="auto"/>
        <w:rPr>
          <w:rFonts w:eastAsiaTheme="minorEastAsia" w:cs="Times New Roman"/>
          <w:lang w:val="sk-SK"/>
        </w:rPr>
      </w:pPr>
      <w:r w:rsidRPr="007309BC">
        <w:rPr>
          <w:rFonts w:eastAsiaTheme="minorEastAsia" w:cs="Times New Roman"/>
          <w:lang w:val="sk-SK"/>
        </w:rPr>
        <w:tab/>
        <w:t>Turbulentné prúdenie spôsobuje chaotické, nepredvídané zmeny teploty, rýchlosti a</w:t>
      </w:r>
      <w:r w:rsidR="00DC47A5">
        <w:rPr>
          <w:rFonts w:eastAsiaTheme="minorEastAsia" w:cs="Times New Roman"/>
          <w:lang w:val="sk-SK"/>
        </w:rPr>
        <w:t> </w:t>
      </w:r>
      <w:r w:rsidRPr="007309BC">
        <w:rPr>
          <w:rFonts w:eastAsiaTheme="minorEastAsia" w:cs="Times New Roman"/>
          <w:lang w:val="sk-SK"/>
        </w:rPr>
        <w:t>iných vlastností atmosféry. Tým pádom sa neustále mení atmosféra a</w:t>
      </w:r>
      <w:r w:rsidR="00DC47A5">
        <w:rPr>
          <w:rFonts w:eastAsiaTheme="minorEastAsia" w:cs="Times New Roman"/>
          <w:lang w:val="sk-SK"/>
        </w:rPr>
        <w:t> </w:t>
      </w:r>
      <w:r w:rsidRPr="007309BC">
        <w:rPr>
          <w:rFonts w:eastAsiaTheme="minorEastAsia" w:cs="Times New Roman"/>
          <w:lang w:val="sk-SK"/>
        </w:rPr>
        <w:t>takisto sa musí meniť aj index lomu. Optický zväzok</w:t>
      </w:r>
      <w:r w:rsidR="005266F4">
        <w:rPr>
          <w:rFonts w:eastAsiaTheme="minorEastAsia" w:cs="Times New Roman"/>
          <w:lang w:val="sk-SK"/>
        </w:rPr>
        <w:t>,</w:t>
      </w:r>
      <w:r w:rsidRPr="007309BC">
        <w:rPr>
          <w:rFonts w:eastAsiaTheme="minorEastAsia" w:cs="Times New Roman"/>
          <w:lang w:val="sk-SK"/>
        </w:rPr>
        <w:t xml:space="preserve"> ktorý je vystavený takýmto nepredvídateľným podmienkam je negatívne ovplyvňovaný a</w:t>
      </w:r>
      <w:r w:rsidR="00DC47A5">
        <w:rPr>
          <w:rFonts w:eastAsiaTheme="minorEastAsia" w:cs="Times New Roman"/>
          <w:lang w:val="sk-SK"/>
        </w:rPr>
        <w:t> </w:t>
      </w:r>
      <w:r w:rsidRPr="007309BC">
        <w:rPr>
          <w:rFonts w:eastAsiaTheme="minorEastAsia" w:cs="Times New Roman"/>
          <w:lang w:val="sk-SK"/>
        </w:rPr>
        <w:t>dochádza k</w:t>
      </w:r>
      <w:r w:rsidR="00DC47A5">
        <w:rPr>
          <w:rFonts w:eastAsiaTheme="minorEastAsia" w:cs="Times New Roman"/>
          <w:lang w:val="sk-SK"/>
        </w:rPr>
        <w:t> </w:t>
      </w:r>
      <w:r w:rsidRPr="007309BC">
        <w:rPr>
          <w:rFonts w:eastAsiaTheme="minorEastAsia" w:cs="Times New Roman"/>
          <w:lang w:val="sk-SK"/>
        </w:rPr>
        <w:t>fluktuácii intenzity alebo k</w:t>
      </w:r>
      <w:r w:rsidR="00DC47A5">
        <w:rPr>
          <w:rFonts w:eastAsiaTheme="minorEastAsia" w:cs="Times New Roman"/>
          <w:lang w:val="sk-SK"/>
        </w:rPr>
        <w:t> </w:t>
      </w:r>
      <w:r w:rsidRPr="007309BC">
        <w:rPr>
          <w:rFonts w:eastAsiaTheme="minorEastAsia" w:cs="Times New Roman"/>
          <w:lang w:val="sk-SK"/>
        </w:rPr>
        <w:t>zmenám smeru lúča.</w:t>
      </w:r>
    </w:p>
    <w:p w14:paraId="308CE671" w14:textId="38A8EE9B" w:rsidR="00406050" w:rsidRPr="007309BC" w:rsidRDefault="00406050" w:rsidP="008429D8">
      <w:pPr>
        <w:spacing w:line="360" w:lineRule="auto"/>
        <w:rPr>
          <w:rFonts w:eastAsiaTheme="minorEastAsia" w:cs="Times New Roman"/>
          <w:lang w:val="sk-SK"/>
        </w:rPr>
      </w:pPr>
      <w:r w:rsidRPr="007309BC">
        <w:rPr>
          <w:rFonts w:eastAsiaTheme="minorEastAsia" w:cs="Times New Roman"/>
          <w:lang w:val="sk-SK"/>
        </w:rPr>
        <w:tab/>
        <w:t>Laminárne prúdenie sa vyskytuje pri kvapalinách s</w:t>
      </w:r>
      <w:r w:rsidR="00DC47A5">
        <w:rPr>
          <w:rFonts w:eastAsiaTheme="minorEastAsia" w:cs="Times New Roman"/>
          <w:lang w:val="sk-SK"/>
        </w:rPr>
        <w:t> </w:t>
      </w:r>
      <w:r w:rsidRPr="007309BC">
        <w:rPr>
          <w:rFonts w:eastAsiaTheme="minorEastAsia" w:cs="Times New Roman"/>
          <w:lang w:val="sk-SK"/>
        </w:rPr>
        <w:t>vysokou viskozitou a</w:t>
      </w:r>
      <w:r w:rsidR="00DC47A5">
        <w:rPr>
          <w:rFonts w:eastAsiaTheme="minorEastAsia" w:cs="Times New Roman"/>
          <w:lang w:val="sk-SK"/>
        </w:rPr>
        <w:t> </w:t>
      </w:r>
      <w:r w:rsidRPr="007309BC">
        <w:rPr>
          <w:rFonts w:eastAsiaTheme="minorEastAsia" w:cs="Times New Roman"/>
          <w:lang w:val="sk-SK"/>
        </w:rPr>
        <w:t>nízkou rýchlosťou, pri tomto type sa toky nemiešajú ale zostávajú rovnobežné v</w:t>
      </w:r>
      <w:r w:rsidR="00DC47A5">
        <w:rPr>
          <w:rFonts w:eastAsiaTheme="minorEastAsia" w:cs="Times New Roman"/>
          <w:lang w:val="sk-SK"/>
        </w:rPr>
        <w:t> </w:t>
      </w:r>
      <w:r w:rsidRPr="007309BC">
        <w:rPr>
          <w:rFonts w:eastAsiaTheme="minorEastAsia" w:cs="Times New Roman"/>
          <w:lang w:val="sk-SK"/>
        </w:rPr>
        <w:t>smere šírenia.</w:t>
      </w:r>
    </w:p>
    <w:p w14:paraId="0B946C83" w14:textId="43D68188" w:rsidR="00406050" w:rsidRPr="007309BC" w:rsidRDefault="00406050" w:rsidP="004813BA">
      <w:pPr>
        <w:spacing w:line="360" w:lineRule="auto"/>
        <w:ind w:firstLine="720"/>
        <w:rPr>
          <w:rFonts w:eastAsiaTheme="minorEastAsia" w:cs="Times New Roman"/>
          <w:lang w:val="sk-SK"/>
        </w:rPr>
      </w:pPr>
      <w:r w:rsidRPr="007309BC">
        <w:rPr>
          <w:rFonts w:eastAsiaTheme="minorEastAsia" w:cs="Times New Roman"/>
          <w:lang w:val="sk-SK"/>
        </w:rPr>
        <w:t>Poznáme dva hlavné prípady turbulencie a</w:t>
      </w:r>
      <w:r w:rsidR="00DC47A5">
        <w:rPr>
          <w:rFonts w:eastAsiaTheme="minorEastAsia" w:cs="Times New Roman"/>
          <w:lang w:val="sk-SK"/>
        </w:rPr>
        <w:t> </w:t>
      </w:r>
      <w:r w:rsidRPr="007309BC">
        <w:rPr>
          <w:rFonts w:eastAsiaTheme="minorEastAsia" w:cs="Times New Roman"/>
          <w:lang w:val="sk-SK"/>
        </w:rPr>
        <w:t>to</w:t>
      </w:r>
      <w:r w:rsidR="00DC47A5">
        <w:rPr>
          <w:rFonts w:eastAsiaTheme="minorEastAsia" w:cs="Times New Roman"/>
          <w:lang w:val="sk-SK"/>
        </w:rPr>
        <w:t>:</w:t>
      </w:r>
      <w:r w:rsidRPr="007309BC">
        <w:rPr>
          <w:rFonts w:eastAsiaTheme="minorEastAsia" w:cs="Times New Roman"/>
          <w:lang w:val="sk-SK"/>
        </w:rPr>
        <w:t xml:space="preserve"> </w:t>
      </w:r>
    </w:p>
    <w:p w14:paraId="5B0213F3" w14:textId="1734145A" w:rsidR="00406050" w:rsidRPr="007309BC" w:rsidRDefault="00406050" w:rsidP="008429D8">
      <w:pPr>
        <w:pStyle w:val="ListParagraph"/>
        <w:numPr>
          <w:ilvl w:val="0"/>
          <w:numId w:val="15"/>
        </w:numPr>
        <w:spacing w:line="360" w:lineRule="auto"/>
        <w:rPr>
          <w:rFonts w:eastAsiaTheme="minorEastAsia" w:cs="Times New Roman"/>
          <w:b/>
          <w:bCs/>
          <w:lang w:val="sk-SK"/>
        </w:rPr>
      </w:pPr>
      <w:r w:rsidRPr="007309BC">
        <w:rPr>
          <w:rFonts w:eastAsiaTheme="minorEastAsia" w:cs="Times New Roman"/>
          <w:b/>
          <w:bCs/>
          <w:lang w:val="sk-SK"/>
        </w:rPr>
        <w:t>termická turbulencia:</w:t>
      </w:r>
      <w:r w:rsidRPr="007309BC">
        <w:rPr>
          <w:rFonts w:eastAsiaTheme="minorEastAsia" w:cs="Times New Roman"/>
          <w:lang w:val="sk-SK"/>
        </w:rPr>
        <w:t xml:space="preserve"> vzniká pri zemskom povrchu</w:t>
      </w:r>
      <w:r w:rsidR="005266F4">
        <w:rPr>
          <w:rFonts w:eastAsiaTheme="minorEastAsia" w:cs="Times New Roman"/>
          <w:lang w:val="sk-SK"/>
        </w:rPr>
        <w:t>,</w:t>
      </w:r>
      <w:r w:rsidRPr="007309BC">
        <w:rPr>
          <w:rFonts w:eastAsiaTheme="minorEastAsia" w:cs="Times New Roman"/>
          <w:lang w:val="sk-SK"/>
        </w:rPr>
        <w:t xml:space="preserve"> kde sa vzduch ohrieva, následne stúpa vyššie a tak prispieva k fluktuácii indexu lomu atmosféry</w:t>
      </w:r>
      <w:r w:rsidR="00ED00DE">
        <w:rPr>
          <w:rFonts w:eastAsiaTheme="minorEastAsia" w:cs="Times New Roman"/>
          <w:lang w:val="sk-SK"/>
        </w:rPr>
        <w:t>,</w:t>
      </w:r>
    </w:p>
    <w:p w14:paraId="4A1E4CE3" w14:textId="43FD8149" w:rsidR="00406050" w:rsidRPr="007309BC" w:rsidRDefault="00406050" w:rsidP="008429D8">
      <w:pPr>
        <w:pStyle w:val="ListParagraph"/>
        <w:numPr>
          <w:ilvl w:val="0"/>
          <w:numId w:val="15"/>
        </w:numPr>
        <w:spacing w:line="360" w:lineRule="auto"/>
        <w:rPr>
          <w:rFonts w:eastAsiaTheme="minorEastAsia" w:cs="Times New Roman"/>
          <w:b/>
          <w:bCs/>
          <w:lang w:val="sk-SK"/>
        </w:rPr>
      </w:pPr>
      <w:r w:rsidRPr="007309BC">
        <w:rPr>
          <w:rFonts w:eastAsiaTheme="minorEastAsia" w:cs="Times New Roman"/>
          <w:b/>
          <w:bCs/>
          <w:lang w:val="sk-SK"/>
        </w:rPr>
        <w:t xml:space="preserve">mechanická turbulencia: </w:t>
      </w:r>
      <w:r w:rsidRPr="007309BC">
        <w:rPr>
          <w:rFonts w:eastAsiaTheme="minorEastAsia" w:cs="Times New Roman"/>
          <w:lang w:val="sk-SK"/>
        </w:rPr>
        <w:t>vzniká prúdením vzduchu medzi prekážkami ako napríklad výškové budovy, stromy</w:t>
      </w:r>
      <w:r w:rsidR="00ED00DE">
        <w:rPr>
          <w:rFonts w:eastAsiaTheme="minorEastAsia" w:cs="Times New Roman"/>
          <w:lang w:val="sk-SK"/>
        </w:rPr>
        <w:t>.</w:t>
      </w:r>
    </w:p>
    <w:p w14:paraId="443632C1" w14:textId="0F178CF6" w:rsidR="003B4B17" w:rsidRPr="007309BC" w:rsidRDefault="00406050" w:rsidP="00670F9F">
      <w:pPr>
        <w:spacing w:line="360" w:lineRule="auto"/>
        <w:rPr>
          <w:rFonts w:eastAsiaTheme="minorEastAsia" w:cs="Times New Roman"/>
          <w:lang w:val="sk-SK"/>
        </w:rPr>
      </w:pPr>
      <w:r w:rsidRPr="007309BC">
        <w:rPr>
          <w:rFonts w:eastAsiaTheme="minorEastAsia" w:cs="Times New Roman"/>
          <w:lang w:val="sk-SK"/>
        </w:rPr>
        <w:t xml:space="preserve">Pri strete optického lúča s turbulenciou v atmosfére samozrejme záleží aj na veľkosti samotnej turbulencie. Pokiaľ je veľkosť turbulencie väčšia ako </w:t>
      </w:r>
      <w:r w:rsidR="008429D8" w:rsidRPr="007309BC">
        <w:rPr>
          <w:rFonts w:eastAsiaTheme="minorEastAsia" w:cs="Times New Roman"/>
          <w:lang w:val="sk-SK"/>
        </w:rPr>
        <w:t>pol</w:t>
      </w:r>
      <w:r w:rsidR="00ED00DE">
        <w:rPr>
          <w:rFonts w:eastAsiaTheme="minorEastAsia" w:cs="Times New Roman"/>
          <w:lang w:val="sk-SK"/>
        </w:rPr>
        <w:t>ovička</w:t>
      </w:r>
      <w:r w:rsidR="008429D8" w:rsidRPr="007309BC">
        <w:rPr>
          <w:rFonts w:eastAsiaTheme="minorEastAsia" w:cs="Times New Roman"/>
          <w:lang w:val="sk-SK"/>
        </w:rPr>
        <w:t xml:space="preserve"> šírk</w:t>
      </w:r>
      <w:r w:rsidR="00ED00DE">
        <w:rPr>
          <w:rFonts w:eastAsiaTheme="minorEastAsia" w:cs="Times New Roman"/>
          <w:lang w:val="sk-SK"/>
        </w:rPr>
        <w:t>y</w:t>
      </w:r>
      <w:r w:rsidRPr="007309BC">
        <w:rPr>
          <w:rFonts w:eastAsiaTheme="minorEastAsia" w:cs="Times New Roman"/>
          <w:lang w:val="sk-SK"/>
        </w:rPr>
        <w:t xml:space="preserve"> </w:t>
      </w:r>
      <w:r w:rsidR="008429D8" w:rsidRPr="007309BC">
        <w:rPr>
          <w:rFonts w:eastAsiaTheme="minorEastAsia" w:cs="Times New Roman"/>
          <w:lang w:val="sk-SK"/>
        </w:rPr>
        <w:t>optického zväzku</w:t>
      </w:r>
      <w:r w:rsidR="00ED00DE">
        <w:rPr>
          <w:rFonts w:eastAsiaTheme="minorEastAsia" w:cs="Times New Roman"/>
          <w:lang w:val="sk-SK"/>
        </w:rPr>
        <w:t>,</w:t>
      </w:r>
      <w:r w:rsidR="008429D8" w:rsidRPr="007309BC">
        <w:rPr>
          <w:rFonts w:eastAsiaTheme="minorEastAsia" w:cs="Times New Roman"/>
          <w:lang w:val="sk-SK"/>
        </w:rPr>
        <w:t xml:space="preserve"> prichádza k odkloneniu zväzku. Ak je veľkosť turbulencie porovnateľná s šírkou optického zväzku, tak sa smer nezmení, len sa jemne zväčší uhol putovania a ak je turbulencia menšia ako je šírka zväzku</w:t>
      </w:r>
      <w:r w:rsidR="00ED00DE">
        <w:rPr>
          <w:rFonts w:eastAsiaTheme="minorEastAsia" w:cs="Times New Roman"/>
          <w:lang w:val="sk-SK"/>
        </w:rPr>
        <w:t>,</w:t>
      </w:r>
      <w:r w:rsidR="008429D8" w:rsidRPr="007309BC">
        <w:rPr>
          <w:rFonts w:eastAsiaTheme="minorEastAsia" w:cs="Times New Roman"/>
          <w:lang w:val="sk-SK"/>
        </w:rPr>
        <w:t xml:space="preserve"> dochádza k rozptylu. </w:t>
      </w:r>
    </w:p>
    <w:p w14:paraId="65083C16" w14:textId="33293557" w:rsidR="00406050" w:rsidRPr="00E052F5" w:rsidRDefault="008429D8" w:rsidP="00E052F5">
      <w:pPr>
        <w:pStyle w:val="Heading2"/>
      </w:pPr>
      <w:bookmarkStart w:id="21" w:name="_Toc134457035"/>
      <w:r w:rsidRPr="00E052F5">
        <w:lastRenderedPageBreak/>
        <w:t>Vys</w:t>
      </w:r>
      <w:r w:rsidR="00B763DA" w:rsidRPr="00E052F5">
        <w:t>i</w:t>
      </w:r>
      <w:r w:rsidRPr="00E052F5">
        <w:t>elač a</w:t>
      </w:r>
      <w:r w:rsidR="00B763DA" w:rsidRPr="00E052F5">
        <w:t> prijímač</w:t>
      </w:r>
      <w:bookmarkEnd w:id="21"/>
    </w:p>
    <w:p w14:paraId="314E905D" w14:textId="04DE5870" w:rsidR="00B763DA" w:rsidRPr="007309BC" w:rsidRDefault="00B763DA" w:rsidP="00E052F5">
      <w:pPr>
        <w:pStyle w:val="Heading3"/>
      </w:pPr>
      <w:bookmarkStart w:id="22" w:name="_Toc134457036"/>
      <w:r w:rsidRPr="007309BC">
        <w:t>LED ako zdroj svetla</w:t>
      </w:r>
      <w:bookmarkEnd w:id="22"/>
    </w:p>
    <w:p w14:paraId="56677FC0" w14:textId="0A61EC35" w:rsidR="00AC69AC" w:rsidRPr="007309BC" w:rsidRDefault="00B763DA" w:rsidP="00A73336">
      <w:pPr>
        <w:spacing w:line="360" w:lineRule="auto"/>
        <w:ind w:firstLine="720"/>
        <w:rPr>
          <w:lang w:val="sk-SK"/>
        </w:rPr>
      </w:pPr>
      <w:r w:rsidRPr="007309BC">
        <w:rPr>
          <w:lang w:val="sk-SK"/>
        </w:rPr>
        <w:t xml:space="preserve">Pri komunikácii využívajúcej svetlo ako prenosové médium je </w:t>
      </w:r>
      <w:r w:rsidR="00A9291C" w:rsidRPr="007309BC">
        <w:rPr>
          <w:lang w:val="sk-SK"/>
        </w:rPr>
        <w:t>potrebné si správne vybrať zdroj svetla. Najdôležitejšou požiadavkou na zdroj svetla pri LiFi je možnosť opakovane vypínať a zapínať svetelný zdroj v krátkych intervaloch</w:t>
      </w:r>
      <w:r w:rsidR="00DC47A5">
        <w:rPr>
          <w:lang w:val="sk-SK"/>
        </w:rPr>
        <w:t xml:space="preserve"> </w:t>
      </w:r>
      <w:r w:rsidR="00B05F23">
        <w:rPr>
          <w:lang w:val="sk-SK"/>
        </w:rPr>
        <w:t>[12]</w:t>
      </w:r>
      <w:r w:rsidR="00A9291C" w:rsidRPr="007309BC">
        <w:rPr>
          <w:lang w:val="sk-SK"/>
        </w:rPr>
        <w:t>. Na výber je viacero možností ako napr</w:t>
      </w:r>
      <w:r w:rsidR="00ED00DE">
        <w:rPr>
          <w:lang w:val="sk-SK"/>
        </w:rPr>
        <w:t>.</w:t>
      </w:r>
      <w:r w:rsidR="00A9291C" w:rsidRPr="007309BC">
        <w:rPr>
          <w:lang w:val="sk-SK"/>
        </w:rPr>
        <w:t xml:space="preserve"> laser, fluorescenčné žiarovky alebo LED diódy. LED diódy majú oproti zvyšným svetelným zdrojom výhody a to najmä dlhšiu životnosť, lepší výkon, vyš</w:t>
      </w:r>
      <w:r w:rsidR="005266F4">
        <w:rPr>
          <w:lang w:val="sk-SK"/>
        </w:rPr>
        <w:t>šiu</w:t>
      </w:r>
      <w:r w:rsidR="00A9291C" w:rsidRPr="007309BC">
        <w:rPr>
          <w:lang w:val="sk-SK"/>
        </w:rPr>
        <w:t xml:space="preserve"> účinnosť, no v neposlednom rade je aj ich výroba šetrnejšia k životnému prostrediu. LED diódy vyža</w:t>
      </w:r>
      <w:r w:rsidR="00490489">
        <w:rPr>
          <w:lang w:val="sk-SK"/>
        </w:rPr>
        <w:t>rujú</w:t>
      </w:r>
      <w:r w:rsidR="00A9291C" w:rsidRPr="007309BC">
        <w:rPr>
          <w:lang w:val="sk-SK"/>
        </w:rPr>
        <w:t xml:space="preserve"> svetlo keď  v ich polovodičovej dióde</w:t>
      </w:r>
      <w:r w:rsidR="00490489">
        <w:rPr>
          <w:lang w:val="sk-SK"/>
        </w:rPr>
        <w:t xml:space="preserve"> nastane zmena</w:t>
      </w:r>
      <w:r w:rsidR="00A9291C" w:rsidRPr="007309BC">
        <w:rPr>
          <w:lang w:val="sk-SK"/>
        </w:rPr>
        <w:t xml:space="preserve"> úrov</w:t>
      </w:r>
      <w:r w:rsidR="00490489">
        <w:rPr>
          <w:lang w:val="sk-SK"/>
        </w:rPr>
        <w:t>ne</w:t>
      </w:r>
      <w:r w:rsidR="00A9291C" w:rsidRPr="007309BC">
        <w:rPr>
          <w:lang w:val="sk-SK"/>
        </w:rPr>
        <w:t xml:space="preserve"> energie. Táto zmena generuje fotóny, ktoré sú vysielané </w:t>
      </w:r>
      <w:r w:rsidR="0096102E">
        <w:rPr>
          <w:lang w:val="sk-SK"/>
        </w:rPr>
        <w:t xml:space="preserve">a interpretované ako </w:t>
      </w:r>
      <w:r w:rsidR="00A9291C" w:rsidRPr="007309BC">
        <w:rPr>
          <w:lang w:val="sk-SK"/>
        </w:rPr>
        <w:t>signál. Vlnová dĺžka tohto svetla koreluje s rozdielom energetických hladín a</w:t>
      </w:r>
      <w:r w:rsidR="00AC69AC" w:rsidRPr="007309BC">
        <w:rPr>
          <w:lang w:val="sk-SK"/>
        </w:rPr>
        <w:t xml:space="preserve"> aj od </w:t>
      </w:r>
      <w:r w:rsidR="00A9291C" w:rsidRPr="007309BC">
        <w:rPr>
          <w:lang w:val="sk-SK"/>
        </w:rPr>
        <w:t>typu polovodič</w:t>
      </w:r>
      <w:r w:rsidR="00AC69AC" w:rsidRPr="007309BC">
        <w:rPr>
          <w:lang w:val="sk-SK"/>
        </w:rPr>
        <w:t xml:space="preserve">a použitého na vytvorenie tejto LED diódy. LED dióda je odolná voči otrasom, poškodeniu častým vypínaním a zapínaním a jej životnosť zvyčajne presahuje 10 000 hodín. V LiFi technológii sú veľmi dôležité rozdiely v rýchlosti prenosu dát. </w:t>
      </w:r>
      <w:r w:rsidR="001A6BEF">
        <w:rPr>
          <w:lang w:val="sk-SK"/>
        </w:rPr>
        <w:t>R</w:t>
      </w:r>
      <w:r w:rsidR="00AC69AC" w:rsidRPr="007309BC">
        <w:rPr>
          <w:lang w:val="sk-SK"/>
        </w:rPr>
        <w:t>ôzne rýchlosti prenosu dát sa dajú dosiahnuť pomocou LED diód rôznych veľkostí. LED žiarovky bežnej veľkosti môžu byť zmen</w:t>
      </w:r>
      <w:r w:rsidR="001A6BEF">
        <w:rPr>
          <w:lang w:val="sk-SK"/>
        </w:rPr>
        <w:t>šené</w:t>
      </w:r>
      <w:r w:rsidR="00AC69AC" w:rsidRPr="007309BC">
        <w:rPr>
          <w:lang w:val="sk-SK"/>
        </w:rPr>
        <w:t xml:space="preserve"> na mikro-LED, ktoré zvládajú milióny zmien intenzity svetla</w:t>
      </w:r>
      <w:r w:rsidR="00192CAF">
        <w:rPr>
          <w:lang w:val="sk-SK"/>
        </w:rPr>
        <w:t xml:space="preserve"> v priebehu jednej sekundy</w:t>
      </w:r>
      <w:r w:rsidR="00AC69AC" w:rsidRPr="007309BC">
        <w:rPr>
          <w:lang w:val="sk-SK"/>
        </w:rPr>
        <w:t>. Mikro-LED žiarovka môže prenášať 3,5 Gb</w:t>
      </w:r>
      <w:r w:rsidR="003D0F67">
        <w:rPr>
          <w:lang w:val="sk-SK"/>
        </w:rPr>
        <w:t>it</w:t>
      </w:r>
      <w:r w:rsidR="00AC69AC" w:rsidRPr="007309BC">
        <w:rPr>
          <w:lang w:val="sk-SK"/>
        </w:rPr>
        <w:t xml:space="preserve">/s  a je možné dosiahnuť </w:t>
      </w:r>
      <w:r w:rsidR="003D0F67">
        <w:rPr>
          <w:lang w:val="sk-SK"/>
        </w:rPr>
        <w:t xml:space="preserve">prenosovú </w:t>
      </w:r>
      <w:r w:rsidR="00AC69AC" w:rsidRPr="007309BC">
        <w:rPr>
          <w:lang w:val="sk-SK"/>
        </w:rPr>
        <w:t>rýchlosť dát viac ako 10 Gb</w:t>
      </w:r>
      <w:r w:rsidR="003D0F67">
        <w:rPr>
          <w:lang w:val="sk-SK"/>
        </w:rPr>
        <w:t>it</w:t>
      </w:r>
      <w:r w:rsidR="00AC69AC" w:rsidRPr="007309BC">
        <w:rPr>
          <w:lang w:val="sk-SK"/>
        </w:rPr>
        <w:t>/s. Mikro</w:t>
      </w:r>
      <w:r w:rsidR="001A6BEF">
        <w:rPr>
          <w:lang w:val="sk-SK"/>
        </w:rPr>
        <w:t>-</w:t>
      </w:r>
      <w:r w:rsidR="00AC69AC" w:rsidRPr="007309BC">
        <w:rPr>
          <w:lang w:val="sk-SK"/>
        </w:rPr>
        <w:t>LED žiarovky umožňujú paralelné vysielanie svetelného toku, čím prenáša</w:t>
      </w:r>
      <w:r w:rsidR="001A6BEF">
        <w:rPr>
          <w:lang w:val="sk-SK"/>
        </w:rPr>
        <w:t>jú</w:t>
      </w:r>
      <w:r w:rsidR="00AC69AC" w:rsidRPr="007309BC">
        <w:rPr>
          <w:lang w:val="sk-SK"/>
        </w:rPr>
        <w:t xml:space="preserve"> obrovské množstvo dát v Gb</w:t>
      </w:r>
      <w:r w:rsidR="003D0F67">
        <w:rPr>
          <w:lang w:val="sk-SK"/>
        </w:rPr>
        <w:t>it</w:t>
      </w:r>
      <w:r w:rsidR="00AC69AC" w:rsidRPr="007309BC">
        <w:rPr>
          <w:lang w:val="sk-SK"/>
        </w:rPr>
        <w:t>/s.</w:t>
      </w:r>
    </w:p>
    <w:p w14:paraId="7D8EE139" w14:textId="4325FF21" w:rsidR="00B763DA" w:rsidRPr="007309BC" w:rsidRDefault="00B763DA" w:rsidP="00E052F5">
      <w:pPr>
        <w:pStyle w:val="Heading3"/>
      </w:pPr>
      <w:bookmarkStart w:id="23" w:name="_Toc134457037"/>
      <w:r w:rsidRPr="007309BC">
        <w:t>Vysiela</w:t>
      </w:r>
      <w:r w:rsidR="00AC69AC" w:rsidRPr="007309BC">
        <w:t>cí čip</w:t>
      </w:r>
      <w:bookmarkEnd w:id="23"/>
    </w:p>
    <w:p w14:paraId="23B97C3E" w14:textId="46525E23" w:rsidR="00AC69AC" w:rsidRDefault="000366A6" w:rsidP="001F5834">
      <w:pPr>
        <w:spacing w:line="360" w:lineRule="auto"/>
        <w:ind w:firstLine="720"/>
        <w:rPr>
          <w:lang w:val="sk-SK"/>
        </w:rPr>
      </w:pPr>
      <w:r w:rsidRPr="007309BC">
        <w:rPr>
          <w:lang w:val="sk-SK"/>
        </w:rPr>
        <w:t>Bežné čipy ktoré podporujú PAM a ODFM moduláciu majú integrovanú jednotku na prevod signálu z digitálneho na analógový</w:t>
      </w:r>
      <w:r w:rsidR="00192CAF">
        <w:rPr>
          <w:lang w:val="sk-SK"/>
        </w:rPr>
        <w:t xml:space="preserve"> </w:t>
      </w:r>
      <w:r w:rsidR="00B05F23">
        <w:rPr>
          <w:lang w:val="sk-SK"/>
        </w:rPr>
        <w:t>[7]</w:t>
      </w:r>
      <w:r w:rsidRPr="007309BC">
        <w:rPr>
          <w:lang w:val="sk-SK"/>
        </w:rPr>
        <w:t xml:space="preserve">. Takéto čipy </w:t>
      </w:r>
      <w:r w:rsidR="00192CAF">
        <w:rPr>
          <w:lang w:val="sk-SK"/>
        </w:rPr>
        <w:t xml:space="preserve">dokážu </w:t>
      </w:r>
      <w:r w:rsidRPr="007309BC">
        <w:rPr>
          <w:lang w:val="sk-SK"/>
        </w:rPr>
        <w:t>dodávať prúd len 30 mA, čo je nedostačujúce pre LED diódy.</w:t>
      </w:r>
      <w:r w:rsidR="007B557A" w:rsidRPr="007309BC">
        <w:rPr>
          <w:lang w:val="sk-SK"/>
        </w:rPr>
        <w:t xml:space="preserve"> V roku 2015 bol vytvorený zosilňovač na báze CMOS technológie, ktorý pridáva potrebný prúd. Tento špecifický obvod  navyšuje prúd až na 225 mA, a preto je možné</w:t>
      </w:r>
      <w:r w:rsidR="00192CAF">
        <w:rPr>
          <w:lang w:val="sk-SK"/>
        </w:rPr>
        <w:t xml:space="preserve"> napájať</w:t>
      </w:r>
      <w:r w:rsidR="007B557A" w:rsidRPr="007309BC">
        <w:rPr>
          <w:lang w:val="sk-SK"/>
        </w:rPr>
        <w:t xml:space="preserve"> aj LED diódy. Digitálne analógový prevodník má dve vetvy</w:t>
      </w:r>
      <w:r w:rsidR="003D0F67">
        <w:rPr>
          <w:lang w:val="sk-SK"/>
        </w:rPr>
        <w:t>,</w:t>
      </w:r>
      <w:r w:rsidR="007B557A" w:rsidRPr="007309BC">
        <w:rPr>
          <w:lang w:val="sk-SK"/>
        </w:rPr>
        <w:t xml:space="preserve"> na ktorých môže pracovať. Ak použijeme obe, tak je možné </w:t>
      </w:r>
      <w:r w:rsidR="003D0F67">
        <w:rPr>
          <w:lang w:val="sk-SK"/>
        </w:rPr>
        <w:t>napájať</w:t>
      </w:r>
      <w:r w:rsidR="007B557A" w:rsidRPr="007309BC">
        <w:rPr>
          <w:lang w:val="sk-SK"/>
        </w:rPr>
        <w:t xml:space="preserve"> </w:t>
      </w:r>
      <w:r w:rsidR="001F5834" w:rsidRPr="007309BC">
        <w:rPr>
          <w:lang w:val="sk-SK"/>
        </w:rPr>
        <w:t>až dve LED diódy na jeden prevodník za predpokladu</w:t>
      </w:r>
      <w:r w:rsidR="001A6BEF">
        <w:rPr>
          <w:lang w:val="sk-SK"/>
        </w:rPr>
        <w:t>,</w:t>
      </w:r>
      <w:r w:rsidR="001F5834" w:rsidRPr="007309BC">
        <w:rPr>
          <w:lang w:val="sk-SK"/>
        </w:rPr>
        <w:t xml:space="preserve"> že každá svieti alebo preklikáva inou farbou. Toto zdvojnásobuje efektivitu a</w:t>
      </w:r>
      <w:r w:rsidR="00B849E8">
        <w:rPr>
          <w:lang w:val="sk-SK"/>
        </w:rPr>
        <w:t xml:space="preserve">j počet možných vysielaných </w:t>
      </w:r>
      <w:r w:rsidR="001F5834" w:rsidRPr="007309BC">
        <w:rPr>
          <w:lang w:val="sk-SK"/>
        </w:rPr>
        <w:t>signál</w:t>
      </w:r>
      <w:r w:rsidR="00B849E8">
        <w:rPr>
          <w:lang w:val="sk-SK"/>
        </w:rPr>
        <w:t>ov</w:t>
      </w:r>
      <w:r w:rsidR="001F5834" w:rsidRPr="007309BC">
        <w:rPr>
          <w:lang w:val="sk-SK"/>
        </w:rPr>
        <w:t>.  Najmodernejšie čipy majú štyri rozdielne kanály ovládača a každý kanál je schopný riadiť dve LED diódy pri využití oboch vetiev prevodníka. Toto umožňuje CSK moduláciu, nastavenie farby a teploty osvetlenia a využitie MIMO technológie.</w:t>
      </w:r>
    </w:p>
    <w:p w14:paraId="476DC9BC" w14:textId="77777777" w:rsidR="00B849E8" w:rsidRPr="007309BC" w:rsidRDefault="00B849E8" w:rsidP="001F5834">
      <w:pPr>
        <w:spacing w:line="360" w:lineRule="auto"/>
        <w:ind w:firstLine="720"/>
        <w:rPr>
          <w:lang w:val="sk-SK"/>
        </w:rPr>
      </w:pPr>
    </w:p>
    <w:p w14:paraId="48756FF0" w14:textId="10296327" w:rsidR="00B763DA" w:rsidRPr="007309BC" w:rsidRDefault="00B763DA" w:rsidP="00E052F5">
      <w:pPr>
        <w:pStyle w:val="Heading3"/>
      </w:pPr>
      <w:bookmarkStart w:id="24" w:name="_Toc134457038"/>
      <w:r w:rsidRPr="007309BC">
        <w:lastRenderedPageBreak/>
        <w:t>Prijímač</w:t>
      </w:r>
      <w:bookmarkEnd w:id="24"/>
    </w:p>
    <w:p w14:paraId="1ECD9886" w14:textId="27AC03F4" w:rsidR="001F5834" w:rsidRPr="007309BC" w:rsidRDefault="009E563B" w:rsidP="00075A07">
      <w:pPr>
        <w:spacing w:line="360" w:lineRule="auto"/>
        <w:ind w:firstLine="720"/>
        <w:rPr>
          <w:lang w:val="sk-SK"/>
        </w:rPr>
      </w:pPr>
      <w:r w:rsidRPr="007309BC">
        <w:rPr>
          <w:lang w:val="sk-SK"/>
        </w:rPr>
        <w:t xml:space="preserve">Ako </w:t>
      </w:r>
      <w:r w:rsidR="001A6BEF">
        <w:rPr>
          <w:lang w:val="sk-SK"/>
        </w:rPr>
        <w:t>p</w:t>
      </w:r>
      <w:r w:rsidRPr="007309BC">
        <w:rPr>
          <w:lang w:val="sk-SK"/>
        </w:rPr>
        <w:t>rijímač pre LiFi signály sa používa fotod</w:t>
      </w:r>
      <w:r w:rsidR="00075A07" w:rsidRPr="007309BC">
        <w:rPr>
          <w:lang w:val="sk-SK"/>
        </w:rPr>
        <w:t>ióda</w:t>
      </w:r>
      <w:r w:rsidR="00DC47A5">
        <w:rPr>
          <w:lang w:val="sk-SK"/>
        </w:rPr>
        <w:t xml:space="preserve"> </w:t>
      </w:r>
      <w:r w:rsidR="005631F3">
        <w:rPr>
          <w:lang w:val="sk-SK"/>
        </w:rPr>
        <w:t>[7]</w:t>
      </w:r>
      <w:r w:rsidRPr="007309BC">
        <w:rPr>
          <w:lang w:val="sk-SK"/>
        </w:rPr>
        <w:t xml:space="preserve">. </w:t>
      </w:r>
      <w:r w:rsidR="00075A07" w:rsidRPr="007309BC">
        <w:rPr>
          <w:lang w:val="sk-SK"/>
        </w:rPr>
        <w:t>Fotodióda</w:t>
      </w:r>
      <w:r w:rsidRPr="007309BC">
        <w:rPr>
          <w:lang w:val="sk-SK"/>
        </w:rPr>
        <w:t xml:space="preserve"> sa občas nazýva aj fotosenzor a je to zariadenie</w:t>
      </w:r>
      <w:r w:rsidR="00233992">
        <w:rPr>
          <w:lang w:val="sk-SK"/>
        </w:rPr>
        <w:t>,</w:t>
      </w:r>
      <w:r w:rsidRPr="007309BC">
        <w:rPr>
          <w:lang w:val="sk-SK"/>
        </w:rPr>
        <w:t xml:space="preserve"> ktoré je schopné zaznamenať a zmeniť energiu svetelného fotónu  na elektrický signál. </w:t>
      </w:r>
      <w:r w:rsidR="0059676E" w:rsidRPr="007309BC">
        <w:rPr>
          <w:lang w:val="sk-SK"/>
        </w:rPr>
        <w:t xml:space="preserve">LiFi systém </w:t>
      </w:r>
      <w:r w:rsidR="00233992">
        <w:rPr>
          <w:lang w:val="sk-SK"/>
        </w:rPr>
        <w:t xml:space="preserve">pracuje </w:t>
      </w:r>
      <w:r w:rsidR="0059676E" w:rsidRPr="007309BC">
        <w:rPr>
          <w:lang w:val="sk-SK"/>
        </w:rPr>
        <w:t>na báze modulácie intenzity a priamej detekcie (IM/DD). Kvôli tejto</w:t>
      </w:r>
      <w:r w:rsidRPr="007309BC">
        <w:rPr>
          <w:lang w:val="sk-SK"/>
        </w:rPr>
        <w:t xml:space="preserve"> vlastnosti je výkon vysielaného signálu rovný jeho amplitúde a  elektrická strata výkonu signálu prenosom je dvojnásobná oproti optickej. Preto pre LiFi systémy </w:t>
      </w:r>
      <w:r w:rsidR="00075A07" w:rsidRPr="007309BC">
        <w:rPr>
          <w:lang w:val="sk-SK"/>
        </w:rPr>
        <w:t>chceme čo najcitlivejšie fotodiódy. V praxi sa používajú APD (avalanche photodiode). LiFi prijímací čip sa skladá zo 49 takýchto APD, usporiadaných v 7x7 detekčnom poli, pričom jedno APD má rozmery 200 μm x200 μm.</w:t>
      </w:r>
    </w:p>
    <w:p w14:paraId="51EFEA5A" w14:textId="77777777" w:rsidR="00202654" w:rsidRPr="007309BC" w:rsidRDefault="00202654" w:rsidP="00202654">
      <w:pPr>
        <w:spacing w:line="360" w:lineRule="auto"/>
        <w:ind w:firstLine="720"/>
        <w:jc w:val="center"/>
        <w:rPr>
          <w:lang w:val="sk-SK"/>
        </w:rPr>
      </w:pPr>
      <w:r w:rsidRPr="007309BC">
        <w:rPr>
          <w:noProof/>
          <w:lang w:val="sk-SK"/>
        </w:rPr>
        <w:drawing>
          <wp:inline distT="0" distB="0" distL="0" distR="0" wp14:anchorId="4220D5F8" wp14:editId="36720027">
            <wp:extent cx="2894275" cy="2852911"/>
            <wp:effectExtent l="0" t="0" r="1905"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a:stretch>
                      <a:fillRect/>
                    </a:stretch>
                  </pic:blipFill>
                  <pic:spPr>
                    <a:xfrm>
                      <a:off x="0" y="0"/>
                      <a:ext cx="2933415" cy="2891491"/>
                    </a:xfrm>
                    <a:prstGeom prst="rect">
                      <a:avLst/>
                    </a:prstGeom>
                  </pic:spPr>
                </pic:pic>
              </a:graphicData>
            </a:graphic>
          </wp:inline>
        </w:drawing>
      </w:r>
    </w:p>
    <w:p w14:paraId="22013EF6" w14:textId="246CAB14" w:rsidR="00504C3E" w:rsidRPr="005A6AA1" w:rsidRDefault="00504C3E" w:rsidP="00504C3E">
      <w:pPr>
        <w:spacing w:line="360" w:lineRule="auto"/>
        <w:ind w:firstLine="720"/>
        <w:jc w:val="center"/>
        <w:rPr>
          <w:sz w:val="20"/>
          <w:szCs w:val="18"/>
          <w:lang w:val="sk-SK"/>
        </w:rPr>
      </w:pPr>
      <w:bookmarkStart w:id="25" w:name="_Hlk125120822"/>
      <w:r w:rsidRPr="005A6AA1">
        <w:rPr>
          <w:sz w:val="20"/>
          <w:szCs w:val="18"/>
          <w:lang w:val="sk-SK"/>
        </w:rPr>
        <w:t xml:space="preserve">Obr.8 </w:t>
      </w:r>
      <w:r w:rsidR="00202654" w:rsidRPr="005A6AA1">
        <w:rPr>
          <w:sz w:val="20"/>
          <w:szCs w:val="18"/>
          <w:lang w:val="sk-SK"/>
        </w:rPr>
        <w:t>Rozloženie APD v</w:t>
      </w:r>
      <w:r w:rsidRPr="005A6AA1">
        <w:rPr>
          <w:sz w:val="20"/>
          <w:szCs w:val="18"/>
          <w:lang w:val="sk-SK"/>
        </w:rPr>
        <w:t> </w:t>
      </w:r>
      <w:r w:rsidR="00202654" w:rsidRPr="005A6AA1">
        <w:rPr>
          <w:sz w:val="20"/>
          <w:szCs w:val="18"/>
          <w:lang w:val="sk-SK"/>
        </w:rPr>
        <w:t>fotodióde</w:t>
      </w:r>
    </w:p>
    <w:p w14:paraId="196E35F5" w14:textId="3C4D914A" w:rsidR="00075A07" w:rsidRDefault="00075A07" w:rsidP="00E052F5">
      <w:pPr>
        <w:pStyle w:val="Heading3"/>
      </w:pPr>
      <w:bookmarkStart w:id="26" w:name="_Toc134457039"/>
      <w:bookmarkEnd w:id="25"/>
      <w:r w:rsidRPr="007309BC">
        <w:t>Transc</w:t>
      </w:r>
      <w:r w:rsidR="001A6BEF">
        <w:t>ei</w:t>
      </w:r>
      <w:r w:rsidRPr="007309BC">
        <w:t>ver</w:t>
      </w:r>
      <w:bookmarkEnd w:id="26"/>
    </w:p>
    <w:p w14:paraId="09DA8D2E" w14:textId="0DA94055" w:rsidR="00B849E8" w:rsidRPr="00B849E8" w:rsidRDefault="00B849E8" w:rsidP="00B849E8">
      <w:pPr>
        <w:spacing w:line="360" w:lineRule="auto"/>
        <w:ind w:firstLine="284"/>
        <w:rPr>
          <w:lang w:val="sk-SK" w:eastAsia="sk-SK"/>
        </w:rPr>
      </w:pPr>
      <w:r w:rsidRPr="00B849E8">
        <w:rPr>
          <w:lang w:val="sk-SK" w:eastAsia="sk-SK"/>
        </w:rPr>
        <w:t>Transceiver je blok, ktorý pracuje ako vysielač a prijímač zároveň. Tento transceiver sa skladá z LED diódy na vysielanie svetla a fotodiódy na prijímanie svetla [13]. Zosilňovač je zabudovaný na posilnenie výkonu svetla prijatého z fotodiódy. Modem sa používa na moduláciu a demoduláciu signálu. Signál, ktorý prichádza z fotodiódy, je analógový a v modeme sa konvertuje na digitálny. Zatiaľ čo signál, ktorý je pripravený na vysielanie sa v modeme premení na analógový signál a odošle sa LED. Ovládač pred LED pracuje na riadenie prúdu LED, aby sa dosiahlo blikanie. Blikanie je funkciou LED na prenos údajov, ak je LED zapnutá, potom vysiela digitálnu "1". Ak je vypnutá, prenáša digitálnu "0".</w:t>
      </w:r>
    </w:p>
    <w:p w14:paraId="793396F9" w14:textId="221D044F" w:rsidR="00854B74" w:rsidRPr="007309BC" w:rsidRDefault="00D048D6" w:rsidP="00E052F5">
      <w:pPr>
        <w:pStyle w:val="Heading2"/>
      </w:pPr>
      <w:bookmarkStart w:id="27" w:name="_Toc134457040"/>
      <w:r w:rsidRPr="007309BC">
        <w:lastRenderedPageBreak/>
        <w:t>Modulácie</w:t>
      </w:r>
      <w:bookmarkEnd w:id="27"/>
    </w:p>
    <w:p w14:paraId="7EF40852" w14:textId="023FA7FD" w:rsidR="001D2A20" w:rsidRPr="007309BC" w:rsidRDefault="00CF0D20" w:rsidP="00D308BA">
      <w:pPr>
        <w:spacing w:line="360" w:lineRule="auto"/>
        <w:ind w:firstLine="720"/>
        <w:rPr>
          <w:lang w:val="sk-SK"/>
        </w:rPr>
      </w:pPr>
      <w:r w:rsidRPr="007309BC">
        <w:rPr>
          <w:lang w:val="sk-SK"/>
        </w:rPr>
        <w:t xml:space="preserve">Modulácia v LiFi </w:t>
      </w:r>
      <w:r w:rsidR="008B60F4" w:rsidRPr="007309BC">
        <w:rPr>
          <w:lang w:val="sk-SK"/>
        </w:rPr>
        <w:t>signáloch</w:t>
      </w:r>
      <w:r w:rsidRPr="007309BC">
        <w:rPr>
          <w:lang w:val="sk-SK"/>
        </w:rPr>
        <w:t xml:space="preserve">  sa používa na </w:t>
      </w:r>
      <w:r w:rsidR="00B47BD5">
        <w:rPr>
          <w:lang w:val="sk-SK"/>
        </w:rPr>
        <w:t>riadenie</w:t>
      </w:r>
      <w:r w:rsidRPr="007309BC">
        <w:rPr>
          <w:lang w:val="sk-SK"/>
        </w:rPr>
        <w:t xml:space="preserve"> blikania LED diódy pri rôznych frekvenciách</w:t>
      </w:r>
      <w:r w:rsidR="001A6BEF">
        <w:rPr>
          <w:lang w:val="sk-SK"/>
        </w:rPr>
        <w:t>,</w:t>
      </w:r>
      <w:r w:rsidRPr="007309BC">
        <w:rPr>
          <w:lang w:val="sk-SK"/>
        </w:rPr>
        <w:t xml:space="preserve"> ktoré obsahujú </w:t>
      </w:r>
      <w:r w:rsidR="00B47BD5">
        <w:rPr>
          <w:lang w:val="sk-SK"/>
        </w:rPr>
        <w:t xml:space="preserve">prenášané </w:t>
      </w:r>
      <w:r w:rsidR="008B60F4" w:rsidRPr="007309BC">
        <w:rPr>
          <w:lang w:val="sk-SK"/>
        </w:rPr>
        <w:t>dáta</w:t>
      </w:r>
      <w:r w:rsidRPr="007309BC">
        <w:rPr>
          <w:lang w:val="sk-SK"/>
        </w:rPr>
        <w:t xml:space="preserve">. Táto frekvencia blikania spolu s intenzitou tohto blikajúceho svetla </w:t>
      </w:r>
      <w:r w:rsidR="008B60F4" w:rsidRPr="007309BC">
        <w:rPr>
          <w:lang w:val="sk-SK"/>
        </w:rPr>
        <w:t>záleží</w:t>
      </w:r>
      <w:r w:rsidRPr="007309BC">
        <w:rPr>
          <w:lang w:val="sk-SK"/>
        </w:rPr>
        <w:t xml:space="preserve"> čisto na správe</w:t>
      </w:r>
      <w:r w:rsidR="001A6BEF">
        <w:rPr>
          <w:lang w:val="sk-SK"/>
        </w:rPr>
        <w:t>,</w:t>
      </w:r>
      <w:r w:rsidRPr="007309BC">
        <w:rPr>
          <w:lang w:val="sk-SK"/>
        </w:rPr>
        <w:t xml:space="preserve"> ktorú chceme odoslať. Modulačné techniky pokračujú v modulácii a vysielaní signálu aj </w:t>
      </w:r>
      <w:r w:rsidR="001A6BEF">
        <w:rPr>
          <w:lang w:val="sk-SK"/>
        </w:rPr>
        <w:t>v prípade, že</w:t>
      </w:r>
      <w:r w:rsidRPr="007309BC">
        <w:rPr>
          <w:lang w:val="sk-SK"/>
        </w:rPr>
        <w:t xml:space="preserve"> </w:t>
      </w:r>
      <w:r w:rsidR="008B60F4" w:rsidRPr="007309BC">
        <w:rPr>
          <w:lang w:val="sk-SK"/>
        </w:rPr>
        <w:t xml:space="preserve">intenzita svetla nie je dostupná. Ako je vyššie </w:t>
      </w:r>
      <w:r w:rsidR="00B47BD5">
        <w:rPr>
          <w:lang w:val="sk-SK"/>
        </w:rPr>
        <w:t>uvádzané</w:t>
      </w:r>
      <w:r w:rsidR="001A6BEF">
        <w:rPr>
          <w:lang w:val="sk-SK"/>
        </w:rPr>
        <w:t>,</w:t>
      </w:r>
      <w:r w:rsidR="008B60F4" w:rsidRPr="007309BC">
        <w:rPr>
          <w:lang w:val="sk-SK"/>
        </w:rPr>
        <w:t xml:space="preserve"> tak LiFi </w:t>
      </w:r>
      <w:r w:rsidR="00B47BD5">
        <w:rPr>
          <w:lang w:val="sk-SK"/>
        </w:rPr>
        <w:t>pracuje</w:t>
      </w:r>
      <w:r w:rsidR="008B60F4" w:rsidRPr="007309BC">
        <w:rPr>
          <w:lang w:val="sk-SK"/>
        </w:rPr>
        <w:t xml:space="preserve"> na systéme IM/DD</w:t>
      </w:r>
      <w:r w:rsidR="00B47BD5">
        <w:rPr>
          <w:lang w:val="sk-SK"/>
        </w:rPr>
        <w:t>,</w:t>
      </w:r>
      <w:r w:rsidR="008B60F4" w:rsidRPr="007309BC">
        <w:rPr>
          <w:lang w:val="sk-SK"/>
        </w:rPr>
        <w:t xml:space="preserve"> a preto by tieto modulačné techniky mali najprv spĺňať požiadavky predtým</w:t>
      </w:r>
      <w:r w:rsidR="001A6BEF">
        <w:rPr>
          <w:lang w:val="sk-SK"/>
        </w:rPr>
        <w:t>,</w:t>
      </w:r>
      <w:r w:rsidR="008B60F4" w:rsidRPr="007309BC">
        <w:rPr>
          <w:lang w:val="sk-SK"/>
        </w:rPr>
        <w:t xml:space="preserve"> ako budú nasadené na LiFi. Napr</w:t>
      </w:r>
      <w:r w:rsidR="00B47BD5">
        <w:rPr>
          <w:lang w:val="sk-SK"/>
        </w:rPr>
        <w:t>.</w:t>
      </w:r>
      <w:r w:rsidR="008B60F4" w:rsidRPr="007309BC">
        <w:rPr>
          <w:lang w:val="sk-SK"/>
        </w:rPr>
        <w:t xml:space="preserve">, modulačné techniky by mali podporovať </w:t>
      </w:r>
      <w:r w:rsidR="00B47BD5">
        <w:rPr>
          <w:lang w:val="sk-SK"/>
        </w:rPr>
        <w:t>tlmené</w:t>
      </w:r>
      <w:r w:rsidR="00D308BA" w:rsidRPr="007309BC">
        <w:rPr>
          <w:lang w:val="sk-SK"/>
        </w:rPr>
        <w:t xml:space="preserve"> </w:t>
      </w:r>
      <w:r w:rsidR="008B60F4" w:rsidRPr="007309BC">
        <w:rPr>
          <w:lang w:val="sk-SK"/>
        </w:rPr>
        <w:t>osvetlenie</w:t>
      </w:r>
      <w:r w:rsidR="001A6BEF">
        <w:rPr>
          <w:lang w:val="sk-SK"/>
        </w:rPr>
        <w:t>,</w:t>
      </w:r>
      <w:r w:rsidR="008B60F4" w:rsidRPr="007309BC">
        <w:rPr>
          <w:lang w:val="sk-SK"/>
        </w:rPr>
        <w:t xml:space="preserve"> aby bola komunikácia stále dostupná</w:t>
      </w:r>
      <w:r w:rsidR="00B849E8">
        <w:rPr>
          <w:lang w:val="sk-SK"/>
        </w:rPr>
        <w:t xml:space="preserve"> </w:t>
      </w:r>
      <w:r w:rsidR="001A6BEF">
        <w:rPr>
          <w:lang w:val="sk-SK"/>
        </w:rPr>
        <w:t>. K</w:t>
      </w:r>
      <w:r w:rsidR="008B60F4" w:rsidRPr="007309BC">
        <w:rPr>
          <w:lang w:val="sk-SK"/>
        </w:rPr>
        <w:t>eď je osvetlenie</w:t>
      </w:r>
      <w:r w:rsidR="001A6BEF">
        <w:rPr>
          <w:lang w:val="sk-SK"/>
        </w:rPr>
        <w:t>,</w:t>
      </w:r>
      <w:r w:rsidR="008B60F4" w:rsidRPr="007309BC">
        <w:rPr>
          <w:lang w:val="sk-SK"/>
        </w:rPr>
        <w:t xml:space="preserve"> nie je potrebná. V Lifi sa používajú tri typy modulácie a to  modulácia s jedným nosičom (SCM), modulácie s viacerými nosičmi (MCM) a Farebné modulácie (CSK)</w:t>
      </w:r>
      <w:r w:rsidR="00B849E8">
        <w:rPr>
          <w:lang w:val="sk-SK"/>
        </w:rPr>
        <w:t xml:space="preserve"> [14].</w:t>
      </w:r>
    </w:p>
    <w:p w14:paraId="0A4C26DA" w14:textId="3D6D60B2" w:rsidR="00726FBA" w:rsidRPr="007309BC" w:rsidRDefault="00D308BA" w:rsidP="00E052F5">
      <w:pPr>
        <w:pStyle w:val="Heading3"/>
      </w:pPr>
      <w:bookmarkStart w:id="28" w:name="_Toc134457041"/>
      <w:r w:rsidRPr="007309BC">
        <w:t>Modulácia s jedným nosičom (SCM)</w:t>
      </w:r>
      <w:bookmarkEnd w:id="28"/>
    </w:p>
    <w:p w14:paraId="378B45CB" w14:textId="397A9C32" w:rsidR="00D308BA" w:rsidRPr="007309BC" w:rsidRDefault="00D308BA" w:rsidP="004745D2">
      <w:pPr>
        <w:spacing w:line="360" w:lineRule="auto"/>
        <w:ind w:firstLine="360"/>
        <w:rPr>
          <w:lang w:val="sk-SK"/>
        </w:rPr>
      </w:pPr>
      <w:r w:rsidRPr="007309BC">
        <w:rPr>
          <w:lang w:val="sk-SK"/>
        </w:rPr>
        <w:t>SCM modulácie sú také</w:t>
      </w:r>
      <w:r w:rsidR="001A6BEF">
        <w:rPr>
          <w:lang w:val="sk-SK"/>
        </w:rPr>
        <w:t>,</w:t>
      </w:r>
      <w:r w:rsidRPr="007309BC">
        <w:rPr>
          <w:lang w:val="sk-SK"/>
        </w:rPr>
        <w:t xml:space="preserve"> v ktorých je možno prijať hocijaký počet signálov, no každý je modulovaný zvlášť vo vlastnej frekvencii. SCM sú viac použiteľné pre aplikácie s malými dátovými tokmi. Pre LiFi sa používajú 3 SCM modulácie a to ON-OFF </w:t>
      </w:r>
      <w:r w:rsidR="001A6BEF">
        <w:rPr>
          <w:lang w:val="sk-SK"/>
        </w:rPr>
        <w:t>k</w:t>
      </w:r>
      <w:r w:rsidRPr="007309BC">
        <w:rPr>
          <w:lang w:val="sk-SK"/>
        </w:rPr>
        <w:t>eying (OOK), pulzne-amplitúdová modulácia</w:t>
      </w:r>
      <w:r w:rsidR="00475812">
        <w:rPr>
          <w:lang w:val="sk-SK"/>
        </w:rPr>
        <w:t xml:space="preserve"> </w:t>
      </w:r>
      <w:r w:rsidRPr="007309BC">
        <w:rPr>
          <w:lang w:val="sk-SK"/>
        </w:rPr>
        <w:t>(PAM)</w:t>
      </w:r>
      <w:r w:rsidR="00475812">
        <w:rPr>
          <w:lang w:val="sk-SK"/>
        </w:rPr>
        <w:t xml:space="preserve"> </w:t>
      </w:r>
      <w:r w:rsidRPr="007309BC">
        <w:rPr>
          <w:lang w:val="sk-SK"/>
        </w:rPr>
        <w:t>a pulzne-pozičná modulácia</w:t>
      </w:r>
      <w:r w:rsidR="00475812">
        <w:rPr>
          <w:lang w:val="sk-SK"/>
        </w:rPr>
        <w:t xml:space="preserve"> </w:t>
      </w:r>
      <w:r w:rsidRPr="007309BC">
        <w:rPr>
          <w:lang w:val="sk-SK"/>
        </w:rPr>
        <w:t>(PPM)</w:t>
      </w:r>
      <w:r w:rsidR="00383D20">
        <w:rPr>
          <w:lang w:val="sk-SK"/>
        </w:rPr>
        <w:t>[15]</w:t>
      </w:r>
      <w:r w:rsidR="00475812">
        <w:rPr>
          <w:lang w:val="sk-SK"/>
        </w:rPr>
        <w:t>.</w:t>
      </w:r>
    </w:p>
    <w:p w14:paraId="4C5A02B7" w14:textId="5F1C3E45" w:rsidR="00D308BA" w:rsidRPr="007309BC" w:rsidRDefault="00D308BA" w:rsidP="004745D2">
      <w:pPr>
        <w:pStyle w:val="ListParagraph"/>
        <w:numPr>
          <w:ilvl w:val="0"/>
          <w:numId w:val="16"/>
        </w:numPr>
        <w:spacing w:line="360" w:lineRule="auto"/>
        <w:rPr>
          <w:b/>
          <w:bCs/>
          <w:lang w:val="sk-SK"/>
        </w:rPr>
      </w:pPr>
      <w:r w:rsidRPr="007309BC">
        <w:rPr>
          <w:b/>
          <w:bCs/>
          <w:lang w:val="sk-SK"/>
        </w:rPr>
        <w:t xml:space="preserve">on-off keying (OOK): </w:t>
      </w:r>
      <w:r w:rsidRPr="007309BC">
        <w:rPr>
          <w:lang w:val="sk-SK"/>
        </w:rPr>
        <w:t>pri OOK modulácii</w:t>
      </w:r>
      <w:r w:rsidR="00607649" w:rsidRPr="007309BC">
        <w:rPr>
          <w:lang w:val="sk-SK"/>
        </w:rPr>
        <w:t xml:space="preserve"> dáta sú reprezentované stavmi LED diódy. Ak je dióda zhasnutá tak to predstavuje hodnotu 0 a ak je zapnutá tak to predstavuje 1. Tieto dáta sú potom prenášané blikaním LED diódy.</w:t>
      </w:r>
    </w:p>
    <w:p w14:paraId="68A56E22" w14:textId="598DC119" w:rsidR="00D308BA" w:rsidRPr="007309BC" w:rsidRDefault="00D308BA" w:rsidP="004745D2">
      <w:pPr>
        <w:pStyle w:val="ListParagraph"/>
        <w:numPr>
          <w:ilvl w:val="0"/>
          <w:numId w:val="16"/>
        </w:numPr>
        <w:spacing w:line="360" w:lineRule="auto"/>
        <w:rPr>
          <w:lang w:val="sk-SK"/>
        </w:rPr>
      </w:pPr>
      <w:r w:rsidRPr="007309BC">
        <w:rPr>
          <w:b/>
          <w:bCs/>
          <w:lang w:val="sk-SK"/>
        </w:rPr>
        <w:t>pulzne-amplitúdová modulácia(PAM):</w:t>
      </w:r>
      <w:r w:rsidR="00607649" w:rsidRPr="007309BC">
        <w:rPr>
          <w:b/>
          <w:bCs/>
          <w:lang w:val="sk-SK"/>
        </w:rPr>
        <w:t xml:space="preserve"> </w:t>
      </w:r>
      <w:r w:rsidR="00607649" w:rsidRPr="007309BC">
        <w:rPr>
          <w:lang w:val="sk-SK"/>
        </w:rPr>
        <w:t>pri tejto modulácii sú dáta uložené v amplitúde neustále prenášaných signálových bliknutí.</w:t>
      </w:r>
    </w:p>
    <w:p w14:paraId="18268FB6" w14:textId="2E35B95F" w:rsidR="00D308BA" w:rsidRPr="007309BC" w:rsidRDefault="00D308BA" w:rsidP="004745D2">
      <w:pPr>
        <w:pStyle w:val="ListParagraph"/>
        <w:numPr>
          <w:ilvl w:val="0"/>
          <w:numId w:val="16"/>
        </w:numPr>
        <w:spacing w:line="360" w:lineRule="auto"/>
        <w:rPr>
          <w:b/>
          <w:bCs/>
          <w:lang w:val="sk-SK"/>
        </w:rPr>
      </w:pPr>
      <w:r w:rsidRPr="007309BC">
        <w:rPr>
          <w:b/>
          <w:bCs/>
          <w:lang w:val="sk-SK"/>
        </w:rPr>
        <w:t>pulzne-pozičná modulácia(PPM):</w:t>
      </w:r>
      <w:r w:rsidR="00607649" w:rsidRPr="007309BC">
        <w:rPr>
          <w:b/>
          <w:bCs/>
          <w:lang w:val="sk-SK"/>
        </w:rPr>
        <w:t xml:space="preserve"> </w:t>
      </w:r>
      <w:r w:rsidR="002916A3" w:rsidRPr="007309BC">
        <w:rPr>
          <w:lang w:val="sk-SK"/>
        </w:rPr>
        <w:t xml:space="preserve">v PPM modulácii amplitúda a šírka signálu sa nemení a pozícia pulzu sa mení podľa referenčného pulzu vstupného signálu. PPM je výkonovo efektívnejšia ako OOK </w:t>
      </w:r>
    </w:p>
    <w:p w14:paraId="151CD0AA" w14:textId="5FEE2387" w:rsidR="00726FBA" w:rsidRPr="007309BC" w:rsidRDefault="00D308BA" w:rsidP="00E052F5">
      <w:pPr>
        <w:pStyle w:val="Heading3"/>
      </w:pPr>
      <w:bookmarkStart w:id="29" w:name="_Toc134457042"/>
      <w:r w:rsidRPr="007309BC">
        <w:t>Modulácie s viacerými nosičmi (MCM)</w:t>
      </w:r>
      <w:bookmarkEnd w:id="29"/>
    </w:p>
    <w:p w14:paraId="719C6725" w14:textId="5AFA5BAD" w:rsidR="00667C49" w:rsidRPr="007309BC" w:rsidRDefault="002916A3" w:rsidP="004745D2">
      <w:pPr>
        <w:spacing w:line="360" w:lineRule="auto"/>
        <w:ind w:firstLine="720"/>
        <w:rPr>
          <w:lang w:val="sk-SK"/>
        </w:rPr>
      </w:pPr>
      <w:r w:rsidRPr="007309BC">
        <w:rPr>
          <w:lang w:val="sk-SK"/>
        </w:rPr>
        <w:t>OOK,</w:t>
      </w:r>
      <w:r w:rsidR="00475812">
        <w:rPr>
          <w:lang w:val="sk-SK"/>
        </w:rPr>
        <w:t xml:space="preserve"> </w:t>
      </w:r>
      <w:r w:rsidRPr="007309BC">
        <w:rPr>
          <w:lang w:val="sk-SK"/>
        </w:rPr>
        <w:t xml:space="preserve">PAM a PPM nie sú uspôsobené pre vysoký dátový tok, takže pri LiFi sieťach tieto modulácie často majú problémy. Signifikantnejšie </w:t>
      </w:r>
      <w:r w:rsidR="00475812">
        <w:rPr>
          <w:lang w:val="sk-SK"/>
        </w:rPr>
        <w:t>z</w:t>
      </w:r>
      <w:r w:rsidRPr="007309BC">
        <w:rPr>
          <w:lang w:val="sk-SK"/>
        </w:rPr>
        <w:t xml:space="preserve"> týchto problémov sú nelineárne skreslenie alebo vnútorné interferencie symbolov. </w:t>
      </w:r>
      <w:r w:rsidR="00667C49" w:rsidRPr="007309BC">
        <w:rPr>
          <w:lang w:val="sk-SK"/>
        </w:rPr>
        <w:t>Pre tieto dôvody sú modulácie s viacerými nosičmi populárnejšie a častejšie využívané. Ďalej aj efektívnejšie pracujú so šírkou pásma. Najpoužívanejšie MCM  modulácie sú ortogonálny multiplex s frekvenčným delením(OFDM), multiplexovanie s delením vlnovej dĺžky (WDM) a technika viacerých vstupov a výstupov (MIMO)</w:t>
      </w:r>
      <w:r w:rsidR="00383D20" w:rsidRPr="00383D20">
        <w:rPr>
          <w:lang w:val="sk-SK"/>
        </w:rPr>
        <w:t xml:space="preserve"> </w:t>
      </w:r>
      <w:r w:rsidR="00383D20">
        <w:rPr>
          <w:lang w:val="sk-SK"/>
        </w:rPr>
        <w:t>[15].</w:t>
      </w:r>
    </w:p>
    <w:p w14:paraId="10E82F19" w14:textId="5E152A75" w:rsidR="00667C49" w:rsidRPr="007309BC" w:rsidRDefault="00667C49" w:rsidP="004745D2">
      <w:pPr>
        <w:pStyle w:val="ListParagraph"/>
        <w:numPr>
          <w:ilvl w:val="0"/>
          <w:numId w:val="17"/>
        </w:numPr>
        <w:spacing w:line="360" w:lineRule="auto"/>
        <w:rPr>
          <w:b/>
          <w:bCs/>
          <w:lang w:val="sk-SK"/>
        </w:rPr>
      </w:pPr>
      <w:r w:rsidRPr="007309BC">
        <w:rPr>
          <w:b/>
          <w:bCs/>
          <w:lang w:val="sk-SK"/>
        </w:rPr>
        <w:lastRenderedPageBreak/>
        <w:t xml:space="preserve">ortogonálny multiplex s frekvenčným delením(OFDM): </w:t>
      </w:r>
      <w:r w:rsidRPr="007309BC">
        <w:rPr>
          <w:lang w:val="sk-SK"/>
        </w:rPr>
        <w:t>OFDM je založený na rýchlej fourierovej transformácii. Dátový tok v OFDM je prenášaný pomocou pomocných ortogonálnych nosičov.</w:t>
      </w:r>
    </w:p>
    <w:p w14:paraId="60D41CD3" w14:textId="762BC1FF" w:rsidR="00667C49" w:rsidRPr="007309BC" w:rsidRDefault="004745D2" w:rsidP="004745D2">
      <w:pPr>
        <w:pStyle w:val="ListParagraph"/>
        <w:numPr>
          <w:ilvl w:val="0"/>
          <w:numId w:val="17"/>
        </w:numPr>
        <w:spacing w:line="360" w:lineRule="auto"/>
        <w:rPr>
          <w:b/>
          <w:bCs/>
          <w:lang w:val="sk-SK"/>
        </w:rPr>
      </w:pPr>
      <w:r w:rsidRPr="007309BC">
        <w:rPr>
          <w:b/>
          <w:bCs/>
          <w:lang w:val="sk-SK"/>
        </w:rPr>
        <w:t>m</w:t>
      </w:r>
      <w:r w:rsidR="00667C49" w:rsidRPr="007309BC">
        <w:rPr>
          <w:b/>
          <w:bCs/>
          <w:lang w:val="sk-SK"/>
        </w:rPr>
        <w:t xml:space="preserve">ultiplexovanie s delením vlnovej dĺžky (WDM): </w:t>
      </w:r>
      <w:r w:rsidR="00667C49" w:rsidRPr="007309BC">
        <w:rPr>
          <w:lang w:val="sk-SK"/>
        </w:rPr>
        <w:t>pri WDM je signál  multiplexovaný pomocu vlnovej dĺžky, čo umožňuje poslať viacero vlnových dĺžok naraz.</w:t>
      </w:r>
    </w:p>
    <w:p w14:paraId="2866912C" w14:textId="5FC18618" w:rsidR="00667C49" w:rsidRPr="007309BC" w:rsidRDefault="004745D2" w:rsidP="004745D2">
      <w:pPr>
        <w:pStyle w:val="ListParagraph"/>
        <w:numPr>
          <w:ilvl w:val="0"/>
          <w:numId w:val="17"/>
        </w:numPr>
        <w:spacing w:line="360" w:lineRule="auto"/>
        <w:rPr>
          <w:b/>
          <w:bCs/>
          <w:lang w:val="sk-SK"/>
        </w:rPr>
      </w:pPr>
      <w:r w:rsidRPr="007309BC">
        <w:rPr>
          <w:b/>
          <w:bCs/>
          <w:lang w:val="sk-SK"/>
        </w:rPr>
        <w:t>t</w:t>
      </w:r>
      <w:r w:rsidR="00667C49" w:rsidRPr="007309BC">
        <w:rPr>
          <w:b/>
          <w:bCs/>
          <w:lang w:val="sk-SK"/>
        </w:rPr>
        <w:t>echnika viacerých vstupov a výstupov (MIMO):</w:t>
      </w:r>
      <w:r w:rsidRPr="007309BC">
        <w:rPr>
          <w:b/>
          <w:bCs/>
          <w:lang w:val="sk-SK"/>
        </w:rPr>
        <w:t xml:space="preserve"> </w:t>
      </w:r>
      <w:r w:rsidRPr="007309BC">
        <w:rPr>
          <w:lang w:val="sk-SK"/>
        </w:rPr>
        <w:t>MIMO využíva viaccestnú propagáciu použitím viacerých výstupov a viacerých vstupov. Je to protokol ktorý sa využíva skoro v každej bezdrôtovej komunikácii.</w:t>
      </w:r>
    </w:p>
    <w:p w14:paraId="335AB17A" w14:textId="3925CA19" w:rsidR="00C543AF" w:rsidRPr="007309BC" w:rsidRDefault="00D308BA" w:rsidP="00E052F5">
      <w:pPr>
        <w:pStyle w:val="Heading3"/>
      </w:pPr>
      <w:bookmarkStart w:id="30" w:name="_Toc134457043"/>
      <w:r w:rsidRPr="007309BC">
        <w:t>Farebné modulácie (CSK)</w:t>
      </w:r>
      <w:bookmarkEnd w:id="30"/>
    </w:p>
    <w:p w14:paraId="45CDC5B2" w14:textId="0A18F946" w:rsidR="004745D2" w:rsidRDefault="004745D2" w:rsidP="00A15267">
      <w:pPr>
        <w:spacing w:line="360" w:lineRule="auto"/>
        <w:ind w:firstLine="720"/>
        <w:rPr>
          <w:lang w:val="sk-SK"/>
        </w:rPr>
      </w:pPr>
      <w:r w:rsidRPr="007309BC">
        <w:rPr>
          <w:lang w:val="sk-SK"/>
        </w:rPr>
        <w:t>Používa sa, ak systém používa LED diódy typu RGB</w:t>
      </w:r>
      <w:r w:rsidR="00BA0FB8" w:rsidRPr="007309BC">
        <w:rPr>
          <w:lang w:val="sk-SK"/>
        </w:rPr>
        <w:t xml:space="preserve"> na osvetlenie a prenos signálu</w:t>
      </w:r>
      <w:r w:rsidRPr="007309BC">
        <w:rPr>
          <w:lang w:val="sk-SK"/>
        </w:rPr>
        <w:t xml:space="preserve">. Kombináciou rôznych farieb svetla môžu byť výstupné údaje prenášané </w:t>
      </w:r>
      <w:r w:rsidR="00BA0FB8" w:rsidRPr="007309BC">
        <w:rPr>
          <w:lang w:val="sk-SK"/>
        </w:rPr>
        <w:t xml:space="preserve">len </w:t>
      </w:r>
      <w:r w:rsidRPr="007309BC">
        <w:rPr>
          <w:lang w:val="sk-SK"/>
        </w:rPr>
        <w:t xml:space="preserve">samotnou farbou a teda intenzita výstupu môže byť takmer </w:t>
      </w:r>
      <w:r w:rsidR="00BA0FB8" w:rsidRPr="007309BC">
        <w:rPr>
          <w:lang w:val="sk-SK"/>
        </w:rPr>
        <w:t>nemenná</w:t>
      </w:r>
      <w:r w:rsidR="00475812">
        <w:rPr>
          <w:lang w:val="sk-SK"/>
        </w:rPr>
        <w:t>,</w:t>
      </w:r>
      <w:r w:rsidR="00BA0FB8" w:rsidRPr="007309BC">
        <w:rPr>
          <w:lang w:val="sk-SK"/>
        </w:rPr>
        <w:t xml:space="preserve"> nakoľko kombinácií farieb je dostatočne</w:t>
      </w:r>
      <w:r w:rsidR="00475812">
        <w:rPr>
          <w:lang w:val="sk-SK"/>
        </w:rPr>
        <w:t xml:space="preserve"> veľa</w:t>
      </w:r>
      <w:r w:rsidRPr="007309BC">
        <w:rPr>
          <w:lang w:val="sk-SK"/>
        </w:rPr>
        <w:t>. Miešan</w:t>
      </w:r>
      <w:r w:rsidR="00475812">
        <w:rPr>
          <w:lang w:val="sk-SK"/>
        </w:rPr>
        <w:t>ím</w:t>
      </w:r>
      <w:r w:rsidRPr="007309BC">
        <w:rPr>
          <w:lang w:val="sk-SK"/>
        </w:rPr>
        <w:t xml:space="preserve"> primárnych </w:t>
      </w:r>
      <w:r w:rsidR="00BA0FB8" w:rsidRPr="007309BC">
        <w:rPr>
          <w:lang w:val="sk-SK"/>
        </w:rPr>
        <w:t xml:space="preserve">farieb </w:t>
      </w:r>
      <w:r w:rsidRPr="007309BC">
        <w:rPr>
          <w:lang w:val="sk-SK"/>
        </w:rPr>
        <w:t>RGB</w:t>
      </w:r>
      <w:r w:rsidR="00BA0FB8" w:rsidRPr="007309BC">
        <w:rPr>
          <w:lang w:val="sk-SK"/>
        </w:rPr>
        <w:t>, to jest R-červená (red), G-zelená (green),</w:t>
      </w:r>
      <w:r w:rsidR="00475812">
        <w:rPr>
          <w:lang w:val="sk-SK"/>
        </w:rPr>
        <w:t xml:space="preserve"> </w:t>
      </w:r>
      <w:r w:rsidR="00BA0FB8" w:rsidRPr="007309BC">
        <w:rPr>
          <w:lang w:val="sk-SK"/>
        </w:rPr>
        <w:t>B-modrá</w:t>
      </w:r>
      <w:r w:rsidR="00475812">
        <w:rPr>
          <w:lang w:val="sk-SK"/>
        </w:rPr>
        <w:t xml:space="preserve"> </w:t>
      </w:r>
      <w:r w:rsidR="00BA0FB8" w:rsidRPr="007309BC">
        <w:rPr>
          <w:lang w:val="sk-SK"/>
        </w:rPr>
        <w:t>(blue)</w:t>
      </w:r>
      <w:r w:rsidRPr="007309BC">
        <w:rPr>
          <w:lang w:val="sk-SK"/>
        </w:rPr>
        <w:t xml:space="preserve"> </w:t>
      </w:r>
      <w:r w:rsidR="009C0DB9">
        <w:rPr>
          <w:lang w:val="sk-SK"/>
        </w:rPr>
        <w:t xml:space="preserve">sú </w:t>
      </w:r>
      <w:r w:rsidRPr="007309BC">
        <w:rPr>
          <w:lang w:val="sk-SK"/>
        </w:rPr>
        <w:t>vytvára</w:t>
      </w:r>
      <w:r w:rsidR="009C0DB9">
        <w:rPr>
          <w:lang w:val="sk-SK"/>
        </w:rPr>
        <w:t>né</w:t>
      </w:r>
      <w:r w:rsidRPr="007309BC">
        <w:rPr>
          <w:lang w:val="sk-SK"/>
        </w:rPr>
        <w:t xml:space="preserve"> rôzne farby, ktoré sú kódované ako informačné bity. Nevýhodou je, že </w:t>
      </w:r>
      <w:r w:rsidR="00BA0FB8" w:rsidRPr="007309BC">
        <w:rPr>
          <w:lang w:val="sk-SK"/>
        </w:rPr>
        <w:t xml:space="preserve">sa </w:t>
      </w:r>
      <w:r w:rsidR="00475812">
        <w:rPr>
          <w:lang w:val="sk-SK"/>
        </w:rPr>
        <w:t>z</w:t>
      </w:r>
      <w:r w:rsidR="00BA0FB8" w:rsidRPr="007309BC">
        <w:rPr>
          <w:lang w:val="sk-SK"/>
        </w:rPr>
        <w:t xml:space="preserve">načne </w:t>
      </w:r>
      <w:r w:rsidRPr="007309BC">
        <w:rPr>
          <w:lang w:val="sk-SK"/>
        </w:rPr>
        <w:t>zvyšuje zložitosť vysielačov a</w:t>
      </w:r>
      <w:r w:rsidR="00B849E8">
        <w:rPr>
          <w:lang w:val="sk-SK"/>
        </w:rPr>
        <w:t> </w:t>
      </w:r>
      <w:r w:rsidRPr="007309BC">
        <w:rPr>
          <w:lang w:val="sk-SK"/>
        </w:rPr>
        <w:t>prijímačov</w:t>
      </w:r>
      <w:r w:rsidR="00B849E8">
        <w:rPr>
          <w:lang w:val="sk-SK"/>
        </w:rPr>
        <w:t xml:space="preserve"> [16].</w:t>
      </w:r>
    </w:p>
    <w:p w14:paraId="60C4E754" w14:textId="77777777" w:rsidR="00B849E8" w:rsidRDefault="00B849E8" w:rsidP="00A15267">
      <w:pPr>
        <w:spacing w:line="360" w:lineRule="auto"/>
        <w:ind w:firstLine="720"/>
        <w:rPr>
          <w:lang w:val="sk-SK"/>
        </w:rPr>
      </w:pPr>
    </w:p>
    <w:p w14:paraId="6CDD1B10" w14:textId="77777777" w:rsidR="00B849E8" w:rsidRDefault="00B849E8" w:rsidP="00A15267">
      <w:pPr>
        <w:spacing w:line="360" w:lineRule="auto"/>
        <w:ind w:firstLine="720"/>
        <w:rPr>
          <w:lang w:val="sk-SK"/>
        </w:rPr>
      </w:pPr>
    </w:p>
    <w:p w14:paraId="718978F2" w14:textId="77777777" w:rsidR="00B849E8" w:rsidRDefault="00B849E8" w:rsidP="00A15267">
      <w:pPr>
        <w:spacing w:line="360" w:lineRule="auto"/>
        <w:ind w:firstLine="720"/>
        <w:rPr>
          <w:lang w:val="sk-SK"/>
        </w:rPr>
      </w:pPr>
    </w:p>
    <w:p w14:paraId="7EC895FC" w14:textId="77777777" w:rsidR="00B849E8" w:rsidRDefault="00B849E8" w:rsidP="00A15267">
      <w:pPr>
        <w:spacing w:line="360" w:lineRule="auto"/>
        <w:ind w:firstLine="720"/>
        <w:rPr>
          <w:lang w:val="sk-SK"/>
        </w:rPr>
      </w:pPr>
    </w:p>
    <w:p w14:paraId="6894A552" w14:textId="77777777" w:rsidR="00B849E8" w:rsidRDefault="00B849E8" w:rsidP="00A15267">
      <w:pPr>
        <w:spacing w:line="360" w:lineRule="auto"/>
        <w:ind w:firstLine="720"/>
        <w:rPr>
          <w:lang w:val="sk-SK"/>
        </w:rPr>
      </w:pPr>
    </w:p>
    <w:p w14:paraId="1588169F" w14:textId="77777777" w:rsidR="00B849E8" w:rsidRDefault="00B849E8" w:rsidP="00A15267">
      <w:pPr>
        <w:spacing w:line="360" w:lineRule="auto"/>
        <w:ind w:firstLine="720"/>
        <w:rPr>
          <w:lang w:val="sk-SK"/>
        </w:rPr>
      </w:pPr>
    </w:p>
    <w:p w14:paraId="78C5E8B3" w14:textId="77777777" w:rsidR="00B849E8" w:rsidRDefault="00B849E8" w:rsidP="00A15267">
      <w:pPr>
        <w:spacing w:line="360" w:lineRule="auto"/>
        <w:ind w:firstLine="720"/>
        <w:rPr>
          <w:lang w:val="sk-SK"/>
        </w:rPr>
      </w:pPr>
    </w:p>
    <w:p w14:paraId="3039184D" w14:textId="77777777" w:rsidR="00B849E8" w:rsidRDefault="00B849E8" w:rsidP="00A15267">
      <w:pPr>
        <w:spacing w:line="360" w:lineRule="auto"/>
        <w:ind w:firstLine="720"/>
        <w:rPr>
          <w:lang w:val="sk-SK"/>
        </w:rPr>
      </w:pPr>
    </w:p>
    <w:p w14:paraId="7BD18379" w14:textId="77777777" w:rsidR="00B849E8" w:rsidRDefault="00B849E8" w:rsidP="00A15267">
      <w:pPr>
        <w:spacing w:line="360" w:lineRule="auto"/>
        <w:ind w:firstLine="720"/>
        <w:rPr>
          <w:lang w:val="sk-SK"/>
        </w:rPr>
      </w:pPr>
    </w:p>
    <w:p w14:paraId="268F6EE8" w14:textId="77777777" w:rsidR="00B849E8" w:rsidRDefault="00B849E8" w:rsidP="00A15267">
      <w:pPr>
        <w:spacing w:line="360" w:lineRule="auto"/>
        <w:ind w:firstLine="720"/>
        <w:rPr>
          <w:lang w:val="sk-SK"/>
        </w:rPr>
      </w:pPr>
    </w:p>
    <w:p w14:paraId="735633B0" w14:textId="77777777" w:rsidR="00B849E8" w:rsidRDefault="00B849E8" w:rsidP="00A15267">
      <w:pPr>
        <w:spacing w:line="360" w:lineRule="auto"/>
        <w:ind w:firstLine="720"/>
        <w:rPr>
          <w:lang w:val="sk-SK"/>
        </w:rPr>
      </w:pPr>
    </w:p>
    <w:p w14:paraId="5F4BF1DD" w14:textId="77777777" w:rsidR="00B849E8" w:rsidRPr="007309BC" w:rsidRDefault="00B849E8" w:rsidP="00A15267">
      <w:pPr>
        <w:spacing w:line="360" w:lineRule="auto"/>
        <w:ind w:firstLine="720"/>
        <w:rPr>
          <w:lang w:val="sk-SK"/>
        </w:rPr>
      </w:pPr>
    </w:p>
    <w:p w14:paraId="10C1868D" w14:textId="5193643A" w:rsidR="0025174E" w:rsidRPr="009A1E2A" w:rsidRDefault="00A15267" w:rsidP="0025174E">
      <w:pPr>
        <w:pStyle w:val="Heading1"/>
      </w:pPr>
      <w:bookmarkStart w:id="31" w:name="_Toc134457044"/>
      <w:r w:rsidRPr="007309BC">
        <w:lastRenderedPageBreak/>
        <w:t>Autonómne vozidlá</w:t>
      </w:r>
      <w:bookmarkEnd w:id="31"/>
    </w:p>
    <w:p w14:paraId="78B9006E" w14:textId="4C0D73F6" w:rsidR="00C543AF" w:rsidRPr="007309BC" w:rsidRDefault="00941FA8" w:rsidP="00E052F5">
      <w:pPr>
        <w:pStyle w:val="Heading2"/>
      </w:pPr>
      <w:bookmarkStart w:id="32" w:name="_Toc134457045"/>
      <w:r w:rsidRPr="007309BC">
        <w:t>Čo je to autonómne vozidlo</w:t>
      </w:r>
      <w:bookmarkEnd w:id="32"/>
    </w:p>
    <w:p w14:paraId="236F8D89" w14:textId="40612557" w:rsidR="00472586" w:rsidRPr="00472586" w:rsidRDefault="00BD1A43" w:rsidP="00472586">
      <w:pPr>
        <w:spacing w:line="360" w:lineRule="auto"/>
        <w:ind w:firstLine="720"/>
        <w:rPr>
          <w:lang w:val="sk-SK"/>
        </w:rPr>
      </w:pPr>
      <w:r w:rsidRPr="007309BC">
        <w:rPr>
          <w:lang w:val="sk-SK"/>
        </w:rPr>
        <w:t xml:space="preserve">Autonómne vozidlo je vozidlo, ktoré je schopné </w:t>
      </w:r>
      <w:r w:rsidR="009308E5" w:rsidRPr="007309BC">
        <w:rPr>
          <w:lang w:val="sk-SK"/>
        </w:rPr>
        <w:t>skenovať a vyhodnocovať</w:t>
      </w:r>
      <w:r w:rsidRPr="007309BC">
        <w:rPr>
          <w:lang w:val="sk-SK"/>
        </w:rPr>
        <w:t xml:space="preserve"> svoje okolie a </w:t>
      </w:r>
      <w:r w:rsidR="009C0DB9">
        <w:rPr>
          <w:lang w:val="sk-SK"/>
        </w:rPr>
        <w:t>pracovať</w:t>
      </w:r>
      <w:r w:rsidRPr="007309BC">
        <w:rPr>
          <w:lang w:val="sk-SK"/>
        </w:rPr>
        <w:t xml:space="preserve"> bez </w:t>
      </w:r>
      <w:r w:rsidR="009308E5" w:rsidRPr="007309BC">
        <w:rPr>
          <w:lang w:val="sk-SK"/>
        </w:rPr>
        <w:t>zasahovania vodiča</w:t>
      </w:r>
      <w:r w:rsidRPr="007309BC">
        <w:rPr>
          <w:lang w:val="sk-SK"/>
        </w:rPr>
        <w:t xml:space="preserve">. </w:t>
      </w:r>
      <w:r w:rsidR="009C0DB9">
        <w:rPr>
          <w:lang w:val="sk-SK"/>
        </w:rPr>
        <w:t>P</w:t>
      </w:r>
      <w:r w:rsidRPr="007309BC">
        <w:rPr>
          <w:lang w:val="sk-SK"/>
        </w:rPr>
        <w:t xml:space="preserve">asažier nemusí </w:t>
      </w:r>
      <w:r w:rsidR="00375F59">
        <w:rPr>
          <w:lang w:val="sk-SK"/>
        </w:rPr>
        <w:t>nikdy</w:t>
      </w:r>
      <w:r w:rsidRPr="007309BC">
        <w:rPr>
          <w:lang w:val="sk-SK"/>
        </w:rPr>
        <w:t xml:space="preserve"> prevziať kontrolu nad vozidlom</w:t>
      </w:r>
      <w:r w:rsidR="00375F59">
        <w:rPr>
          <w:lang w:val="sk-SK"/>
        </w:rPr>
        <w:t xml:space="preserve"> alebo zasahovať do riadenia, dokonca pasažier nemusí byť ani prítomný vo vozidle</w:t>
      </w:r>
      <w:r w:rsidRPr="007309BC">
        <w:rPr>
          <w:lang w:val="sk-SK"/>
        </w:rPr>
        <w:t>. Autonómne vozidlo</w:t>
      </w:r>
      <w:r w:rsidR="00375F59">
        <w:rPr>
          <w:lang w:val="sk-SK"/>
        </w:rPr>
        <w:t xml:space="preserve"> má všetky vlastnosti klasického vozidla, no nevyžaduje vodiča</w:t>
      </w:r>
      <w:r w:rsidRPr="007309BC">
        <w:rPr>
          <w:lang w:val="sk-SK"/>
        </w:rPr>
        <w:t xml:space="preserve">. Dôležité </w:t>
      </w:r>
      <w:r w:rsidR="00EC58B8">
        <w:rPr>
          <w:lang w:val="sk-SK"/>
        </w:rPr>
        <w:t>je si</w:t>
      </w:r>
      <w:r w:rsidRPr="007309BC">
        <w:rPr>
          <w:lang w:val="sk-SK"/>
        </w:rPr>
        <w:t xml:space="preserve"> uvedomiť, že pojem </w:t>
      </w:r>
      <w:r w:rsidR="00475812" w:rsidRPr="007309BC">
        <w:rPr>
          <w:lang w:val="sk-SK"/>
        </w:rPr>
        <w:t>vozidlo</w:t>
      </w:r>
      <w:r w:rsidRPr="007309BC">
        <w:rPr>
          <w:lang w:val="sk-SK"/>
        </w:rPr>
        <w:t xml:space="preserve"> sa nevzťahuje výlučne na automobily. V </w:t>
      </w:r>
      <w:r w:rsidR="00475812" w:rsidRPr="007309BC">
        <w:rPr>
          <w:lang w:val="sk-SK"/>
        </w:rPr>
        <w:t>súčasnej</w:t>
      </w:r>
      <w:r w:rsidRPr="007309BC">
        <w:rPr>
          <w:lang w:val="sk-SK"/>
        </w:rPr>
        <w:t xml:space="preserve"> dobe sa výskum autonómnych </w:t>
      </w:r>
      <w:r w:rsidR="00475812" w:rsidRPr="007309BC">
        <w:rPr>
          <w:lang w:val="sk-SK"/>
        </w:rPr>
        <w:t>vozidiel</w:t>
      </w:r>
      <w:r w:rsidRPr="007309BC">
        <w:rPr>
          <w:lang w:val="sk-SK"/>
        </w:rPr>
        <w:t xml:space="preserve"> zameriava najmä na autá, no môžu to byť takisto aj motorky, </w:t>
      </w:r>
      <w:r w:rsidR="00475812" w:rsidRPr="007309BC">
        <w:rPr>
          <w:lang w:val="sk-SK"/>
        </w:rPr>
        <w:t>bicykle</w:t>
      </w:r>
      <w:r w:rsidRPr="007309BC">
        <w:rPr>
          <w:lang w:val="sk-SK"/>
        </w:rPr>
        <w:t>, autobusy a rôzne iné</w:t>
      </w:r>
      <w:r w:rsidR="007D4A35">
        <w:rPr>
          <w:lang w:val="sk-SK"/>
        </w:rPr>
        <w:t xml:space="preserve"> [17]</w:t>
      </w:r>
      <w:r w:rsidRPr="007309BC">
        <w:rPr>
          <w:lang w:val="sk-SK"/>
        </w:rPr>
        <w:t xml:space="preserve">. Naďalej sa ale bude pod pojmom vozidlo pre </w:t>
      </w:r>
      <w:r w:rsidR="00475812" w:rsidRPr="007309BC">
        <w:rPr>
          <w:lang w:val="sk-SK"/>
        </w:rPr>
        <w:t>zjednodušenie</w:t>
      </w:r>
      <w:r w:rsidRPr="007309BC">
        <w:rPr>
          <w:lang w:val="sk-SK"/>
        </w:rPr>
        <w:t xml:space="preserve"> </w:t>
      </w:r>
      <w:r w:rsidR="00475812" w:rsidRPr="007309BC">
        <w:rPr>
          <w:lang w:val="sk-SK"/>
        </w:rPr>
        <w:t>myslieť</w:t>
      </w:r>
      <w:r w:rsidRPr="007309BC">
        <w:rPr>
          <w:lang w:val="sk-SK"/>
        </w:rPr>
        <w:t xml:space="preserve"> auto. Naďalej je nutné si uvedomiť</w:t>
      </w:r>
      <w:r w:rsidR="00475812">
        <w:rPr>
          <w:lang w:val="sk-SK"/>
        </w:rPr>
        <w:t>,</w:t>
      </w:r>
      <w:r w:rsidRPr="007309BC">
        <w:rPr>
          <w:lang w:val="sk-SK"/>
        </w:rPr>
        <w:t xml:space="preserve"> že každé autonómne vozidlo musí spĺňať </w:t>
      </w:r>
      <w:r w:rsidR="009308E5" w:rsidRPr="007309BC">
        <w:rPr>
          <w:lang w:val="sk-SK"/>
        </w:rPr>
        <w:t xml:space="preserve">všetky </w:t>
      </w:r>
      <w:r w:rsidRPr="007309BC">
        <w:rPr>
          <w:lang w:val="sk-SK"/>
        </w:rPr>
        <w:t>zákonom dané nariadenia</w:t>
      </w:r>
      <w:r w:rsidR="009308E5" w:rsidRPr="007309BC">
        <w:rPr>
          <w:lang w:val="sk-SK"/>
        </w:rPr>
        <w:t xml:space="preserve"> </w:t>
      </w:r>
      <w:r w:rsidR="009C0DB9">
        <w:rPr>
          <w:lang w:val="sk-SK"/>
        </w:rPr>
        <w:t>o cestnej premávke</w:t>
      </w:r>
      <w:r w:rsidR="009308E5" w:rsidRPr="007309BC">
        <w:rPr>
          <w:lang w:val="sk-SK"/>
        </w:rPr>
        <w:t xml:space="preserve">. Tieto nariadenia sa samozrejme líšia od štátu k štátu, takže to znamená že  </w:t>
      </w:r>
      <w:r w:rsidR="00475812" w:rsidRPr="007309BC">
        <w:rPr>
          <w:lang w:val="sk-SK"/>
        </w:rPr>
        <w:t>autonómne</w:t>
      </w:r>
      <w:r w:rsidR="009308E5" w:rsidRPr="007309BC">
        <w:rPr>
          <w:lang w:val="sk-SK"/>
        </w:rPr>
        <w:t xml:space="preserve"> vozidlo</w:t>
      </w:r>
      <w:r w:rsidR="00475812">
        <w:rPr>
          <w:lang w:val="sk-SK"/>
        </w:rPr>
        <w:t>,</w:t>
      </w:r>
      <w:r w:rsidR="009308E5" w:rsidRPr="007309BC">
        <w:rPr>
          <w:lang w:val="sk-SK"/>
        </w:rPr>
        <w:t xml:space="preserve"> ktoré môže jazdiť napr</w:t>
      </w:r>
      <w:r w:rsidR="009C0DB9">
        <w:rPr>
          <w:lang w:val="sk-SK"/>
        </w:rPr>
        <w:t xml:space="preserve">. </w:t>
      </w:r>
      <w:r w:rsidR="009308E5" w:rsidRPr="007309BC">
        <w:rPr>
          <w:lang w:val="sk-SK"/>
        </w:rPr>
        <w:t>v</w:t>
      </w:r>
      <w:r w:rsidR="009C0DB9">
        <w:rPr>
          <w:lang w:val="sk-SK"/>
        </w:rPr>
        <w:t> USA,</w:t>
      </w:r>
      <w:r w:rsidR="009308E5" w:rsidRPr="007309BC">
        <w:rPr>
          <w:lang w:val="sk-SK"/>
        </w:rPr>
        <w:t xml:space="preserve"> </w:t>
      </w:r>
      <w:r w:rsidR="00475812">
        <w:rPr>
          <w:lang w:val="sk-SK"/>
        </w:rPr>
        <w:t>ne</w:t>
      </w:r>
      <w:r w:rsidR="009308E5" w:rsidRPr="007309BC">
        <w:rPr>
          <w:lang w:val="sk-SK"/>
        </w:rPr>
        <w:t xml:space="preserve">bude automaticky </w:t>
      </w:r>
      <w:r w:rsidR="009C0DB9">
        <w:rPr>
          <w:lang w:val="sk-SK"/>
        </w:rPr>
        <w:t>povolené pre používanie v EU</w:t>
      </w:r>
      <w:r w:rsidR="009308E5" w:rsidRPr="007309BC">
        <w:rPr>
          <w:lang w:val="sk-SK"/>
        </w:rPr>
        <w:t xml:space="preserve"> a naopak. </w:t>
      </w:r>
    </w:p>
    <w:p w14:paraId="27CD2CFB" w14:textId="5CF7A486" w:rsidR="00DD6EB2" w:rsidRDefault="00DD6EB2" w:rsidP="00DD6EB2">
      <w:pPr>
        <w:spacing w:line="360" w:lineRule="auto"/>
        <w:ind w:firstLine="720"/>
        <w:jc w:val="center"/>
        <w:rPr>
          <w:lang w:val="sk-SK"/>
        </w:rPr>
      </w:pPr>
      <w:r>
        <w:rPr>
          <w:noProof/>
        </w:rPr>
        <w:drawing>
          <wp:inline distT="0" distB="0" distL="0" distR="0" wp14:anchorId="5F40B53E" wp14:editId="7B7586B7">
            <wp:extent cx="4271738" cy="200025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0288" b="9505"/>
                    <a:stretch/>
                  </pic:blipFill>
                  <pic:spPr bwMode="auto">
                    <a:xfrm>
                      <a:off x="0" y="0"/>
                      <a:ext cx="4495523" cy="2105038"/>
                    </a:xfrm>
                    <a:prstGeom prst="rect">
                      <a:avLst/>
                    </a:prstGeom>
                    <a:noFill/>
                    <a:ln>
                      <a:noFill/>
                    </a:ln>
                    <a:extLst>
                      <a:ext uri="{53640926-AAD7-44D8-BBD7-CCE9431645EC}">
                        <a14:shadowObscured xmlns:a14="http://schemas.microsoft.com/office/drawing/2010/main"/>
                      </a:ext>
                    </a:extLst>
                  </pic:spPr>
                </pic:pic>
              </a:graphicData>
            </a:graphic>
          </wp:inline>
        </w:drawing>
      </w:r>
    </w:p>
    <w:p w14:paraId="15575209" w14:textId="7C45674A" w:rsidR="00DD6EB2" w:rsidRPr="00C40BC8" w:rsidRDefault="00504C3E" w:rsidP="00DD6EB2">
      <w:pPr>
        <w:spacing w:line="360" w:lineRule="auto"/>
        <w:ind w:firstLine="720"/>
        <w:jc w:val="center"/>
        <w:rPr>
          <w:sz w:val="20"/>
          <w:szCs w:val="18"/>
          <w:lang w:val="sk-SK"/>
        </w:rPr>
      </w:pPr>
      <w:r w:rsidRPr="00C40BC8">
        <w:rPr>
          <w:sz w:val="20"/>
          <w:szCs w:val="18"/>
          <w:lang w:val="sk-SK"/>
        </w:rPr>
        <w:t>Obr.</w:t>
      </w:r>
      <w:r w:rsidR="00C40BC8">
        <w:rPr>
          <w:sz w:val="20"/>
          <w:szCs w:val="18"/>
          <w:lang w:val="sk-SK"/>
        </w:rPr>
        <w:t xml:space="preserve"> </w:t>
      </w:r>
      <w:r w:rsidR="006322EB" w:rsidRPr="00C40BC8">
        <w:rPr>
          <w:sz w:val="20"/>
          <w:szCs w:val="18"/>
          <w:lang w:val="sk-SK"/>
        </w:rPr>
        <w:t>9</w:t>
      </w:r>
      <w:r w:rsidR="00DD6EB2" w:rsidRPr="00C40BC8">
        <w:rPr>
          <w:sz w:val="20"/>
          <w:szCs w:val="18"/>
          <w:lang w:val="sk-SK"/>
        </w:rPr>
        <w:t xml:space="preserve"> Autonómne vozidlo </w:t>
      </w:r>
      <w:r w:rsidR="00EC58B8" w:rsidRPr="00C40BC8">
        <w:rPr>
          <w:sz w:val="20"/>
          <w:szCs w:val="18"/>
          <w:lang w:val="en-US"/>
        </w:rPr>
        <w:t>[2]</w:t>
      </w:r>
      <w:r w:rsidR="00EC58B8" w:rsidRPr="00C40BC8">
        <w:rPr>
          <w:sz w:val="20"/>
          <w:szCs w:val="18"/>
          <w:lang w:val="sk-SK"/>
        </w:rPr>
        <w:t xml:space="preserve"> </w:t>
      </w:r>
    </w:p>
    <w:p w14:paraId="0D55FF76" w14:textId="245B3D71" w:rsidR="007309BC" w:rsidRPr="007309BC" w:rsidRDefault="001E7CD8" w:rsidP="00E052F5">
      <w:pPr>
        <w:pStyle w:val="Heading2"/>
      </w:pPr>
      <w:bookmarkStart w:id="33" w:name="_Toc134457046"/>
      <w:r>
        <w:t xml:space="preserve">Úrovne </w:t>
      </w:r>
      <w:r w:rsidR="007309BC" w:rsidRPr="007309BC">
        <w:t>autonómnosti</w:t>
      </w:r>
      <w:bookmarkEnd w:id="33"/>
    </w:p>
    <w:p w14:paraId="6F634D1C" w14:textId="74401A54" w:rsidR="00BD1A43" w:rsidRPr="007309BC" w:rsidRDefault="00475812" w:rsidP="001E7CD8">
      <w:pPr>
        <w:spacing w:line="360" w:lineRule="auto"/>
        <w:ind w:firstLine="720"/>
        <w:rPr>
          <w:lang w:val="sk-SK"/>
        </w:rPr>
      </w:pPr>
      <w:r w:rsidRPr="007309BC">
        <w:rPr>
          <w:lang w:val="sk-SK"/>
        </w:rPr>
        <w:t>Medzinárodná</w:t>
      </w:r>
      <w:r w:rsidR="009308E5" w:rsidRPr="007309BC">
        <w:rPr>
          <w:lang w:val="sk-SK"/>
        </w:rPr>
        <w:t xml:space="preserve"> spoločnosť automobilových inžinierov (SAE) definuje 6 úrovní automatizácie jazdy od 0 (plne manuálna</w:t>
      </w:r>
      <w:r w:rsidR="00375F59">
        <w:rPr>
          <w:lang w:val="sk-SK"/>
        </w:rPr>
        <w:t xml:space="preserve"> jazda</w:t>
      </w:r>
      <w:r w:rsidR="009308E5" w:rsidRPr="007309BC">
        <w:rPr>
          <w:lang w:val="sk-SK"/>
        </w:rPr>
        <w:t>)</w:t>
      </w:r>
      <w:r w:rsidR="00375F59">
        <w:rPr>
          <w:lang w:val="sk-SK"/>
        </w:rPr>
        <w:t xml:space="preserve">, až </w:t>
      </w:r>
      <w:r w:rsidR="009308E5" w:rsidRPr="007309BC">
        <w:rPr>
          <w:lang w:val="sk-SK"/>
        </w:rPr>
        <w:t xml:space="preserve"> po 5 (plne autonómna</w:t>
      </w:r>
      <w:r w:rsidR="00375F59">
        <w:rPr>
          <w:lang w:val="sk-SK"/>
        </w:rPr>
        <w:t xml:space="preserve"> jazda</w:t>
      </w:r>
      <w:r w:rsidR="009308E5" w:rsidRPr="007309BC">
        <w:rPr>
          <w:lang w:val="sk-SK"/>
        </w:rPr>
        <w:t>). Tieto úrovne boli</w:t>
      </w:r>
      <w:r w:rsidR="00375F59">
        <w:rPr>
          <w:lang w:val="sk-SK"/>
        </w:rPr>
        <w:t xml:space="preserve"> schválené a</w:t>
      </w:r>
      <w:r w:rsidR="009308E5" w:rsidRPr="007309BC">
        <w:rPr>
          <w:lang w:val="sk-SK"/>
        </w:rPr>
        <w:t xml:space="preserve"> prijaté americkým ministerstvom dopravy</w:t>
      </w:r>
      <w:r w:rsidR="00DC47A5">
        <w:rPr>
          <w:lang w:val="sk-SK"/>
        </w:rPr>
        <w:t xml:space="preserve"> </w:t>
      </w:r>
      <w:r w:rsidR="00566D25">
        <w:rPr>
          <w:lang w:val="sk-SK"/>
        </w:rPr>
        <w:t>[18]</w:t>
      </w:r>
      <w:r w:rsidR="009308E5" w:rsidRPr="007309BC">
        <w:rPr>
          <w:lang w:val="sk-SK"/>
        </w:rPr>
        <w:t>.</w:t>
      </w:r>
    </w:p>
    <w:p w14:paraId="1568C206" w14:textId="22C4524F" w:rsidR="00941FA8" w:rsidRPr="007309BC" w:rsidRDefault="001E7CD8" w:rsidP="00E052F5">
      <w:pPr>
        <w:pStyle w:val="Heading3"/>
      </w:pPr>
      <w:bookmarkStart w:id="34" w:name="_Toc134457047"/>
      <w:r>
        <w:t xml:space="preserve">Úroveň </w:t>
      </w:r>
      <w:r w:rsidR="009308E5" w:rsidRPr="007309BC">
        <w:t>0</w:t>
      </w:r>
      <w:r w:rsidR="007309BC" w:rsidRPr="007309BC">
        <w:t xml:space="preserve"> (Bez automatizácie)</w:t>
      </w:r>
      <w:bookmarkEnd w:id="34"/>
    </w:p>
    <w:p w14:paraId="5FE2A17A" w14:textId="1C1B35EE" w:rsidR="00375F59" w:rsidRDefault="007309BC" w:rsidP="00375F59">
      <w:pPr>
        <w:spacing w:line="360" w:lineRule="auto"/>
        <w:ind w:firstLine="720"/>
        <w:rPr>
          <w:lang w:val="sk-SK"/>
        </w:rPr>
      </w:pPr>
      <w:r w:rsidRPr="007309BC">
        <w:rPr>
          <w:lang w:val="sk-SK"/>
        </w:rPr>
        <w:t>Väčšina vozidiel</w:t>
      </w:r>
      <w:r w:rsidR="00375F59">
        <w:rPr>
          <w:lang w:val="sk-SK"/>
        </w:rPr>
        <w:t xml:space="preserve"> </w:t>
      </w:r>
      <w:r w:rsidR="00375F59" w:rsidRPr="007309BC">
        <w:rPr>
          <w:lang w:val="sk-SK"/>
        </w:rPr>
        <w:t>v súčasnosti</w:t>
      </w:r>
      <w:r w:rsidRPr="007309BC">
        <w:rPr>
          <w:lang w:val="sk-SK"/>
        </w:rPr>
        <w:t xml:space="preserve"> na cestách je na úrovni 0: ručne ovládané. </w:t>
      </w:r>
      <w:r w:rsidR="00375F59" w:rsidRPr="00375F59">
        <w:rPr>
          <w:lang w:val="sk-SK"/>
        </w:rPr>
        <w:t>Vodič zabezpečuje kontrolu nad vozidlom,</w:t>
      </w:r>
      <w:r w:rsidR="00375F59">
        <w:rPr>
          <w:lang w:val="sk-SK"/>
        </w:rPr>
        <w:t xml:space="preserve"> no </w:t>
      </w:r>
      <w:r w:rsidR="00375F59" w:rsidRPr="00375F59">
        <w:rPr>
          <w:lang w:val="sk-SK"/>
        </w:rPr>
        <w:t>môžu</w:t>
      </w:r>
      <w:r w:rsidR="00375F59">
        <w:rPr>
          <w:lang w:val="sk-SK"/>
        </w:rPr>
        <w:t xml:space="preserve"> existovať pomocné systémy pre vozidlo</w:t>
      </w:r>
      <w:r w:rsidR="00375F59" w:rsidRPr="00375F59">
        <w:rPr>
          <w:lang w:val="sk-SK"/>
        </w:rPr>
        <w:t xml:space="preserve">. </w:t>
      </w:r>
      <w:r w:rsidR="00375F59">
        <w:rPr>
          <w:lang w:val="sk-SK"/>
        </w:rPr>
        <w:t>Jedným z takýchto pomocných systémov</w:t>
      </w:r>
      <w:r w:rsidR="00375F59" w:rsidRPr="00375F59">
        <w:rPr>
          <w:lang w:val="sk-SK"/>
        </w:rPr>
        <w:t xml:space="preserve"> môže byť systém núdzového brzdenia – keďže technicky „nepoháňa“ vozidlo, </w:t>
      </w:r>
      <w:r w:rsidR="00375F59">
        <w:rPr>
          <w:lang w:val="sk-SK"/>
        </w:rPr>
        <w:t>nie je považovaný</w:t>
      </w:r>
      <w:r w:rsidR="00375F59" w:rsidRPr="00375F59">
        <w:rPr>
          <w:lang w:val="sk-SK"/>
        </w:rPr>
        <w:t xml:space="preserve"> za automatiz</w:t>
      </w:r>
      <w:r w:rsidR="00375F59">
        <w:rPr>
          <w:lang w:val="sk-SK"/>
        </w:rPr>
        <w:t>áciu</w:t>
      </w:r>
      <w:r w:rsidR="00375F59" w:rsidRPr="00375F59">
        <w:rPr>
          <w:lang w:val="sk-SK"/>
        </w:rPr>
        <w:t>.</w:t>
      </w:r>
    </w:p>
    <w:p w14:paraId="6CFD0009" w14:textId="62CCA4FE" w:rsidR="009308E5" w:rsidRPr="007309BC" w:rsidRDefault="001E7CD8" w:rsidP="00375F59">
      <w:pPr>
        <w:pStyle w:val="Heading3"/>
      </w:pPr>
      <w:bookmarkStart w:id="35" w:name="_Toc134457048"/>
      <w:r>
        <w:lastRenderedPageBreak/>
        <w:t>Úroveň</w:t>
      </w:r>
      <w:r w:rsidR="009308E5" w:rsidRPr="007309BC">
        <w:t xml:space="preserve"> 1 </w:t>
      </w:r>
      <w:r w:rsidR="007309BC" w:rsidRPr="007309BC">
        <w:t>(Asistencia vodiča)</w:t>
      </w:r>
      <w:bookmarkEnd w:id="35"/>
    </w:p>
    <w:p w14:paraId="59897E70" w14:textId="4FABCA05" w:rsidR="007309BC" w:rsidRPr="007309BC" w:rsidRDefault="007309BC" w:rsidP="001E7CD8">
      <w:pPr>
        <w:spacing w:line="360" w:lineRule="auto"/>
        <w:ind w:firstLine="720"/>
        <w:rPr>
          <w:lang w:val="sk-SK"/>
        </w:rPr>
      </w:pPr>
      <w:r w:rsidRPr="007309BC">
        <w:rPr>
          <w:lang w:val="sk-SK"/>
        </w:rPr>
        <w:t xml:space="preserve">Ide o najnižšiu úroveň automatizácie. Vozidlo </w:t>
      </w:r>
      <w:r w:rsidR="00374B5E">
        <w:rPr>
          <w:lang w:val="sk-SK"/>
        </w:rPr>
        <w:t xml:space="preserve">využíva </w:t>
      </w:r>
      <w:r w:rsidRPr="007309BC">
        <w:rPr>
          <w:lang w:val="sk-SK"/>
        </w:rPr>
        <w:t>jed</w:t>
      </w:r>
      <w:r w:rsidR="00374B5E">
        <w:rPr>
          <w:lang w:val="sk-SK"/>
        </w:rPr>
        <w:t>en</w:t>
      </w:r>
      <w:r w:rsidRPr="007309BC">
        <w:rPr>
          <w:lang w:val="sk-SK"/>
        </w:rPr>
        <w:t xml:space="preserve"> automatizovaný systém na asistenciu vodič</w:t>
      </w:r>
      <w:r w:rsidR="005B0CD7">
        <w:rPr>
          <w:lang w:val="sk-SK"/>
        </w:rPr>
        <w:t>a</w:t>
      </w:r>
      <w:r w:rsidRPr="007309BC">
        <w:rPr>
          <w:lang w:val="sk-SK"/>
        </w:rPr>
        <w:t>, napr</w:t>
      </w:r>
      <w:r w:rsidR="006F48AE">
        <w:rPr>
          <w:lang w:val="sk-SK"/>
        </w:rPr>
        <w:t>.</w:t>
      </w:r>
      <w:r w:rsidRPr="007309BC">
        <w:rPr>
          <w:lang w:val="sk-SK"/>
        </w:rPr>
        <w:t xml:space="preserve"> na riadenie alebo zrýchľovanie (tempomat). Adaptívny tempomat, pri ktorom sa vozidlo môže udržiavať v bezpečnej vzdialenosti za nasledujúcim vozidlom, sa zaraďuje do úrovne 1, pretože človek - vodič </w:t>
      </w:r>
      <w:r w:rsidR="00EB3E42">
        <w:rPr>
          <w:lang w:val="sk-SK"/>
        </w:rPr>
        <w:t>kontroluje</w:t>
      </w:r>
      <w:r w:rsidRPr="007309BC">
        <w:rPr>
          <w:lang w:val="sk-SK"/>
        </w:rPr>
        <w:t xml:space="preserve"> </w:t>
      </w:r>
      <w:r w:rsidR="00EB3E42">
        <w:rPr>
          <w:lang w:val="sk-SK"/>
        </w:rPr>
        <w:t>zvyšné</w:t>
      </w:r>
      <w:r w:rsidRPr="007309BC">
        <w:rPr>
          <w:lang w:val="sk-SK"/>
        </w:rPr>
        <w:t xml:space="preserve"> aspekty jazdy, ako </w:t>
      </w:r>
      <w:r w:rsidR="003D76AA">
        <w:rPr>
          <w:lang w:val="sk-SK"/>
        </w:rPr>
        <w:t>napr. udržiavanie sa v pruhu alebo predbiehanie</w:t>
      </w:r>
      <w:r w:rsidRPr="007309BC">
        <w:rPr>
          <w:lang w:val="sk-SK"/>
        </w:rPr>
        <w:t>.</w:t>
      </w:r>
    </w:p>
    <w:p w14:paraId="0C9F7908" w14:textId="4B400EC3" w:rsidR="009308E5" w:rsidRPr="00E052F5" w:rsidRDefault="001E7CD8" w:rsidP="00E052F5">
      <w:pPr>
        <w:pStyle w:val="Heading3"/>
      </w:pPr>
      <w:bookmarkStart w:id="36" w:name="_Toc134457049"/>
      <w:r w:rsidRPr="00E052F5">
        <w:t>Úroveň</w:t>
      </w:r>
      <w:r w:rsidR="009308E5" w:rsidRPr="00E052F5">
        <w:t xml:space="preserve"> 2</w:t>
      </w:r>
      <w:r w:rsidR="007309BC" w:rsidRPr="00E052F5">
        <w:t xml:space="preserve"> (Čiastočná automatizácia jazdy)</w:t>
      </w:r>
      <w:bookmarkEnd w:id="36"/>
    </w:p>
    <w:p w14:paraId="4EB52C84" w14:textId="0E50E83D" w:rsidR="007309BC" w:rsidRPr="007309BC" w:rsidRDefault="00D84BD9" w:rsidP="001E7CD8">
      <w:pPr>
        <w:spacing w:line="360" w:lineRule="auto"/>
        <w:ind w:firstLine="720"/>
        <w:rPr>
          <w:lang w:val="sk-SK"/>
        </w:rPr>
      </w:pPr>
      <w:r>
        <w:rPr>
          <w:lang w:val="sk-SK"/>
        </w:rPr>
        <w:t>Pri tejto úrovni je vozidlo vybavené pokročilými asistenčnými systémami</w:t>
      </w:r>
      <w:r w:rsidR="007309BC" w:rsidRPr="007309BC">
        <w:rPr>
          <w:lang w:val="sk-SK"/>
        </w:rPr>
        <w:t>. Vozidlo dokáže</w:t>
      </w:r>
      <w:r w:rsidR="005B0CD7">
        <w:rPr>
          <w:lang w:val="sk-SK"/>
        </w:rPr>
        <w:t>,</w:t>
      </w:r>
      <w:r w:rsidR="007309BC" w:rsidRPr="007309BC">
        <w:rPr>
          <w:lang w:val="sk-SK"/>
        </w:rPr>
        <w:t xml:space="preserve"> </w:t>
      </w:r>
      <w:r w:rsidR="007309BC">
        <w:rPr>
          <w:lang w:val="sk-SK"/>
        </w:rPr>
        <w:t>zatáčať</w:t>
      </w:r>
      <w:r>
        <w:rPr>
          <w:lang w:val="sk-SK"/>
        </w:rPr>
        <w:t>, držať sa v prúde</w:t>
      </w:r>
      <w:r w:rsidR="007309BC">
        <w:rPr>
          <w:lang w:val="sk-SK"/>
        </w:rPr>
        <w:t xml:space="preserve"> a </w:t>
      </w:r>
      <w:r w:rsidR="007309BC" w:rsidRPr="007309BC">
        <w:rPr>
          <w:lang w:val="sk-SK"/>
        </w:rPr>
        <w:t>aj</w:t>
      </w:r>
      <w:r w:rsidR="007309BC">
        <w:rPr>
          <w:lang w:val="sk-SK"/>
        </w:rPr>
        <w:t xml:space="preserve"> riadiť</w:t>
      </w:r>
      <w:r w:rsidR="007309BC" w:rsidRPr="007309BC">
        <w:rPr>
          <w:lang w:val="sk-SK"/>
        </w:rPr>
        <w:t xml:space="preserve"> zrýchľovanie/spomaľovanie. V tomto prípade automatizácia </w:t>
      </w:r>
      <w:r w:rsidR="003300BA">
        <w:rPr>
          <w:lang w:val="sk-SK"/>
        </w:rPr>
        <w:t>nie je na úrovni</w:t>
      </w:r>
      <w:r w:rsidR="007309BC" w:rsidRPr="007309BC">
        <w:rPr>
          <w:lang w:val="sk-SK"/>
        </w:rPr>
        <w:t xml:space="preserve"> samostatnej jazdy, </w:t>
      </w:r>
      <w:r w:rsidR="003300BA">
        <w:rPr>
          <w:lang w:val="sk-SK"/>
        </w:rPr>
        <w:t>nakoľko</w:t>
      </w:r>
      <w:r w:rsidR="007309BC" w:rsidRPr="007309BC">
        <w:rPr>
          <w:lang w:val="sk-SK"/>
        </w:rPr>
        <w:t xml:space="preserve"> na mieste vodiča </w:t>
      </w:r>
      <w:r w:rsidR="003300BA">
        <w:rPr>
          <w:lang w:val="sk-SK"/>
        </w:rPr>
        <w:t>musí sedieť</w:t>
      </w:r>
      <w:r w:rsidR="007309BC" w:rsidRPr="007309BC">
        <w:rPr>
          <w:lang w:val="sk-SK"/>
        </w:rPr>
        <w:t xml:space="preserve"> </w:t>
      </w:r>
      <w:r w:rsidR="003300BA">
        <w:rPr>
          <w:lang w:val="sk-SK"/>
        </w:rPr>
        <w:t>vodič</w:t>
      </w:r>
      <w:r w:rsidR="007309BC" w:rsidRPr="007309BC">
        <w:rPr>
          <w:lang w:val="sk-SK"/>
        </w:rPr>
        <w:t xml:space="preserve"> a</w:t>
      </w:r>
      <w:r w:rsidR="003300BA">
        <w:rPr>
          <w:lang w:val="sk-SK"/>
        </w:rPr>
        <w:t xml:space="preserve"> dokáže</w:t>
      </w:r>
      <w:r w:rsidR="007309BC" w:rsidRPr="007309BC">
        <w:rPr>
          <w:lang w:val="sk-SK"/>
        </w:rPr>
        <w:t xml:space="preserve"> kedykoľvek prevziať kontrolu nad vozidlom. </w:t>
      </w:r>
      <w:r w:rsidR="007309BC">
        <w:rPr>
          <w:lang w:val="sk-SK"/>
        </w:rPr>
        <w:t>Príkladom úrovne 2 sú s</w:t>
      </w:r>
      <w:r w:rsidR="007309BC" w:rsidRPr="007309BC">
        <w:rPr>
          <w:lang w:val="sk-SK"/>
        </w:rPr>
        <w:t>ystémy Tesla Autopilot a</w:t>
      </w:r>
      <w:r w:rsidR="007309BC">
        <w:rPr>
          <w:lang w:val="sk-SK"/>
        </w:rPr>
        <w:t>lebo</w:t>
      </w:r>
      <w:r w:rsidR="007309BC" w:rsidRPr="007309BC">
        <w:rPr>
          <w:lang w:val="sk-SK"/>
        </w:rPr>
        <w:t xml:space="preserve"> Cadillac Super Cruise</w:t>
      </w:r>
      <w:r w:rsidR="005B0CD7">
        <w:rPr>
          <w:lang w:val="sk-SK"/>
        </w:rPr>
        <w:t>.</w:t>
      </w:r>
    </w:p>
    <w:p w14:paraId="6F8AE8FD" w14:textId="559DC176" w:rsidR="009308E5" w:rsidRDefault="001E7CD8" w:rsidP="00E052F5">
      <w:pPr>
        <w:pStyle w:val="Heading3"/>
      </w:pPr>
      <w:bookmarkStart w:id="37" w:name="_Toc134457050"/>
      <w:r>
        <w:t>Úroveň</w:t>
      </w:r>
      <w:r w:rsidR="009308E5" w:rsidRPr="007309BC">
        <w:t xml:space="preserve"> 3 </w:t>
      </w:r>
      <w:r w:rsidR="007309BC" w:rsidRPr="007309BC">
        <w:t>(Podmienená automatizácia jazdy)</w:t>
      </w:r>
      <w:bookmarkEnd w:id="37"/>
    </w:p>
    <w:p w14:paraId="21F695C5" w14:textId="7C059947" w:rsidR="007309BC" w:rsidRPr="007309BC" w:rsidRDefault="007309BC" w:rsidP="001E7CD8">
      <w:pPr>
        <w:spacing w:line="360" w:lineRule="auto"/>
        <w:ind w:firstLine="720"/>
        <w:rPr>
          <w:lang w:val="sk-SK"/>
        </w:rPr>
      </w:pPr>
      <w:r>
        <w:rPr>
          <w:lang w:val="sk-SK"/>
        </w:rPr>
        <w:t xml:space="preserve">Rozdiel medzi </w:t>
      </w:r>
      <w:r w:rsidR="005B0CD7">
        <w:rPr>
          <w:lang w:val="sk-SK"/>
        </w:rPr>
        <w:t>úrovňami</w:t>
      </w:r>
      <w:r>
        <w:rPr>
          <w:lang w:val="sk-SK"/>
        </w:rPr>
        <w:t xml:space="preserve"> 2 a 3 je z technického hľadiska</w:t>
      </w:r>
      <w:r w:rsidR="00EC58B8">
        <w:rPr>
          <w:lang w:val="sk-SK"/>
        </w:rPr>
        <w:t xml:space="preserve"> značný</w:t>
      </w:r>
      <w:r>
        <w:rPr>
          <w:lang w:val="sk-SK"/>
        </w:rPr>
        <w:t>, no z pohľadu ľudského je takmer zanedbateľný. Rozdiel je v</w:t>
      </w:r>
      <w:r w:rsidR="005B0CD7">
        <w:rPr>
          <w:lang w:val="sk-SK"/>
        </w:rPr>
        <w:t> </w:t>
      </w:r>
      <w:r>
        <w:rPr>
          <w:lang w:val="sk-SK"/>
        </w:rPr>
        <w:t>tom</w:t>
      </w:r>
      <w:r w:rsidR="005B0CD7">
        <w:rPr>
          <w:lang w:val="sk-SK"/>
        </w:rPr>
        <w:t>,</w:t>
      </w:r>
      <w:r>
        <w:rPr>
          <w:lang w:val="sk-SK"/>
        </w:rPr>
        <w:t xml:space="preserve"> že autá tretej úrovne</w:t>
      </w:r>
      <w:r w:rsidR="00DA5D1B">
        <w:rPr>
          <w:lang w:val="sk-SK"/>
        </w:rPr>
        <w:t xml:space="preserve"> majú systémy detekcie prostredia a to im umožňuje napríklad predbehnúť pomalé vozidlo pred nimi. Stále ale je potreb</w:t>
      </w:r>
      <w:r w:rsidR="005B0CD7">
        <w:rPr>
          <w:lang w:val="sk-SK"/>
        </w:rPr>
        <w:t>ný</w:t>
      </w:r>
      <w:r w:rsidR="00DA5D1B">
        <w:rPr>
          <w:lang w:val="sk-SK"/>
        </w:rPr>
        <w:t xml:space="preserve"> vodič v</w:t>
      </w:r>
      <w:r w:rsidR="005B0CD7">
        <w:rPr>
          <w:lang w:val="sk-SK"/>
        </w:rPr>
        <w:t> </w:t>
      </w:r>
      <w:r w:rsidR="00DA5D1B">
        <w:rPr>
          <w:lang w:val="sk-SK"/>
        </w:rPr>
        <w:t>prípade</w:t>
      </w:r>
      <w:r w:rsidR="005B0CD7">
        <w:rPr>
          <w:lang w:val="sk-SK"/>
        </w:rPr>
        <w:t>,</w:t>
      </w:r>
      <w:r w:rsidR="00DA5D1B">
        <w:rPr>
          <w:lang w:val="sk-SK"/>
        </w:rPr>
        <w:t xml:space="preserve"> že systém zlyhá. V roku 2022 bolo na </w:t>
      </w:r>
      <w:r w:rsidR="001E7CD8">
        <w:rPr>
          <w:lang w:val="sk-SK"/>
        </w:rPr>
        <w:t xml:space="preserve">Európsky </w:t>
      </w:r>
      <w:r w:rsidR="00DA5D1B">
        <w:rPr>
          <w:lang w:val="sk-SK"/>
        </w:rPr>
        <w:t xml:space="preserve">trh uvedené prvé vozidlo s takouto funkčnosťou a to Audi A8L. </w:t>
      </w:r>
      <w:r w:rsidR="001E7CD8">
        <w:rPr>
          <w:lang w:val="sk-SK"/>
        </w:rPr>
        <w:t xml:space="preserve">V Spojených </w:t>
      </w:r>
      <w:r w:rsidR="005B0CD7">
        <w:rPr>
          <w:lang w:val="sk-SK"/>
        </w:rPr>
        <w:t>š</w:t>
      </w:r>
      <w:r w:rsidR="001E7CD8">
        <w:rPr>
          <w:lang w:val="sk-SK"/>
        </w:rPr>
        <w:t>tátoch sa zmenili zákony o autonómnych vozidlách</w:t>
      </w:r>
      <w:r w:rsidR="005B0CD7">
        <w:rPr>
          <w:lang w:val="sk-SK"/>
        </w:rPr>
        <w:t>,</w:t>
      </w:r>
      <w:r w:rsidR="001E7CD8">
        <w:rPr>
          <w:lang w:val="sk-SK"/>
        </w:rPr>
        <w:t xml:space="preserve"> takže v USA je na trhu bez tejto funkcionality a je považované za úroveň 2</w:t>
      </w:r>
      <w:r w:rsidR="005B0CD7">
        <w:rPr>
          <w:lang w:val="sk-SK"/>
        </w:rPr>
        <w:t>.</w:t>
      </w:r>
    </w:p>
    <w:p w14:paraId="260C6622" w14:textId="7B5397ED" w:rsidR="009308E5" w:rsidRDefault="001E7CD8" w:rsidP="00E052F5">
      <w:pPr>
        <w:pStyle w:val="Heading3"/>
      </w:pPr>
      <w:bookmarkStart w:id="38" w:name="_Toc134457051"/>
      <w:r>
        <w:t>Úroveň</w:t>
      </w:r>
      <w:r w:rsidRPr="007309BC">
        <w:t xml:space="preserve"> </w:t>
      </w:r>
      <w:r w:rsidR="009308E5" w:rsidRPr="007309BC">
        <w:t xml:space="preserve">4 </w:t>
      </w:r>
      <w:r w:rsidR="007309BC" w:rsidRPr="007309BC">
        <w:t>(Vysoká automatizácia jazdy)</w:t>
      </w:r>
      <w:bookmarkEnd w:id="38"/>
    </w:p>
    <w:p w14:paraId="50F86897" w14:textId="06F5C181" w:rsidR="001E7CD8" w:rsidRPr="003300BA" w:rsidRDefault="003300BA" w:rsidP="003300BA">
      <w:pPr>
        <w:shd w:val="clear" w:color="auto" w:fill="FFFFFF"/>
        <w:spacing w:before="0" w:after="0" w:line="360" w:lineRule="auto"/>
        <w:ind w:firstLine="720"/>
        <w:rPr>
          <w:rFonts w:eastAsia="Times New Roman" w:cs="Times New Roman"/>
          <w:color w:val="000000"/>
          <w:spacing w:val="2"/>
          <w:szCs w:val="24"/>
          <w:lang w:eastAsia="en-GB"/>
        </w:rPr>
      </w:pPr>
      <w:r>
        <w:rPr>
          <w:rFonts w:eastAsia="Times New Roman" w:cs="Times New Roman"/>
          <w:color w:val="000000"/>
          <w:spacing w:val="2"/>
          <w:szCs w:val="24"/>
          <w:lang w:val="sk-SK" w:eastAsia="en-GB"/>
        </w:rPr>
        <w:t>R</w:t>
      </w:r>
      <w:r w:rsidRPr="003300BA">
        <w:rPr>
          <w:rFonts w:eastAsia="Times New Roman" w:cs="Times New Roman"/>
          <w:color w:val="000000"/>
          <w:spacing w:val="2"/>
          <w:szCs w:val="24"/>
          <w:lang w:val="sk-SK" w:eastAsia="en-GB"/>
        </w:rPr>
        <w:t>ozdiel medzi automatizáciou úrovne 3 a úrovne 4 je v tom, že vozidlá úrovne 4 môžu zasiahnuť, ak zlyhá systém</w:t>
      </w:r>
      <w:r>
        <w:rPr>
          <w:rFonts w:eastAsia="Times New Roman" w:cs="Times New Roman"/>
          <w:color w:val="000000"/>
          <w:spacing w:val="2"/>
          <w:szCs w:val="24"/>
          <w:lang w:val="sk-SK" w:eastAsia="en-GB"/>
        </w:rPr>
        <w:t>, alebo dôjde k poruche</w:t>
      </w:r>
      <w:r w:rsidRPr="003300BA">
        <w:rPr>
          <w:rFonts w:eastAsia="Times New Roman" w:cs="Times New Roman"/>
          <w:color w:val="000000"/>
          <w:spacing w:val="2"/>
          <w:szCs w:val="24"/>
          <w:lang w:val="sk-SK" w:eastAsia="en-GB"/>
        </w:rPr>
        <w:t xml:space="preserve">. </w:t>
      </w:r>
      <w:r>
        <w:rPr>
          <w:rFonts w:eastAsia="Times New Roman" w:cs="Times New Roman"/>
          <w:color w:val="000000"/>
          <w:spacing w:val="2"/>
          <w:szCs w:val="24"/>
          <w:lang w:val="sk-SK" w:eastAsia="en-GB"/>
        </w:rPr>
        <w:t>Vďaka tejto vlastnosti</w:t>
      </w:r>
      <w:r w:rsidRPr="003300BA">
        <w:rPr>
          <w:rFonts w:eastAsia="Times New Roman" w:cs="Times New Roman"/>
          <w:color w:val="000000"/>
          <w:spacing w:val="2"/>
          <w:szCs w:val="24"/>
          <w:lang w:val="sk-SK" w:eastAsia="en-GB"/>
        </w:rPr>
        <w:t xml:space="preserve"> vozidlá</w:t>
      </w:r>
      <w:r>
        <w:rPr>
          <w:rFonts w:eastAsia="Times New Roman" w:cs="Times New Roman"/>
          <w:color w:val="000000"/>
          <w:spacing w:val="2"/>
          <w:szCs w:val="24"/>
          <w:lang w:val="sk-SK" w:eastAsia="en-GB"/>
        </w:rPr>
        <w:t xml:space="preserve"> úrovne 4</w:t>
      </w:r>
      <w:r w:rsidRPr="003300BA">
        <w:rPr>
          <w:rFonts w:eastAsia="Times New Roman" w:cs="Times New Roman"/>
          <w:color w:val="000000"/>
          <w:spacing w:val="2"/>
          <w:szCs w:val="24"/>
          <w:lang w:val="sk-SK" w:eastAsia="en-GB"/>
        </w:rPr>
        <w:t xml:space="preserve"> </w:t>
      </w:r>
      <w:r>
        <w:rPr>
          <w:rFonts w:eastAsia="Times New Roman" w:cs="Times New Roman"/>
          <w:color w:val="000000"/>
          <w:spacing w:val="2"/>
          <w:szCs w:val="24"/>
          <w:lang w:val="sk-SK" w:eastAsia="en-GB"/>
        </w:rPr>
        <w:t>väčšinu času</w:t>
      </w:r>
      <w:r w:rsidRPr="003300BA">
        <w:rPr>
          <w:rFonts w:eastAsia="Times New Roman" w:cs="Times New Roman"/>
          <w:color w:val="000000"/>
          <w:spacing w:val="2"/>
          <w:szCs w:val="24"/>
          <w:lang w:val="sk-SK" w:eastAsia="en-GB"/>
        </w:rPr>
        <w:t xml:space="preserve"> nevyžadujú</w:t>
      </w:r>
      <w:r>
        <w:rPr>
          <w:rFonts w:eastAsia="Times New Roman" w:cs="Times New Roman"/>
          <w:color w:val="000000"/>
          <w:spacing w:val="2"/>
          <w:szCs w:val="24"/>
          <w:lang w:val="sk-SK" w:eastAsia="en-GB"/>
        </w:rPr>
        <w:t xml:space="preserve"> žiaden</w:t>
      </w:r>
      <w:r w:rsidRPr="003300BA">
        <w:rPr>
          <w:rFonts w:eastAsia="Times New Roman" w:cs="Times New Roman"/>
          <w:color w:val="000000"/>
          <w:spacing w:val="2"/>
          <w:szCs w:val="24"/>
          <w:lang w:val="sk-SK" w:eastAsia="en-GB"/>
        </w:rPr>
        <w:t xml:space="preserve"> ľudský zásah</w:t>
      </w:r>
      <w:r>
        <w:rPr>
          <w:rFonts w:eastAsia="Times New Roman" w:cs="Times New Roman"/>
          <w:color w:val="000000"/>
          <w:spacing w:val="2"/>
          <w:szCs w:val="24"/>
          <w:lang w:val="sk-SK" w:eastAsia="en-GB"/>
        </w:rPr>
        <w:t>,</w:t>
      </w:r>
      <w:r w:rsidRPr="003300BA">
        <w:rPr>
          <w:rFonts w:eastAsia="Times New Roman" w:cs="Times New Roman"/>
          <w:color w:val="000000"/>
          <w:spacing w:val="2"/>
          <w:szCs w:val="24"/>
          <w:lang w:val="sk-SK" w:eastAsia="en-GB"/>
        </w:rPr>
        <w:t xml:space="preserve"> </w:t>
      </w:r>
      <w:r>
        <w:rPr>
          <w:rFonts w:eastAsia="Times New Roman" w:cs="Times New Roman"/>
          <w:color w:val="000000"/>
          <w:spacing w:val="2"/>
          <w:szCs w:val="24"/>
          <w:lang w:val="sk-SK" w:eastAsia="en-GB"/>
        </w:rPr>
        <w:t>no vodič</w:t>
      </w:r>
      <w:r w:rsidRPr="003300BA">
        <w:rPr>
          <w:rFonts w:eastAsia="Times New Roman" w:cs="Times New Roman"/>
          <w:color w:val="000000"/>
          <w:spacing w:val="2"/>
          <w:szCs w:val="24"/>
          <w:lang w:val="sk-SK" w:eastAsia="en-GB"/>
        </w:rPr>
        <w:t xml:space="preserve"> si však stále môže zvoliť manuáln</w:t>
      </w:r>
      <w:r>
        <w:rPr>
          <w:rFonts w:eastAsia="Times New Roman" w:cs="Times New Roman"/>
          <w:color w:val="000000"/>
          <w:spacing w:val="2"/>
          <w:szCs w:val="24"/>
          <w:lang w:val="sk-SK" w:eastAsia="en-GB"/>
        </w:rPr>
        <w:t>u</w:t>
      </w:r>
      <w:r w:rsidRPr="003300BA">
        <w:rPr>
          <w:rFonts w:eastAsia="Times New Roman" w:cs="Times New Roman"/>
          <w:color w:val="000000"/>
          <w:spacing w:val="2"/>
          <w:szCs w:val="24"/>
          <w:lang w:val="sk-SK" w:eastAsia="en-GB"/>
        </w:rPr>
        <w:t xml:space="preserve"> </w:t>
      </w:r>
      <w:r>
        <w:rPr>
          <w:rFonts w:eastAsia="Times New Roman" w:cs="Times New Roman"/>
          <w:color w:val="000000"/>
          <w:spacing w:val="2"/>
          <w:szCs w:val="24"/>
          <w:lang w:val="sk-SK" w:eastAsia="en-GB"/>
        </w:rPr>
        <w:t>kontrolu nad</w:t>
      </w:r>
      <w:r w:rsidRPr="003300BA">
        <w:rPr>
          <w:rFonts w:eastAsia="Times New Roman" w:cs="Times New Roman"/>
          <w:color w:val="000000"/>
          <w:spacing w:val="2"/>
          <w:szCs w:val="24"/>
          <w:lang w:val="sk-SK" w:eastAsia="en-GB"/>
        </w:rPr>
        <w:t xml:space="preserve"> vozidl</w:t>
      </w:r>
      <w:r>
        <w:rPr>
          <w:rFonts w:eastAsia="Times New Roman" w:cs="Times New Roman"/>
          <w:color w:val="000000"/>
          <w:spacing w:val="2"/>
          <w:szCs w:val="24"/>
          <w:lang w:val="sk-SK" w:eastAsia="en-GB"/>
        </w:rPr>
        <w:t>om</w:t>
      </w:r>
      <w:r w:rsidR="001E7CD8" w:rsidRPr="003300BA">
        <w:rPr>
          <w:rFonts w:cs="Times New Roman"/>
          <w:szCs w:val="24"/>
          <w:lang w:val="sk-SK"/>
        </w:rPr>
        <w:t>.</w:t>
      </w:r>
    </w:p>
    <w:p w14:paraId="54F34DD6" w14:textId="51D7747B" w:rsidR="009308E5" w:rsidRPr="007309BC" w:rsidRDefault="001E7CD8" w:rsidP="00E052F5">
      <w:pPr>
        <w:pStyle w:val="Heading3"/>
      </w:pPr>
      <w:bookmarkStart w:id="39" w:name="_Toc134457052"/>
      <w:r>
        <w:t>Úroveň</w:t>
      </w:r>
      <w:r w:rsidR="005B0CD7">
        <w:t xml:space="preserve"> 5</w:t>
      </w:r>
      <w:r w:rsidR="009308E5" w:rsidRPr="007309BC">
        <w:t xml:space="preserve"> </w:t>
      </w:r>
      <w:r w:rsidR="007309BC" w:rsidRPr="007309BC">
        <w:t>(Úplná automatizácia jazdy)</w:t>
      </w:r>
      <w:bookmarkEnd w:id="39"/>
    </w:p>
    <w:p w14:paraId="5BCA8B4B" w14:textId="0DADAEFE" w:rsidR="00C543AF" w:rsidRPr="007309BC" w:rsidRDefault="001E7CD8" w:rsidP="00472586">
      <w:pPr>
        <w:spacing w:line="360" w:lineRule="auto"/>
        <w:ind w:firstLine="720"/>
        <w:rPr>
          <w:lang w:val="sk-SK"/>
        </w:rPr>
      </w:pPr>
      <w:r w:rsidRPr="001E7CD8">
        <w:rPr>
          <w:lang w:val="sk-SK"/>
        </w:rPr>
        <w:t xml:space="preserve">Vozidlá </w:t>
      </w:r>
      <w:r w:rsidR="003300BA">
        <w:rPr>
          <w:lang w:val="sk-SK"/>
        </w:rPr>
        <w:t>5 úrovne</w:t>
      </w:r>
      <w:r w:rsidRPr="001E7CD8">
        <w:rPr>
          <w:lang w:val="sk-SK"/>
        </w:rPr>
        <w:t xml:space="preserve"> </w:t>
      </w:r>
      <w:r w:rsidR="00D00070">
        <w:rPr>
          <w:lang w:val="sk-SK"/>
        </w:rPr>
        <w:t>už</w:t>
      </w:r>
      <w:r w:rsidRPr="001E7CD8">
        <w:rPr>
          <w:lang w:val="sk-SK"/>
        </w:rPr>
        <w:t xml:space="preserve"> nevyžadujú </w:t>
      </w:r>
      <w:r w:rsidR="00D00070">
        <w:rPr>
          <w:lang w:val="sk-SK"/>
        </w:rPr>
        <w:t xml:space="preserve">žiadnu </w:t>
      </w:r>
      <w:r w:rsidRPr="001E7CD8">
        <w:rPr>
          <w:lang w:val="sk-SK"/>
        </w:rPr>
        <w:t>ľudskú pozornosť -</w:t>
      </w:r>
      <w:r w:rsidR="005B0CD7">
        <w:rPr>
          <w:lang w:val="sk-SK"/>
        </w:rPr>
        <w:t xml:space="preserve"> </w:t>
      </w:r>
      <w:r>
        <w:rPr>
          <w:lang w:val="sk-SK"/>
        </w:rPr>
        <w:t xml:space="preserve">úloha vodiča je </w:t>
      </w:r>
      <w:r w:rsidR="00D00070">
        <w:rPr>
          <w:lang w:val="sk-SK"/>
        </w:rPr>
        <w:t xml:space="preserve">úplne </w:t>
      </w:r>
      <w:r>
        <w:rPr>
          <w:lang w:val="sk-SK"/>
        </w:rPr>
        <w:t>eliminovaná</w:t>
      </w:r>
      <w:r w:rsidRPr="001E7CD8">
        <w:rPr>
          <w:lang w:val="sk-SK"/>
        </w:rPr>
        <w:t xml:space="preserve">. Vozidlá </w:t>
      </w:r>
      <w:r w:rsidR="00D00070">
        <w:rPr>
          <w:lang w:val="sk-SK"/>
        </w:rPr>
        <w:t>5 úrovne ani</w:t>
      </w:r>
      <w:r w:rsidRPr="001E7CD8">
        <w:rPr>
          <w:lang w:val="sk-SK"/>
        </w:rPr>
        <w:t xml:space="preserve"> nebudú </w:t>
      </w:r>
      <w:r w:rsidR="00D00070">
        <w:rPr>
          <w:lang w:val="sk-SK"/>
        </w:rPr>
        <w:t>vybavené akceleračnými</w:t>
      </w:r>
      <w:r w:rsidRPr="001E7CD8">
        <w:rPr>
          <w:lang w:val="sk-SK"/>
        </w:rPr>
        <w:t xml:space="preserve"> pedál</w:t>
      </w:r>
      <w:r w:rsidR="00D00070">
        <w:rPr>
          <w:lang w:val="sk-SK"/>
        </w:rPr>
        <w:t>mi alebo volantom</w:t>
      </w:r>
      <w:r w:rsidRPr="001E7CD8">
        <w:rPr>
          <w:lang w:val="sk-SK"/>
        </w:rPr>
        <w:t>.</w:t>
      </w:r>
      <w:r w:rsidR="00D00070">
        <w:rPr>
          <w:lang w:val="sk-SK"/>
        </w:rPr>
        <w:t xml:space="preserve"> Jazda takýchto vozidiel bude nerozoznateľná od jazdy klasickým vozidlom so skúseným vodičom</w:t>
      </w:r>
      <w:r w:rsidRPr="001E7CD8">
        <w:rPr>
          <w:lang w:val="sk-SK"/>
        </w:rPr>
        <w:t>.</w:t>
      </w:r>
      <w:r w:rsidR="00D00070">
        <w:rPr>
          <w:lang w:val="sk-SK"/>
        </w:rPr>
        <w:t xml:space="preserve"> Pri  úrovni 5 nebudú existovať ani žiadne geografické ani terénne obmedzenia.</w:t>
      </w:r>
      <w:r w:rsidRPr="001E7CD8">
        <w:rPr>
          <w:lang w:val="sk-SK"/>
        </w:rPr>
        <w:t xml:space="preserve"> </w:t>
      </w:r>
      <w:r w:rsidR="00D00070">
        <w:rPr>
          <w:lang w:val="sk-SK"/>
        </w:rPr>
        <w:t>V</w:t>
      </w:r>
      <w:r w:rsidRPr="001E7CD8">
        <w:rPr>
          <w:lang w:val="sk-SK"/>
        </w:rPr>
        <w:t>o viacerých častiach sveta</w:t>
      </w:r>
      <w:r w:rsidR="00D00070">
        <w:rPr>
          <w:lang w:val="sk-SK"/>
        </w:rPr>
        <w:t xml:space="preserve"> už prebiehajú testy na plne autonómnych vozidlách</w:t>
      </w:r>
      <w:r w:rsidRPr="001E7CD8">
        <w:rPr>
          <w:lang w:val="sk-SK"/>
        </w:rPr>
        <w:t xml:space="preserve">, </w:t>
      </w:r>
      <w:r w:rsidR="00D00070">
        <w:rPr>
          <w:lang w:val="sk-SK"/>
        </w:rPr>
        <w:t>no</w:t>
      </w:r>
      <w:r w:rsidRPr="001E7CD8">
        <w:rPr>
          <w:lang w:val="sk-SK"/>
        </w:rPr>
        <w:t xml:space="preserve"> žiadne ešte nie je</w:t>
      </w:r>
      <w:r w:rsidR="00D00070">
        <w:rPr>
          <w:lang w:val="sk-SK"/>
        </w:rPr>
        <w:t xml:space="preserve"> pripravené na masov</w:t>
      </w:r>
      <w:r w:rsidR="00BE7314">
        <w:rPr>
          <w:lang w:val="sk-SK"/>
        </w:rPr>
        <w:t>é používanie</w:t>
      </w:r>
      <w:r w:rsidRPr="001E7CD8">
        <w:rPr>
          <w:lang w:val="sk-SK"/>
        </w:rPr>
        <w:t xml:space="preserve"> širok</w:t>
      </w:r>
      <w:r w:rsidR="00BE7314">
        <w:rPr>
          <w:lang w:val="sk-SK"/>
        </w:rPr>
        <w:t>ou</w:t>
      </w:r>
      <w:r w:rsidRPr="001E7CD8">
        <w:rPr>
          <w:lang w:val="sk-SK"/>
        </w:rPr>
        <w:t xml:space="preserve"> verejnos</w:t>
      </w:r>
      <w:r w:rsidR="00BE7314">
        <w:rPr>
          <w:lang w:val="sk-SK"/>
        </w:rPr>
        <w:t>ťou</w:t>
      </w:r>
      <w:r w:rsidRPr="001E7CD8">
        <w:rPr>
          <w:lang w:val="sk-SK"/>
        </w:rPr>
        <w:t>.</w:t>
      </w:r>
    </w:p>
    <w:p w14:paraId="59A0B078" w14:textId="2A81913E" w:rsidR="00C543AF" w:rsidRDefault="00A8401B" w:rsidP="00E052F5">
      <w:pPr>
        <w:pStyle w:val="Heading1"/>
      </w:pPr>
      <w:bookmarkStart w:id="40" w:name="_Toc134457053"/>
      <w:r>
        <w:lastRenderedPageBreak/>
        <w:t>Automobilové komunikácie</w:t>
      </w:r>
      <w:bookmarkEnd w:id="40"/>
    </w:p>
    <w:p w14:paraId="47ADC081" w14:textId="7A49325C" w:rsidR="00A8401B" w:rsidRDefault="00A8401B" w:rsidP="005A4623">
      <w:pPr>
        <w:spacing w:line="360" w:lineRule="auto"/>
        <w:ind w:firstLine="720"/>
        <w:rPr>
          <w:lang w:val="sk-SK" w:eastAsia="sk-SK"/>
        </w:rPr>
      </w:pPr>
      <w:r>
        <w:rPr>
          <w:lang w:val="sk-SK" w:eastAsia="sk-SK"/>
        </w:rPr>
        <w:t>Tento pojem zahŕňa všetky komunikácie</w:t>
      </w:r>
      <w:r w:rsidR="005B0CD7">
        <w:rPr>
          <w:lang w:val="sk-SK" w:eastAsia="sk-SK"/>
        </w:rPr>
        <w:t>,</w:t>
      </w:r>
      <w:r>
        <w:rPr>
          <w:lang w:val="sk-SK" w:eastAsia="sk-SK"/>
        </w:rPr>
        <w:t xml:space="preserve"> </w:t>
      </w:r>
      <w:r w:rsidR="005B0CD7">
        <w:rPr>
          <w:lang w:val="sk-SK" w:eastAsia="sk-SK"/>
        </w:rPr>
        <w:t>ktoré</w:t>
      </w:r>
      <w:r>
        <w:rPr>
          <w:lang w:val="sk-SK" w:eastAsia="sk-SK"/>
        </w:rPr>
        <w:t xml:space="preserve"> prebiehajú medzi autom a</w:t>
      </w:r>
      <w:r w:rsidR="002A43B2">
        <w:rPr>
          <w:lang w:val="sk-SK" w:eastAsia="sk-SK"/>
        </w:rPr>
        <w:t> </w:t>
      </w:r>
      <w:r>
        <w:rPr>
          <w:lang w:val="sk-SK" w:eastAsia="sk-SK"/>
        </w:rPr>
        <w:t>okolím</w:t>
      </w:r>
      <w:r w:rsidR="002A43B2">
        <w:rPr>
          <w:lang w:val="sk-SK" w:eastAsia="sk-SK"/>
        </w:rPr>
        <w:t>[19]</w:t>
      </w:r>
      <w:r>
        <w:rPr>
          <w:lang w:val="sk-SK" w:eastAsia="sk-SK"/>
        </w:rPr>
        <w:t xml:space="preserve">. V skratke sa všade píšu ako V2X, čo je skratka pre </w:t>
      </w:r>
      <w:r w:rsidR="00B26D2E">
        <w:rPr>
          <w:lang w:val="sk-SK" w:eastAsia="sk-SK"/>
        </w:rPr>
        <w:t>„</w:t>
      </w:r>
      <w:r>
        <w:rPr>
          <w:lang w:val="sk-SK" w:eastAsia="sk-SK"/>
        </w:rPr>
        <w:t>vehicle to X</w:t>
      </w:r>
      <w:r w:rsidR="00B26D2E">
        <w:rPr>
          <w:lang w:val="sk-SK" w:eastAsia="sk-SK"/>
        </w:rPr>
        <w:t>“</w:t>
      </w:r>
      <w:r>
        <w:rPr>
          <w:lang w:val="sk-SK" w:eastAsia="sk-SK"/>
        </w:rPr>
        <w:t>. Týchto typov poznáme viacero, a</w:t>
      </w:r>
      <w:r w:rsidR="00995465">
        <w:rPr>
          <w:lang w:val="sk-SK" w:eastAsia="sk-SK"/>
        </w:rPr>
        <w:t> </w:t>
      </w:r>
      <w:r>
        <w:rPr>
          <w:lang w:val="sk-SK" w:eastAsia="sk-SK"/>
        </w:rPr>
        <w:t>to</w:t>
      </w:r>
      <w:r w:rsidR="00995465">
        <w:rPr>
          <w:lang w:val="sk-SK" w:eastAsia="sk-SK"/>
        </w:rPr>
        <w:t>:</w:t>
      </w:r>
    </w:p>
    <w:p w14:paraId="4E2E53FA" w14:textId="28B546A8" w:rsidR="008F4491" w:rsidRDefault="008F4491" w:rsidP="008F4491">
      <w:pPr>
        <w:numPr>
          <w:ilvl w:val="0"/>
          <w:numId w:val="18"/>
        </w:numPr>
        <w:spacing w:line="360" w:lineRule="auto"/>
        <w:rPr>
          <w:lang w:val="sk-SK"/>
        </w:rPr>
      </w:pPr>
      <w:r>
        <w:rPr>
          <w:lang w:val="sk-SK"/>
        </w:rPr>
        <w:t>vozidlo k vozidlu</w:t>
      </w:r>
      <w:r w:rsidRPr="007309BC">
        <w:rPr>
          <w:lang w:val="sk-SK"/>
        </w:rPr>
        <w:t xml:space="preserve"> (V2V</w:t>
      </w:r>
      <w:r>
        <w:rPr>
          <w:lang w:val="sk-SK"/>
        </w:rPr>
        <w:t xml:space="preserve">- </w:t>
      </w:r>
      <w:r w:rsidRPr="007309BC">
        <w:rPr>
          <w:lang w:val="sk-SK"/>
        </w:rPr>
        <w:t>Vehicle to vehicle)</w:t>
      </w:r>
      <w:r>
        <w:rPr>
          <w:lang w:val="sk-SK"/>
        </w:rPr>
        <w:t>,</w:t>
      </w:r>
    </w:p>
    <w:p w14:paraId="2C728664" w14:textId="77777777" w:rsidR="008F4491" w:rsidRPr="007309BC" w:rsidRDefault="008F4491" w:rsidP="008F4491">
      <w:pPr>
        <w:numPr>
          <w:ilvl w:val="0"/>
          <w:numId w:val="18"/>
        </w:numPr>
        <w:spacing w:line="360" w:lineRule="auto"/>
        <w:rPr>
          <w:lang w:val="sk-SK"/>
        </w:rPr>
      </w:pPr>
      <w:r>
        <w:rPr>
          <w:lang w:val="sk-SK"/>
        </w:rPr>
        <w:t>vozidlo k cloud-u</w:t>
      </w:r>
      <w:r w:rsidRPr="007309BC">
        <w:rPr>
          <w:lang w:val="sk-SK"/>
        </w:rPr>
        <w:t xml:space="preserve"> (V2C</w:t>
      </w:r>
      <w:r>
        <w:rPr>
          <w:lang w:val="sk-SK"/>
        </w:rPr>
        <w:t xml:space="preserve">- </w:t>
      </w:r>
      <w:r w:rsidRPr="007309BC">
        <w:rPr>
          <w:lang w:val="sk-SK"/>
        </w:rPr>
        <w:t>Vehicle to cloud)</w:t>
      </w:r>
      <w:r>
        <w:rPr>
          <w:lang w:val="sk-SK"/>
        </w:rPr>
        <w:t>,</w:t>
      </w:r>
    </w:p>
    <w:p w14:paraId="7F2FA0EF" w14:textId="77777777" w:rsidR="008F4491" w:rsidRPr="007309BC" w:rsidRDefault="008F4491" w:rsidP="008F4491">
      <w:pPr>
        <w:numPr>
          <w:ilvl w:val="0"/>
          <w:numId w:val="18"/>
        </w:numPr>
        <w:spacing w:line="360" w:lineRule="auto"/>
        <w:rPr>
          <w:lang w:val="sk-SK"/>
        </w:rPr>
      </w:pPr>
      <w:r>
        <w:rPr>
          <w:lang w:val="sk-SK"/>
        </w:rPr>
        <w:t>vozidlo k infraštruktúre</w:t>
      </w:r>
      <w:r w:rsidRPr="007309BC">
        <w:rPr>
          <w:lang w:val="sk-SK"/>
        </w:rPr>
        <w:t xml:space="preserve"> (V2I</w:t>
      </w:r>
      <w:r>
        <w:rPr>
          <w:lang w:val="sk-SK"/>
        </w:rPr>
        <w:t>-</w:t>
      </w:r>
      <w:r w:rsidRPr="00A8401B">
        <w:rPr>
          <w:lang w:val="sk-SK"/>
        </w:rPr>
        <w:t xml:space="preserve"> </w:t>
      </w:r>
      <w:r w:rsidRPr="007309BC">
        <w:rPr>
          <w:lang w:val="sk-SK"/>
        </w:rPr>
        <w:t>Vehicle to infrastructure)</w:t>
      </w:r>
      <w:r>
        <w:rPr>
          <w:lang w:val="sk-SK"/>
        </w:rPr>
        <w:t>,</w:t>
      </w:r>
    </w:p>
    <w:p w14:paraId="094B651C" w14:textId="537B5FFC" w:rsidR="008F4491" w:rsidRPr="008F4491" w:rsidRDefault="008F4491" w:rsidP="008F4491">
      <w:pPr>
        <w:numPr>
          <w:ilvl w:val="0"/>
          <w:numId w:val="18"/>
        </w:numPr>
        <w:spacing w:line="360" w:lineRule="auto"/>
        <w:rPr>
          <w:lang w:val="sk-SK"/>
        </w:rPr>
      </w:pPr>
      <w:r>
        <w:rPr>
          <w:lang w:val="sk-SK"/>
        </w:rPr>
        <w:t>vozidlo k zariadeniu</w:t>
      </w:r>
      <w:r w:rsidRPr="007309BC">
        <w:rPr>
          <w:lang w:val="sk-SK"/>
        </w:rPr>
        <w:t xml:space="preserve"> (V2D</w:t>
      </w:r>
      <w:r w:rsidRPr="00A8401B">
        <w:rPr>
          <w:lang w:val="sk-SK"/>
        </w:rPr>
        <w:t xml:space="preserve"> </w:t>
      </w:r>
      <w:r>
        <w:rPr>
          <w:lang w:val="sk-SK"/>
        </w:rPr>
        <w:t>-</w:t>
      </w:r>
      <w:r w:rsidRPr="007309BC">
        <w:rPr>
          <w:lang w:val="sk-SK"/>
        </w:rPr>
        <w:t>Vehicle to device)</w:t>
      </w:r>
      <w:r>
        <w:rPr>
          <w:lang w:val="sk-SK"/>
        </w:rPr>
        <w:t>,</w:t>
      </w:r>
    </w:p>
    <w:p w14:paraId="3824F964" w14:textId="682E56D5" w:rsidR="00A8401B" w:rsidRPr="007309BC" w:rsidRDefault="00D92F16" w:rsidP="00995465">
      <w:pPr>
        <w:numPr>
          <w:ilvl w:val="0"/>
          <w:numId w:val="18"/>
        </w:numPr>
        <w:spacing w:line="360" w:lineRule="auto"/>
        <w:rPr>
          <w:lang w:val="sk-SK"/>
        </w:rPr>
      </w:pPr>
      <w:r>
        <w:rPr>
          <w:lang w:val="sk-SK"/>
        </w:rPr>
        <w:t>v</w:t>
      </w:r>
      <w:r w:rsidR="00A8401B">
        <w:rPr>
          <w:lang w:val="sk-SK"/>
        </w:rPr>
        <w:t>ozidlo k sieti</w:t>
      </w:r>
      <w:r w:rsidR="00A8401B" w:rsidRPr="007309BC">
        <w:rPr>
          <w:lang w:val="sk-SK"/>
        </w:rPr>
        <w:t xml:space="preserve"> (V2N</w:t>
      </w:r>
      <w:r w:rsidR="00A8401B">
        <w:rPr>
          <w:lang w:val="en-US"/>
        </w:rPr>
        <w:t>-</w:t>
      </w:r>
      <w:r w:rsidR="00A8401B" w:rsidRPr="00A8401B">
        <w:rPr>
          <w:lang w:val="sk-SK"/>
        </w:rPr>
        <w:t xml:space="preserve"> </w:t>
      </w:r>
      <w:r w:rsidR="00A8401B" w:rsidRPr="007309BC">
        <w:rPr>
          <w:lang w:val="sk-SK"/>
        </w:rPr>
        <w:t>Vehicle to network)</w:t>
      </w:r>
      <w:r w:rsidR="00B26D2E">
        <w:rPr>
          <w:lang w:val="sk-SK"/>
        </w:rPr>
        <w:t>,</w:t>
      </w:r>
    </w:p>
    <w:p w14:paraId="59D528E5" w14:textId="01A22995" w:rsidR="00A8401B" w:rsidRPr="007309BC" w:rsidRDefault="00D92F16" w:rsidP="00995465">
      <w:pPr>
        <w:numPr>
          <w:ilvl w:val="0"/>
          <w:numId w:val="18"/>
        </w:numPr>
        <w:spacing w:line="360" w:lineRule="auto"/>
        <w:rPr>
          <w:lang w:val="sk-SK"/>
        </w:rPr>
      </w:pPr>
      <w:r>
        <w:rPr>
          <w:lang w:val="sk-SK"/>
        </w:rPr>
        <w:t>v</w:t>
      </w:r>
      <w:r w:rsidR="00A8401B">
        <w:rPr>
          <w:lang w:val="sk-SK"/>
        </w:rPr>
        <w:t>ozidlo k chodcovi</w:t>
      </w:r>
      <w:r w:rsidR="00A8401B" w:rsidRPr="007309BC">
        <w:rPr>
          <w:lang w:val="sk-SK"/>
        </w:rPr>
        <w:t xml:space="preserve"> (V2P</w:t>
      </w:r>
      <w:r>
        <w:rPr>
          <w:lang w:val="sk-SK"/>
        </w:rPr>
        <w:t>-</w:t>
      </w:r>
      <w:r w:rsidR="00A8401B">
        <w:rPr>
          <w:lang w:val="sk-SK"/>
        </w:rPr>
        <w:t xml:space="preserve"> </w:t>
      </w:r>
      <w:r w:rsidR="00A8401B" w:rsidRPr="007309BC">
        <w:rPr>
          <w:lang w:val="sk-SK"/>
        </w:rPr>
        <w:t>Vehicle to pedestrian)</w:t>
      </w:r>
      <w:r w:rsidR="008F4491">
        <w:rPr>
          <w:lang w:val="sk-SK"/>
        </w:rPr>
        <w:t>.</w:t>
      </w:r>
    </w:p>
    <w:p w14:paraId="004AF1A4" w14:textId="77777777" w:rsidR="00EC58B8" w:rsidRPr="00EC58B8" w:rsidRDefault="00EC58B8" w:rsidP="00EC58B8">
      <w:pPr>
        <w:spacing w:line="360" w:lineRule="auto"/>
        <w:ind w:left="1446"/>
        <w:rPr>
          <w:lang w:val="sk-SK"/>
        </w:rPr>
      </w:pPr>
    </w:p>
    <w:p w14:paraId="5AA9FDC1" w14:textId="58E3F44F" w:rsidR="00C543AF" w:rsidRDefault="00D92F16" w:rsidP="00E052F5">
      <w:pPr>
        <w:pStyle w:val="Heading2"/>
      </w:pPr>
      <w:bookmarkStart w:id="41" w:name="_Toc134457054"/>
      <w:r>
        <w:t>V2</w:t>
      </w:r>
      <w:r w:rsidR="00E052F5">
        <w:t>V</w:t>
      </w:r>
      <w:bookmarkEnd w:id="41"/>
    </w:p>
    <w:p w14:paraId="607AA9E0" w14:textId="61E97DD9" w:rsidR="00995465" w:rsidRPr="006E33F0" w:rsidRDefault="00D92F16" w:rsidP="00995465">
      <w:pPr>
        <w:spacing w:line="360" w:lineRule="auto"/>
        <w:ind w:firstLine="720"/>
        <w:rPr>
          <w:lang w:val="sk-SK"/>
        </w:rPr>
      </w:pPr>
      <w:r w:rsidRPr="006E33F0">
        <w:rPr>
          <w:lang w:val="sk-SK"/>
        </w:rPr>
        <w:t>Pri komunikácii typu V2V dochádza ku komunikácii medzi dvoma vozidlami, či už idúcim v protismere alebo v tom istom smere. Pri LiFi komunikácii je to jed</w:t>
      </w:r>
      <w:r w:rsidR="00B26D2E">
        <w:rPr>
          <w:lang w:val="sk-SK"/>
        </w:rPr>
        <w:t>e</w:t>
      </w:r>
      <w:r w:rsidRPr="006E33F0">
        <w:rPr>
          <w:lang w:val="sk-SK"/>
        </w:rPr>
        <w:t xml:space="preserve">n z najdôležitejších typov komunikácie nakoľko vysielače a prijímače spracúvajú svetlo, najčastejšie </w:t>
      </w:r>
      <w:r w:rsidR="00B26D2E">
        <w:rPr>
          <w:lang w:val="sk-SK"/>
        </w:rPr>
        <w:t>vozidlá</w:t>
      </w:r>
      <w:r w:rsidRPr="006E33F0">
        <w:rPr>
          <w:lang w:val="sk-SK"/>
        </w:rPr>
        <w:t xml:space="preserve"> budú komunikovať pomocou svetlometov. Je to priamy spôsob podania </w:t>
      </w:r>
      <w:r w:rsidR="00BB0023" w:rsidRPr="006E33F0">
        <w:rPr>
          <w:lang w:val="sk-SK"/>
        </w:rPr>
        <w:t xml:space="preserve"> komunikácie a môže byť obmedzená </w:t>
      </w:r>
      <w:r w:rsidR="006E33F0" w:rsidRPr="006E33F0">
        <w:rPr>
          <w:lang w:val="sk-SK"/>
        </w:rPr>
        <w:t>napr</w:t>
      </w:r>
      <w:r w:rsidR="00B26D2E">
        <w:rPr>
          <w:lang w:val="sk-SK"/>
        </w:rPr>
        <w:t xml:space="preserve">. </w:t>
      </w:r>
      <w:r w:rsidR="00BB0023" w:rsidRPr="006E33F0">
        <w:rPr>
          <w:lang w:val="sk-SK"/>
        </w:rPr>
        <w:t>vzdialenosťou od udalosti</w:t>
      </w:r>
      <w:r w:rsidR="00B26D2E">
        <w:rPr>
          <w:lang w:val="sk-SK"/>
        </w:rPr>
        <w:t>.</w:t>
      </w:r>
      <w:r w:rsidR="00BB0023" w:rsidRPr="006E33F0">
        <w:rPr>
          <w:lang w:val="sk-SK"/>
        </w:rPr>
        <w:t xml:space="preserve"> na ktorú </w:t>
      </w:r>
      <w:r w:rsidR="00B26D2E">
        <w:rPr>
          <w:lang w:val="sk-SK"/>
        </w:rPr>
        <w:t>vozidla</w:t>
      </w:r>
      <w:r w:rsidR="00BB0023" w:rsidRPr="006E33F0">
        <w:rPr>
          <w:lang w:val="sk-SK"/>
        </w:rPr>
        <w:t xml:space="preserve"> upozorňujú.</w:t>
      </w:r>
      <w:r w:rsidR="00995465" w:rsidRPr="006E33F0">
        <w:rPr>
          <w:lang w:val="sk-SK"/>
        </w:rPr>
        <w:t xml:space="preserve"> Komunikácia medzi </w:t>
      </w:r>
      <w:r w:rsidR="00B26D2E">
        <w:rPr>
          <w:lang w:val="sk-SK"/>
        </w:rPr>
        <w:t>vozidlami</w:t>
      </w:r>
      <w:r w:rsidR="00995465" w:rsidRPr="006E33F0">
        <w:rPr>
          <w:lang w:val="sk-SK"/>
        </w:rPr>
        <w:t xml:space="preserve"> </w:t>
      </w:r>
      <w:r w:rsidR="006E33F0" w:rsidRPr="006E33F0">
        <w:rPr>
          <w:lang w:val="sk-SK"/>
        </w:rPr>
        <w:t>musí</w:t>
      </w:r>
      <w:r w:rsidR="00995465" w:rsidRPr="006E33F0">
        <w:rPr>
          <w:lang w:val="sk-SK"/>
        </w:rPr>
        <w:t xml:space="preserve"> byť rýchla</w:t>
      </w:r>
      <w:r w:rsidR="005B0CD7">
        <w:rPr>
          <w:lang w:val="sk-SK"/>
        </w:rPr>
        <w:t>,</w:t>
      </w:r>
      <w:r w:rsidR="00995465" w:rsidRPr="006E33F0">
        <w:rPr>
          <w:lang w:val="sk-SK"/>
        </w:rPr>
        <w:t xml:space="preserve"> pretože </w:t>
      </w:r>
      <w:r w:rsidR="00B57DEE" w:rsidRPr="006E33F0">
        <w:rPr>
          <w:lang w:val="sk-SK"/>
        </w:rPr>
        <w:t xml:space="preserve">informácie </w:t>
      </w:r>
      <w:r w:rsidR="00B26D2E">
        <w:rPr>
          <w:lang w:val="sk-SK"/>
        </w:rPr>
        <w:t>odovzdávané</w:t>
      </w:r>
      <w:r w:rsidR="00B57DEE" w:rsidRPr="006E33F0">
        <w:rPr>
          <w:lang w:val="sk-SK"/>
        </w:rPr>
        <w:t xml:space="preserve"> medzi vozidlami zodpovedajú za bezpečnosť cestujúcich. Preto je LiFi dobrým spôsobom komunikácie</w:t>
      </w:r>
      <w:r w:rsidR="005B0CD7">
        <w:rPr>
          <w:lang w:val="sk-SK"/>
        </w:rPr>
        <w:t>,</w:t>
      </w:r>
      <w:r w:rsidR="00B57DEE" w:rsidRPr="006E33F0">
        <w:rPr>
          <w:lang w:val="sk-SK"/>
        </w:rPr>
        <w:t xml:space="preserve"> nakoľko je </w:t>
      </w:r>
      <w:r w:rsidR="006E33F0" w:rsidRPr="006E33F0">
        <w:rPr>
          <w:lang w:val="sk-SK"/>
        </w:rPr>
        <w:t>rýchl</w:t>
      </w:r>
      <w:r w:rsidR="00B26D2E">
        <w:rPr>
          <w:lang w:val="sk-SK"/>
        </w:rPr>
        <w:t>a</w:t>
      </w:r>
      <w:r w:rsidR="00B57DEE" w:rsidRPr="006E33F0">
        <w:rPr>
          <w:lang w:val="sk-SK"/>
        </w:rPr>
        <w:t>, má veľký dosah, nízku spotrebu a vysokú efektivitu</w:t>
      </w:r>
      <w:r w:rsidR="006E33F0" w:rsidRPr="006E33F0">
        <w:rPr>
          <w:lang w:val="sk-SK"/>
        </w:rPr>
        <w:t>.</w:t>
      </w:r>
      <w:r w:rsidR="00B57DEE" w:rsidRPr="006E33F0">
        <w:rPr>
          <w:lang w:val="sk-SK"/>
        </w:rPr>
        <w:t xml:space="preserve"> </w:t>
      </w:r>
      <w:r w:rsidR="00995465" w:rsidRPr="006E33F0">
        <w:rPr>
          <w:lang w:val="sk-SK"/>
        </w:rPr>
        <w:t>V2V môže zachytiť a odoslať tieto vstupy, ktoré možno považovať za dôležité:</w:t>
      </w:r>
    </w:p>
    <w:p w14:paraId="5CD3E831" w14:textId="186F2F43" w:rsidR="00995465" w:rsidRPr="00AE0F6C" w:rsidRDefault="00995465" w:rsidP="005A4623">
      <w:pPr>
        <w:pStyle w:val="ListParagraph"/>
        <w:numPr>
          <w:ilvl w:val="0"/>
          <w:numId w:val="21"/>
        </w:numPr>
        <w:spacing w:line="360" w:lineRule="auto"/>
        <w:rPr>
          <w:lang w:val="sk-SK"/>
        </w:rPr>
      </w:pPr>
      <w:r w:rsidRPr="00AE0F6C">
        <w:rPr>
          <w:lang w:val="sk-SK"/>
        </w:rPr>
        <w:t>rýchlosť vozidla</w:t>
      </w:r>
      <w:r w:rsidR="00B26D2E">
        <w:rPr>
          <w:lang w:val="sk-SK"/>
        </w:rPr>
        <w:t>,</w:t>
      </w:r>
    </w:p>
    <w:p w14:paraId="487F7645" w14:textId="5FDE5AC1" w:rsidR="00995465" w:rsidRPr="00AE0F6C" w:rsidRDefault="00995465" w:rsidP="005A4623">
      <w:pPr>
        <w:pStyle w:val="ListParagraph"/>
        <w:numPr>
          <w:ilvl w:val="0"/>
          <w:numId w:val="21"/>
        </w:numPr>
        <w:spacing w:line="360" w:lineRule="auto"/>
        <w:rPr>
          <w:lang w:val="sk-SK"/>
        </w:rPr>
      </w:pPr>
      <w:r w:rsidRPr="00AE0F6C">
        <w:rPr>
          <w:lang w:val="sk-SK"/>
        </w:rPr>
        <w:t>poloha vozidla a smer jeho jazdy</w:t>
      </w:r>
      <w:r w:rsidR="00B26D2E">
        <w:rPr>
          <w:lang w:val="sk-SK"/>
        </w:rPr>
        <w:t>,</w:t>
      </w:r>
    </w:p>
    <w:p w14:paraId="5CE90011" w14:textId="02844B4C" w:rsidR="00995465" w:rsidRPr="00AE0F6C" w:rsidRDefault="005B0CD7" w:rsidP="005A4623">
      <w:pPr>
        <w:pStyle w:val="ListParagraph"/>
        <w:numPr>
          <w:ilvl w:val="0"/>
          <w:numId w:val="21"/>
        </w:numPr>
        <w:spacing w:line="360" w:lineRule="auto"/>
        <w:rPr>
          <w:lang w:val="sk-SK"/>
        </w:rPr>
      </w:pPr>
      <w:r w:rsidRPr="00AE0F6C">
        <w:rPr>
          <w:lang w:val="sk-SK"/>
        </w:rPr>
        <w:t>z</w:t>
      </w:r>
      <w:r w:rsidR="00995465" w:rsidRPr="00AE0F6C">
        <w:rPr>
          <w:lang w:val="sk-SK"/>
        </w:rPr>
        <w:t xml:space="preserve">apnutie a vypnutie plynu </w:t>
      </w:r>
      <w:r w:rsidR="00B26D2E">
        <w:rPr>
          <w:lang w:val="sk-SK"/>
        </w:rPr>
        <w:t xml:space="preserve">(akcelerátora) </w:t>
      </w:r>
      <w:r w:rsidR="00995465" w:rsidRPr="00AE0F6C">
        <w:rPr>
          <w:lang w:val="sk-SK"/>
        </w:rPr>
        <w:t>vozidla</w:t>
      </w:r>
      <w:r w:rsidR="00B26D2E">
        <w:rPr>
          <w:lang w:val="sk-SK"/>
        </w:rPr>
        <w:t>,</w:t>
      </w:r>
    </w:p>
    <w:p w14:paraId="71B4858F" w14:textId="6DF21A3D" w:rsidR="00995465" w:rsidRPr="00AE0F6C" w:rsidRDefault="00995465" w:rsidP="005A4623">
      <w:pPr>
        <w:pStyle w:val="ListParagraph"/>
        <w:numPr>
          <w:ilvl w:val="0"/>
          <w:numId w:val="21"/>
        </w:numPr>
        <w:spacing w:line="360" w:lineRule="auto"/>
        <w:rPr>
          <w:lang w:val="sk-SK"/>
        </w:rPr>
      </w:pPr>
      <w:r w:rsidRPr="00AE0F6C">
        <w:rPr>
          <w:lang w:val="sk-SK"/>
        </w:rPr>
        <w:t>zmeny jazdného pruhu</w:t>
      </w:r>
      <w:r w:rsidR="00B26D2E">
        <w:rPr>
          <w:lang w:val="sk-SK"/>
        </w:rPr>
        <w:t>,</w:t>
      </w:r>
    </w:p>
    <w:p w14:paraId="3574A2AE" w14:textId="7C52927B" w:rsidR="00995465" w:rsidRPr="00AE0F6C" w:rsidRDefault="005B0CD7" w:rsidP="005A4623">
      <w:pPr>
        <w:pStyle w:val="ListParagraph"/>
        <w:numPr>
          <w:ilvl w:val="0"/>
          <w:numId w:val="21"/>
        </w:numPr>
        <w:spacing w:line="360" w:lineRule="auto"/>
        <w:rPr>
          <w:lang w:val="sk-SK"/>
        </w:rPr>
      </w:pPr>
      <w:r w:rsidRPr="00AE0F6C">
        <w:rPr>
          <w:lang w:val="sk-SK"/>
        </w:rPr>
        <w:t>p</w:t>
      </w:r>
      <w:r w:rsidR="00995465" w:rsidRPr="00AE0F6C">
        <w:rPr>
          <w:lang w:val="sk-SK"/>
        </w:rPr>
        <w:t>oloha prevodového stupňa</w:t>
      </w:r>
      <w:r w:rsidR="00B26D2E">
        <w:rPr>
          <w:lang w:val="sk-SK"/>
        </w:rPr>
        <w:t>,</w:t>
      </w:r>
    </w:p>
    <w:p w14:paraId="5691BE0F" w14:textId="272067F0" w:rsidR="00995465" w:rsidRPr="00AE0F6C" w:rsidRDefault="005B0CD7" w:rsidP="005A4623">
      <w:pPr>
        <w:pStyle w:val="ListParagraph"/>
        <w:numPr>
          <w:ilvl w:val="0"/>
          <w:numId w:val="21"/>
        </w:numPr>
        <w:spacing w:line="360" w:lineRule="auto"/>
        <w:rPr>
          <w:lang w:val="sk-SK"/>
        </w:rPr>
      </w:pPr>
      <w:r w:rsidRPr="00AE0F6C">
        <w:rPr>
          <w:lang w:val="sk-SK"/>
        </w:rPr>
        <w:t>i</w:t>
      </w:r>
      <w:r w:rsidR="00995465" w:rsidRPr="00AE0F6C">
        <w:rPr>
          <w:lang w:val="sk-SK"/>
        </w:rPr>
        <w:t xml:space="preserve">nformácie týkajúce sa </w:t>
      </w:r>
      <w:r w:rsidR="00B26D2E">
        <w:rPr>
          <w:lang w:val="sk-SK"/>
        </w:rPr>
        <w:t>riadenia /</w:t>
      </w:r>
      <w:r w:rsidR="00995465" w:rsidRPr="00AE0F6C">
        <w:rPr>
          <w:lang w:val="sk-SK"/>
        </w:rPr>
        <w:t xml:space="preserve">kontroly stability, </w:t>
      </w:r>
      <w:r w:rsidR="00B26D2E">
        <w:rPr>
          <w:lang w:val="sk-SK"/>
        </w:rPr>
        <w:t>riadenia /</w:t>
      </w:r>
      <w:r w:rsidR="00995465" w:rsidRPr="00AE0F6C">
        <w:rPr>
          <w:lang w:val="sk-SK"/>
        </w:rPr>
        <w:t>kontroly trakcie</w:t>
      </w:r>
      <w:r w:rsidR="00B26D2E">
        <w:rPr>
          <w:lang w:val="sk-SK"/>
        </w:rPr>
        <w:t>,</w:t>
      </w:r>
    </w:p>
    <w:p w14:paraId="5DB168C8" w14:textId="2E9B7ED0" w:rsidR="00EC58B8" w:rsidRPr="00EC58B8" w:rsidRDefault="005B0CD7" w:rsidP="00EC58B8">
      <w:pPr>
        <w:pStyle w:val="ListParagraph"/>
        <w:numPr>
          <w:ilvl w:val="0"/>
          <w:numId w:val="21"/>
        </w:numPr>
        <w:spacing w:line="360" w:lineRule="auto"/>
        <w:rPr>
          <w:lang w:val="sk-SK"/>
        </w:rPr>
      </w:pPr>
      <w:r w:rsidRPr="00AE0F6C">
        <w:rPr>
          <w:lang w:val="sk-SK"/>
        </w:rPr>
        <w:t>i</w:t>
      </w:r>
      <w:r w:rsidR="00995465" w:rsidRPr="00AE0F6C">
        <w:rPr>
          <w:lang w:val="sk-SK"/>
        </w:rPr>
        <w:t>nformácie týkajúce sa bŕzd a</w:t>
      </w:r>
      <w:r w:rsidR="00AE0F6C">
        <w:rPr>
          <w:lang w:val="sk-SK"/>
        </w:rPr>
        <w:t> </w:t>
      </w:r>
      <w:r w:rsidR="00995465" w:rsidRPr="00AE0F6C">
        <w:rPr>
          <w:lang w:val="sk-SK"/>
        </w:rPr>
        <w:t>proti</w:t>
      </w:r>
      <w:r w:rsidR="00AE0F6C">
        <w:rPr>
          <w:lang w:val="sk-SK"/>
        </w:rPr>
        <w:t>-</w:t>
      </w:r>
      <w:r w:rsidR="00995465" w:rsidRPr="00AE0F6C">
        <w:rPr>
          <w:lang w:val="sk-SK"/>
        </w:rPr>
        <w:t>blokovacieho systému</w:t>
      </w:r>
      <w:r w:rsidR="00B26D2E">
        <w:rPr>
          <w:lang w:val="sk-SK"/>
        </w:rPr>
        <w:t>.</w:t>
      </w:r>
    </w:p>
    <w:p w14:paraId="5456653C" w14:textId="0A864FD6" w:rsidR="00DD6EB2" w:rsidRDefault="00DD6EB2" w:rsidP="00DD6EB2">
      <w:pPr>
        <w:pStyle w:val="ListParagraph"/>
        <w:spacing w:line="360" w:lineRule="auto"/>
        <w:ind w:left="1800"/>
      </w:pPr>
      <w:r w:rsidRPr="00DD6EB2">
        <w:rPr>
          <w:noProof/>
        </w:rPr>
        <w:lastRenderedPageBreak/>
        <w:drawing>
          <wp:inline distT="0" distB="0" distL="0" distR="0" wp14:anchorId="739B438F" wp14:editId="4573E789">
            <wp:extent cx="3371850" cy="1852574"/>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21"/>
                    <a:srcRect t="9955"/>
                    <a:stretch/>
                  </pic:blipFill>
                  <pic:spPr bwMode="auto">
                    <a:xfrm>
                      <a:off x="0" y="0"/>
                      <a:ext cx="3372321" cy="1852833"/>
                    </a:xfrm>
                    <a:prstGeom prst="rect">
                      <a:avLst/>
                    </a:prstGeom>
                    <a:ln>
                      <a:noFill/>
                    </a:ln>
                    <a:extLst>
                      <a:ext uri="{53640926-AAD7-44D8-BBD7-CCE9431645EC}">
                        <a14:shadowObscured xmlns:a14="http://schemas.microsoft.com/office/drawing/2010/main"/>
                      </a:ext>
                    </a:extLst>
                  </pic:spPr>
                </pic:pic>
              </a:graphicData>
            </a:graphic>
          </wp:inline>
        </w:drawing>
      </w:r>
    </w:p>
    <w:p w14:paraId="271FBB36" w14:textId="0B8FBA52" w:rsidR="00DD6EB2" w:rsidRPr="00CC48FB" w:rsidRDefault="00DD6EB2" w:rsidP="00DD6EB2">
      <w:pPr>
        <w:pStyle w:val="ListParagraph"/>
        <w:spacing w:line="360" w:lineRule="auto"/>
        <w:ind w:left="1800"/>
        <w:jc w:val="left"/>
      </w:pPr>
      <w:r>
        <w:rPr>
          <w:lang w:val="sk-SK"/>
        </w:rPr>
        <w:t xml:space="preserve">                           </w:t>
      </w:r>
      <w:r w:rsidR="00504C3E" w:rsidRPr="00CC48FB">
        <w:rPr>
          <w:sz w:val="20"/>
          <w:szCs w:val="18"/>
          <w:lang w:val="sk-SK"/>
        </w:rPr>
        <w:t>Obr.</w:t>
      </w:r>
      <w:r w:rsidR="00CC48FB">
        <w:rPr>
          <w:sz w:val="20"/>
          <w:szCs w:val="18"/>
          <w:lang w:val="sk-SK"/>
        </w:rPr>
        <w:t xml:space="preserve"> </w:t>
      </w:r>
      <w:r w:rsidR="006322EB" w:rsidRPr="00CC48FB">
        <w:rPr>
          <w:sz w:val="20"/>
          <w:szCs w:val="18"/>
          <w:lang w:val="sk-SK"/>
        </w:rPr>
        <w:t>10</w:t>
      </w:r>
      <w:r w:rsidRPr="00CC48FB">
        <w:rPr>
          <w:sz w:val="20"/>
          <w:szCs w:val="18"/>
          <w:lang w:val="sk-SK"/>
        </w:rPr>
        <w:t xml:space="preserve"> V2V Komunikácia</w:t>
      </w:r>
    </w:p>
    <w:p w14:paraId="1EB45A20" w14:textId="22E5E3FB" w:rsidR="00C543AF" w:rsidRPr="00995465" w:rsidRDefault="00D92F16" w:rsidP="00E052F5">
      <w:pPr>
        <w:pStyle w:val="Heading2"/>
      </w:pPr>
      <w:bookmarkStart w:id="42" w:name="_Toc134457055"/>
      <w:r w:rsidRPr="00995465">
        <w:t>V2C</w:t>
      </w:r>
      <w:bookmarkEnd w:id="42"/>
    </w:p>
    <w:p w14:paraId="38AFA217" w14:textId="64C956AD" w:rsidR="003E1B87" w:rsidRPr="003E1B87" w:rsidRDefault="006E33F0" w:rsidP="003E1B87">
      <w:pPr>
        <w:spacing w:line="360" w:lineRule="auto"/>
        <w:ind w:firstLine="360"/>
        <w:rPr>
          <w:lang w:val="sk-SK"/>
        </w:rPr>
      </w:pPr>
      <w:r>
        <w:rPr>
          <w:lang w:val="sk-SK"/>
        </w:rPr>
        <w:t>Pojem V2C predstavuje komunikáciu medzi vozidlom a</w:t>
      </w:r>
      <w:r w:rsidR="00BA0E15">
        <w:rPr>
          <w:lang w:val="sk-SK"/>
        </w:rPr>
        <w:t> </w:t>
      </w:r>
      <w:r>
        <w:rPr>
          <w:lang w:val="sk-SK"/>
        </w:rPr>
        <w:t>cloud</w:t>
      </w:r>
      <w:r w:rsidR="00BA0E15">
        <w:rPr>
          <w:lang w:val="sk-SK"/>
        </w:rPr>
        <w:t>-</w:t>
      </w:r>
      <w:r>
        <w:rPr>
          <w:lang w:val="sk-SK"/>
        </w:rPr>
        <w:t>om</w:t>
      </w:r>
      <w:r w:rsidR="0001052C">
        <w:rPr>
          <w:lang w:val="sk-SK"/>
        </w:rPr>
        <w:t xml:space="preserve"> </w:t>
      </w:r>
      <w:r w:rsidR="002A43B2">
        <w:rPr>
          <w:lang w:val="sk-SK"/>
        </w:rPr>
        <w:t>[20]</w:t>
      </w:r>
      <w:r>
        <w:rPr>
          <w:lang w:val="sk-SK"/>
        </w:rPr>
        <w:t>. Cloud je server</w:t>
      </w:r>
      <w:r w:rsidR="005B0CD7">
        <w:rPr>
          <w:lang w:val="sk-SK"/>
        </w:rPr>
        <w:t>,</w:t>
      </w:r>
      <w:r>
        <w:rPr>
          <w:lang w:val="sk-SK"/>
        </w:rPr>
        <w:t xml:space="preserve"> ktorý slúži ako úložné alebo výpočtové stredisko</w:t>
      </w:r>
      <w:r w:rsidR="00BA0E15">
        <w:rPr>
          <w:lang w:val="sk-SK"/>
        </w:rPr>
        <w:t>,</w:t>
      </w:r>
      <w:r>
        <w:rPr>
          <w:lang w:val="sk-SK"/>
        </w:rPr>
        <w:t xml:space="preserve"> ku ktorému sa používateľ dostane pomocou Internetu. Autonómne </w:t>
      </w:r>
      <w:r w:rsidR="00BA0E15">
        <w:rPr>
          <w:lang w:val="sk-SK"/>
        </w:rPr>
        <w:t>vozidlá</w:t>
      </w:r>
      <w:r>
        <w:rPr>
          <w:lang w:val="sk-SK"/>
        </w:rPr>
        <w:t xml:space="preserve"> cloud využívajú na spracovanie a výpočty z mnohých senzorov</w:t>
      </w:r>
      <w:r w:rsidR="005B0CD7">
        <w:rPr>
          <w:lang w:val="sk-SK"/>
        </w:rPr>
        <w:t>,</w:t>
      </w:r>
      <w:r>
        <w:rPr>
          <w:lang w:val="sk-SK"/>
        </w:rPr>
        <w:t xml:space="preserve"> ktorými sú </w:t>
      </w:r>
      <w:r w:rsidR="00BA0E15">
        <w:rPr>
          <w:lang w:val="sk-SK"/>
        </w:rPr>
        <w:t>vozidlá</w:t>
      </w:r>
      <w:r>
        <w:rPr>
          <w:lang w:val="sk-SK"/>
        </w:rPr>
        <w:t xml:space="preserve"> vybavené, ale ako aj záznamy kamier</w:t>
      </w:r>
      <w:r w:rsidR="00BA0E15">
        <w:rPr>
          <w:lang w:val="sk-SK"/>
        </w:rPr>
        <w:t>,</w:t>
      </w:r>
      <w:r>
        <w:rPr>
          <w:lang w:val="sk-SK"/>
        </w:rPr>
        <w:t xml:space="preserve"> ktorými sú tieto autá vybavené a nahrávajú aj počas toho</w:t>
      </w:r>
      <w:r w:rsidR="00BA0E15">
        <w:rPr>
          <w:lang w:val="sk-SK"/>
        </w:rPr>
        <w:t>,</w:t>
      </w:r>
      <w:r>
        <w:rPr>
          <w:lang w:val="sk-SK"/>
        </w:rPr>
        <w:t xml:space="preserve"> ako je auto zaparkované. </w:t>
      </w:r>
      <w:r w:rsidR="003E1B87">
        <w:rPr>
          <w:lang w:val="sk-SK"/>
        </w:rPr>
        <w:t xml:space="preserve">Autonómne </w:t>
      </w:r>
      <w:r w:rsidR="00BA0E15">
        <w:rPr>
          <w:lang w:val="sk-SK"/>
        </w:rPr>
        <w:t>vozidlá</w:t>
      </w:r>
      <w:r w:rsidR="003E1B87">
        <w:rPr>
          <w:lang w:val="sk-SK"/>
        </w:rPr>
        <w:t xml:space="preserve"> potrebujú veľa úložného priestoru a výpočtov</w:t>
      </w:r>
      <w:r w:rsidR="00BA0E15">
        <w:rPr>
          <w:lang w:val="sk-SK"/>
        </w:rPr>
        <w:t>ého</w:t>
      </w:r>
      <w:r w:rsidR="003E1B87">
        <w:rPr>
          <w:lang w:val="sk-SK"/>
        </w:rPr>
        <w:t xml:space="preserve"> </w:t>
      </w:r>
      <w:r w:rsidR="00BA0E15">
        <w:rPr>
          <w:lang w:val="sk-SK"/>
        </w:rPr>
        <w:t>výkonu</w:t>
      </w:r>
      <w:r w:rsidR="003E1B87">
        <w:rPr>
          <w:lang w:val="sk-SK"/>
        </w:rPr>
        <w:t xml:space="preserve"> a cloud je jednoduchým riešením.</w:t>
      </w:r>
      <w:r w:rsidR="003E1B87" w:rsidRPr="003E1B87">
        <w:t xml:space="preserve"> </w:t>
      </w:r>
      <w:r w:rsidR="003E1B87" w:rsidRPr="003E1B87">
        <w:rPr>
          <w:lang w:val="sk-SK"/>
        </w:rPr>
        <w:t>Komunikácia medzi vozidlom a</w:t>
      </w:r>
      <w:r w:rsidR="00BA0E15">
        <w:rPr>
          <w:lang w:val="sk-SK"/>
        </w:rPr>
        <w:t> </w:t>
      </w:r>
      <w:r w:rsidR="003E1B87" w:rsidRPr="003E1B87">
        <w:rPr>
          <w:lang w:val="sk-SK"/>
        </w:rPr>
        <w:t>cloud</w:t>
      </w:r>
      <w:r w:rsidR="00BA0E15">
        <w:rPr>
          <w:lang w:val="sk-SK"/>
        </w:rPr>
        <w:t>-</w:t>
      </w:r>
      <w:r w:rsidR="003E1B87" w:rsidRPr="003E1B87">
        <w:rPr>
          <w:lang w:val="sk-SK"/>
        </w:rPr>
        <w:t>om (V2C) využíva prístup V2N k širokopásmovým mobilným sieťam na výmenu údajov s cloud</w:t>
      </w:r>
      <w:r w:rsidR="00BA0E15">
        <w:rPr>
          <w:lang w:val="sk-SK"/>
        </w:rPr>
        <w:t>-</w:t>
      </w:r>
      <w:r w:rsidR="003E1B87" w:rsidRPr="003E1B87">
        <w:rPr>
          <w:lang w:val="sk-SK"/>
        </w:rPr>
        <w:t>om. Niektoré aplikácie tejto technológie zahŕňajú:</w:t>
      </w:r>
    </w:p>
    <w:p w14:paraId="44EA1928" w14:textId="691B8947" w:rsidR="003E1B87" w:rsidRPr="003E1B87" w:rsidRDefault="003E1B87" w:rsidP="003E1B87">
      <w:pPr>
        <w:pStyle w:val="ListParagraph"/>
        <w:numPr>
          <w:ilvl w:val="0"/>
          <w:numId w:val="22"/>
        </w:numPr>
        <w:spacing w:line="360" w:lineRule="auto"/>
        <w:rPr>
          <w:lang w:val="sk-SK"/>
        </w:rPr>
      </w:pPr>
      <w:r w:rsidRPr="003E1B87">
        <w:rPr>
          <w:lang w:val="sk-SK"/>
        </w:rPr>
        <w:t>aktualizácie softvéru vozidiel cez vzduch (OTA)</w:t>
      </w:r>
      <w:r w:rsidR="00BA0E15">
        <w:rPr>
          <w:lang w:val="sk-SK"/>
        </w:rPr>
        <w:t>,</w:t>
      </w:r>
    </w:p>
    <w:p w14:paraId="63D3F456" w14:textId="41D71E08" w:rsidR="003E1B87" w:rsidRPr="003E1B87" w:rsidRDefault="003E1B87" w:rsidP="003E1B87">
      <w:pPr>
        <w:pStyle w:val="ListParagraph"/>
        <w:numPr>
          <w:ilvl w:val="0"/>
          <w:numId w:val="22"/>
        </w:numPr>
        <w:spacing w:line="360" w:lineRule="auto"/>
        <w:rPr>
          <w:lang w:val="sk-SK"/>
        </w:rPr>
      </w:pPr>
      <w:r w:rsidRPr="003E1B87">
        <w:rPr>
          <w:lang w:val="sk-SK"/>
        </w:rPr>
        <w:t>redundancia komunikácie DSRC</w:t>
      </w:r>
      <w:r w:rsidR="00BA0E15">
        <w:rPr>
          <w:lang w:val="sk-SK"/>
        </w:rPr>
        <w:t>,</w:t>
      </w:r>
    </w:p>
    <w:p w14:paraId="55517B28" w14:textId="4E39D70D" w:rsidR="003E1B87" w:rsidRPr="003E1B87" w:rsidRDefault="003E1B87" w:rsidP="003E1B87">
      <w:pPr>
        <w:pStyle w:val="ListParagraph"/>
        <w:numPr>
          <w:ilvl w:val="0"/>
          <w:numId w:val="22"/>
        </w:numPr>
        <w:spacing w:line="360" w:lineRule="auto"/>
        <w:rPr>
          <w:lang w:val="sk-SK"/>
        </w:rPr>
      </w:pPr>
      <w:r w:rsidRPr="003E1B87">
        <w:rPr>
          <w:lang w:val="sk-SK"/>
        </w:rPr>
        <w:t>diaľková diagnostika vozidiel</w:t>
      </w:r>
      <w:r w:rsidR="00BA0E15">
        <w:rPr>
          <w:lang w:val="sk-SK"/>
        </w:rPr>
        <w:t>,</w:t>
      </w:r>
    </w:p>
    <w:p w14:paraId="31EE874C" w14:textId="2ED7DA3A" w:rsidR="003E1B87" w:rsidRPr="003E1B87" w:rsidRDefault="003E1B87" w:rsidP="003E1B87">
      <w:pPr>
        <w:pStyle w:val="ListParagraph"/>
        <w:numPr>
          <w:ilvl w:val="0"/>
          <w:numId w:val="22"/>
        </w:numPr>
        <w:spacing w:line="360" w:lineRule="auto"/>
        <w:rPr>
          <w:lang w:val="sk-SK"/>
        </w:rPr>
      </w:pPr>
      <w:r w:rsidRPr="003E1B87">
        <w:rPr>
          <w:lang w:val="sk-SK"/>
        </w:rPr>
        <w:t>obojsmerná komunikácia s domácimi spotrebičmi, ktoré sú tiež pripojené ku cloud</w:t>
      </w:r>
      <w:r w:rsidR="00BA0E15">
        <w:rPr>
          <w:lang w:val="sk-SK"/>
        </w:rPr>
        <w:t>-</w:t>
      </w:r>
      <w:r w:rsidRPr="003E1B87">
        <w:rPr>
          <w:lang w:val="sk-SK"/>
        </w:rPr>
        <w:t>u (IoT)</w:t>
      </w:r>
      <w:r w:rsidR="00BA0E15">
        <w:rPr>
          <w:lang w:val="sk-SK"/>
        </w:rPr>
        <w:t>,</w:t>
      </w:r>
    </w:p>
    <w:p w14:paraId="26C93951" w14:textId="78E633D4" w:rsidR="003E1B87" w:rsidRPr="003E1B87" w:rsidRDefault="003E1B87" w:rsidP="003E1B87">
      <w:pPr>
        <w:pStyle w:val="ListParagraph"/>
        <w:numPr>
          <w:ilvl w:val="0"/>
          <w:numId w:val="22"/>
        </w:numPr>
        <w:spacing w:line="360" w:lineRule="auto"/>
        <w:rPr>
          <w:lang w:val="sk-SK"/>
        </w:rPr>
      </w:pPr>
      <w:r w:rsidRPr="003E1B87">
        <w:rPr>
          <w:lang w:val="sk-SK"/>
        </w:rPr>
        <w:t>obojsmerná komunikácia s digitálnymi asistentmi</w:t>
      </w:r>
      <w:r w:rsidR="00BA0E15">
        <w:rPr>
          <w:lang w:val="sk-SK"/>
        </w:rPr>
        <w:t>.</w:t>
      </w:r>
    </w:p>
    <w:p w14:paraId="10A88F94" w14:textId="1B0F0F54" w:rsidR="003E1B87" w:rsidRDefault="00143C90" w:rsidP="00143C90">
      <w:pPr>
        <w:spacing w:line="360" w:lineRule="auto"/>
        <w:ind w:firstLine="360"/>
        <w:rPr>
          <w:lang w:val="sk-SK"/>
        </w:rPr>
      </w:pPr>
      <w:r w:rsidRPr="00143C90">
        <w:rPr>
          <w:lang w:val="sk-SK"/>
        </w:rPr>
        <w:t>Vďaka komunikácii V2C majú vozidlá prístup k množstvu údajov a informácií v reálnom čase, ktoré sa dajú využiť na zlepšenie bezpečnosti, efektívnosti a celkového zážitku z jazdy.</w:t>
      </w:r>
      <w:r w:rsidR="005B0CD7">
        <w:rPr>
          <w:lang w:val="sk-SK"/>
        </w:rPr>
        <w:t xml:space="preserve"> </w:t>
      </w:r>
      <w:r w:rsidR="003E1B87" w:rsidRPr="003E1B87">
        <w:rPr>
          <w:lang w:val="sk-SK"/>
        </w:rPr>
        <w:t>V blízkej budúcnosti by V2C mohla zohrávať dôležitú úlohu aj v zdieľanej mobilite. Napr</w:t>
      </w:r>
      <w:r w:rsidR="00BA0E15">
        <w:rPr>
          <w:lang w:val="sk-SK"/>
        </w:rPr>
        <w:t>.</w:t>
      </w:r>
      <w:r w:rsidR="003E1B87" w:rsidRPr="003E1B87">
        <w:rPr>
          <w:lang w:val="sk-SK"/>
        </w:rPr>
        <w:t xml:space="preserve"> preferencie vodičov by sa mohli ukladať do cloud</w:t>
      </w:r>
      <w:r w:rsidR="00BA0E15">
        <w:rPr>
          <w:lang w:val="sk-SK"/>
        </w:rPr>
        <w:t>-</w:t>
      </w:r>
      <w:r w:rsidR="003E1B87" w:rsidRPr="003E1B87">
        <w:rPr>
          <w:lang w:val="sk-SK"/>
        </w:rPr>
        <w:t>u a používať pri zdieľaní vozidiel na automatické nastavenie polohy sedadla, zrkadiel, rozhlasových staníc a podobne.</w:t>
      </w:r>
    </w:p>
    <w:p w14:paraId="06564D3A" w14:textId="2726E6D1" w:rsidR="00A73336" w:rsidRPr="003E1B87" w:rsidRDefault="00A73336" w:rsidP="00A73336">
      <w:pPr>
        <w:spacing w:line="360" w:lineRule="auto"/>
        <w:ind w:firstLine="360"/>
        <w:jc w:val="center"/>
        <w:rPr>
          <w:lang w:val="sk-SK"/>
        </w:rPr>
      </w:pPr>
      <w:r w:rsidRPr="00A73336">
        <w:rPr>
          <w:noProof/>
          <w:lang w:val="sk-SK"/>
        </w:rPr>
        <w:lastRenderedPageBreak/>
        <w:drawing>
          <wp:inline distT="0" distB="0" distL="0" distR="0" wp14:anchorId="1A71ACBB" wp14:editId="02EC050D">
            <wp:extent cx="2711450" cy="1555193"/>
            <wp:effectExtent l="0" t="0" r="0" b="6985"/>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22"/>
                    <a:stretch>
                      <a:fillRect/>
                    </a:stretch>
                  </pic:blipFill>
                  <pic:spPr>
                    <a:xfrm>
                      <a:off x="0" y="0"/>
                      <a:ext cx="2739738" cy="1571418"/>
                    </a:xfrm>
                    <a:prstGeom prst="rect">
                      <a:avLst/>
                    </a:prstGeom>
                  </pic:spPr>
                </pic:pic>
              </a:graphicData>
            </a:graphic>
          </wp:inline>
        </w:drawing>
      </w:r>
    </w:p>
    <w:p w14:paraId="3AFAAAFC" w14:textId="50A2AB3A" w:rsidR="00AC7839" w:rsidRDefault="00504C3E" w:rsidP="0011651C">
      <w:pPr>
        <w:pStyle w:val="ListParagraph"/>
        <w:spacing w:line="360" w:lineRule="auto"/>
        <w:ind w:left="3240" w:firstLine="360"/>
        <w:jc w:val="left"/>
        <w:rPr>
          <w:sz w:val="20"/>
          <w:szCs w:val="18"/>
          <w:lang w:val="sk-SK"/>
        </w:rPr>
      </w:pPr>
      <w:r w:rsidRPr="00CC48FB">
        <w:rPr>
          <w:sz w:val="20"/>
          <w:szCs w:val="18"/>
          <w:lang w:val="sk-SK"/>
        </w:rPr>
        <w:t>Obr.</w:t>
      </w:r>
      <w:r w:rsidR="00CC48FB">
        <w:rPr>
          <w:sz w:val="20"/>
          <w:szCs w:val="18"/>
          <w:lang w:val="sk-SK"/>
        </w:rPr>
        <w:t xml:space="preserve"> </w:t>
      </w:r>
      <w:r w:rsidR="006322EB" w:rsidRPr="00CC48FB">
        <w:rPr>
          <w:sz w:val="20"/>
          <w:szCs w:val="18"/>
          <w:lang w:val="sk-SK"/>
        </w:rPr>
        <w:t>11</w:t>
      </w:r>
      <w:r w:rsidR="00A73336" w:rsidRPr="00CC48FB">
        <w:rPr>
          <w:sz w:val="20"/>
          <w:szCs w:val="18"/>
          <w:lang w:val="sk-SK"/>
        </w:rPr>
        <w:t xml:space="preserve"> V2C Komunikácia</w:t>
      </w:r>
    </w:p>
    <w:p w14:paraId="5726DE82" w14:textId="77777777" w:rsidR="00EC58B8" w:rsidRDefault="00EC58B8" w:rsidP="0011651C">
      <w:pPr>
        <w:pStyle w:val="ListParagraph"/>
        <w:spacing w:line="360" w:lineRule="auto"/>
        <w:ind w:left="3240" w:firstLine="360"/>
        <w:jc w:val="left"/>
        <w:rPr>
          <w:sz w:val="20"/>
          <w:szCs w:val="18"/>
          <w:lang w:val="sk-SK"/>
        </w:rPr>
      </w:pPr>
    </w:p>
    <w:p w14:paraId="0665EF5D" w14:textId="77777777" w:rsidR="00EC58B8" w:rsidRDefault="00EC58B8" w:rsidP="0011651C">
      <w:pPr>
        <w:pStyle w:val="ListParagraph"/>
        <w:spacing w:line="360" w:lineRule="auto"/>
        <w:ind w:left="3240" w:firstLine="360"/>
        <w:jc w:val="left"/>
        <w:rPr>
          <w:sz w:val="20"/>
          <w:szCs w:val="18"/>
          <w:lang w:val="sk-SK"/>
        </w:rPr>
      </w:pPr>
    </w:p>
    <w:p w14:paraId="4390766A" w14:textId="77777777" w:rsidR="00EC58B8" w:rsidRDefault="00EC58B8" w:rsidP="0011651C">
      <w:pPr>
        <w:pStyle w:val="ListParagraph"/>
        <w:spacing w:line="360" w:lineRule="auto"/>
        <w:ind w:left="3240" w:firstLine="360"/>
        <w:jc w:val="left"/>
        <w:rPr>
          <w:sz w:val="20"/>
          <w:szCs w:val="18"/>
          <w:lang w:val="sk-SK"/>
        </w:rPr>
      </w:pPr>
    </w:p>
    <w:p w14:paraId="34D64EC5" w14:textId="77777777" w:rsidR="00EC58B8" w:rsidRDefault="00EC58B8" w:rsidP="0011651C">
      <w:pPr>
        <w:pStyle w:val="ListParagraph"/>
        <w:spacing w:line="360" w:lineRule="auto"/>
        <w:ind w:left="3240" w:firstLine="360"/>
        <w:jc w:val="left"/>
        <w:rPr>
          <w:sz w:val="20"/>
          <w:szCs w:val="18"/>
          <w:lang w:val="sk-SK"/>
        </w:rPr>
      </w:pPr>
    </w:p>
    <w:p w14:paraId="37F4F0C1" w14:textId="77777777" w:rsidR="00EC58B8" w:rsidRDefault="00EC58B8" w:rsidP="0011651C">
      <w:pPr>
        <w:pStyle w:val="ListParagraph"/>
        <w:spacing w:line="360" w:lineRule="auto"/>
        <w:ind w:left="3240" w:firstLine="360"/>
        <w:jc w:val="left"/>
        <w:rPr>
          <w:sz w:val="20"/>
          <w:szCs w:val="18"/>
          <w:lang w:val="sk-SK"/>
        </w:rPr>
      </w:pPr>
    </w:p>
    <w:p w14:paraId="2DAB902B" w14:textId="77777777" w:rsidR="00EC58B8" w:rsidRDefault="00EC58B8" w:rsidP="0011651C">
      <w:pPr>
        <w:pStyle w:val="ListParagraph"/>
        <w:spacing w:line="360" w:lineRule="auto"/>
        <w:ind w:left="3240" w:firstLine="360"/>
        <w:jc w:val="left"/>
        <w:rPr>
          <w:sz w:val="20"/>
          <w:szCs w:val="18"/>
          <w:lang w:val="sk-SK"/>
        </w:rPr>
      </w:pPr>
    </w:p>
    <w:p w14:paraId="78E3CD2E" w14:textId="77777777" w:rsidR="00EC58B8" w:rsidRDefault="00EC58B8" w:rsidP="0011651C">
      <w:pPr>
        <w:pStyle w:val="ListParagraph"/>
        <w:spacing w:line="360" w:lineRule="auto"/>
        <w:ind w:left="3240" w:firstLine="360"/>
        <w:jc w:val="left"/>
        <w:rPr>
          <w:sz w:val="20"/>
          <w:szCs w:val="18"/>
          <w:lang w:val="sk-SK"/>
        </w:rPr>
      </w:pPr>
    </w:p>
    <w:p w14:paraId="40972404" w14:textId="77777777" w:rsidR="00EC58B8" w:rsidRDefault="00EC58B8" w:rsidP="0011651C">
      <w:pPr>
        <w:pStyle w:val="ListParagraph"/>
        <w:spacing w:line="360" w:lineRule="auto"/>
        <w:ind w:left="3240" w:firstLine="360"/>
        <w:jc w:val="left"/>
        <w:rPr>
          <w:sz w:val="20"/>
          <w:szCs w:val="18"/>
          <w:lang w:val="sk-SK"/>
        </w:rPr>
      </w:pPr>
    </w:p>
    <w:p w14:paraId="0B357DD6" w14:textId="77777777" w:rsidR="00EC58B8" w:rsidRDefault="00EC58B8" w:rsidP="0011651C">
      <w:pPr>
        <w:pStyle w:val="ListParagraph"/>
        <w:spacing w:line="360" w:lineRule="auto"/>
        <w:ind w:left="3240" w:firstLine="360"/>
        <w:jc w:val="left"/>
        <w:rPr>
          <w:sz w:val="20"/>
          <w:szCs w:val="18"/>
          <w:lang w:val="sk-SK"/>
        </w:rPr>
      </w:pPr>
    </w:p>
    <w:p w14:paraId="1269B62E" w14:textId="77777777" w:rsidR="00EC58B8" w:rsidRDefault="00EC58B8" w:rsidP="0011651C">
      <w:pPr>
        <w:pStyle w:val="ListParagraph"/>
        <w:spacing w:line="360" w:lineRule="auto"/>
        <w:ind w:left="3240" w:firstLine="360"/>
        <w:jc w:val="left"/>
        <w:rPr>
          <w:sz w:val="20"/>
          <w:szCs w:val="18"/>
          <w:lang w:val="sk-SK"/>
        </w:rPr>
      </w:pPr>
    </w:p>
    <w:p w14:paraId="6C4E5569" w14:textId="77777777" w:rsidR="00EC58B8" w:rsidRDefault="00EC58B8" w:rsidP="0011651C">
      <w:pPr>
        <w:pStyle w:val="ListParagraph"/>
        <w:spacing w:line="360" w:lineRule="auto"/>
        <w:ind w:left="3240" w:firstLine="360"/>
        <w:jc w:val="left"/>
        <w:rPr>
          <w:sz w:val="20"/>
          <w:szCs w:val="18"/>
          <w:lang w:val="sk-SK"/>
        </w:rPr>
      </w:pPr>
    </w:p>
    <w:p w14:paraId="7C0C2CC3" w14:textId="77777777" w:rsidR="00EC58B8" w:rsidRDefault="00EC58B8" w:rsidP="0011651C">
      <w:pPr>
        <w:pStyle w:val="ListParagraph"/>
        <w:spacing w:line="360" w:lineRule="auto"/>
        <w:ind w:left="3240" w:firstLine="360"/>
        <w:jc w:val="left"/>
        <w:rPr>
          <w:sz w:val="20"/>
          <w:szCs w:val="18"/>
          <w:lang w:val="sk-SK"/>
        </w:rPr>
      </w:pPr>
    </w:p>
    <w:p w14:paraId="6782A042" w14:textId="3F27E582" w:rsidR="00EC58B8" w:rsidRDefault="00EC58B8" w:rsidP="0011651C">
      <w:pPr>
        <w:pStyle w:val="ListParagraph"/>
        <w:spacing w:line="360" w:lineRule="auto"/>
        <w:ind w:left="3240" w:firstLine="360"/>
        <w:jc w:val="left"/>
        <w:rPr>
          <w:sz w:val="20"/>
          <w:szCs w:val="18"/>
          <w:lang w:val="sk-SK"/>
        </w:rPr>
      </w:pPr>
    </w:p>
    <w:p w14:paraId="29DE142F" w14:textId="77777777" w:rsidR="00EC58B8" w:rsidRDefault="00EC58B8" w:rsidP="0011651C">
      <w:pPr>
        <w:pStyle w:val="ListParagraph"/>
        <w:spacing w:line="360" w:lineRule="auto"/>
        <w:ind w:left="3240" w:firstLine="360"/>
        <w:jc w:val="left"/>
        <w:rPr>
          <w:sz w:val="20"/>
          <w:szCs w:val="18"/>
          <w:lang w:val="sk-SK"/>
        </w:rPr>
      </w:pPr>
    </w:p>
    <w:p w14:paraId="218C56E9" w14:textId="77777777" w:rsidR="00EC58B8" w:rsidRDefault="00EC58B8" w:rsidP="0011651C">
      <w:pPr>
        <w:pStyle w:val="ListParagraph"/>
        <w:spacing w:line="360" w:lineRule="auto"/>
        <w:ind w:left="3240" w:firstLine="360"/>
        <w:jc w:val="left"/>
        <w:rPr>
          <w:sz w:val="20"/>
          <w:szCs w:val="18"/>
          <w:lang w:val="sk-SK"/>
        </w:rPr>
      </w:pPr>
    </w:p>
    <w:p w14:paraId="3E414BA3" w14:textId="77777777" w:rsidR="00EC58B8" w:rsidRDefault="00EC58B8" w:rsidP="0011651C">
      <w:pPr>
        <w:pStyle w:val="ListParagraph"/>
        <w:spacing w:line="360" w:lineRule="auto"/>
        <w:ind w:left="3240" w:firstLine="360"/>
        <w:jc w:val="left"/>
        <w:rPr>
          <w:sz w:val="20"/>
          <w:szCs w:val="18"/>
          <w:lang w:val="sk-SK"/>
        </w:rPr>
      </w:pPr>
    </w:p>
    <w:p w14:paraId="47BD1458" w14:textId="77777777" w:rsidR="00EC58B8" w:rsidRDefault="00EC58B8" w:rsidP="0011651C">
      <w:pPr>
        <w:pStyle w:val="ListParagraph"/>
        <w:spacing w:line="360" w:lineRule="auto"/>
        <w:ind w:left="3240" w:firstLine="360"/>
        <w:jc w:val="left"/>
        <w:rPr>
          <w:sz w:val="20"/>
          <w:szCs w:val="18"/>
          <w:lang w:val="sk-SK"/>
        </w:rPr>
      </w:pPr>
    </w:p>
    <w:p w14:paraId="431A2ADB" w14:textId="77777777" w:rsidR="00EC58B8" w:rsidRDefault="00EC58B8" w:rsidP="0011651C">
      <w:pPr>
        <w:pStyle w:val="ListParagraph"/>
        <w:spacing w:line="360" w:lineRule="auto"/>
        <w:ind w:left="3240" w:firstLine="360"/>
        <w:jc w:val="left"/>
        <w:rPr>
          <w:sz w:val="20"/>
          <w:szCs w:val="18"/>
          <w:lang w:val="sk-SK"/>
        </w:rPr>
      </w:pPr>
    </w:p>
    <w:p w14:paraId="13AA7E0D" w14:textId="77777777" w:rsidR="00EC58B8" w:rsidRDefault="00EC58B8" w:rsidP="0011651C">
      <w:pPr>
        <w:pStyle w:val="ListParagraph"/>
        <w:spacing w:line="360" w:lineRule="auto"/>
        <w:ind w:left="3240" w:firstLine="360"/>
        <w:jc w:val="left"/>
        <w:rPr>
          <w:sz w:val="20"/>
          <w:szCs w:val="18"/>
          <w:lang w:val="sk-SK"/>
        </w:rPr>
      </w:pPr>
    </w:p>
    <w:p w14:paraId="6C6F551C" w14:textId="77777777" w:rsidR="00EC58B8" w:rsidRDefault="00EC58B8" w:rsidP="0011651C">
      <w:pPr>
        <w:pStyle w:val="ListParagraph"/>
        <w:spacing w:line="360" w:lineRule="auto"/>
        <w:ind w:left="3240" w:firstLine="360"/>
        <w:jc w:val="left"/>
        <w:rPr>
          <w:sz w:val="20"/>
          <w:szCs w:val="18"/>
          <w:lang w:val="sk-SK"/>
        </w:rPr>
      </w:pPr>
    </w:p>
    <w:p w14:paraId="2FDF9175" w14:textId="77777777" w:rsidR="00EC58B8" w:rsidRDefault="00EC58B8" w:rsidP="0011651C">
      <w:pPr>
        <w:pStyle w:val="ListParagraph"/>
        <w:spacing w:line="360" w:lineRule="auto"/>
        <w:ind w:left="3240" w:firstLine="360"/>
        <w:jc w:val="left"/>
        <w:rPr>
          <w:sz w:val="20"/>
          <w:szCs w:val="18"/>
          <w:lang w:val="sk-SK"/>
        </w:rPr>
      </w:pPr>
    </w:p>
    <w:p w14:paraId="319EE568" w14:textId="77777777" w:rsidR="00EC58B8" w:rsidRDefault="00EC58B8" w:rsidP="0011651C">
      <w:pPr>
        <w:pStyle w:val="ListParagraph"/>
        <w:spacing w:line="360" w:lineRule="auto"/>
        <w:ind w:left="3240" w:firstLine="360"/>
        <w:jc w:val="left"/>
        <w:rPr>
          <w:sz w:val="20"/>
          <w:szCs w:val="18"/>
          <w:lang w:val="sk-SK"/>
        </w:rPr>
      </w:pPr>
    </w:p>
    <w:p w14:paraId="1C84AF01" w14:textId="77777777" w:rsidR="00EC58B8" w:rsidRDefault="00EC58B8" w:rsidP="0011651C">
      <w:pPr>
        <w:pStyle w:val="ListParagraph"/>
        <w:spacing w:line="360" w:lineRule="auto"/>
        <w:ind w:left="3240" w:firstLine="360"/>
        <w:jc w:val="left"/>
        <w:rPr>
          <w:sz w:val="20"/>
          <w:szCs w:val="18"/>
          <w:lang w:val="sk-SK"/>
        </w:rPr>
      </w:pPr>
    </w:p>
    <w:p w14:paraId="65A260C6" w14:textId="77777777" w:rsidR="00EC58B8" w:rsidRDefault="00EC58B8" w:rsidP="0011651C">
      <w:pPr>
        <w:pStyle w:val="ListParagraph"/>
        <w:spacing w:line="360" w:lineRule="auto"/>
        <w:ind w:left="3240" w:firstLine="360"/>
        <w:jc w:val="left"/>
        <w:rPr>
          <w:sz w:val="20"/>
          <w:szCs w:val="18"/>
          <w:lang w:val="sk-SK"/>
        </w:rPr>
      </w:pPr>
    </w:p>
    <w:p w14:paraId="61BCAF1F" w14:textId="77777777" w:rsidR="00EC58B8" w:rsidRDefault="00EC58B8" w:rsidP="0011651C">
      <w:pPr>
        <w:pStyle w:val="ListParagraph"/>
        <w:spacing w:line="360" w:lineRule="auto"/>
        <w:ind w:left="3240" w:firstLine="360"/>
        <w:jc w:val="left"/>
        <w:rPr>
          <w:sz w:val="20"/>
          <w:szCs w:val="18"/>
          <w:lang w:val="sk-SK"/>
        </w:rPr>
      </w:pPr>
    </w:p>
    <w:p w14:paraId="098749A6" w14:textId="77777777" w:rsidR="00EC58B8" w:rsidRDefault="00EC58B8" w:rsidP="0011651C">
      <w:pPr>
        <w:pStyle w:val="ListParagraph"/>
        <w:spacing w:line="360" w:lineRule="auto"/>
        <w:ind w:left="3240" w:firstLine="360"/>
        <w:jc w:val="left"/>
        <w:rPr>
          <w:sz w:val="20"/>
          <w:szCs w:val="18"/>
          <w:lang w:val="sk-SK"/>
        </w:rPr>
      </w:pPr>
    </w:p>
    <w:p w14:paraId="4B4D6F78" w14:textId="77777777" w:rsidR="00EC58B8" w:rsidRPr="00CC48FB" w:rsidRDefault="00EC58B8" w:rsidP="0011651C">
      <w:pPr>
        <w:pStyle w:val="ListParagraph"/>
        <w:spacing w:line="360" w:lineRule="auto"/>
        <w:ind w:left="3240" w:firstLine="360"/>
        <w:jc w:val="left"/>
      </w:pPr>
    </w:p>
    <w:p w14:paraId="32A51B69" w14:textId="55A4A321" w:rsidR="00B462A3" w:rsidRDefault="00B462A3" w:rsidP="00AC7839">
      <w:pPr>
        <w:pStyle w:val="Heading1"/>
      </w:pPr>
      <w:bookmarkStart w:id="43" w:name="_Toc134457056"/>
      <w:r>
        <w:lastRenderedPageBreak/>
        <w:t>Praktická časť</w:t>
      </w:r>
      <w:bookmarkEnd w:id="43"/>
    </w:p>
    <w:p w14:paraId="28130C92" w14:textId="7A29F08B" w:rsidR="00B462A3" w:rsidRPr="00EC6445" w:rsidRDefault="00EC6445" w:rsidP="00EC6445">
      <w:pPr>
        <w:spacing w:line="360" w:lineRule="auto"/>
        <w:ind w:firstLine="284"/>
        <w:rPr>
          <w:lang w:val="sk-SK" w:eastAsia="sk-SK"/>
        </w:rPr>
      </w:pPr>
      <w:r w:rsidRPr="00EC6445">
        <w:rPr>
          <w:lang w:val="sk-SK" w:eastAsia="sk-SK"/>
        </w:rPr>
        <w:t>Predošlé</w:t>
      </w:r>
      <w:r w:rsidR="00B462A3" w:rsidRPr="00EC6445">
        <w:rPr>
          <w:lang w:val="sk-SK" w:eastAsia="sk-SK"/>
        </w:rPr>
        <w:t xml:space="preserve"> kapitoly tejto prace </w:t>
      </w:r>
      <w:r w:rsidRPr="00EC6445">
        <w:rPr>
          <w:lang w:val="sk-SK" w:eastAsia="sk-SK"/>
        </w:rPr>
        <w:t>spadajú</w:t>
      </w:r>
      <w:r w:rsidR="00B462A3" w:rsidRPr="00EC6445">
        <w:rPr>
          <w:lang w:val="sk-SK" w:eastAsia="sk-SK"/>
        </w:rPr>
        <w:t xml:space="preserve"> pod analytick</w:t>
      </w:r>
      <w:r w:rsidRPr="00EC6445">
        <w:rPr>
          <w:lang w:val="sk-SK" w:eastAsia="sk-SK"/>
        </w:rPr>
        <w:t>ú</w:t>
      </w:r>
      <w:r w:rsidR="00B462A3" w:rsidRPr="00EC6445">
        <w:rPr>
          <w:lang w:val="sk-SK" w:eastAsia="sk-SK"/>
        </w:rPr>
        <w:t xml:space="preserve"> </w:t>
      </w:r>
      <w:r w:rsidRPr="00EC6445">
        <w:rPr>
          <w:lang w:val="sk-SK" w:eastAsia="sk-SK"/>
        </w:rPr>
        <w:t>časť</w:t>
      </w:r>
      <w:r w:rsidR="00B462A3" w:rsidRPr="00EC6445">
        <w:rPr>
          <w:lang w:val="sk-SK" w:eastAsia="sk-SK"/>
        </w:rPr>
        <w:t xml:space="preserve">. V analytickej </w:t>
      </w:r>
      <w:r w:rsidRPr="00EC6445">
        <w:rPr>
          <w:lang w:val="sk-SK" w:eastAsia="sk-SK"/>
        </w:rPr>
        <w:t>časti</w:t>
      </w:r>
      <w:r w:rsidR="00B462A3" w:rsidRPr="00EC6445">
        <w:rPr>
          <w:lang w:val="sk-SK" w:eastAsia="sk-SK"/>
        </w:rPr>
        <w:t xml:space="preserve"> boli  podrobn</w:t>
      </w:r>
      <w:r w:rsidR="00BA0E15">
        <w:rPr>
          <w:lang w:val="sk-SK" w:eastAsia="sk-SK"/>
        </w:rPr>
        <w:t>e</w:t>
      </w:r>
      <w:r w:rsidR="00B462A3" w:rsidRPr="00EC6445">
        <w:rPr>
          <w:lang w:val="sk-SK" w:eastAsia="sk-SK"/>
        </w:rPr>
        <w:t xml:space="preserve"> </w:t>
      </w:r>
      <w:r w:rsidRPr="00EC6445">
        <w:rPr>
          <w:lang w:val="sk-SK" w:eastAsia="sk-SK"/>
        </w:rPr>
        <w:t>prebrané</w:t>
      </w:r>
      <w:r w:rsidR="00B462A3" w:rsidRPr="00EC6445">
        <w:rPr>
          <w:lang w:val="sk-SK" w:eastAsia="sk-SK"/>
        </w:rPr>
        <w:t xml:space="preserve"> </w:t>
      </w:r>
      <w:r w:rsidRPr="00EC6445">
        <w:rPr>
          <w:lang w:val="sk-SK" w:eastAsia="sk-SK"/>
        </w:rPr>
        <w:t>technológie</w:t>
      </w:r>
      <w:r w:rsidR="00B462A3" w:rsidRPr="00EC6445">
        <w:rPr>
          <w:lang w:val="sk-SK" w:eastAsia="sk-SK"/>
        </w:rPr>
        <w:t xml:space="preserve"> LiFi, </w:t>
      </w:r>
      <w:r w:rsidRPr="00EC6445">
        <w:rPr>
          <w:lang w:val="sk-SK" w:eastAsia="sk-SK"/>
        </w:rPr>
        <w:t>č</w:t>
      </w:r>
      <w:r w:rsidR="003727A3">
        <w:rPr>
          <w:lang w:val="sk-SK" w:eastAsia="sk-SK"/>
        </w:rPr>
        <w:t>í</w:t>
      </w:r>
      <w:r w:rsidRPr="00EC6445">
        <w:rPr>
          <w:lang w:val="sk-SK" w:eastAsia="sk-SK"/>
        </w:rPr>
        <w:t>m</w:t>
      </w:r>
      <w:r w:rsidR="00B462A3" w:rsidRPr="00EC6445">
        <w:rPr>
          <w:lang w:val="sk-SK" w:eastAsia="sk-SK"/>
        </w:rPr>
        <w:t xml:space="preserve"> sa </w:t>
      </w:r>
      <w:r w:rsidRPr="00EC6445">
        <w:rPr>
          <w:lang w:val="sk-SK" w:eastAsia="sk-SK"/>
        </w:rPr>
        <w:t>odlišuje</w:t>
      </w:r>
      <w:r w:rsidR="00B462A3" w:rsidRPr="00EC6445">
        <w:rPr>
          <w:lang w:val="sk-SK" w:eastAsia="sk-SK"/>
        </w:rPr>
        <w:t xml:space="preserve"> od </w:t>
      </w:r>
      <w:r w:rsidRPr="00EC6445">
        <w:rPr>
          <w:lang w:val="sk-SK" w:eastAsia="sk-SK"/>
        </w:rPr>
        <w:t>konvenčných</w:t>
      </w:r>
      <w:r w:rsidR="00B462A3" w:rsidRPr="00EC6445">
        <w:rPr>
          <w:lang w:val="sk-SK" w:eastAsia="sk-SK"/>
        </w:rPr>
        <w:t xml:space="preserve"> </w:t>
      </w:r>
      <w:r w:rsidRPr="00EC6445">
        <w:rPr>
          <w:lang w:val="sk-SK" w:eastAsia="sk-SK"/>
        </w:rPr>
        <w:t>technológii</w:t>
      </w:r>
      <w:r w:rsidR="00B462A3" w:rsidRPr="00EC6445">
        <w:rPr>
          <w:lang w:val="sk-SK" w:eastAsia="sk-SK"/>
        </w:rPr>
        <w:t xml:space="preserve">, stavby </w:t>
      </w:r>
      <w:r w:rsidRPr="00EC6445">
        <w:rPr>
          <w:lang w:val="sk-SK" w:eastAsia="sk-SK"/>
        </w:rPr>
        <w:t>vysielačov</w:t>
      </w:r>
      <w:r w:rsidR="00B462A3" w:rsidRPr="00EC6445">
        <w:rPr>
          <w:lang w:val="sk-SK" w:eastAsia="sk-SK"/>
        </w:rPr>
        <w:t xml:space="preserve"> a </w:t>
      </w:r>
      <w:r w:rsidRPr="00EC6445">
        <w:rPr>
          <w:lang w:val="sk-SK" w:eastAsia="sk-SK"/>
        </w:rPr>
        <w:t>prijímačov</w:t>
      </w:r>
      <w:r w:rsidR="00B462A3" w:rsidRPr="00EC6445">
        <w:rPr>
          <w:lang w:val="sk-SK" w:eastAsia="sk-SK"/>
        </w:rPr>
        <w:t xml:space="preserve"> ako aj pr</w:t>
      </w:r>
      <w:r w:rsidR="003727A3">
        <w:rPr>
          <w:lang w:val="sk-SK" w:eastAsia="sk-SK"/>
        </w:rPr>
        <w:t>í</w:t>
      </w:r>
      <w:r w:rsidR="00B462A3" w:rsidRPr="00EC6445">
        <w:rPr>
          <w:lang w:val="sk-SK" w:eastAsia="sk-SK"/>
        </w:rPr>
        <w:t>padne javy</w:t>
      </w:r>
      <w:r w:rsidR="003727A3">
        <w:rPr>
          <w:lang w:val="sk-SK" w:eastAsia="sk-SK"/>
        </w:rPr>
        <w:t>,</w:t>
      </w:r>
      <w:r w:rsidR="00B462A3" w:rsidRPr="00EC6445">
        <w:rPr>
          <w:lang w:val="sk-SK" w:eastAsia="sk-SK"/>
        </w:rPr>
        <w:t xml:space="preserve"> </w:t>
      </w:r>
      <w:r w:rsidRPr="00EC6445">
        <w:rPr>
          <w:lang w:val="sk-SK" w:eastAsia="sk-SK"/>
        </w:rPr>
        <w:t>ktoré</w:t>
      </w:r>
      <w:r w:rsidR="00B462A3" w:rsidRPr="00EC6445">
        <w:rPr>
          <w:lang w:val="sk-SK" w:eastAsia="sk-SK"/>
        </w:rPr>
        <w:t xml:space="preserve"> </w:t>
      </w:r>
      <w:r w:rsidRPr="00EC6445">
        <w:rPr>
          <w:lang w:val="sk-SK" w:eastAsia="sk-SK"/>
        </w:rPr>
        <w:t>môžu</w:t>
      </w:r>
      <w:r w:rsidR="00B462A3" w:rsidRPr="00EC6445">
        <w:rPr>
          <w:lang w:val="sk-SK" w:eastAsia="sk-SK"/>
        </w:rPr>
        <w:t xml:space="preserve"> tento </w:t>
      </w:r>
      <w:r w:rsidRPr="00EC6445">
        <w:rPr>
          <w:lang w:val="sk-SK" w:eastAsia="sk-SK"/>
        </w:rPr>
        <w:t>signál</w:t>
      </w:r>
      <w:r w:rsidR="00B462A3" w:rsidRPr="00EC6445">
        <w:rPr>
          <w:lang w:val="sk-SK" w:eastAsia="sk-SK"/>
        </w:rPr>
        <w:t xml:space="preserve"> </w:t>
      </w:r>
      <w:r w:rsidRPr="00EC6445">
        <w:rPr>
          <w:lang w:val="sk-SK" w:eastAsia="sk-SK"/>
        </w:rPr>
        <w:t>narúšať</w:t>
      </w:r>
      <w:r w:rsidR="00B462A3" w:rsidRPr="00EC6445">
        <w:rPr>
          <w:lang w:val="sk-SK" w:eastAsia="sk-SK"/>
        </w:rPr>
        <w:t xml:space="preserve">. </w:t>
      </w:r>
      <w:r w:rsidRPr="00EC6445">
        <w:rPr>
          <w:lang w:val="sk-SK" w:eastAsia="sk-SK"/>
        </w:rPr>
        <w:t>Ďalej</w:t>
      </w:r>
      <w:r w:rsidR="00B462A3" w:rsidRPr="00EC6445">
        <w:rPr>
          <w:lang w:val="sk-SK" w:eastAsia="sk-SK"/>
        </w:rPr>
        <w:t xml:space="preserve"> bola </w:t>
      </w:r>
      <w:r w:rsidRPr="00EC6445">
        <w:rPr>
          <w:lang w:val="sk-SK" w:eastAsia="sk-SK"/>
        </w:rPr>
        <w:t>časť</w:t>
      </w:r>
      <w:r w:rsidR="00B462A3" w:rsidRPr="00EC6445">
        <w:rPr>
          <w:lang w:val="sk-SK" w:eastAsia="sk-SK"/>
        </w:rPr>
        <w:t xml:space="preserve"> </w:t>
      </w:r>
      <w:r w:rsidRPr="00EC6445">
        <w:rPr>
          <w:lang w:val="sk-SK" w:eastAsia="sk-SK"/>
        </w:rPr>
        <w:t>venovaná</w:t>
      </w:r>
      <w:r w:rsidR="00B462A3" w:rsidRPr="00EC6445">
        <w:rPr>
          <w:lang w:val="sk-SK" w:eastAsia="sk-SK"/>
        </w:rPr>
        <w:t xml:space="preserve"> </w:t>
      </w:r>
      <w:r w:rsidRPr="00EC6445">
        <w:rPr>
          <w:lang w:val="sk-SK" w:eastAsia="sk-SK"/>
        </w:rPr>
        <w:t>autonómny</w:t>
      </w:r>
      <w:r>
        <w:rPr>
          <w:lang w:val="sk-SK" w:eastAsia="sk-SK"/>
        </w:rPr>
        <w:t>m</w:t>
      </w:r>
      <w:r w:rsidR="00B462A3" w:rsidRPr="00EC6445">
        <w:rPr>
          <w:lang w:val="sk-SK" w:eastAsia="sk-SK"/>
        </w:rPr>
        <w:t xml:space="preserve"> </w:t>
      </w:r>
      <w:r w:rsidRPr="00EC6445">
        <w:rPr>
          <w:lang w:val="sk-SK" w:eastAsia="sk-SK"/>
        </w:rPr>
        <w:t>vozidlám</w:t>
      </w:r>
      <w:r w:rsidR="00B462A3" w:rsidRPr="00EC6445">
        <w:rPr>
          <w:lang w:val="sk-SK" w:eastAsia="sk-SK"/>
        </w:rPr>
        <w:t xml:space="preserve"> a ich zaradeniu, ako aj </w:t>
      </w:r>
      <w:r w:rsidRPr="00EC6445">
        <w:rPr>
          <w:lang w:val="sk-SK" w:eastAsia="sk-SK"/>
        </w:rPr>
        <w:t>terajšiemu stavu automobilových siet</w:t>
      </w:r>
      <w:r w:rsidR="003727A3">
        <w:rPr>
          <w:lang w:val="sk-SK" w:eastAsia="sk-SK"/>
        </w:rPr>
        <w:t>í</w:t>
      </w:r>
      <w:r w:rsidRPr="00EC6445">
        <w:rPr>
          <w:lang w:val="sk-SK" w:eastAsia="sk-SK"/>
        </w:rPr>
        <w:t xml:space="preserve"> vo svete, ich využitiu a typom automobilových komunikáci</w:t>
      </w:r>
      <w:r w:rsidR="003727A3">
        <w:rPr>
          <w:lang w:val="sk-SK" w:eastAsia="sk-SK"/>
        </w:rPr>
        <w:t>í</w:t>
      </w:r>
      <w:r w:rsidRPr="00EC6445">
        <w:rPr>
          <w:lang w:val="sk-SK" w:eastAsia="sk-SK"/>
        </w:rPr>
        <w:t>. V nasledujúcej časti tejto pr</w:t>
      </w:r>
      <w:r w:rsidR="003727A3">
        <w:rPr>
          <w:lang w:val="sk-SK" w:eastAsia="sk-SK"/>
        </w:rPr>
        <w:t>á</w:t>
      </w:r>
      <w:r w:rsidRPr="00EC6445">
        <w:rPr>
          <w:lang w:val="sk-SK" w:eastAsia="sk-SK"/>
        </w:rPr>
        <w:t>ce</w:t>
      </w:r>
      <w:r w:rsidR="003727A3">
        <w:rPr>
          <w:lang w:val="sk-SK" w:eastAsia="sk-SK"/>
        </w:rPr>
        <w:t>,</w:t>
      </w:r>
      <w:r w:rsidRPr="00EC6445">
        <w:rPr>
          <w:lang w:val="sk-SK" w:eastAsia="sk-SK"/>
        </w:rPr>
        <w:t xml:space="preserve"> s názvom praktická časť, bude popísaný </w:t>
      </w:r>
      <w:r w:rsidR="00BA0E15">
        <w:rPr>
          <w:lang w:val="sk-SK" w:eastAsia="sk-SK"/>
        </w:rPr>
        <w:t>technický</w:t>
      </w:r>
      <w:r w:rsidRPr="00EC6445">
        <w:rPr>
          <w:lang w:val="sk-SK" w:eastAsia="sk-SK"/>
        </w:rPr>
        <w:t xml:space="preserve"> model</w:t>
      </w:r>
      <w:r w:rsidR="003727A3">
        <w:rPr>
          <w:lang w:val="sk-SK" w:eastAsia="sk-SK"/>
        </w:rPr>
        <w:t>,</w:t>
      </w:r>
      <w:r w:rsidRPr="00EC6445">
        <w:rPr>
          <w:lang w:val="sk-SK" w:eastAsia="sk-SK"/>
        </w:rPr>
        <w:t xml:space="preserve">  ktorý spája technológie popísan</w:t>
      </w:r>
      <w:r w:rsidR="003727A3">
        <w:rPr>
          <w:lang w:val="sk-SK" w:eastAsia="sk-SK"/>
        </w:rPr>
        <w:t>é</w:t>
      </w:r>
      <w:r w:rsidRPr="00EC6445">
        <w:rPr>
          <w:lang w:val="sk-SK" w:eastAsia="sk-SK"/>
        </w:rPr>
        <w:t xml:space="preserve"> v analytickej časti. Jedn</w:t>
      </w:r>
      <w:r w:rsidR="003727A3">
        <w:rPr>
          <w:lang w:val="sk-SK" w:eastAsia="sk-SK"/>
        </w:rPr>
        <w:t>á</w:t>
      </w:r>
      <w:r w:rsidRPr="00EC6445">
        <w:rPr>
          <w:lang w:val="sk-SK" w:eastAsia="sk-SK"/>
        </w:rPr>
        <w:t xml:space="preserve"> sa o model komunikácie autonómnych automobilov pomocou technológie LiFi, čo vo výsledku vytvára možnú automobilovú sieť budúcnosti. V tejto časti budú rozobrane použit</w:t>
      </w:r>
      <w:r>
        <w:rPr>
          <w:lang w:val="sk-SK" w:eastAsia="sk-SK"/>
        </w:rPr>
        <w:t>é</w:t>
      </w:r>
      <w:r w:rsidRPr="00EC6445">
        <w:rPr>
          <w:lang w:val="sk-SK" w:eastAsia="sk-SK"/>
        </w:rPr>
        <w:t xml:space="preserve"> technológie, postup modelovania, výsledky ako aj prediskutovanie výhod a nevýhod a prípadných obmedzení </w:t>
      </w:r>
      <w:r w:rsidR="00BA0E15">
        <w:rPr>
          <w:lang w:val="sk-SK" w:eastAsia="sk-SK"/>
        </w:rPr>
        <w:t xml:space="preserve">- </w:t>
      </w:r>
      <w:r w:rsidRPr="00EC6445">
        <w:rPr>
          <w:lang w:val="sk-SK" w:eastAsia="sk-SK"/>
        </w:rPr>
        <w:t>nevýhod.</w:t>
      </w:r>
      <w:r w:rsidR="00B462A3" w:rsidRPr="00EC6445">
        <w:rPr>
          <w:lang w:val="sk-SK" w:eastAsia="sk-SK"/>
        </w:rPr>
        <w:t xml:space="preserve"> </w:t>
      </w:r>
    </w:p>
    <w:p w14:paraId="38E88AE0" w14:textId="50E314E3" w:rsidR="00AC7839" w:rsidRDefault="00AC7839" w:rsidP="00B462A3">
      <w:pPr>
        <w:pStyle w:val="Heading2"/>
      </w:pPr>
      <w:bookmarkStart w:id="44" w:name="_Toc134457057"/>
      <w:r>
        <w:t>Použité technológie</w:t>
      </w:r>
      <w:bookmarkEnd w:id="44"/>
    </w:p>
    <w:p w14:paraId="4B7AE1BC" w14:textId="7A4F6E6A" w:rsidR="00AC7839" w:rsidRPr="00E75A5F" w:rsidRDefault="003F0536" w:rsidP="00E75A5F">
      <w:pPr>
        <w:spacing w:line="360" w:lineRule="auto"/>
        <w:ind w:firstLine="284"/>
        <w:rPr>
          <w:lang w:val="sk-SK" w:eastAsia="sk-SK"/>
        </w:rPr>
      </w:pPr>
      <w:r w:rsidRPr="00E75A5F">
        <w:rPr>
          <w:lang w:val="sk-SK" w:eastAsia="sk-SK"/>
        </w:rPr>
        <w:t xml:space="preserve">Nakoľko podľa [21] je </w:t>
      </w:r>
      <w:r w:rsidR="00E75A5F" w:rsidRPr="00E75A5F">
        <w:rPr>
          <w:lang w:val="sk-SK" w:eastAsia="sk-SK"/>
        </w:rPr>
        <w:t>Veins</w:t>
      </w:r>
      <w:r w:rsidR="002B41B2">
        <w:rPr>
          <w:lang w:val="sk-SK" w:eastAsia="sk-SK"/>
        </w:rPr>
        <w:t xml:space="preserve"> </w:t>
      </w:r>
      <w:r w:rsidR="00E75A5F" w:rsidRPr="00E75A5F">
        <w:rPr>
          <w:lang w:val="sk-SK" w:eastAsia="sk-SK"/>
        </w:rPr>
        <w:t>VLC jediná platforma s verejným zdrojovým kódom</w:t>
      </w:r>
      <w:r w:rsidR="003727A3">
        <w:rPr>
          <w:lang w:val="sk-SK" w:eastAsia="sk-SK"/>
        </w:rPr>
        <w:t>,</w:t>
      </w:r>
      <w:r w:rsidR="00E75A5F" w:rsidRPr="00E75A5F">
        <w:rPr>
          <w:lang w:val="sk-SK" w:eastAsia="sk-SK"/>
        </w:rPr>
        <w:t xml:space="preserve"> ktorá pracuje s VLC protokolom pre komunikáciu v automobilovej sfére, Veins</w:t>
      </w:r>
      <w:r w:rsidR="0019748F">
        <w:rPr>
          <w:lang w:val="sk-SK" w:eastAsia="sk-SK"/>
        </w:rPr>
        <w:t xml:space="preserve"> </w:t>
      </w:r>
      <w:r w:rsidR="00E75A5F" w:rsidRPr="00E75A5F">
        <w:rPr>
          <w:lang w:val="sk-SK" w:eastAsia="sk-SK"/>
        </w:rPr>
        <w:t xml:space="preserve">VLC sa stal základom pre túto časť diplomovej práce. </w:t>
      </w:r>
      <w:r w:rsidR="00AC7839" w:rsidRPr="00E75A5F">
        <w:rPr>
          <w:lang w:val="sk-SK" w:eastAsia="sk-SK"/>
        </w:rPr>
        <w:t xml:space="preserve">V tejto </w:t>
      </w:r>
      <w:r w:rsidR="00E75A5F" w:rsidRPr="00E75A5F">
        <w:rPr>
          <w:lang w:val="sk-SK" w:eastAsia="sk-SK"/>
        </w:rPr>
        <w:t>kapitole</w:t>
      </w:r>
      <w:r w:rsidR="00AC7839" w:rsidRPr="00E75A5F">
        <w:rPr>
          <w:lang w:val="sk-SK" w:eastAsia="sk-SK"/>
        </w:rPr>
        <w:t xml:space="preserve"> </w:t>
      </w:r>
      <w:r w:rsidRPr="00E75A5F">
        <w:rPr>
          <w:lang w:val="sk-SK" w:eastAsia="sk-SK"/>
        </w:rPr>
        <w:t xml:space="preserve">budú rozobrané </w:t>
      </w:r>
      <w:r w:rsidR="00AC7839" w:rsidRPr="00E75A5F">
        <w:rPr>
          <w:lang w:val="sk-SK" w:eastAsia="sk-SK"/>
        </w:rPr>
        <w:t>použit</w:t>
      </w:r>
      <w:r w:rsidRPr="00E75A5F">
        <w:rPr>
          <w:lang w:val="sk-SK" w:eastAsia="sk-SK"/>
        </w:rPr>
        <w:t>é</w:t>
      </w:r>
      <w:r w:rsidR="00AC7839" w:rsidRPr="00E75A5F">
        <w:rPr>
          <w:lang w:val="sk-SK" w:eastAsia="sk-SK"/>
        </w:rPr>
        <w:t xml:space="preserve"> technológi</w:t>
      </w:r>
      <w:r w:rsidRPr="00E75A5F">
        <w:rPr>
          <w:lang w:val="sk-SK" w:eastAsia="sk-SK"/>
        </w:rPr>
        <w:t>e</w:t>
      </w:r>
      <w:r w:rsidR="00AC7839" w:rsidRPr="00E75A5F">
        <w:rPr>
          <w:lang w:val="sk-SK" w:eastAsia="sk-SK"/>
        </w:rPr>
        <w:t xml:space="preserve"> pri vývoji praktickej časti tejto diplomovej práce</w:t>
      </w:r>
      <w:r w:rsidR="00E75A5F" w:rsidRPr="00E75A5F">
        <w:rPr>
          <w:lang w:val="sk-SK" w:eastAsia="sk-SK"/>
        </w:rPr>
        <w:t xml:space="preserve"> a ich funkcionalita a schopnosť spolupracovať bude popísaná v siedmej kapitole.</w:t>
      </w:r>
    </w:p>
    <w:p w14:paraId="65DC080D" w14:textId="2355BC84" w:rsidR="00AC7839" w:rsidRDefault="00AC7839" w:rsidP="00B462A3">
      <w:pPr>
        <w:pStyle w:val="Heading3"/>
      </w:pPr>
      <w:bookmarkStart w:id="45" w:name="_Toc134457058"/>
      <w:r>
        <w:t>Virtual Box</w:t>
      </w:r>
      <w:bookmarkEnd w:id="45"/>
    </w:p>
    <w:p w14:paraId="591A39C3" w14:textId="12EACD7A" w:rsidR="005677BD" w:rsidRDefault="00000000" w:rsidP="005677BD">
      <w:pPr>
        <w:spacing w:line="360" w:lineRule="auto"/>
        <w:ind w:left="284" w:firstLine="357"/>
        <w:rPr>
          <w:lang w:val="sk-SK" w:eastAsia="sk-SK"/>
        </w:rPr>
      </w:pPr>
      <w:hyperlink r:id="rId23" w:history="1">
        <w:r w:rsidR="00661B39" w:rsidRPr="005677BD">
          <w:rPr>
            <w:rStyle w:val="Hyperlink"/>
            <w:lang w:val="sk-SK" w:eastAsia="sk-SK"/>
          </w:rPr>
          <w:t>VirtualBox</w:t>
        </w:r>
      </w:hyperlink>
      <w:r w:rsidR="00661B39" w:rsidRPr="00661B39">
        <w:rPr>
          <w:lang w:val="sk-SK" w:eastAsia="sk-SK"/>
        </w:rPr>
        <w:t xml:space="preserve"> je univerzálny plnohodnotný virtualizátor pre hardvér x86 určený na serverové, stolové a vstavané použitie</w:t>
      </w:r>
      <w:r w:rsidR="00661B39">
        <w:rPr>
          <w:lang w:val="sk-SK" w:eastAsia="sk-SK"/>
        </w:rPr>
        <w:t xml:space="preserve">. Tento softvér je </w:t>
      </w:r>
      <w:r w:rsidR="00426049">
        <w:rPr>
          <w:lang w:val="sk-SK" w:eastAsia="sk-SK"/>
        </w:rPr>
        <w:t>bezplatne k dispozícii</w:t>
      </w:r>
      <w:r w:rsidR="00661B39">
        <w:rPr>
          <w:lang w:val="sk-SK" w:eastAsia="sk-SK"/>
        </w:rPr>
        <w:t xml:space="preserve"> a</w:t>
      </w:r>
      <w:r w:rsidR="00EC58B8">
        <w:rPr>
          <w:lang w:val="sk-SK" w:eastAsia="sk-SK"/>
        </w:rPr>
        <w:t xml:space="preserve"> </w:t>
      </w:r>
      <w:r w:rsidR="00661B39">
        <w:rPr>
          <w:lang w:val="sk-SK" w:eastAsia="sk-SK"/>
        </w:rPr>
        <w:t xml:space="preserve">má </w:t>
      </w:r>
      <w:r w:rsidR="00426049">
        <w:rPr>
          <w:lang w:val="sk-SK" w:eastAsia="sk-SK"/>
        </w:rPr>
        <w:t xml:space="preserve">aj </w:t>
      </w:r>
      <w:r w:rsidR="00661B39">
        <w:rPr>
          <w:lang w:val="sk-SK" w:eastAsia="sk-SK"/>
        </w:rPr>
        <w:t xml:space="preserve">otvorený zdrojový kód pre nahliadnutie. Tento softvér umožňuje používateľom </w:t>
      </w:r>
      <w:r w:rsidR="005677BD" w:rsidRPr="005677BD">
        <w:rPr>
          <w:lang w:val="sk-SK" w:eastAsia="sk-SK"/>
        </w:rPr>
        <w:t xml:space="preserve">vytvárať a spúšťať virtuálne počítače. Virtuálny počítač je počítačový systém, ktorý </w:t>
      </w:r>
      <w:r w:rsidR="00426049">
        <w:rPr>
          <w:lang w:val="sk-SK" w:eastAsia="sk-SK"/>
        </w:rPr>
        <w:t>pracuje</w:t>
      </w:r>
      <w:r w:rsidR="005677BD" w:rsidRPr="005677BD">
        <w:rPr>
          <w:lang w:val="sk-SK" w:eastAsia="sk-SK"/>
        </w:rPr>
        <w:t xml:space="preserve"> nad iným operačným systémom, čím poskytuje virtualizované prostredie, ktoré možno použiť na spustenie viacerých operačných systémov súčasne</w:t>
      </w:r>
      <w:r w:rsidR="00EC58B8">
        <w:rPr>
          <w:lang w:val="sk-SK" w:eastAsia="sk-SK"/>
        </w:rPr>
        <w:t xml:space="preserve"> [22] </w:t>
      </w:r>
      <w:r w:rsidR="005677BD">
        <w:rPr>
          <w:lang w:val="sk-SK" w:eastAsia="sk-SK"/>
        </w:rPr>
        <w:t>.</w:t>
      </w:r>
    </w:p>
    <w:p w14:paraId="62162F1E" w14:textId="77777777" w:rsidR="005677BD" w:rsidRDefault="005677BD" w:rsidP="005677BD">
      <w:pPr>
        <w:spacing w:line="360" w:lineRule="auto"/>
        <w:ind w:left="284" w:firstLine="357"/>
        <w:rPr>
          <w:lang w:val="sk-SK" w:eastAsia="sk-SK"/>
        </w:rPr>
      </w:pPr>
      <w:r w:rsidRPr="005677BD">
        <w:rPr>
          <w:lang w:val="sk-SK" w:eastAsia="sk-SK"/>
        </w:rPr>
        <w:t>Pomocou programu VirtualBox môžu používatelia vytvárať virtuálne počítače a inštalovať širokú škálu operačných systémov vrátane systémov Windows, Linux a MacOS. To im umožňuje testovať softvér, spúšťať staršie aplikácie alebo experimentovať s novými operačnými systémami bez potreby ďalšieho hardvéru.</w:t>
      </w:r>
      <w:r>
        <w:rPr>
          <w:lang w:val="sk-SK" w:eastAsia="sk-SK"/>
        </w:rPr>
        <w:t xml:space="preserve"> Vďaka tomuto softvéru je možno sa vyhnúť plnej inštalácii požadovaného operačného systému na nový hardvér alebo preinštalovaniu používaného hardvéru kvôli jednému projektu.</w:t>
      </w:r>
    </w:p>
    <w:p w14:paraId="1B202539" w14:textId="77777777" w:rsidR="0067070C" w:rsidRDefault="0067070C" w:rsidP="005677BD">
      <w:pPr>
        <w:spacing w:line="360" w:lineRule="auto"/>
        <w:ind w:left="284" w:firstLine="357"/>
        <w:rPr>
          <w:lang w:val="sk-SK" w:eastAsia="sk-SK"/>
        </w:rPr>
      </w:pPr>
    </w:p>
    <w:p w14:paraId="629FCA31" w14:textId="7E8DC41C" w:rsidR="00AC7839" w:rsidRDefault="00AC7839" w:rsidP="00B462A3">
      <w:pPr>
        <w:pStyle w:val="Heading3"/>
      </w:pPr>
      <w:bookmarkStart w:id="46" w:name="_Toc134457059"/>
      <w:r>
        <w:lastRenderedPageBreak/>
        <w:t>Debian 11,</w:t>
      </w:r>
      <w:r w:rsidR="003727A3">
        <w:t xml:space="preserve"> </w:t>
      </w:r>
      <w:r>
        <w:t xml:space="preserve">Linux </w:t>
      </w:r>
      <w:r w:rsidR="002E36A6">
        <w:t>5</w:t>
      </w:r>
      <w:r>
        <w:t>, G</w:t>
      </w:r>
      <w:r w:rsidR="002E36A6">
        <w:t>NOME</w:t>
      </w:r>
      <w:bookmarkEnd w:id="46"/>
    </w:p>
    <w:p w14:paraId="29B80577" w14:textId="1C4FD3CA" w:rsidR="00410221" w:rsidRDefault="00000000" w:rsidP="00410221">
      <w:pPr>
        <w:spacing w:line="360" w:lineRule="auto"/>
        <w:ind w:left="284" w:firstLine="357"/>
        <w:rPr>
          <w:lang w:val="sk-SK" w:eastAsia="sk-SK"/>
        </w:rPr>
      </w:pPr>
      <w:hyperlink r:id="rId24" w:history="1">
        <w:r w:rsidR="002E36A6" w:rsidRPr="0097115E">
          <w:rPr>
            <w:rStyle w:val="Hyperlink"/>
            <w:lang w:val="sk-SK" w:eastAsia="sk-SK"/>
          </w:rPr>
          <w:t>Debian11</w:t>
        </w:r>
      </w:hyperlink>
      <w:r w:rsidR="002E36A6" w:rsidRPr="002E36A6">
        <w:rPr>
          <w:lang w:val="sk-SK" w:eastAsia="sk-SK"/>
        </w:rPr>
        <w:t xml:space="preserve"> GNU/Linux je konkrétna distribúcia operačného systému Linux a početných balíkov, ktoré na ňom </w:t>
      </w:r>
      <w:r w:rsidR="00426049">
        <w:rPr>
          <w:lang w:val="sk-SK" w:eastAsia="sk-SK"/>
        </w:rPr>
        <w:t>pracujú</w:t>
      </w:r>
      <w:r w:rsidR="002E36A6" w:rsidRPr="002E36A6">
        <w:rPr>
          <w:lang w:val="sk-SK" w:eastAsia="sk-SK"/>
        </w:rPr>
        <w:t>.</w:t>
      </w:r>
      <w:r w:rsidR="002E36A6">
        <w:rPr>
          <w:lang w:val="sk-SK" w:eastAsia="sk-SK"/>
        </w:rPr>
        <w:t xml:space="preserve"> Linux 5 je verzia na</w:t>
      </w:r>
      <w:r w:rsidR="00426049">
        <w:rPr>
          <w:lang w:val="sk-SK" w:eastAsia="sk-SK"/>
        </w:rPr>
        <w:t>,</w:t>
      </w:r>
      <w:r w:rsidR="002E36A6">
        <w:rPr>
          <w:lang w:val="sk-SK" w:eastAsia="sk-SK"/>
        </w:rPr>
        <w:t xml:space="preserve"> ktorom operuje Debia</w:t>
      </w:r>
      <w:r w:rsidR="00CD32FC">
        <w:rPr>
          <w:lang w:val="sk-SK" w:eastAsia="sk-SK"/>
        </w:rPr>
        <w:t xml:space="preserve">n a GNOME je používateľské rozhranie tejto distribúcie[24]. </w:t>
      </w:r>
      <w:r w:rsidR="0053069C">
        <w:rPr>
          <w:lang w:val="sk-SK" w:eastAsia="sk-SK"/>
        </w:rPr>
        <w:t>Linux je jadro operačného systému</w:t>
      </w:r>
      <w:r w:rsidR="003727A3">
        <w:rPr>
          <w:lang w:val="sk-SK" w:eastAsia="sk-SK"/>
        </w:rPr>
        <w:t>,</w:t>
      </w:r>
      <w:r w:rsidR="0053069C">
        <w:rPr>
          <w:lang w:val="sk-SK" w:eastAsia="sk-SK"/>
        </w:rPr>
        <w:t xml:space="preserve"> ktoré je stavané na Unix</w:t>
      </w:r>
      <w:r w:rsidR="00426049">
        <w:rPr>
          <w:lang w:val="sk-SK" w:eastAsia="sk-SK"/>
        </w:rPr>
        <w:t>-</w:t>
      </w:r>
      <w:r w:rsidR="0053069C">
        <w:rPr>
          <w:lang w:val="sk-SK" w:eastAsia="sk-SK"/>
        </w:rPr>
        <w:t xml:space="preserve">e. Okrem jadra </w:t>
      </w:r>
      <w:r w:rsidR="000B7436">
        <w:rPr>
          <w:lang w:val="sk-SK" w:eastAsia="sk-SK"/>
        </w:rPr>
        <w:t>L</w:t>
      </w:r>
      <w:r w:rsidR="0053069C">
        <w:rPr>
          <w:lang w:val="sk-SK" w:eastAsia="sk-SK"/>
        </w:rPr>
        <w:t xml:space="preserve">inux poskytuje aj </w:t>
      </w:r>
      <w:r w:rsidR="0053069C" w:rsidRPr="0053069C">
        <w:rPr>
          <w:lang w:val="sk-SK" w:eastAsia="sk-SK"/>
        </w:rPr>
        <w:t xml:space="preserve">súborový systém, ktorý sa riadi štandardom </w:t>
      </w:r>
      <w:r w:rsidR="0053069C">
        <w:rPr>
          <w:lang w:val="sk-SK" w:eastAsia="sk-SK"/>
        </w:rPr>
        <w:t>FHS a</w:t>
      </w:r>
      <w:r w:rsidR="003727A3">
        <w:rPr>
          <w:lang w:val="sk-SK" w:eastAsia="sk-SK"/>
        </w:rPr>
        <w:t xml:space="preserve"> taktiež </w:t>
      </w:r>
      <w:r w:rsidR="0053069C" w:rsidRPr="0053069C">
        <w:rPr>
          <w:lang w:val="sk-SK" w:eastAsia="sk-SK"/>
        </w:rPr>
        <w:t>širokú škálu unix</w:t>
      </w:r>
      <w:r w:rsidR="00426049">
        <w:rPr>
          <w:lang w:val="sk-SK" w:eastAsia="sk-SK"/>
        </w:rPr>
        <w:t>-</w:t>
      </w:r>
      <w:r w:rsidR="0053069C" w:rsidRPr="0053069C">
        <w:rPr>
          <w:lang w:val="sk-SK" w:eastAsia="sk-SK"/>
        </w:rPr>
        <w:t xml:space="preserve">ových nástrojov, z ktorých mnohé boli vyvinuté projektom GNU a nadáciou Free Software Foundation. Kombinácia jadra Linuxu, súborového systému, nástrojov GNU a FSF a ostatných nástrojov je navrhnutá tak, aby sa dosiahol súlad </w:t>
      </w:r>
      <w:r w:rsidR="0053069C">
        <w:rPr>
          <w:lang w:val="sk-SK" w:eastAsia="sk-SK"/>
        </w:rPr>
        <w:t>so štandardom</w:t>
      </w:r>
      <w:r w:rsidR="0053069C" w:rsidRPr="0053069C">
        <w:rPr>
          <w:lang w:val="sk-SK" w:eastAsia="sk-SK"/>
        </w:rPr>
        <w:t xml:space="preserve"> POSIX (IEEE 1003.1)</w:t>
      </w:r>
      <w:r w:rsidR="00A72746">
        <w:rPr>
          <w:lang w:val="sk-SK" w:eastAsia="sk-SK"/>
        </w:rPr>
        <w:t>.</w:t>
      </w:r>
      <w:r w:rsidR="0053069C" w:rsidRPr="0053069C">
        <w:rPr>
          <w:lang w:val="sk-SK" w:eastAsia="sk-SK"/>
        </w:rPr>
        <w:t xml:space="preserve"> Standard</w:t>
      </w:r>
      <w:r w:rsidR="0053069C">
        <w:rPr>
          <w:lang w:val="sk-SK" w:eastAsia="sk-SK"/>
        </w:rPr>
        <w:t xml:space="preserve"> </w:t>
      </w:r>
      <w:r w:rsidR="00CD32FC">
        <w:rPr>
          <w:lang w:val="sk-SK" w:eastAsia="sk-SK"/>
        </w:rPr>
        <w:t>Debian</w:t>
      </w:r>
      <w:r w:rsidR="0053069C">
        <w:rPr>
          <w:lang w:val="sk-SK" w:eastAsia="sk-SK"/>
        </w:rPr>
        <w:t xml:space="preserve"> je verzia </w:t>
      </w:r>
      <w:r w:rsidR="002B41B2">
        <w:rPr>
          <w:lang w:val="sk-SK" w:eastAsia="sk-SK"/>
        </w:rPr>
        <w:t>L</w:t>
      </w:r>
      <w:r w:rsidR="0053069C">
        <w:rPr>
          <w:lang w:val="sk-SK" w:eastAsia="sk-SK"/>
        </w:rPr>
        <w:t>inux</w:t>
      </w:r>
      <w:r w:rsidR="00426049">
        <w:rPr>
          <w:lang w:val="sk-SK" w:eastAsia="sk-SK"/>
        </w:rPr>
        <w:t>-</w:t>
      </w:r>
      <w:r w:rsidR="0053069C">
        <w:rPr>
          <w:lang w:val="sk-SK" w:eastAsia="sk-SK"/>
        </w:rPr>
        <w:t>u a</w:t>
      </w:r>
      <w:r w:rsidR="00CD32FC">
        <w:rPr>
          <w:lang w:val="sk-SK" w:eastAsia="sk-SK"/>
        </w:rPr>
        <w:t xml:space="preserve"> pôsobí ako operačný systém</w:t>
      </w:r>
      <w:r w:rsidR="003727A3">
        <w:rPr>
          <w:lang w:val="sk-SK" w:eastAsia="sk-SK"/>
        </w:rPr>
        <w:t>,</w:t>
      </w:r>
      <w:r w:rsidR="00CD32FC">
        <w:rPr>
          <w:lang w:val="sk-SK" w:eastAsia="sk-SK"/>
        </w:rPr>
        <w:t xml:space="preserve"> na ktorom </w:t>
      </w:r>
      <w:r w:rsidR="00426049">
        <w:rPr>
          <w:lang w:val="sk-SK" w:eastAsia="sk-SK"/>
        </w:rPr>
        <w:t>pracujú</w:t>
      </w:r>
      <w:r w:rsidR="00CD32FC">
        <w:rPr>
          <w:lang w:val="sk-SK" w:eastAsia="sk-SK"/>
        </w:rPr>
        <w:t xml:space="preserve"> simulačné programy. Tento operačný systém je spustený ako virtuálny počítač vo vyššie spomínanom Virt</w:t>
      </w:r>
      <w:r w:rsidR="003727A3">
        <w:rPr>
          <w:lang w:val="sk-SK" w:eastAsia="sk-SK"/>
        </w:rPr>
        <w:t>u</w:t>
      </w:r>
      <w:r w:rsidR="00CD32FC">
        <w:rPr>
          <w:lang w:val="sk-SK" w:eastAsia="sk-SK"/>
        </w:rPr>
        <w:t>alBoxe</w:t>
      </w:r>
      <w:r w:rsidR="00410221">
        <w:rPr>
          <w:lang w:val="sk-SK" w:eastAsia="sk-SK"/>
        </w:rPr>
        <w:t xml:space="preserve">, čo je aplikácia </w:t>
      </w:r>
      <w:r w:rsidR="00426049">
        <w:rPr>
          <w:lang w:val="sk-SK" w:eastAsia="sk-SK"/>
        </w:rPr>
        <w:t>pracujúca</w:t>
      </w:r>
      <w:r w:rsidR="00410221">
        <w:rPr>
          <w:lang w:val="sk-SK" w:eastAsia="sk-SK"/>
        </w:rPr>
        <w:t xml:space="preserve"> na počítači s operačným systémom Windows 11</w:t>
      </w:r>
      <w:r w:rsidR="00A72746">
        <w:rPr>
          <w:lang w:val="sk-SK" w:eastAsia="sk-SK"/>
        </w:rPr>
        <w:t xml:space="preserve"> [23]</w:t>
      </w:r>
      <w:r w:rsidR="00A72746" w:rsidRPr="002E36A6">
        <w:t xml:space="preserve"> </w:t>
      </w:r>
      <w:r w:rsidR="00410221">
        <w:rPr>
          <w:lang w:val="sk-SK" w:eastAsia="sk-SK"/>
        </w:rPr>
        <w:t>.</w:t>
      </w:r>
    </w:p>
    <w:p w14:paraId="06ABF6F7" w14:textId="3D7CBC7B" w:rsidR="002E36A6" w:rsidRPr="002E36A6" w:rsidRDefault="00410221" w:rsidP="00167FCA">
      <w:pPr>
        <w:spacing w:line="360" w:lineRule="auto"/>
        <w:ind w:left="284" w:firstLine="357"/>
        <w:rPr>
          <w:lang w:val="sk-SK" w:eastAsia="sk-SK"/>
        </w:rPr>
      </w:pPr>
      <w:r>
        <w:rPr>
          <w:lang w:val="sk-SK" w:eastAsia="sk-SK"/>
        </w:rPr>
        <w:t xml:space="preserve"> Dôvody výber</w:t>
      </w:r>
      <w:r w:rsidR="00426049">
        <w:rPr>
          <w:lang w:val="sk-SK" w:eastAsia="sk-SK"/>
        </w:rPr>
        <w:t>u</w:t>
      </w:r>
      <w:r>
        <w:rPr>
          <w:lang w:val="sk-SK" w:eastAsia="sk-SK"/>
        </w:rPr>
        <w:t xml:space="preserve"> Debian</w:t>
      </w:r>
      <w:r w:rsidR="00426049">
        <w:rPr>
          <w:lang w:val="sk-SK" w:eastAsia="sk-SK"/>
        </w:rPr>
        <w:t>-</w:t>
      </w:r>
      <w:r>
        <w:rPr>
          <w:lang w:val="sk-SK" w:eastAsia="sk-SK"/>
        </w:rPr>
        <w:t>u pre prácu so simulačnými programami sú jeho spoľahlivosť, bezpečnosť a všeobecná popularita. Pod popularitou je myslené veľké množstvo aplikácií</w:t>
      </w:r>
      <w:r w:rsidR="003727A3">
        <w:rPr>
          <w:lang w:val="sk-SK" w:eastAsia="sk-SK"/>
        </w:rPr>
        <w:t>,</w:t>
      </w:r>
      <w:r>
        <w:rPr>
          <w:lang w:val="sk-SK" w:eastAsia="sk-SK"/>
        </w:rPr>
        <w:t xml:space="preserve"> ktoré Debian podporuje, ako aj veľké množstvo aplikácií vyvíjaných priamo na Debian. Výber</w:t>
      </w:r>
      <w:r w:rsidR="003727A3">
        <w:rPr>
          <w:lang w:val="sk-SK" w:eastAsia="sk-SK"/>
        </w:rPr>
        <w:t xml:space="preserve"> však</w:t>
      </w:r>
      <w:r>
        <w:rPr>
          <w:lang w:val="sk-SK" w:eastAsia="sk-SK"/>
        </w:rPr>
        <w:t xml:space="preserve"> najviac ovplyvnil tvorca rámca Veins, ktorý túto distribúciu používa v predpripravených balíčkoch pre VirtualBox.</w:t>
      </w:r>
    </w:p>
    <w:p w14:paraId="422CAAB0" w14:textId="0A635E7A" w:rsidR="00AC7839" w:rsidRDefault="00AC7839" w:rsidP="00B462A3">
      <w:pPr>
        <w:pStyle w:val="Heading3"/>
        <w:rPr>
          <w:lang w:val="en-US"/>
        </w:rPr>
      </w:pPr>
      <w:bookmarkStart w:id="47" w:name="_Toc134457060"/>
      <w:r>
        <w:t>O</w:t>
      </w:r>
      <w:r w:rsidR="00167FCA">
        <w:t>MN</w:t>
      </w:r>
      <w:r>
        <w:t>e</w:t>
      </w:r>
      <w:r w:rsidR="00167FCA">
        <w:t>T</w:t>
      </w:r>
      <w:r>
        <w:rPr>
          <w:lang w:val="en-US"/>
        </w:rPr>
        <w:t>++</w:t>
      </w:r>
      <w:bookmarkEnd w:id="47"/>
    </w:p>
    <w:p w14:paraId="181D21B7" w14:textId="0C830E73" w:rsidR="00AC7839" w:rsidRDefault="00167FCA" w:rsidP="00BF7796">
      <w:pPr>
        <w:spacing w:line="360" w:lineRule="auto"/>
        <w:ind w:firstLine="284"/>
        <w:rPr>
          <w:lang w:val="sk-SK" w:eastAsia="sk-SK"/>
        </w:rPr>
      </w:pPr>
      <w:r w:rsidRPr="006306B3">
        <w:rPr>
          <w:lang w:val="sk-SK" w:eastAsia="sk-SK"/>
        </w:rPr>
        <w:t>OMNeT++ je</w:t>
      </w:r>
      <w:r w:rsidR="00010C70">
        <w:rPr>
          <w:lang w:val="sk-SK" w:eastAsia="sk-SK"/>
        </w:rPr>
        <w:t xml:space="preserve"> </w:t>
      </w:r>
      <w:r w:rsidRPr="006306B3">
        <w:rPr>
          <w:lang w:val="sk-SK" w:eastAsia="sk-SK"/>
        </w:rPr>
        <w:t>rozšíriteľná, modulárna,</w:t>
      </w:r>
      <w:r w:rsidR="00251E6F" w:rsidRPr="006306B3">
        <w:rPr>
          <w:lang w:val="sk-SK" w:eastAsia="sk-SK"/>
        </w:rPr>
        <w:t xml:space="preserve"> škálovateľná</w:t>
      </w:r>
      <w:r w:rsidRPr="006306B3">
        <w:rPr>
          <w:lang w:val="sk-SK" w:eastAsia="sk-SK"/>
        </w:rPr>
        <w:t xml:space="preserve"> na komponentoch založená simulačná knižnica a rámec</w:t>
      </w:r>
      <w:r w:rsidR="00251E6F" w:rsidRPr="006306B3">
        <w:rPr>
          <w:lang w:val="sk-SK" w:eastAsia="sk-SK"/>
        </w:rPr>
        <w:t xml:space="preserve"> v </w:t>
      </w:r>
      <w:r w:rsidR="006306B3" w:rsidRPr="006306B3">
        <w:rPr>
          <w:lang w:val="sk-SK" w:eastAsia="sk-SK"/>
        </w:rPr>
        <w:t>jazyku</w:t>
      </w:r>
      <w:r w:rsidRPr="006306B3">
        <w:rPr>
          <w:lang w:val="sk-SK" w:eastAsia="sk-SK"/>
        </w:rPr>
        <w:t xml:space="preserve"> C++, primárne</w:t>
      </w:r>
      <w:r w:rsidR="00251E6F" w:rsidRPr="006306B3">
        <w:rPr>
          <w:lang w:val="sk-SK" w:eastAsia="sk-SK"/>
        </w:rPr>
        <w:t xml:space="preserve"> slúžiaci</w:t>
      </w:r>
      <w:r w:rsidRPr="006306B3">
        <w:rPr>
          <w:lang w:val="sk-SK" w:eastAsia="sk-SK"/>
        </w:rPr>
        <w:t xml:space="preserve"> na </w:t>
      </w:r>
      <w:r w:rsidR="00251E6F" w:rsidRPr="006306B3">
        <w:rPr>
          <w:lang w:val="sk-SK" w:eastAsia="sk-SK"/>
        </w:rPr>
        <w:t>modelovanie a simuláciu komunikačných sietí, protokolov a iných distribuovaných systémov.</w:t>
      </w:r>
      <w:r w:rsidR="00251E6F" w:rsidRPr="006306B3">
        <w:rPr>
          <w:lang w:val="sk-SK"/>
        </w:rPr>
        <w:t xml:space="preserve"> </w:t>
      </w:r>
      <w:r w:rsidR="00251E6F" w:rsidRPr="006306B3">
        <w:rPr>
          <w:lang w:val="sk-SK" w:eastAsia="sk-SK"/>
        </w:rPr>
        <w:t>Tento rámec umožňuje používateľom vytvárať vlastné simulačné modely pomocou jazyka C++ a poskytuje bohatú knižnicu predpripravených simulačných modelov pre širokú škálu sieťových technológií</w:t>
      </w:r>
      <w:r w:rsidR="007D020F">
        <w:rPr>
          <w:lang w:val="sk-SK" w:eastAsia="sk-SK"/>
        </w:rPr>
        <w:t>. Pojmom</w:t>
      </w:r>
      <w:r w:rsidR="00BF7796" w:rsidRPr="006306B3">
        <w:rPr>
          <w:lang w:val="sk-SK" w:eastAsia="sk-SK"/>
        </w:rPr>
        <w:t xml:space="preserve"> sieť sa </w:t>
      </w:r>
      <w:r w:rsidR="007D020F">
        <w:rPr>
          <w:lang w:val="sk-SK" w:eastAsia="sk-SK"/>
        </w:rPr>
        <w:t xml:space="preserve">berie </w:t>
      </w:r>
      <w:r w:rsidR="00BF7796" w:rsidRPr="006306B3">
        <w:rPr>
          <w:lang w:val="sk-SK" w:eastAsia="sk-SK"/>
        </w:rPr>
        <w:t xml:space="preserve"> v širšom zmysle, ktorý zahŕňa drôtové a bezdrôtové komunikačné siete, ad-hoc siete, siete senzorov a pod. Funkcionalitu špecifickú pre danú oblasť, ako je podpora senzorových sietí, bezdrôtových ad-hoc sietí, internetových protokolov, modelovania výkonnosti, fotonických sietí atď. poskytujú modelové rámce, vyvíjané ako nezávislé projekty. V tejto diplomovej práci sú používané práve tri takéto projekty a to I</w:t>
      </w:r>
      <w:r w:rsidR="00011AC2">
        <w:rPr>
          <w:lang w:val="sk-SK" w:eastAsia="sk-SK"/>
        </w:rPr>
        <w:t>NET</w:t>
      </w:r>
      <w:r w:rsidR="00BF7796" w:rsidRPr="006306B3">
        <w:rPr>
          <w:lang w:val="sk-SK" w:eastAsia="sk-SK"/>
        </w:rPr>
        <w:t>, Veins a Veins VLC</w:t>
      </w:r>
      <w:r w:rsidR="007B164F">
        <w:rPr>
          <w:lang w:val="sk-SK" w:eastAsia="sk-SK"/>
        </w:rPr>
        <w:t xml:space="preserve"> [25]</w:t>
      </w:r>
      <w:r w:rsidR="00BF7796" w:rsidRPr="006306B3">
        <w:rPr>
          <w:lang w:val="sk-SK" w:eastAsia="sk-SK"/>
        </w:rPr>
        <w:t>.</w:t>
      </w:r>
    </w:p>
    <w:p w14:paraId="6B7C71DE" w14:textId="6F69C0BA" w:rsidR="003F7776" w:rsidRPr="003F7776" w:rsidRDefault="003F7776" w:rsidP="003F7776">
      <w:pPr>
        <w:spacing w:line="360" w:lineRule="auto"/>
        <w:ind w:firstLine="284"/>
        <w:rPr>
          <w:lang w:val="sk-SK" w:eastAsia="sk-SK"/>
        </w:rPr>
      </w:pPr>
      <w:r w:rsidRPr="003F7776">
        <w:rPr>
          <w:lang w:val="sk-SK" w:eastAsia="sk-SK"/>
        </w:rPr>
        <w:t xml:space="preserve">Hlavnými </w:t>
      </w:r>
      <w:r>
        <w:rPr>
          <w:lang w:val="sk-SK" w:eastAsia="sk-SK"/>
        </w:rPr>
        <w:t>komponentami</w:t>
      </w:r>
      <w:r w:rsidRPr="003F7776">
        <w:rPr>
          <w:lang w:val="sk-SK" w:eastAsia="sk-SK"/>
        </w:rPr>
        <w:t xml:space="preserve"> OMNeT++ sú</w:t>
      </w:r>
      <w:r>
        <w:rPr>
          <w:lang w:val="sk-SK" w:eastAsia="sk-SK"/>
        </w:rPr>
        <w:t>:</w:t>
      </w:r>
    </w:p>
    <w:p w14:paraId="6A27E188" w14:textId="559D8F6B" w:rsidR="003F7776" w:rsidRDefault="00426049" w:rsidP="003F7776">
      <w:pPr>
        <w:pStyle w:val="ListParagraph"/>
        <w:numPr>
          <w:ilvl w:val="0"/>
          <w:numId w:val="30"/>
        </w:numPr>
        <w:spacing w:line="360" w:lineRule="auto"/>
        <w:rPr>
          <w:lang w:val="sk-SK" w:eastAsia="sk-SK"/>
        </w:rPr>
      </w:pPr>
      <w:r>
        <w:rPr>
          <w:lang w:val="sk-SK" w:eastAsia="sk-SK"/>
        </w:rPr>
        <w:t>j</w:t>
      </w:r>
      <w:r w:rsidR="003F7776" w:rsidRPr="003F7776">
        <w:rPr>
          <w:lang w:val="sk-SK" w:eastAsia="sk-SK"/>
        </w:rPr>
        <w:t>azyk na opis topológie NED</w:t>
      </w:r>
      <w:r>
        <w:rPr>
          <w:lang w:val="sk-SK" w:eastAsia="sk-SK"/>
        </w:rPr>
        <w:t>,</w:t>
      </w:r>
    </w:p>
    <w:p w14:paraId="74BF6729" w14:textId="4F7EEE48" w:rsidR="0000344A" w:rsidRPr="0000344A" w:rsidRDefault="0000344A" w:rsidP="0000344A">
      <w:pPr>
        <w:pStyle w:val="ListParagraph"/>
        <w:numPr>
          <w:ilvl w:val="0"/>
          <w:numId w:val="30"/>
        </w:numPr>
        <w:spacing w:line="360" w:lineRule="auto"/>
        <w:rPr>
          <w:lang w:val="sk-SK" w:eastAsia="sk-SK"/>
        </w:rPr>
      </w:pPr>
      <w:r>
        <w:rPr>
          <w:lang w:val="sk-SK" w:eastAsia="sk-SK"/>
        </w:rPr>
        <w:t>i</w:t>
      </w:r>
      <w:r w:rsidRPr="003F7776">
        <w:rPr>
          <w:lang w:val="sk-SK" w:eastAsia="sk-SK"/>
        </w:rPr>
        <w:t xml:space="preserve">nteraktívne grafické používateľské rozhranie </w:t>
      </w:r>
      <w:r>
        <w:rPr>
          <w:lang w:val="sk-SK" w:eastAsia="sk-SK"/>
        </w:rPr>
        <w:t>v ktorom bežia</w:t>
      </w:r>
      <w:r w:rsidRPr="003F7776">
        <w:rPr>
          <w:lang w:val="sk-SK" w:eastAsia="sk-SK"/>
        </w:rPr>
        <w:t xml:space="preserve"> simulácie (Qtenv)</w:t>
      </w:r>
      <w:r>
        <w:rPr>
          <w:lang w:val="sk-SK" w:eastAsia="sk-SK"/>
        </w:rPr>
        <w:t>,</w:t>
      </w:r>
    </w:p>
    <w:p w14:paraId="1704110D" w14:textId="0D021E50" w:rsidR="003F7776" w:rsidRDefault="00426049" w:rsidP="003F7776">
      <w:pPr>
        <w:pStyle w:val="ListParagraph"/>
        <w:numPr>
          <w:ilvl w:val="0"/>
          <w:numId w:val="30"/>
        </w:numPr>
        <w:spacing w:line="360" w:lineRule="auto"/>
        <w:rPr>
          <w:lang w:val="sk-SK" w:eastAsia="sk-SK"/>
        </w:rPr>
      </w:pPr>
      <w:r>
        <w:rPr>
          <w:lang w:val="sk-SK" w:eastAsia="sk-SK"/>
        </w:rPr>
        <w:t>s</w:t>
      </w:r>
      <w:r w:rsidR="003F7776" w:rsidRPr="003F7776">
        <w:rPr>
          <w:lang w:val="sk-SK" w:eastAsia="sk-SK"/>
        </w:rPr>
        <w:t xml:space="preserve">imulačné IDE </w:t>
      </w:r>
      <w:r w:rsidR="00587F29">
        <w:rPr>
          <w:lang w:val="sk-SK" w:eastAsia="sk-SK"/>
        </w:rPr>
        <w:t>vybudované</w:t>
      </w:r>
      <w:r w:rsidR="003F7776" w:rsidRPr="003F7776">
        <w:rPr>
          <w:lang w:val="sk-SK" w:eastAsia="sk-SK"/>
        </w:rPr>
        <w:t xml:space="preserve"> na platforme Eclipse</w:t>
      </w:r>
      <w:r>
        <w:rPr>
          <w:lang w:val="sk-SK" w:eastAsia="sk-SK"/>
        </w:rPr>
        <w:t>,</w:t>
      </w:r>
    </w:p>
    <w:p w14:paraId="0B2BCC1A" w14:textId="50476CDD" w:rsidR="0000344A" w:rsidRPr="0000344A" w:rsidRDefault="0000344A" w:rsidP="0000344A">
      <w:pPr>
        <w:pStyle w:val="ListParagraph"/>
        <w:numPr>
          <w:ilvl w:val="0"/>
          <w:numId w:val="30"/>
        </w:numPr>
        <w:spacing w:line="360" w:lineRule="auto"/>
        <w:rPr>
          <w:lang w:val="sk-SK" w:eastAsia="sk-SK"/>
        </w:rPr>
      </w:pPr>
      <w:r>
        <w:rPr>
          <w:lang w:val="sk-SK" w:eastAsia="sk-SK"/>
        </w:rPr>
        <w:lastRenderedPageBreak/>
        <w:t>r</w:t>
      </w:r>
      <w:r w:rsidRPr="003F7776">
        <w:rPr>
          <w:lang w:val="sk-SK" w:eastAsia="sk-SK"/>
        </w:rPr>
        <w:t>ozhranie príkazového riadku na vykonávanie simulácie (Cmdenv)</w:t>
      </w:r>
      <w:r>
        <w:rPr>
          <w:lang w:val="sk-SK" w:eastAsia="sk-SK"/>
        </w:rPr>
        <w:t>,</w:t>
      </w:r>
    </w:p>
    <w:p w14:paraId="1A2E9F3D" w14:textId="001AE69C" w:rsidR="00C02D1F" w:rsidRPr="00C02D1F" w:rsidRDefault="00C02D1F" w:rsidP="00C02D1F">
      <w:pPr>
        <w:pStyle w:val="ListParagraph"/>
        <w:numPr>
          <w:ilvl w:val="0"/>
          <w:numId w:val="30"/>
        </w:numPr>
        <w:spacing w:line="360" w:lineRule="auto"/>
        <w:rPr>
          <w:lang w:val="sk-SK" w:eastAsia="sk-SK"/>
        </w:rPr>
      </w:pPr>
      <w:r>
        <w:rPr>
          <w:lang w:val="sk-SK" w:eastAsia="sk-SK"/>
        </w:rPr>
        <w:t>k</w:t>
      </w:r>
      <w:r w:rsidRPr="003F7776">
        <w:rPr>
          <w:lang w:val="sk-SK" w:eastAsia="sk-SK"/>
        </w:rPr>
        <w:t>nižnica simulačného jadra (C++)</w:t>
      </w:r>
      <w:r>
        <w:rPr>
          <w:lang w:val="sk-SK" w:eastAsia="sk-SK"/>
        </w:rPr>
        <w:t>,</w:t>
      </w:r>
    </w:p>
    <w:p w14:paraId="36CAFFF2" w14:textId="131C109B" w:rsidR="003F7776" w:rsidRDefault="00C02D1F" w:rsidP="003F7776">
      <w:pPr>
        <w:pStyle w:val="ListParagraph"/>
        <w:numPr>
          <w:ilvl w:val="0"/>
          <w:numId w:val="30"/>
        </w:numPr>
        <w:spacing w:line="360" w:lineRule="auto"/>
        <w:rPr>
          <w:lang w:val="sk-SK" w:eastAsia="sk-SK"/>
        </w:rPr>
      </w:pPr>
      <w:r>
        <w:rPr>
          <w:lang w:val="sk-SK" w:eastAsia="sk-SK"/>
        </w:rPr>
        <w:t xml:space="preserve">pomocní </w:t>
      </w:r>
      <w:r w:rsidR="00782ADC">
        <w:rPr>
          <w:lang w:val="sk-SK" w:eastAsia="sk-SK"/>
        </w:rPr>
        <w:t>n</w:t>
      </w:r>
      <w:r w:rsidR="003F7776" w:rsidRPr="003F7776">
        <w:rPr>
          <w:lang w:val="sk-SK" w:eastAsia="sk-SK"/>
        </w:rPr>
        <w:t>ástroje (vytváranie makefile atď.)</w:t>
      </w:r>
      <w:r w:rsidR="00782ADC">
        <w:rPr>
          <w:lang w:val="sk-SK" w:eastAsia="sk-SK"/>
        </w:rPr>
        <w:t>.</w:t>
      </w:r>
    </w:p>
    <w:p w14:paraId="5F174744" w14:textId="1EFB4253" w:rsidR="003F7776" w:rsidRPr="003F7776" w:rsidRDefault="00C02D1F" w:rsidP="003F7776">
      <w:pPr>
        <w:spacing w:line="360" w:lineRule="auto"/>
        <w:rPr>
          <w:lang w:eastAsia="sk-SK"/>
        </w:rPr>
      </w:pPr>
      <w:r>
        <w:rPr>
          <w:lang w:val="sk-SK" w:eastAsia="sk-SK"/>
        </w:rPr>
        <w:t xml:space="preserve">Simulátor </w:t>
      </w:r>
      <w:r w:rsidR="003F7776" w:rsidRPr="003F7776">
        <w:rPr>
          <w:lang w:val="sk-SK" w:eastAsia="sk-SK"/>
        </w:rPr>
        <w:t>OMNeT++</w:t>
      </w:r>
      <w:r w:rsidR="003F7776">
        <w:rPr>
          <w:lang w:val="sk-SK" w:eastAsia="sk-SK"/>
        </w:rPr>
        <w:t xml:space="preserve"> poskytuje NED</w:t>
      </w:r>
      <w:r w:rsidR="007B164F">
        <w:rPr>
          <w:lang w:val="sk-SK" w:eastAsia="sk-SK"/>
        </w:rPr>
        <w:t xml:space="preserve"> </w:t>
      </w:r>
      <w:r w:rsidR="009808AA">
        <w:rPr>
          <w:lang w:val="sk-SK" w:eastAsia="sk-SK"/>
        </w:rPr>
        <w:t>[27]</w:t>
      </w:r>
      <w:r w:rsidR="003F7776">
        <w:rPr>
          <w:lang w:val="sk-SK" w:eastAsia="sk-SK"/>
        </w:rPr>
        <w:t>, čo je vlastný jazyk na opis topológie.</w:t>
      </w:r>
      <w:r w:rsidR="003F7776" w:rsidRPr="003F7776">
        <w:rPr>
          <w:rFonts w:ascii="inherit" w:eastAsia="Times New Roman" w:hAnsi="inherit" w:cs="Courier New"/>
          <w:color w:val="E8EAED"/>
          <w:sz w:val="42"/>
          <w:szCs w:val="42"/>
          <w:lang w:eastAsia="en-GB"/>
        </w:rPr>
        <w:t xml:space="preserve"> </w:t>
      </w:r>
      <w:r w:rsidR="003F7776">
        <w:rPr>
          <w:lang w:eastAsia="sk-SK"/>
        </w:rPr>
        <w:t xml:space="preserve">Synax je jednoduchá a NED je </w:t>
      </w:r>
      <w:r w:rsidR="003F7776" w:rsidRPr="003F7776">
        <w:rPr>
          <w:lang w:eastAsia="sk-SK"/>
        </w:rPr>
        <w:t xml:space="preserve">veľmi výkonný, pokiaľ ide </w:t>
      </w:r>
      <w:r w:rsidR="00782ADC">
        <w:rPr>
          <w:lang w:eastAsia="sk-SK"/>
        </w:rPr>
        <w:t xml:space="preserve">o </w:t>
      </w:r>
      <w:r w:rsidR="003F7776">
        <w:rPr>
          <w:lang w:eastAsia="sk-SK"/>
        </w:rPr>
        <w:t>opis</w:t>
      </w:r>
      <w:r w:rsidR="003F7776" w:rsidRPr="003F7776">
        <w:rPr>
          <w:lang w:eastAsia="sk-SK"/>
        </w:rPr>
        <w:t xml:space="preserve"> pravidelných topológií, ako je</w:t>
      </w:r>
      <w:r w:rsidR="003F7776">
        <w:rPr>
          <w:lang w:eastAsia="sk-SK"/>
        </w:rPr>
        <w:t xml:space="preserve"> napr</w:t>
      </w:r>
      <w:r w:rsidR="00782ADC">
        <w:rPr>
          <w:lang w:eastAsia="sk-SK"/>
        </w:rPr>
        <w:t>.</w:t>
      </w:r>
      <w:r w:rsidR="003F7776">
        <w:rPr>
          <w:lang w:eastAsia="sk-SK"/>
        </w:rPr>
        <w:t xml:space="preserve"> </w:t>
      </w:r>
      <w:r w:rsidR="003F7776" w:rsidRPr="003F7776">
        <w:rPr>
          <w:lang w:eastAsia="sk-SK"/>
        </w:rPr>
        <w:t>stromov</w:t>
      </w:r>
      <w:r w:rsidR="003F7776">
        <w:rPr>
          <w:lang w:eastAsia="sk-SK"/>
        </w:rPr>
        <w:t>á</w:t>
      </w:r>
      <w:r w:rsidR="003F7776" w:rsidRPr="003F7776">
        <w:rPr>
          <w:lang w:eastAsia="sk-SK"/>
        </w:rPr>
        <w:t xml:space="preserve"> štruktúr</w:t>
      </w:r>
      <w:r w:rsidR="003F7776">
        <w:rPr>
          <w:lang w:eastAsia="sk-SK"/>
        </w:rPr>
        <w:t>a, sieť alebo kruhová topológia</w:t>
      </w:r>
      <w:r w:rsidR="003F7776" w:rsidRPr="003F7776">
        <w:rPr>
          <w:lang w:eastAsia="sk-SK"/>
        </w:rPr>
        <w:t>.</w:t>
      </w:r>
    </w:p>
    <w:p w14:paraId="36CDFBAE" w14:textId="2E514853" w:rsidR="006306B3" w:rsidRDefault="003F7776" w:rsidP="003F7776">
      <w:pPr>
        <w:spacing w:line="360" w:lineRule="auto"/>
        <w:ind w:firstLine="284"/>
        <w:rPr>
          <w:lang w:val="sk-SK" w:eastAsia="sk-SK"/>
        </w:rPr>
      </w:pPr>
      <w:r>
        <w:rPr>
          <w:lang w:val="sk-SK" w:eastAsia="sk-SK"/>
        </w:rPr>
        <w:t xml:space="preserve"> </w:t>
      </w:r>
      <w:r w:rsidR="00BF7796" w:rsidRPr="006306B3">
        <w:rPr>
          <w:lang w:val="sk-SK" w:eastAsia="sk-SK"/>
        </w:rPr>
        <w:t>OMneT++ obsahuje používateľské rozhranie (GUI) založené na Eclipse</w:t>
      </w:r>
      <w:r w:rsidR="006306B3" w:rsidRPr="006306B3">
        <w:rPr>
          <w:lang w:val="sk-SK" w:eastAsia="sk-SK"/>
        </w:rPr>
        <w:t xml:space="preserve"> </w:t>
      </w:r>
      <w:r w:rsidR="00BF7796" w:rsidRPr="006306B3">
        <w:rPr>
          <w:lang w:val="sk-SK" w:eastAsia="sk-SK"/>
        </w:rPr>
        <w:t>IDE</w:t>
      </w:r>
      <w:r w:rsidR="006306B3">
        <w:rPr>
          <w:lang w:val="sk-SK" w:eastAsia="sk-SK"/>
        </w:rPr>
        <w:t>[26]</w:t>
      </w:r>
      <w:r w:rsidR="00BF7796" w:rsidRPr="006306B3">
        <w:rPr>
          <w:lang w:val="sk-SK" w:eastAsia="sk-SK"/>
        </w:rPr>
        <w:t>.</w:t>
      </w:r>
      <w:r w:rsidR="006306B3" w:rsidRPr="006306B3">
        <w:rPr>
          <w:lang w:val="sk-SK"/>
        </w:rPr>
        <w:t xml:space="preserve"> </w:t>
      </w:r>
      <w:r w:rsidR="006306B3" w:rsidRPr="006306B3">
        <w:rPr>
          <w:lang w:val="sk-SK" w:eastAsia="sk-SK"/>
        </w:rPr>
        <w:t xml:space="preserve">Eclipse je integrované vývojové prostredie používané v počítačovom programovaní a je to jedno </w:t>
      </w:r>
      <w:r w:rsidR="00B85679">
        <w:rPr>
          <w:lang w:val="sk-SK" w:eastAsia="sk-SK"/>
        </w:rPr>
        <w:t>z</w:t>
      </w:r>
      <w:r w:rsidR="006306B3" w:rsidRPr="006306B3">
        <w:rPr>
          <w:lang w:val="sk-SK" w:eastAsia="sk-SK"/>
        </w:rPr>
        <w:t> najpopulárnejších programovacích prostredí. Toto používateľské rozhranie slúži na vytváranie a konfiguráciu simulačných modelov, vizualizáciu výsledkov simulácií a ladenie simulačných modelov. Obsahuje tiež rôzne nástroje na analýzu a vizualizáciu výsledkov simulácie, ako sú skalárne grafy, vektorové grafy a histogramy.</w:t>
      </w:r>
    </w:p>
    <w:p w14:paraId="50F00FA3" w14:textId="4FED5F3E" w:rsidR="0029404B" w:rsidRDefault="0029404B" w:rsidP="006306B3">
      <w:pPr>
        <w:spacing w:line="360" w:lineRule="auto"/>
        <w:ind w:firstLine="284"/>
        <w:rPr>
          <w:lang w:val="sk-SK" w:eastAsia="sk-SK"/>
        </w:rPr>
      </w:pPr>
      <w:r>
        <w:rPr>
          <w:lang w:val="sk-SK" w:eastAsia="sk-SK"/>
        </w:rPr>
        <w:t>Vďaka faktom</w:t>
      </w:r>
      <w:r w:rsidR="00B85679">
        <w:rPr>
          <w:lang w:val="sk-SK" w:eastAsia="sk-SK"/>
        </w:rPr>
        <w:t>,</w:t>
      </w:r>
      <w:r>
        <w:rPr>
          <w:lang w:val="sk-SK" w:eastAsia="sk-SK"/>
        </w:rPr>
        <w:t xml:space="preserve"> že OMNeT</w:t>
      </w:r>
      <w:r w:rsidRPr="006306B3">
        <w:rPr>
          <w:lang w:val="sk-SK" w:eastAsia="sk-SK"/>
        </w:rPr>
        <w:t>++</w:t>
      </w:r>
      <w:r>
        <w:rPr>
          <w:lang w:val="sk-SK" w:eastAsia="sk-SK"/>
        </w:rPr>
        <w:t xml:space="preserve"> je </w:t>
      </w:r>
      <w:r w:rsidR="007D020F">
        <w:rPr>
          <w:lang w:val="sk-SK" w:eastAsia="sk-SK"/>
        </w:rPr>
        <w:t>bezplatný</w:t>
      </w:r>
      <w:r w:rsidR="00B85679">
        <w:rPr>
          <w:lang w:val="sk-SK" w:eastAsia="sk-SK"/>
        </w:rPr>
        <w:t>,</w:t>
      </w:r>
      <w:r w:rsidR="007D020F">
        <w:rPr>
          <w:lang w:val="sk-SK" w:eastAsia="sk-SK"/>
        </w:rPr>
        <w:t> s otvoreným zdrojovým kódom, vydaný pod GNU verejnou licenciou a poskytuje výsledky vo forme datasetov</w:t>
      </w:r>
      <w:r w:rsidR="00B85679">
        <w:rPr>
          <w:lang w:val="sk-SK" w:eastAsia="sk-SK"/>
        </w:rPr>
        <w:t>,</w:t>
      </w:r>
      <w:r w:rsidR="007D020F">
        <w:rPr>
          <w:lang w:val="sk-SK" w:eastAsia="sk-SK"/>
        </w:rPr>
        <w:t xml:space="preserve"> z ktorých možno </w:t>
      </w:r>
      <w:r w:rsidR="00782ADC">
        <w:rPr>
          <w:lang w:val="sk-SK" w:eastAsia="sk-SK"/>
        </w:rPr>
        <w:t>vytvoriť</w:t>
      </w:r>
      <w:r w:rsidR="007D020F">
        <w:rPr>
          <w:lang w:val="sk-SK" w:eastAsia="sk-SK"/>
        </w:rPr>
        <w:t xml:space="preserve"> grafy, je OMNeT</w:t>
      </w:r>
      <w:r w:rsidR="007D020F" w:rsidRPr="006306B3">
        <w:rPr>
          <w:lang w:val="sk-SK" w:eastAsia="sk-SK"/>
        </w:rPr>
        <w:t>++</w:t>
      </w:r>
      <w:r w:rsidR="007D020F">
        <w:rPr>
          <w:lang w:val="sk-SK" w:eastAsia="sk-SK"/>
        </w:rPr>
        <w:t xml:space="preserve"> </w:t>
      </w:r>
      <w:r w:rsidR="007B164F">
        <w:rPr>
          <w:lang w:val="sk-SK" w:eastAsia="sk-SK"/>
        </w:rPr>
        <w:t>výbornou voľbou. Je používaný</w:t>
      </w:r>
      <w:r w:rsidR="007D020F" w:rsidRPr="007D020F">
        <w:rPr>
          <w:lang w:val="sk-SK" w:eastAsia="sk-SK"/>
        </w:rPr>
        <w:t>vo výskume a vzdelávaní na vývoj a hodnotenie nových sieťových technológií, protokolov a algoritmov.</w:t>
      </w:r>
      <w:r w:rsidR="003F7776">
        <w:rPr>
          <w:lang w:val="sk-SK" w:eastAsia="sk-SK"/>
        </w:rPr>
        <w:t xml:space="preserve"> OMNeT</w:t>
      </w:r>
      <w:r w:rsidR="003F7776" w:rsidRPr="006306B3">
        <w:rPr>
          <w:lang w:val="sk-SK" w:eastAsia="sk-SK"/>
        </w:rPr>
        <w:t>++</w:t>
      </w:r>
      <w:r w:rsidR="003F7776">
        <w:rPr>
          <w:lang w:val="sk-SK" w:eastAsia="sk-SK"/>
        </w:rPr>
        <w:t xml:space="preserve"> je stále ud</w:t>
      </w:r>
      <w:r w:rsidR="00B85679">
        <w:rPr>
          <w:lang w:val="sk-SK" w:eastAsia="sk-SK"/>
        </w:rPr>
        <w:t>r</w:t>
      </w:r>
      <w:r w:rsidR="003F7776">
        <w:rPr>
          <w:lang w:val="sk-SK" w:eastAsia="sk-SK"/>
        </w:rPr>
        <w:t>žiavaný komunitou</w:t>
      </w:r>
      <w:r w:rsidR="00B85679">
        <w:rPr>
          <w:lang w:val="sk-SK" w:eastAsia="sk-SK"/>
        </w:rPr>
        <w:t>,</w:t>
      </w:r>
      <w:r w:rsidR="003F7776">
        <w:rPr>
          <w:lang w:val="sk-SK" w:eastAsia="sk-SK"/>
        </w:rPr>
        <w:t xml:space="preserve"> ktorá zahŕňa vývojárov, výskumníkov a používateľov po celom svete.</w:t>
      </w:r>
      <w:r w:rsidR="003F7776">
        <w:rPr>
          <w:lang w:val="sk-SK" w:eastAsia="sk-SK"/>
        </w:rPr>
        <w:tab/>
      </w:r>
    </w:p>
    <w:p w14:paraId="6EAB3AC8" w14:textId="47AE18FC" w:rsidR="009A69B0" w:rsidRDefault="009A69B0" w:rsidP="00B462A3">
      <w:pPr>
        <w:pStyle w:val="Heading3"/>
      </w:pPr>
      <w:bookmarkStart w:id="48" w:name="_Toc134457061"/>
      <w:r>
        <w:t>S</w:t>
      </w:r>
      <w:r w:rsidR="006B4714">
        <w:t>UMO</w:t>
      </w:r>
      <w:bookmarkEnd w:id="48"/>
    </w:p>
    <w:p w14:paraId="2BAE03ED" w14:textId="18B43C26" w:rsidR="009A69B0" w:rsidRDefault="00593D32" w:rsidP="006306B3">
      <w:pPr>
        <w:spacing w:line="360" w:lineRule="auto"/>
        <w:ind w:firstLine="284"/>
        <w:rPr>
          <w:lang w:val="sk-SK" w:eastAsia="sk-SK"/>
        </w:rPr>
      </w:pPr>
      <w:r w:rsidRPr="00593D32">
        <w:rPr>
          <w:lang w:val="sk-SK" w:eastAsia="sk-SK"/>
        </w:rPr>
        <w:t>SUMO (Simulation of Urban MObility) je bezplatný softvér s otvoreným zdrojovým kódom na simuláciu dopravy. Používa sa na simuláciu a analýzu dopravných systémov v mestách vrátane osobných a nákladných automobilov, autobusov, chodcov a bicyklov.</w:t>
      </w:r>
    </w:p>
    <w:p w14:paraId="137DCD1C" w14:textId="64BBD287" w:rsidR="008449BB" w:rsidRDefault="008449BB" w:rsidP="008449BB">
      <w:pPr>
        <w:spacing w:line="360" w:lineRule="auto"/>
        <w:ind w:firstLine="284"/>
        <w:rPr>
          <w:lang w:val="sk-SK" w:eastAsia="sk-SK"/>
        </w:rPr>
      </w:pPr>
      <w:r w:rsidRPr="008449BB">
        <w:rPr>
          <w:lang w:val="sk-SK" w:eastAsia="sk-SK"/>
        </w:rPr>
        <w:t>SUMO simuluje pohyb vozidiel a osôb v danej dopravnej sieti a umožňuje používateľom analyzovať dopravný tok,</w:t>
      </w:r>
      <w:r w:rsidR="00B85679">
        <w:rPr>
          <w:lang w:val="sk-SK" w:eastAsia="sk-SK"/>
        </w:rPr>
        <w:t xml:space="preserve"> </w:t>
      </w:r>
      <w:r w:rsidRPr="008449BB">
        <w:rPr>
          <w:lang w:val="sk-SK" w:eastAsia="sk-SK"/>
        </w:rPr>
        <w:t>dopravné zápchy a cestovný čas. Môže tiež simulovať rôzne stratégie riadenia dopravy, ako sú semaf</w:t>
      </w:r>
      <w:r>
        <w:rPr>
          <w:lang w:val="sk-SK" w:eastAsia="sk-SK"/>
        </w:rPr>
        <w:t>o</w:t>
      </w:r>
      <w:r w:rsidRPr="008449BB">
        <w:rPr>
          <w:lang w:val="sk-SK" w:eastAsia="sk-SK"/>
        </w:rPr>
        <w:t>ry, premenlivé dopravné značky a inteligentné dopravné systémy.</w:t>
      </w:r>
      <w:r>
        <w:rPr>
          <w:lang w:val="sk-SK" w:eastAsia="sk-SK"/>
        </w:rPr>
        <w:t xml:space="preserve"> </w:t>
      </w:r>
      <w:r w:rsidRPr="008449BB">
        <w:rPr>
          <w:lang w:val="sk-SK" w:eastAsia="sk-SK"/>
        </w:rPr>
        <w:t>SUMO podporuje rôzne modely simulácie dopravy vrátane mikrosimulácie a mezosimulácie, ktoré používateľom umožňujú simulovať dopravu na rôznych úrovniach podrobnosti</w:t>
      </w:r>
      <w:r w:rsidR="007B164F">
        <w:rPr>
          <w:lang w:val="sk-SK" w:eastAsia="sk-SK"/>
        </w:rPr>
        <w:t xml:space="preserve"> [28]</w:t>
      </w:r>
      <w:r w:rsidRPr="008449BB">
        <w:rPr>
          <w:lang w:val="sk-SK" w:eastAsia="sk-SK"/>
        </w:rPr>
        <w:t xml:space="preserve">. </w:t>
      </w:r>
    </w:p>
    <w:p w14:paraId="68976394" w14:textId="6615C714" w:rsidR="00FD4B2D" w:rsidRDefault="008449BB" w:rsidP="00FD4B2D">
      <w:pPr>
        <w:spacing w:line="360" w:lineRule="auto"/>
        <w:ind w:firstLine="284"/>
        <w:rPr>
          <w:lang w:val="sk-SK" w:eastAsia="sk-SK"/>
        </w:rPr>
      </w:pPr>
      <w:r>
        <w:rPr>
          <w:lang w:val="sk-SK" w:eastAsia="sk-SK"/>
        </w:rPr>
        <w:t>SUMO poskytuje nástroj s názvom NETEDIT</w:t>
      </w:r>
      <w:r w:rsidR="00782ADC">
        <w:rPr>
          <w:lang w:val="sk-SK" w:eastAsia="sk-SK"/>
        </w:rPr>
        <w:t xml:space="preserve"> </w:t>
      </w:r>
      <w:r>
        <w:rPr>
          <w:lang w:val="en-US" w:eastAsia="sk-SK"/>
        </w:rPr>
        <w:t>(NetworkEditor)</w:t>
      </w:r>
      <w:r>
        <w:rPr>
          <w:lang w:val="sk-SK" w:eastAsia="sk-SK"/>
        </w:rPr>
        <w:t>, čo je nástroj používaný ako na vytváranie vlastnej dopravnej siete</w:t>
      </w:r>
      <w:r w:rsidR="00782ADC">
        <w:rPr>
          <w:lang w:val="sk-SK" w:eastAsia="sk-SK"/>
        </w:rPr>
        <w:t>, tak</w:t>
      </w:r>
      <w:r>
        <w:rPr>
          <w:lang w:val="sk-SK" w:eastAsia="sk-SK"/>
        </w:rPr>
        <w:t xml:space="preserve"> aj upravovanie sie</w:t>
      </w:r>
      <w:r w:rsidR="00FD4B2D">
        <w:rPr>
          <w:lang w:val="sk-SK" w:eastAsia="sk-SK"/>
        </w:rPr>
        <w:t>tí z rozdielnych vstupov.</w:t>
      </w:r>
      <w:r>
        <w:rPr>
          <w:lang w:val="sk-SK" w:eastAsia="sk-SK"/>
        </w:rPr>
        <w:t xml:space="preserve"> </w:t>
      </w:r>
      <w:r w:rsidR="00FD4B2D">
        <w:rPr>
          <w:lang w:val="sk-SK" w:eastAsia="sk-SK"/>
        </w:rPr>
        <w:t>Jeden z týchto najpopulárnejších vstupov je zo stránky</w:t>
      </w:r>
      <w:r w:rsidRPr="008449BB">
        <w:rPr>
          <w:lang w:val="sk-SK" w:eastAsia="sk-SK"/>
        </w:rPr>
        <w:t xml:space="preserve"> OpenStreetMap</w:t>
      </w:r>
      <w:r w:rsidR="00FD4B2D">
        <w:rPr>
          <w:lang w:val="sk-SK" w:eastAsia="sk-SK"/>
        </w:rPr>
        <w:t>.org</w:t>
      </w:r>
      <w:r w:rsidRPr="008449BB">
        <w:rPr>
          <w:lang w:val="sk-SK" w:eastAsia="sk-SK"/>
        </w:rPr>
        <w:t xml:space="preserve">, </w:t>
      </w:r>
      <w:r w:rsidR="00FD4B2D">
        <w:rPr>
          <w:lang w:val="sk-SK" w:eastAsia="sk-SK"/>
        </w:rPr>
        <w:t xml:space="preserve">na ktorej si používateľ </w:t>
      </w:r>
      <w:r w:rsidR="00FD4B2D">
        <w:rPr>
          <w:lang w:val="sk-SK" w:eastAsia="sk-SK"/>
        </w:rPr>
        <w:lastRenderedPageBreak/>
        <w:t>vymedzí hranice a môže si stiahnuť všetky reálne dáta o cestnej sieti v týchto vymedzených hraniciach</w:t>
      </w:r>
      <w:r w:rsidR="007B164F">
        <w:rPr>
          <w:lang w:val="sk-SK" w:eastAsia="sk-SK"/>
        </w:rPr>
        <w:t xml:space="preserve"> </w:t>
      </w:r>
      <w:r w:rsidR="007B164F">
        <w:rPr>
          <w:lang w:val="en-US" w:eastAsia="sk-SK"/>
        </w:rPr>
        <w:t>[29]</w:t>
      </w:r>
      <w:r w:rsidR="00FD4B2D">
        <w:rPr>
          <w:lang w:val="sk-SK" w:eastAsia="sk-SK"/>
        </w:rPr>
        <w:t>.</w:t>
      </w:r>
    </w:p>
    <w:p w14:paraId="068F9630" w14:textId="3920BE2D" w:rsidR="00FD4B2D" w:rsidRDefault="00FD4B2D" w:rsidP="00FD4B2D">
      <w:pPr>
        <w:spacing w:line="360" w:lineRule="auto"/>
        <w:ind w:firstLine="284"/>
        <w:rPr>
          <w:lang w:val="sk-SK" w:eastAsia="sk-SK"/>
        </w:rPr>
      </w:pPr>
      <w:r>
        <w:rPr>
          <w:lang w:val="sk-SK" w:eastAsia="sk-SK"/>
        </w:rPr>
        <w:t>S</w:t>
      </w:r>
      <w:r w:rsidR="00C41B8C">
        <w:rPr>
          <w:lang w:val="sk-SK" w:eastAsia="sk-SK"/>
        </w:rPr>
        <w:t>UMO</w:t>
      </w:r>
      <w:r>
        <w:rPr>
          <w:lang w:val="sk-SK" w:eastAsia="sk-SK"/>
        </w:rPr>
        <w:t xml:space="preserve"> vytvorili a spracúvajú ho </w:t>
      </w:r>
      <w:r w:rsidRPr="00FD4B2D">
        <w:rPr>
          <w:lang w:val="sk-SK" w:eastAsia="sk-SK"/>
        </w:rPr>
        <w:t>najmä pracovníci Inštitútu dopravných systémov Nemeckého centra pre letectvo a kozmonautiku. SUMO je licencované pod EPL 2.0</w:t>
      </w:r>
      <w:r>
        <w:rPr>
          <w:lang w:val="sk-SK" w:eastAsia="sk-SK"/>
        </w:rPr>
        <w:t>.</w:t>
      </w:r>
      <w:r w:rsidR="007C6B9E" w:rsidRPr="007C6B9E">
        <w:t xml:space="preserve"> </w:t>
      </w:r>
      <w:r w:rsidR="007C6B9E" w:rsidRPr="007C6B9E">
        <w:rPr>
          <w:lang w:val="sk-SK" w:eastAsia="sk-SK"/>
        </w:rPr>
        <w:t>SUMO sa široko používa vo výskume, vzdelávaní a priemysle na štúdium a optimalizáciu dopravných systémov</w:t>
      </w:r>
      <w:r w:rsidR="007C6B9E">
        <w:rPr>
          <w:lang w:val="sk-SK" w:eastAsia="sk-SK"/>
        </w:rPr>
        <w:t xml:space="preserve"> </w:t>
      </w:r>
      <w:r w:rsidR="007C6B9E" w:rsidRPr="007C6B9E">
        <w:rPr>
          <w:lang w:val="sk-SK" w:eastAsia="sk-SK"/>
        </w:rPr>
        <w:t>a je podporovaný komunitou vývojárov a používateľov.</w:t>
      </w:r>
    </w:p>
    <w:p w14:paraId="434EBE9A" w14:textId="7BCC7A13" w:rsidR="00BF7796" w:rsidRDefault="00BF7796" w:rsidP="00B462A3">
      <w:pPr>
        <w:pStyle w:val="Heading3"/>
      </w:pPr>
      <w:bookmarkStart w:id="49" w:name="_Toc134457062"/>
      <w:r>
        <w:t>I</w:t>
      </w:r>
      <w:r w:rsidR="00011AC2">
        <w:t>NET</w:t>
      </w:r>
      <w:bookmarkEnd w:id="49"/>
    </w:p>
    <w:p w14:paraId="33A6F2CF" w14:textId="36B6580F" w:rsidR="00A110A6" w:rsidRDefault="00CD2C8F" w:rsidP="00550D84">
      <w:pPr>
        <w:spacing w:line="360" w:lineRule="auto"/>
        <w:ind w:firstLine="284"/>
        <w:rPr>
          <w:lang w:val="sk-SK" w:eastAsia="sk-SK"/>
        </w:rPr>
      </w:pPr>
      <w:r>
        <w:rPr>
          <w:lang w:val="sk-SK" w:eastAsia="sk-SK"/>
        </w:rPr>
        <w:t>I</w:t>
      </w:r>
      <w:r w:rsidR="00A110A6" w:rsidRPr="00A110A6">
        <w:rPr>
          <w:lang w:val="sk-SK" w:eastAsia="sk-SK"/>
        </w:rPr>
        <w:t>NET Framework</w:t>
      </w:r>
      <w:r>
        <w:rPr>
          <w:lang w:val="sk-SK" w:eastAsia="sk-SK"/>
        </w:rPr>
        <w:t xml:space="preserve"> </w:t>
      </w:r>
      <w:r w:rsidR="00A110A6" w:rsidRPr="00A110A6">
        <w:rPr>
          <w:lang w:val="sk-SK" w:eastAsia="sk-SK"/>
        </w:rPr>
        <w:t>je modelová knižnica</w:t>
      </w:r>
      <w:r w:rsidR="00A110A6">
        <w:rPr>
          <w:lang w:val="sk-SK" w:eastAsia="sk-SK"/>
        </w:rPr>
        <w:t xml:space="preserve"> s otvoreným zdrojovým kódom</w:t>
      </w:r>
      <w:r w:rsidR="00A110A6" w:rsidRPr="00A110A6">
        <w:rPr>
          <w:lang w:val="sk-SK" w:eastAsia="sk-SK"/>
        </w:rPr>
        <w:t xml:space="preserve"> pre simulačné prostredie OMNeT++.</w:t>
      </w:r>
      <w:r w:rsidR="00A110A6">
        <w:rPr>
          <w:lang w:val="sk-SK" w:eastAsia="sk-SK"/>
        </w:rPr>
        <w:t xml:space="preserve"> Je to jeden z projektov vytvorených pre simulátor</w:t>
      </w:r>
      <w:r w:rsidR="00A110A6" w:rsidRPr="00A110A6">
        <w:rPr>
          <w:lang w:val="sk-SK" w:eastAsia="sk-SK"/>
        </w:rPr>
        <w:t xml:space="preserve"> OMNeT++</w:t>
      </w:r>
      <w:r w:rsidR="00A110A6">
        <w:rPr>
          <w:lang w:val="sk-SK" w:eastAsia="sk-SK"/>
        </w:rPr>
        <w:t xml:space="preserve">, ktorý sa používa pri simulovaní sietí. </w:t>
      </w:r>
      <w:r w:rsidR="00A110A6" w:rsidRPr="00A110A6">
        <w:rPr>
          <w:lang w:val="sk-SK" w:eastAsia="sk-SK"/>
        </w:rPr>
        <w:t xml:space="preserve">Poskytuje protokoly, agentov a ďalšie modely pre výskumníkov a študentov pracujúcich s komunikačnými sieťami. </w:t>
      </w:r>
    </w:p>
    <w:p w14:paraId="5D75F308" w14:textId="662B7B0F" w:rsidR="00A110A6" w:rsidRDefault="00A110A6" w:rsidP="00550D84">
      <w:pPr>
        <w:spacing w:line="360" w:lineRule="auto"/>
        <w:ind w:firstLine="284"/>
        <w:rPr>
          <w:lang w:val="sk-SK" w:eastAsia="sk-SK"/>
        </w:rPr>
      </w:pPr>
      <w:r>
        <w:rPr>
          <w:lang w:val="sk-SK" w:eastAsia="sk-SK"/>
        </w:rPr>
        <w:t>INET podporuje obrovskú škálu sietí ako napr</w:t>
      </w:r>
      <w:r w:rsidR="00782ADC">
        <w:rPr>
          <w:lang w:val="sk-SK" w:eastAsia="sk-SK"/>
        </w:rPr>
        <w:t>.</w:t>
      </w:r>
      <w:r>
        <w:rPr>
          <w:lang w:val="sk-SK" w:eastAsia="sk-SK"/>
        </w:rPr>
        <w:t xml:space="preserve"> bezdrôtové, drôtové, ad-hoc alebo mobilné</w:t>
      </w:r>
      <w:r w:rsidR="00782ADC">
        <w:rPr>
          <w:lang w:val="sk-SK" w:eastAsia="sk-SK"/>
        </w:rPr>
        <w:t xml:space="preserve"> siete</w:t>
      </w:r>
      <w:r>
        <w:rPr>
          <w:lang w:val="sk-SK" w:eastAsia="sk-SK"/>
        </w:rPr>
        <w:t>. V INET</w:t>
      </w:r>
      <w:r w:rsidR="006C5C96">
        <w:rPr>
          <w:lang w:val="sk-SK" w:eastAsia="sk-SK"/>
        </w:rPr>
        <w:t>e</w:t>
      </w:r>
      <w:r>
        <w:rPr>
          <w:lang w:val="sk-SK" w:eastAsia="sk-SK"/>
        </w:rPr>
        <w:t xml:space="preserve"> je zabudovaný a pripravený na použitie celý zásobník internetových protokolov ako napríklad TCP,</w:t>
      </w:r>
      <w:r w:rsidR="00B85679">
        <w:rPr>
          <w:lang w:val="sk-SK" w:eastAsia="sk-SK"/>
        </w:rPr>
        <w:t xml:space="preserve"> </w:t>
      </w:r>
      <w:r>
        <w:rPr>
          <w:lang w:val="sk-SK" w:eastAsia="sk-SK"/>
        </w:rPr>
        <w:t>UDP,</w:t>
      </w:r>
      <w:r w:rsidR="00B85679">
        <w:rPr>
          <w:lang w:val="sk-SK" w:eastAsia="sk-SK"/>
        </w:rPr>
        <w:t xml:space="preserve"> </w:t>
      </w:r>
      <w:r>
        <w:rPr>
          <w:lang w:val="sk-SK" w:eastAsia="sk-SK"/>
        </w:rPr>
        <w:t>IPv4,</w:t>
      </w:r>
      <w:r w:rsidR="00B85679">
        <w:rPr>
          <w:lang w:val="sk-SK" w:eastAsia="sk-SK"/>
        </w:rPr>
        <w:t xml:space="preserve"> </w:t>
      </w:r>
      <w:r>
        <w:rPr>
          <w:lang w:val="sk-SK" w:eastAsia="sk-SK"/>
        </w:rPr>
        <w:t>IPv6,</w:t>
      </w:r>
      <w:r w:rsidR="00B85679">
        <w:rPr>
          <w:lang w:val="sk-SK" w:eastAsia="sk-SK"/>
        </w:rPr>
        <w:t xml:space="preserve"> </w:t>
      </w:r>
      <w:r>
        <w:rPr>
          <w:lang w:val="sk-SK" w:eastAsia="sk-SK"/>
        </w:rPr>
        <w:t xml:space="preserve">BGP a mnohé ďalšie. Takisto aj protokoly </w:t>
      </w:r>
      <w:r w:rsidR="00FB4246">
        <w:rPr>
          <w:lang w:val="sk-SK" w:eastAsia="sk-SK"/>
        </w:rPr>
        <w:t>dátovej</w:t>
      </w:r>
      <w:r>
        <w:rPr>
          <w:lang w:val="sk-SK" w:eastAsia="sk-SK"/>
        </w:rPr>
        <w:t xml:space="preserve"> vrstvy ako Ethernet, IEEE 802.11, rôzne MAC protokoly, dá sa v ňom pracovať s bezdrôtovou fyzickou vrstvou</w:t>
      </w:r>
      <w:r w:rsidR="00B85679">
        <w:rPr>
          <w:lang w:val="sk-SK" w:eastAsia="sk-SK"/>
        </w:rPr>
        <w:t>,</w:t>
      </w:r>
      <w:r w:rsidR="00FB4246">
        <w:rPr>
          <w:lang w:val="sk-SK" w:eastAsia="sk-SK"/>
        </w:rPr>
        <w:t xml:space="preserve"> obsahuje</w:t>
      </w:r>
      <w:r>
        <w:rPr>
          <w:lang w:val="sk-SK" w:eastAsia="sk-SK"/>
        </w:rPr>
        <w:t xml:space="preserve"> MANET smerovacie protokoly</w:t>
      </w:r>
      <w:r w:rsidR="00FB4246">
        <w:rPr>
          <w:lang w:val="sk-SK" w:eastAsia="sk-SK"/>
        </w:rPr>
        <w:t xml:space="preserve"> a rôzne iné. INET je jeden z najpopulárnejších modulov OMNeTu vďaka obrovskému množstvu preddefinovaných technológií pripravených na použitie</w:t>
      </w:r>
      <w:r w:rsidR="00CD2C8F">
        <w:rPr>
          <w:lang w:val="sk-SK" w:eastAsia="sk-SK"/>
        </w:rPr>
        <w:t xml:space="preserve"> [30]</w:t>
      </w:r>
      <w:r w:rsidR="00FB4246">
        <w:rPr>
          <w:lang w:val="sk-SK" w:eastAsia="sk-SK"/>
        </w:rPr>
        <w:t>.</w:t>
      </w:r>
    </w:p>
    <w:p w14:paraId="2CACF915" w14:textId="51E9C54E" w:rsidR="00A110A6" w:rsidRPr="00A110A6" w:rsidRDefault="00FB4246" w:rsidP="00550D84">
      <w:pPr>
        <w:spacing w:line="360" w:lineRule="auto"/>
        <w:ind w:firstLine="284"/>
        <w:rPr>
          <w:lang w:val="sk-SK" w:eastAsia="sk-SK"/>
        </w:rPr>
      </w:pPr>
      <w:r w:rsidRPr="00FB4246">
        <w:rPr>
          <w:lang w:val="sk-SK" w:eastAsia="sk-SK"/>
        </w:rPr>
        <w:t>Rámec INET sa široko používa v akademickom a priemyselnom prostredí na výskum, testovanie a vývoj sieťových protokolov a aplikácií. Je k dispozícii ako softvérový balík s otvoreným zdrojovým kódom a jeho zdrojový kód je voľne dostupný na GitHub.</w:t>
      </w:r>
    </w:p>
    <w:p w14:paraId="5442F44F" w14:textId="06CD9422" w:rsidR="00AC7839" w:rsidRDefault="00AC7839" w:rsidP="00B462A3">
      <w:pPr>
        <w:pStyle w:val="Heading3"/>
      </w:pPr>
      <w:bookmarkStart w:id="50" w:name="_Toc134457063"/>
      <w:r>
        <w:t>Veins</w:t>
      </w:r>
      <w:bookmarkEnd w:id="50"/>
    </w:p>
    <w:p w14:paraId="17B89706" w14:textId="5A1C92C4" w:rsidR="00550D84" w:rsidRDefault="00550D84" w:rsidP="009A4582">
      <w:pPr>
        <w:spacing w:line="360" w:lineRule="auto"/>
        <w:ind w:firstLine="284"/>
        <w:rPr>
          <w:lang w:val="sk-SK" w:eastAsia="sk-SK"/>
        </w:rPr>
      </w:pPr>
      <w:r>
        <w:rPr>
          <w:lang w:val="sk-SK" w:eastAsia="sk-SK"/>
        </w:rPr>
        <w:t xml:space="preserve">Veins </w:t>
      </w:r>
      <w:r w:rsidRPr="00550D84">
        <w:rPr>
          <w:lang w:val="sk-SK" w:eastAsia="sk-SK"/>
        </w:rPr>
        <w:t xml:space="preserve">(Vehicles in Network Simulation) </w:t>
      </w:r>
      <w:r>
        <w:rPr>
          <w:lang w:val="sk-SK" w:eastAsia="sk-SK"/>
        </w:rPr>
        <w:t>[31]</w:t>
      </w:r>
      <w:r w:rsidRPr="00550D84">
        <w:rPr>
          <w:lang w:val="sk-SK" w:eastAsia="sk-SK"/>
        </w:rPr>
        <w:t xml:space="preserve"> je sieťový simulátor s otvoreným zdrojovým kódom, ktorý sa používa na modelovanie komunikačných sietí vozidiel. Je postavený nad sieťovým simulátorom OMNeT++ a INET </w:t>
      </w:r>
      <w:r>
        <w:rPr>
          <w:lang w:val="sk-SK" w:eastAsia="sk-SK"/>
        </w:rPr>
        <w:t>rámcom</w:t>
      </w:r>
      <w:r w:rsidRPr="00550D84">
        <w:rPr>
          <w:lang w:val="sk-SK" w:eastAsia="sk-SK"/>
        </w:rPr>
        <w:t xml:space="preserve"> a poskytuje súbor nástrojov a modelov na simuláciu a analýzu vozidlových sietí.</w:t>
      </w:r>
      <w:r>
        <w:rPr>
          <w:lang w:val="sk-SK" w:eastAsia="sk-SK"/>
        </w:rPr>
        <w:t xml:space="preserve"> Veins kombinuje mobilitu </w:t>
      </w:r>
      <w:r w:rsidR="00782ADC">
        <w:rPr>
          <w:lang w:val="sk-SK" w:eastAsia="sk-SK"/>
        </w:rPr>
        <w:t>vozidiel</w:t>
      </w:r>
      <w:r>
        <w:rPr>
          <w:lang w:val="sk-SK" w:eastAsia="sk-SK"/>
        </w:rPr>
        <w:t xml:space="preserve"> poskytovanú simulátorom SUMO s komunikačnými protokolmi poskytnutými rámcom INET. Ako INET</w:t>
      </w:r>
      <w:r w:rsidR="00B85679">
        <w:rPr>
          <w:lang w:val="sk-SK" w:eastAsia="sk-SK"/>
        </w:rPr>
        <w:t>,</w:t>
      </w:r>
      <w:r>
        <w:rPr>
          <w:lang w:val="sk-SK" w:eastAsia="sk-SK"/>
        </w:rPr>
        <w:t xml:space="preserve"> tak aj Veins je projekt v simulátore OMNeT</w:t>
      </w:r>
      <w:r>
        <w:rPr>
          <w:lang w:val="en-US" w:eastAsia="sk-SK"/>
        </w:rPr>
        <w:t>++</w:t>
      </w:r>
      <w:r>
        <w:rPr>
          <w:lang w:val="sk-SK" w:eastAsia="sk-SK"/>
        </w:rPr>
        <w:t xml:space="preserve">, no primárne </w:t>
      </w:r>
      <w:r w:rsidR="00782ADC">
        <w:rPr>
          <w:lang w:val="sk-SK" w:eastAsia="sk-SK"/>
        </w:rPr>
        <w:t>pracuje</w:t>
      </w:r>
      <w:r>
        <w:rPr>
          <w:lang w:val="sk-SK" w:eastAsia="sk-SK"/>
        </w:rPr>
        <w:t xml:space="preserve"> ako most na prepojenie Suma a I</w:t>
      </w:r>
      <w:r w:rsidR="00CC646F">
        <w:rPr>
          <w:lang w:val="sk-SK" w:eastAsia="sk-SK"/>
        </w:rPr>
        <w:t>NETu</w:t>
      </w:r>
      <w:r>
        <w:rPr>
          <w:lang w:val="sk-SK" w:eastAsia="sk-SK"/>
        </w:rPr>
        <w:t>.</w:t>
      </w:r>
    </w:p>
    <w:p w14:paraId="2C9F49DF" w14:textId="67F53041" w:rsidR="00550D84" w:rsidRPr="00550D84" w:rsidRDefault="00550D84" w:rsidP="009A4582">
      <w:pPr>
        <w:spacing w:line="360" w:lineRule="auto"/>
        <w:rPr>
          <w:lang w:val="sk-SK" w:eastAsia="sk-SK"/>
        </w:rPr>
      </w:pPr>
      <w:r>
        <w:rPr>
          <w:lang w:val="sk-SK" w:eastAsia="sk-SK"/>
        </w:rPr>
        <w:tab/>
        <w:t xml:space="preserve">Nakoľko sa Veins </w:t>
      </w:r>
      <w:r w:rsidR="00090ECB">
        <w:rPr>
          <w:lang w:val="sk-SK" w:eastAsia="sk-SK"/>
        </w:rPr>
        <w:t>sústreďuje</w:t>
      </w:r>
      <w:r>
        <w:rPr>
          <w:lang w:val="sk-SK" w:eastAsia="sk-SK"/>
        </w:rPr>
        <w:t xml:space="preserve"> priamo na komunikáciu medzi</w:t>
      </w:r>
      <w:r w:rsidR="00090ECB">
        <w:rPr>
          <w:lang w:val="sk-SK" w:eastAsia="sk-SK"/>
        </w:rPr>
        <w:t xml:space="preserve"> viacerými</w:t>
      </w:r>
      <w:r>
        <w:rPr>
          <w:lang w:val="sk-SK" w:eastAsia="sk-SK"/>
        </w:rPr>
        <w:t xml:space="preserve"> </w:t>
      </w:r>
      <w:r w:rsidR="00090ECB">
        <w:rPr>
          <w:lang w:val="sk-SK" w:eastAsia="sk-SK"/>
        </w:rPr>
        <w:t xml:space="preserve">vozidlami alebo vozidlami a infraštruktúrou, tak sa jedná o čisto </w:t>
      </w:r>
      <w:r w:rsidRPr="00550D84">
        <w:rPr>
          <w:lang w:val="sk-SK" w:eastAsia="sk-SK"/>
        </w:rPr>
        <w:t>bezdrôtovú komunikáci</w:t>
      </w:r>
      <w:r w:rsidR="00090ECB">
        <w:rPr>
          <w:lang w:val="sk-SK" w:eastAsia="sk-SK"/>
        </w:rPr>
        <w:t>u</w:t>
      </w:r>
      <w:r w:rsidRPr="00550D84">
        <w:rPr>
          <w:lang w:val="sk-SK" w:eastAsia="sk-SK"/>
        </w:rPr>
        <w:t>.</w:t>
      </w:r>
      <w:r w:rsidR="00090ECB">
        <w:rPr>
          <w:lang w:val="sk-SK" w:eastAsia="sk-SK"/>
        </w:rPr>
        <w:t xml:space="preserve"> Veins</w:t>
      </w:r>
      <w:r w:rsidRPr="00550D84">
        <w:rPr>
          <w:lang w:val="sk-SK" w:eastAsia="sk-SK"/>
        </w:rPr>
        <w:t xml:space="preserve"> </w:t>
      </w:r>
      <w:r w:rsidR="00090ECB">
        <w:rPr>
          <w:lang w:val="sk-SK" w:eastAsia="sk-SK"/>
        </w:rPr>
        <w:t>o</w:t>
      </w:r>
      <w:r w:rsidRPr="00550D84">
        <w:rPr>
          <w:lang w:val="sk-SK" w:eastAsia="sk-SK"/>
        </w:rPr>
        <w:t xml:space="preserve">bsahuje </w:t>
      </w:r>
      <w:r w:rsidR="00090ECB">
        <w:rPr>
          <w:lang w:val="sk-SK" w:eastAsia="sk-SK"/>
        </w:rPr>
        <w:lastRenderedPageBreak/>
        <w:t xml:space="preserve">navyše oproti INETu </w:t>
      </w:r>
      <w:r w:rsidRPr="00550D84">
        <w:rPr>
          <w:lang w:val="sk-SK" w:eastAsia="sk-SK"/>
        </w:rPr>
        <w:t>modely pre bezdrôtový štandard IEEE 802.11p, ktorý sa používa na komunikáciu medzi vozidlami v inteligentných dopravných systémoch (ITS).</w:t>
      </w:r>
    </w:p>
    <w:p w14:paraId="1B320CB9" w14:textId="0FB6697A" w:rsidR="00550D84" w:rsidRDefault="00550D84" w:rsidP="009A4582">
      <w:pPr>
        <w:spacing w:line="360" w:lineRule="auto"/>
        <w:ind w:firstLine="284"/>
        <w:rPr>
          <w:lang w:val="sk-SK" w:eastAsia="sk-SK"/>
        </w:rPr>
      </w:pPr>
      <w:r w:rsidRPr="00550D84">
        <w:rPr>
          <w:lang w:val="sk-SK" w:eastAsia="sk-SK"/>
        </w:rPr>
        <w:t>V</w:t>
      </w:r>
      <w:r w:rsidR="0019748F">
        <w:rPr>
          <w:lang w:val="sk-SK" w:eastAsia="sk-SK"/>
        </w:rPr>
        <w:t>eins</w:t>
      </w:r>
      <w:r w:rsidRPr="00550D84">
        <w:rPr>
          <w:lang w:val="sk-SK" w:eastAsia="sk-SK"/>
        </w:rPr>
        <w:t xml:space="preserve"> obsahuje aj modely mobility vozidiel, ktoré umožňujú používateľom simulovať pohyb vozidiel v danej sieti. Podporuje rôzne typy modelov mobility vrátane modelov sledovania vozidiel a modelov zmeny jazdného pruhu.</w:t>
      </w:r>
    </w:p>
    <w:p w14:paraId="5B5D61C0" w14:textId="3FDDB5C3" w:rsidR="009A4582" w:rsidRDefault="009A4582" w:rsidP="009A4582">
      <w:pPr>
        <w:spacing w:line="360" w:lineRule="auto"/>
        <w:ind w:firstLine="284"/>
        <w:jc w:val="center"/>
        <w:rPr>
          <w:lang w:val="sk-SK" w:eastAsia="sk-SK"/>
        </w:rPr>
      </w:pPr>
      <w:r>
        <w:rPr>
          <w:noProof/>
        </w:rPr>
        <w:drawing>
          <wp:inline distT="0" distB="0" distL="0" distR="0" wp14:anchorId="0AE3DCAD" wp14:editId="1E379DF3">
            <wp:extent cx="4888281" cy="1978926"/>
            <wp:effectExtent l="0" t="0" r="762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7381" cy="2006900"/>
                    </a:xfrm>
                    <a:prstGeom prst="rect">
                      <a:avLst/>
                    </a:prstGeom>
                    <a:noFill/>
                    <a:ln>
                      <a:noFill/>
                    </a:ln>
                  </pic:spPr>
                </pic:pic>
              </a:graphicData>
            </a:graphic>
          </wp:inline>
        </w:drawing>
      </w:r>
    </w:p>
    <w:p w14:paraId="3792DA20" w14:textId="6EFC9FD1" w:rsidR="009A4582" w:rsidRPr="0025721F" w:rsidRDefault="007F1014" w:rsidP="009A4582">
      <w:pPr>
        <w:spacing w:line="360" w:lineRule="auto"/>
        <w:ind w:firstLine="284"/>
        <w:jc w:val="center"/>
        <w:rPr>
          <w:sz w:val="20"/>
          <w:szCs w:val="18"/>
          <w:lang w:val="sk-SK" w:eastAsia="sk-SK"/>
        </w:rPr>
      </w:pPr>
      <w:r w:rsidRPr="0025721F">
        <w:rPr>
          <w:sz w:val="20"/>
          <w:szCs w:val="18"/>
          <w:lang w:val="sk-SK"/>
        </w:rPr>
        <w:t>Obr.</w:t>
      </w:r>
      <w:r w:rsidR="0025721F">
        <w:rPr>
          <w:sz w:val="20"/>
          <w:szCs w:val="18"/>
          <w:lang w:val="sk-SK"/>
        </w:rPr>
        <w:t xml:space="preserve"> </w:t>
      </w:r>
      <w:r w:rsidR="009A4582" w:rsidRPr="0025721F">
        <w:rPr>
          <w:sz w:val="20"/>
          <w:szCs w:val="18"/>
          <w:lang w:val="sk-SK" w:eastAsia="sk-SK"/>
        </w:rPr>
        <w:t>12 Veins</w:t>
      </w:r>
      <w:r w:rsidR="00547317">
        <w:rPr>
          <w:sz w:val="20"/>
          <w:szCs w:val="18"/>
          <w:lang w:val="sk-SK" w:eastAsia="sk-SK"/>
        </w:rPr>
        <w:t xml:space="preserve"> </w:t>
      </w:r>
      <w:r w:rsidR="00547317" w:rsidRPr="0025721F">
        <w:rPr>
          <w:sz w:val="20"/>
          <w:szCs w:val="18"/>
          <w:lang w:val="sk-SK" w:eastAsia="sk-SK"/>
        </w:rPr>
        <w:t>[3]</w:t>
      </w:r>
    </w:p>
    <w:p w14:paraId="06F1FAB7" w14:textId="3E59FF52" w:rsidR="00AC7839" w:rsidRDefault="00AC7839" w:rsidP="00B462A3">
      <w:pPr>
        <w:pStyle w:val="Heading3"/>
      </w:pPr>
      <w:bookmarkStart w:id="51" w:name="_Toc134457064"/>
      <w:r>
        <w:t>Veins</w:t>
      </w:r>
      <w:r w:rsidR="00777BBF">
        <w:t xml:space="preserve"> </w:t>
      </w:r>
      <w:r>
        <w:t>VLC</w:t>
      </w:r>
      <w:bookmarkEnd w:id="51"/>
    </w:p>
    <w:p w14:paraId="2F449435" w14:textId="0837A20B" w:rsidR="009A4582" w:rsidRPr="009A4582" w:rsidRDefault="009A4582" w:rsidP="00777BBF">
      <w:pPr>
        <w:spacing w:line="360" w:lineRule="auto"/>
        <w:ind w:firstLine="284"/>
        <w:rPr>
          <w:lang w:val="sk-SK" w:eastAsia="sk-SK"/>
        </w:rPr>
      </w:pPr>
      <w:r w:rsidRPr="009A4582">
        <w:rPr>
          <w:lang w:val="sk-SK" w:eastAsia="sk-SK"/>
        </w:rPr>
        <w:t>V</w:t>
      </w:r>
      <w:r w:rsidR="00DE304B">
        <w:rPr>
          <w:lang w:val="sk-SK" w:eastAsia="sk-SK"/>
        </w:rPr>
        <w:t>eins</w:t>
      </w:r>
      <w:r w:rsidRPr="009A4582">
        <w:rPr>
          <w:lang w:val="sk-SK" w:eastAsia="sk-SK"/>
        </w:rPr>
        <w:t xml:space="preserve"> VLC (Visible Light Communication) je rozšírenie rámca V</w:t>
      </w:r>
      <w:r w:rsidR="00DE304B">
        <w:rPr>
          <w:lang w:val="sk-SK" w:eastAsia="sk-SK"/>
        </w:rPr>
        <w:t>eins</w:t>
      </w:r>
      <w:r w:rsidR="00D82D11">
        <w:rPr>
          <w:lang w:val="sk-SK" w:eastAsia="sk-SK"/>
        </w:rPr>
        <w:t>,</w:t>
      </w:r>
      <w:r w:rsidRPr="009A4582">
        <w:rPr>
          <w:lang w:val="sk-SK" w:eastAsia="sk-SK"/>
        </w:rPr>
        <w:t xml:space="preserve"> ktoré umožňuje simulovať komunikáciu</w:t>
      </w:r>
      <w:r>
        <w:rPr>
          <w:lang w:val="sk-SK" w:eastAsia="sk-SK"/>
        </w:rPr>
        <w:t xml:space="preserve"> využíva</w:t>
      </w:r>
      <w:r w:rsidR="00D82D11">
        <w:rPr>
          <w:lang w:val="sk-SK" w:eastAsia="sk-SK"/>
        </w:rPr>
        <w:t>júcu</w:t>
      </w:r>
      <w:r w:rsidRPr="009A4582">
        <w:rPr>
          <w:lang w:val="sk-SK" w:eastAsia="sk-SK"/>
        </w:rPr>
        <w:t xml:space="preserve"> viditeľn</w:t>
      </w:r>
      <w:r>
        <w:rPr>
          <w:lang w:val="sk-SK" w:eastAsia="sk-SK"/>
        </w:rPr>
        <w:t>é</w:t>
      </w:r>
      <w:r w:rsidRPr="009A4582">
        <w:rPr>
          <w:lang w:val="sk-SK" w:eastAsia="sk-SK"/>
        </w:rPr>
        <w:t xml:space="preserve"> svetl</w:t>
      </w:r>
      <w:r>
        <w:rPr>
          <w:lang w:val="sk-SK" w:eastAsia="sk-SK"/>
        </w:rPr>
        <w:t>o ako prenosové médium.</w:t>
      </w:r>
      <w:r w:rsidRPr="009A4582">
        <w:rPr>
          <w:lang w:val="sk-SK" w:eastAsia="sk-SK"/>
        </w:rPr>
        <w:t xml:space="preserve"> Komunikácia viditeľným svetlom je forma bezdrôtovej komunikácie, ktorá na prenos údajov využíva viditeľné svetlo.</w:t>
      </w:r>
      <w:r>
        <w:rPr>
          <w:lang w:val="sk-SK" w:eastAsia="sk-SK"/>
        </w:rPr>
        <w:t xml:space="preserve"> Keďže je to rozšírenie rámca Veins, tak sa jedná o</w:t>
      </w:r>
      <w:r w:rsidR="00D82D11">
        <w:rPr>
          <w:lang w:val="sk-SK" w:eastAsia="sk-SK"/>
        </w:rPr>
        <w:t> </w:t>
      </w:r>
      <w:r>
        <w:rPr>
          <w:lang w:val="sk-SK" w:eastAsia="sk-SK"/>
        </w:rPr>
        <w:t>knižnicu</w:t>
      </w:r>
      <w:r w:rsidR="00D82D11">
        <w:rPr>
          <w:lang w:val="sk-SK" w:eastAsia="sk-SK"/>
        </w:rPr>
        <w:t>,</w:t>
      </w:r>
      <w:r>
        <w:rPr>
          <w:lang w:val="sk-SK" w:eastAsia="sk-SK"/>
        </w:rPr>
        <w:t xml:space="preserve"> ktorá sa zaoberá priamo komunikáciou medzi vozidlami.</w:t>
      </w:r>
      <w:r w:rsidR="00777BBF">
        <w:rPr>
          <w:lang w:val="sk-SK" w:eastAsia="sk-SK"/>
        </w:rPr>
        <w:t xml:space="preserve"> </w:t>
      </w:r>
    </w:p>
    <w:p w14:paraId="2E69E518" w14:textId="761B2BE2" w:rsidR="009A4582" w:rsidRDefault="009A4582" w:rsidP="00777BBF">
      <w:pPr>
        <w:spacing w:line="360" w:lineRule="auto"/>
        <w:ind w:firstLine="284"/>
        <w:rPr>
          <w:lang w:val="sk-SK" w:eastAsia="sk-SK"/>
        </w:rPr>
      </w:pPr>
      <w:r w:rsidRPr="009A4582">
        <w:rPr>
          <w:lang w:val="sk-SK" w:eastAsia="sk-SK"/>
        </w:rPr>
        <w:t>V</w:t>
      </w:r>
      <w:r w:rsidR="00B119DD">
        <w:rPr>
          <w:lang w:val="sk-SK" w:eastAsia="sk-SK"/>
        </w:rPr>
        <w:t>eins</w:t>
      </w:r>
      <w:r w:rsidRPr="009A4582">
        <w:rPr>
          <w:lang w:val="sk-SK" w:eastAsia="sk-SK"/>
        </w:rPr>
        <w:t xml:space="preserve"> VLC obsahuje modely pre fyzickú vrstvu aj </w:t>
      </w:r>
      <w:r w:rsidR="00E83E3C">
        <w:rPr>
          <w:lang w:val="sk-SK" w:eastAsia="sk-SK"/>
        </w:rPr>
        <w:t>dátovú vrstvu</w:t>
      </w:r>
      <w:r w:rsidRPr="009A4582">
        <w:rPr>
          <w:lang w:val="sk-SK" w:eastAsia="sk-SK"/>
        </w:rPr>
        <w:t xml:space="preserve"> komunikácie</w:t>
      </w:r>
      <w:r w:rsidR="00E83E3C">
        <w:rPr>
          <w:lang w:val="sk-SK" w:eastAsia="sk-SK"/>
        </w:rPr>
        <w:t xml:space="preserve"> s využitím</w:t>
      </w:r>
      <w:r w:rsidRPr="009A4582">
        <w:rPr>
          <w:lang w:val="sk-SK" w:eastAsia="sk-SK"/>
        </w:rPr>
        <w:t xml:space="preserve"> viditeľného svetla. Podporuje rôzne modulačné a kódovacie schémy, ako aj rôzne typy vysielačov a prijímačov. V</w:t>
      </w:r>
      <w:r w:rsidR="005E3EC1">
        <w:rPr>
          <w:lang w:val="sk-SK" w:eastAsia="sk-SK"/>
        </w:rPr>
        <w:t>eins</w:t>
      </w:r>
      <w:r w:rsidRPr="009A4582">
        <w:rPr>
          <w:lang w:val="sk-SK" w:eastAsia="sk-SK"/>
        </w:rPr>
        <w:t xml:space="preserve"> VLC obsahuje aj modely vplyvu okolitého svetla a rušenia na kvalitu komunikácie</w:t>
      </w:r>
      <w:r w:rsidR="00253425">
        <w:rPr>
          <w:lang w:val="sk-SK" w:eastAsia="sk-SK"/>
        </w:rPr>
        <w:t xml:space="preserve"> [32]</w:t>
      </w:r>
      <w:r w:rsidRPr="009A4582">
        <w:rPr>
          <w:lang w:val="sk-SK" w:eastAsia="sk-SK"/>
        </w:rPr>
        <w:t>.</w:t>
      </w:r>
    </w:p>
    <w:p w14:paraId="2C7066AE" w14:textId="658F3CA7" w:rsidR="00C22612" w:rsidRPr="009A4582" w:rsidRDefault="00C22612" w:rsidP="00777BBF">
      <w:pPr>
        <w:spacing w:line="360" w:lineRule="auto"/>
        <w:ind w:firstLine="284"/>
        <w:rPr>
          <w:lang w:val="sk-SK" w:eastAsia="sk-SK"/>
        </w:rPr>
      </w:pPr>
      <w:r>
        <w:rPr>
          <w:lang w:val="sk-SK" w:eastAsia="sk-SK"/>
        </w:rPr>
        <w:t>Dôležitou časťou tohto rozšírenia pre Veins sú modely poklesu výkonu signálu so vzdialenosťou pri žiarení prednými a zadnými svetlometmi. Tieto hodnoty boli empiricky namerané pokusmi s reálnymi vozidlami a následne importované do toh</w:t>
      </w:r>
      <w:r w:rsidR="009978AA">
        <w:rPr>
          <w:lang w:val="sk-SK" w:eastAsia="sk-SK"/>
        </w:rPr>
        <w:t>to projektu.</w:t>
      </w:r>
    </w:p>
    <w:p w14:paraId="5EF756EE" w14:textId="3652FB03" w:rsidR="009A4582" w:rsidRPr="009A4582" w:rsidRDefault="009A4582" w:rsidP="00777BBF">
      <w:pPr>
        <w:spacing w:line="360" w:lineRule="auto"/>
        <w:ind w:firstLine="284"/>
        <w:rPr>
          <w:lang w:val="sk-SK" w:eastAsia="sk-SK"/>
        </w:rPr>
      </w:pPr>
      <w:r w:rsidRPr="009A4582">
        <w:rPr>
          <w:lang w:val="sk-SK" w:eastAsia="sk-SK"/>
        </w:rPr>
        <w:t>V</w:t>
      </w:r>
      <w:r w:rsidR="001B6478">
        <w:rPr>
          <w:lang w:val="sk-SK" w:eastAsia="sk-SK"/>
        </w:rPr>
        <w:t>eins</w:t>
      </w:r>
      <w:r w:rsidRPr="009A4582">
        <w:rPr>
          <w:lang w:val="sk-SK" w:eastAsia="sk-SK"/>
        </w:rPr>
        <w:t xml:space="preserve"> VLC sa používa na simuláciu a vyhodnocovanie výkonnosti komunikácie viditeľným svetlom vo vozidlových sieťach. Možno ho použiť na testovanie rôznych aplikácií, ako je komunikácia medzi vozidlami (V2V) </w:t>
      </w:r>
      <w:r w:rsidR="00E83E3C">
        <w:rPr>
          <w:lang w:val="sk-SK" w:eastAsia="sk-SK"/>
        </w:rPr>
        <w:t>alebo</w:t>
      </w:r>
      <w:r w:rsidRPr="009A4582">
        <w:rPr>
          <w:lang w:val="sk-SK" w:eastAsia="sk-SK"/>
        </w:rPr>
        <w:t xml:space="preserve"> medzi vozidlami a infraštruktúrou (V2I), v rôznych scenároch premávky. V</w:t>
      </w:r>
      <w:r w:rsidR="00C81FCB">
        <w:rPr>
          <w:lang w:val="sk-SK" w:eastAsia="sk-SK"/>
        </w:rPr>
        <w:t>eins</w:t>
      </w:r>
      <w:r w:rsidRPr="009A4582">
        <w:rPr>
          <w:lang w:val="sk-SK" w:eastAsia="sk-SK"/>
        </w:rPr>
        <w:t xml:space="preserve"> VLC je postavený na sieťovom simulátore OMNeT++ a</w:t>
      </w:r>
      <w:r w:rsidR="00E83E3C">
        <w:rPr>
          <w:lang w:val="sk-SK" w:eastAsia="sk-SK"/>
        </w:rPr>
        <w:t> k </w:t>
      </w:r>
      <w:r w:rsidR="005B375E">
        <w:rPr>
          <w:lang w:val="sk-SK" w:eastAsia="sk-SK"/>
        </w:rPr>
        <w:t>č</w:t>
      </w:r>
      <w:r w:rsidR="008C0A13">
        <w:rPr>
          <w:lang w:val="sk-SK" w:eastAsia="sk-SK"/>
        </w:rPr>
        <w:t>innosti</w:t>
      </w:r>
      <w:r w:rsidR="00E83E3C">
        <w:rPr>
          <w:lang w:val="sk-SK" w:eastAsia="sk-SK"/>
        </w:rPr>
        <w:t xml:space="preserve"> </w:t>
      </w:r>
      <w:r w:rsidR="00E83E3C">
        <w:rPr>
          <w:lang w:val="sk-SK" w:eastAsia="sk-SK"/>
        </w:rPr>
        <w:lastRenderedPageBreak/>
        <w:t>využíva rámce INET a</w:t>
      </w:r>
      <w:r w:rsidR="00A92F77">
        <w:rPr>
          <w:lang w:val="sk-SK" w:eastAsia="sk-SK"/>
        </w:rPr>
        <w:t> </w:t>
      </w:r>
      <w:r w:rsidR="00E83E3C">
        <w:rPr>
          <w:lang w:val="sk-SK" w:eastAsia="sk-SK"/>
        </w:rPr>
        <w:t>Veins</w:t>
      </w:r>
      <w:r w:rsidR="00A92F77">
        <w:rPr>
          <w:lang w:val="sk-SK" w:eastAsia="sk-SK"/>
        </w:rPr>
        <w:t xml:space="preserve"> [33]</w:t>
      </w:r>
      <w:r w:rsidR="00E83E3C">
        <w:rPr>
          <w:lang w:val="sk-SK" w:eastAsia="sk-SK"/>
        </w:rPr>
        <w:t>.</w:t>
      </w:r>
      <w:r w:rsidRPr="009A4582">
        <w:rPr>
          <w:lang w:val="sk-SK" w:eastAsia="sk-SK"/>
        </w:rPr>
        <w:t xml:space="preserve"> </w:t>
      </w:r>
      <w:r w:rsidR="00E83E3C">
        <w:rPr>
          <w:lang w:val="sk-SK" w:eastAsia="sk-SK"/>
        </w:rPr>
        <w:t xml:space="preserve">Toto rozšírenie </w:t>
      </w:r>
      <w:r w:rsidRPr="009A4582">
        <w:rPr>
          <w:lang w:val="sk-SK" w:eastAsia="sk-SK"/>
        </w:rPr>
        <w:t>je k dispozícii ako softvérový balík s otvoreným zdrojovým kódom</w:t>
      </w:r>
      <w:r w:rsidR="00E83E3C">
        <w:rPr>
          <w:lang w:val="sk-SK" w:eastAsia="sk-SK"/>
        </w:rPr>
        <w:t xml:space="preserve"> na stránke GitHub</w:t>
      </w:r>
      <w:r w:rsidR="005A6EB8">
        <w:rPr>
          <w:lang w:val="sk-SK" w:eastAsia="sk-SK"/>
        </w:rPr>
        <w:t xml:space="preserve"> [42]</w:t>
      </w:r>
      <w:r w:rsidRPr="009A4582">
        <w:rPr>
          <w:lang w:val="sk-SK" w:eastAsia="sk-SK"/>
        </w:rPr>
        <w:t>.</w:t>
      </w:r>
    </w:p>
    <w:p w14:paraId="59E130DB" w14:textId="74AD3192" w:rsidR="00183F46" w:rsidRDefault="00183F46" w:rsidP="00183F46"/>
    <w:p w14:paraId="41B515EF" w14:textId="6BD15CC7" w:rsidR="00AC7839" w:rsidRDefault="00AC7839" w:rsidP="00B462A3">
      <w:pPr>
        <w:pStyle w:val="Heading2"/>
      </w:pPr>
      <w:bookmarkStart w:id="52" w:name="_Toc134457065"/>
      <w:r>
        <w:t>Postup Riešenia</w:t>
      </w:r>
      <w:bookmarkEnd w:id="52"/>
    </w:p>
    <w:p w14:paraId="683D50AB" w14:textId="10586124" w:rsidR="003F0536" w:rsidRDefault="003F0536" w:rsidP="00B462A3">
      <w:pPr>
        <w:pStyle w:val="Heading3"/>
      </w:pPr>
      <w:bookmarkStart w:id="53" w:name="_Toc134457066"/>
      <w:r>
        <w:t>Výber kompatibilných verzií</w:t>
      </w:r>
      <w:bookmarkEnd w:id="53"/>
    </w:p>
    <w:p w14:paraId="58DDAAE4" w14:textId="20C8D46C" w:rsidR="00FF46D1" w:rsidRDefault="00B35739" w:rsidP="00024769">
      <w:pPr>
        <w:spacing w:line="360" w:lineRule="auto"/>
        <w:rPr>
          <w:lang w:val="sk-SK" w:eastAsia="sk-SK"/>
        </w:rPr>
      </w:pPr>
      <w:r>
        <w:rPr>
          <w:lang w:val="sk-SK" w:eastAsia="sk-SK"/>
        </w:rPr>
        <w:t>Prvým</w:t>
      </w:r>
      <w:r w:rsidR="00FF46D1">
        <w:rPr>
          <w:lang w:val="sk-SK" w:eastAsia="sk-SK"/>
        </w:rPr>
        <w:t xml:space="preserve"> krokom k vytvoreni</w:t>
      </w:r>
      <w:r w:rsidR="00D82D11">
        <w:rPr>
          <w:lang w:val="sk-SK" w:eastAsia="sk-SK"/>
        </w:rPr>
        <w:t>u</w:t>
      </w:r>
      <w:r w:rsidR="00FF46D1">
        <w:rPr>
          <w:lang w:val="sk-SK" w:eastAsia="sk-SK"/>
        </w:rPr>
        <w:t xml:space="preserve"> modelu </w:t>
      </w:r>
      <w:r>
        <w:rPr>
          <w:lang w:val="sk-SK" w:eastAsia="sk-SK"/>
        </w:rPr>
        <w:t>komunikácie</w:t>
      </w:r>
      <w:r w:rsidR="00FF46D1">
        <w:rPr>
          <w:lang w:val="sk-SK" w:eastAsia="sk-SK"/>
        </w:rPr>
        <w:t xml:space="preserve"> bolo </w:t>
      </w:r>
      <w:r>
        <w:rPr>
          <w:lang w:val="sk-SK" w:eastAsia="sk-SK"/>
        </w:rPr>
        <w:t>nainštalovanie</w:t>
      </w:r>
      <w:r w:rsidR="00FF46D1">
        <w:rPr>
          <w:lang w:val="sk-SK" w:eastAsia="sk-SK"/>
        </w:rPr>
        <w:t xml:space="preserve">  a spustenie prostredia</w:t>
      </w:r>
      <w:r w:rsidR="00D82D11">
        <w:rPr>
          <w:lang w:val="sk-SK" w:eastAsia="sk-SK"/>
        </w:rPr>
        <w:t>,</w:t>
      </w:r>
      <w:r w:rsidR="00FF46D1">
        <w:rPr>
          <w:lang w:val="sk-SK" w:eastAsia="sk-SK"/>
        </w:rPr>
        <w:t xml:space="preserve"> v ktorom sa tento model </w:t>
      </w:r>
      <w:r>
        <w:rPr>
          <w:lang w:val="sk-SK" w:eastAsia="sk-SK"/>
        </w:rPr>
        <w:t>komunikácie</w:t>
      </w:r>
      <w:r w:rsidR="00FF46D1">
        <w:rPr>
          <w:lang w:val="sk-SK" w:eastAsia="sk-SK"/>
        </w:rPr>
        <w:t xml:space="preserve"> bude </w:t>
      </w:r>
      <w:r>
        <w:rPr>
          <w:lang w:val="sk-SK" w:eastAsia="sk-SK"/>
        </w:rPr>
        <w:t>odohrávať</w:t>
      </w:r>
      <w:r w:rsidR="00FF46D1">
        <w:rPr>
          <w:lang w:val="sk-SK" w:eastAsia="sk-SK"/>
        </w:rPr>
        <w:t>. Toto prostredie sa skladalo</w:t>
      </w:r>
      <w:r w:rsidR="00742C9A">
        <w:rPr>
          <w:lang w:val="sk-SK" w:eastAsia="sk-SK"/>
        </w:rPr>
        <w:t xml:space="preserve"> </w:t>
      </w:r>
      <w:r w:rsidR="00D82D11">
        <w:rPr>
          <w:lang w:val="sk-SK" w:eastAsia="sk-SK"/>
        </w:rPr>
        <w:t>z</w:t>
      </w:r>
      <w:r w:rsidR="00742C9A">
        <w:rPr>
          <w:lang w:val="sk-SK" w:eastAsia="sk-SK"/>
        </w:rPr>
        <w:t> viacerých</w:t>
      </w:r>
      <w:r w:rsidR="00FF46D1">
        <w:rPr>
          <w:lang w:val="sk-SK" w:eastAsia="sk-SK"/>
        </w:rPr>
        <w:t>  program</w:t>
      </w:r>
      <w:r w:rsidR="00742C9A">
        <w:rPr>
          <w:lang w:val="sk-SK" w:eastAsia="sk-SK"/>
        </w:rPr>
        <w:t xml:space="preserve">ov </w:t>
      </w:r>
      <w:r w:rsidR="00FF46D1">
        <w:rPr>
          <w:lang w:val="sk-SK" w:eastAsia="sk-SK"/>
        </w:rPr>
        <w:t>a</w:t>
      </w:r>
      <w:r w:rsidR="00742C9A">
        <w:rPr>
          <w:lang w:val="sk-SK" w:eastAsia="sk-SK"/>
        </w:rPr>
        <w:t> rámcov,</w:t>
      </w:r>
      <w:r w:rsidR="00FF46D1">
        <w:rPr>
          <w:lang w:val="sk-SK" w:eastAsia="sk-SK"/>
        </w:rPr>
        <w:t xml:space="preserve"> </w:t>
      </w:r>
      <w:r w:rsidR="006B4567">
        <w:rPr>
          <w:lang w:val="sk-SK" w:eastAsia="sk-SK"/>
        </w:rPr>
        <w:t>spomínaných</w:t>
      </w:r>
      <w:r w:rsidR="00FF46D1">
        <w:rPr>
          <w:lang w:val="sk-SK" w:eastAsia="sk-SK"/>
        </w:rPr>
        <w:t xml:space="preserve"> v podkapitole</w:t>
      </w:r>
      <w:r>
        <w:rPr>
          <w:lang w:val="sk-SK" w:eastAsia="sk-SK"/>
        </w:rPr>
        <w:t xml:space="preserve"> 6.1. </w:t>
      </w:r>
      <w:r w:rsidR="00FF46D1">
        <w:rPr>
          <w:lang w:val="sk-SK" w:eastAsia="sk-SK"/>
        </w:rPr>
        <w:t>Cel</w:t>
      </w:r>
      <w:r>
        <w:rPr>
          <w:lang w:val="sk-SK" w:eastAsia="sk-SK"/>
        </w:rPr>
        <w:t>é</w:t>
      </w:r>
      <w:r w:rsidR="00FF46D1">
        <w:rPr>
          <w:lang w:val="sk-SK" w:eastAsia="sk-SK"/>
        </w:rPr>
        <w:t xml:space="preserve"> </w:t>
      </w:r>
      <w:r>
        <w:rPr>
          <w:lang w:val="sk-SK" w:eastAsia="sk-SK"/>
        </w:rPr>
        <w:t>výsledn</w:t>
      </w:r>
      <w:r w:rsidR="00D82D11">
        <w:rPr>
          <w:lang w:val="sk-SK" w:eastAsia="sk-SK"/>
        </w:rPr>
        <w:t>é</w:t>
      </w:r>
      <w:r w:rsidR="00FF46D1">
        <w:rPr>
          <w:lang w:val="sk-SK" w:eastAsia="sk-SK"/>
        </w:rPr>
        <w:t xml:space="preserve"> prostredie</w:t>
      </w:r>
      <w:r w:rsidR="00D82D11">
        <w:rPr>
          <w:lang w:val="sk-SK" w:eastAsia="sk-SK"/>
        </w:rPr>
        <w:t>,</w:t>
      </w:r>
      <w:r w:rsidR="00FF46D1">
        <w:rPr>
          <w:lang w:val="sk-SK" w:eastAsia="sk-SK"/>
        </w:rPr>
        <w:t xml:space="preserve"> ako aj </w:t>
      </w:r>
      <w:r>
        <w:rPr>
          <w:lang w:val="sk-SK" w:eastAsia="sk-SK"/>
        </w:rPr>
        <w:t>vzťahy</w:t>
      </w:r>
      <w:r w:rsidR="00FF46D1">
        <w:rPr>
          <w:lang w:val="sk-SK" w:eastAsia="sk-SK"/>
        </w:rPr>
        <w:t xml:space="preserve"> medzi programami a ich </w:t>
      </w:r>
      <w:r>
        <w:rPr>
          <w:lang w:val="sk-SK" w:eastAsia="sk-SK"/>
        </w:rPr>
        <w:t>rámcami</w:t>
      </w:r>
      <w:r w:rsidR="00FF46D1">
        <w:rPr>
          <w:lang w:val="sk-SK" w:eastAsia="sk-SK"/>
        </w:rPr>
        <w:t xml:space="preserve">  </w:t>
      </w:r>
      <w:r>
        <w:rPr>
          <w:lang w:val="sk-SK" w:eastAsia="sk-SK"/>
        </w:rPr>
        <w:t>možno</w:t>
      </w:r>
      <w:r w:rsidR="00FF46D1">
        <w:rPr>
          <w:lang w:val="sk-SK" w:eastAsia="sk-SK"/>
        </w:rPr>
        <w:t xml:space="preserve"> </w:t>
      </w:r>
      <w:r>
        <w:rPr>
          <w:lang w:val="sk-SK" w:eastAsia="sk-SK"/>
        </w:rPr>
        <w:t>vidieť</w:t>
      </w:r>
      <w:r w:rsidR="00FF46D1">
        <w:rPr>
          <w:lang w:val="sk-SK" w:eastAsia="sk-SK"/>
        </w:rPr>
        <w:t xml:space="preserve"> graficky </w:t>
      </w:r>
      <w:r>
        <w:rPr>
          <w:lang w:val="sk-SK" w:eastAsia="sk-SK"/>
        </w:rPr>
        <w:t>znázornene</w:t>
      </w:r>
      <w:r w:rsidR="00FF46D1">
        <w:rPr>
          <w:lang w:val="sk-SK" w:eastAsia="sk-SK"/>
        </w:rPr>
        <w:t xml:space="preserve"> na </w:t>
      </w:r>
      <w:r>
        <w:rPr>
          <w:lang w:val="sk-SK" w:eastAsia="sk-SK"/>
        </w:rPr>
        <w:t>obr</w:t>
      </w:r>
      <w:r w:rsidR="00F95E6A">
        <w:rPr>
          <w:lang w:val="sk-SK" w:eastAsia="sk-SK"/>
        </w:rPr>
        <w:t>.</w:t>
      </w:r>
      <w:r w:rsidR="00FF46D1">
        <w:rPr>
          <w:lang w:val="sk-SK" w:eastAsia="sk-SK"/>
        </w:rPr>
        <w:t>13.</w:t>
      </w:r>
    </w:p>
    <w:p w14:paraId="4721CE3D" w14:textId="0F7F7F3C" w:rsidR="00FF46D1" w:rsidRDefault="00024769" w:rsidP="00024769">
      <w:pPr>
        <w:spacing w:line="360" w:lineRule="auto"/>
        <w:jc w:val="center"/>
        <w:rPr>
          <w:lang w:val="sk-SK" w:eastAsia="sk-SK"/>
        </w:rPr>
      </w:pPr>
      <w:r>
        <w:rPr>
          <w:noProof/>
        </w:rPr>
        <w:drawing>
          <wp:inline distT="0" distB="0" distL="0" distR="0" wp14:anchorId="44CDA5D5" wp14:editId="6011B2FB">
            <wp:extent cx="3855493" cy="2892260"/>
            <wp:effectExtent l="0" t="0" r="0" b="3810"/>
            <wp:docPr id="59317031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0316" name="Picture 1"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9429" cy="2895212"/>
                    </a:xfrm>
                    <a:prstGeom prst="rect">
                      <a:avLst/>
                    </a:prstGeom>
                    <a:noFill/>
                    <a:ln>
                      <a:noFill/>
                    </a:ln>
                  </pic:spPr>
                </pic:pic>
              </a:graphicData>
            </a:graphic>
          </wp:inline>
        </w:drawing>
      </w:r>
    </w:p>
    <w:p w14:paraId="269C5AC4" w14:textId="5EC31C7E" w:rsidR="00FF46D1" w:rsidRPr="0025721F" w:rsidRDefault="007F1014" w:rsidP="00024769">
      <w:pPr>
        <w:spacing w:line="360" w:lineRule="auto"/>
        <w:ind w:firstLine="284"/>
        <w:jc w:val="center"/>
        <w:rPr>
          <w:sz w:val="20"/>
          <w:szCs w:val="18"/>
          <w:lang w:val="sk-SK" w:eastAsia="sk-SK"/>
        </w:rPr>
      </w:pPr>
      <w:r w:rsidRPr="0025721F">
        <w:rPr>
          <w:sz w:val="20"/>
          <w:szCs w:val="18"/>
          <w:lang w:val="sk-SK"/>
        </w:rPr>
        <w:t>Obr.</w:t>
      </w:r>
      <w:r w:rsidR="0025721F">
        <w:rPr>
          <w:sz w:val="20"/>
          <w:szCs w:val="18"/>
          <w:lang w:val="sk-SK"/>
        </w:rPr>
        <w:t xml:space="preserve"> </w:t>
      </w:r>
      <w:r w:rsidR="00FF46D1" w:rsidRPr="0025721F">
        <w:rPr>
          <w:sz w:val="20"/>
          <w:szCs w:val="18"/>
          <w:lang w:val="sk-SK" w:eastAsia="sk-SK"/>
        </w:rPr>
        <w:t>13 Skladba simulačného prostredia</w:t>
      </w:r>
    </w:p>
    <w:p w14:paraId="0A2C4028" w14:textId="6B0A7DD3" w:rsidR="00E44A21" w:rsidRDefault="00FF46D1" w:rsidP="0011651C">
      <w:pPr>
        <w:spacing w:line="360" w:lineRule="auto"/>
        <w:ind w:firstLine="284"/>
        <w:rPr>
          <w:lang w:val="sk-SK" w:eastAsia="sk-SK"/>
        </w:rPr>
      </w:pPr>
      <w:r>
        <w:rPr>
          <w:lang w:val="sk-SK" w:eastAsia="sk-SK"/>
        </w:rPr>
        <w:t xml:space="preserve">Ako je </w:t>
      </w:r>
      <w:r w:rsidR="00B35739">
        <w:rPr>
          <w:lang w:val="sk-SK" w:eastAsia="sk-SK"/>
        </w:rPr>
        <w:t>vyššie</w:t>
      </w:r>
      <w:r>
        <w:rPr>
          <w:lang w:val="sk-SK" w:eastAsia="sk-SK"/>
        </w:rPr>
        <w:t xml:space="preserve"> </w:t>
      </w:r>
      <w:r w:rsidR="008C0A13">
        <w:rPr>
          <w:lang w:val="sk-SK" w:eastAsia="sk-SK"/>
        </w:rPr>
        <w:t>uveden</w:t>
      </w:r>
      <w:r w:rsidR="00A92F77">
        <w:rPr>
          <w:lang w:val="sk-SK" w:eastAsia="sk-SK"/>
        </w:rPr>
        <w:t>é</w:t>
      </w:r>
      <w:r w:rsidR="00D82D11">
        <w:rPr>
          <w:lang w:val="sk-SK" w:eastAsia="sk-SK"/>
        </w:rPr>
        <w:t>,</w:t>
      </w:r>
      <w:r>
        <w:rPr>
          <w:lang w:val="sk-SK" w:eastAsia="sk-SK"/>
        </w:rPr>
        <w:t xml:space="preserve"> tak cel</w:t>
      </w:r>
      <w:r w:rsidR="00D82D11">
        <w:rPr>
          <w:lang w:val="sk-SK" w:eastAsia="sk-SK"/>
        </w:rPr>
        <w:t>é</w:t>
      </w:r>
      <w:r>
        <w:rPr>
          <w:lang w:val="sk-SK" w:eastAsia="sk-SK"/>
        </w:rPr>
        <w:t xml:space="preserve"> prostredie je poskladan</w:t>
      </w:r>
      <w:r w:rsidR="00D82D11">
        <w:rPr>
          <w:lang w:val="sk-SK" w:eastAsia="sk-SK"/>
        </w:rPr>
        <w:t>é</w:t>
      </w:r>
      <w:r>
        <w:rPr>
          <w:lang w:val="sk-SK" w:eastAsia="sk-SK"/>
        </w:rPr>
        <w:t xml:space="preserve"> </w:t>
      </w:r>
      <w:r w:rsidR="00D82D11">
        <w:rPr>
          <w:lang w:val="sk-SK" w:eastAsia="sk-SK"/>
        </w:rPr>
        <w:t>z</w:t>
      </w:r>
      <w:r>
        <w:rPr>
          <w:lang w:val="sk-SK" w:eastAsia="sk-SK"/>
        </w:rPr>
        <w:t> </w:t>
      </w:r>
      <w:r w:rsidR="00B35739">
        <w:rPr>
          <w:lang w:val="sk-SK" w:eastAsia="sk-SK"/>
        </w:rPr>
        <w:t>ôsm</w:t>
      </w:r>
      <w:r w:rsidR="00D82D11">
        <w:rPr>
          <w:lang w:val="sk-SK" w:eastAsia="sk-SK"/>
        </w:rPr>
        <w:t>i</w:t>
      </w:r>
      <w:r w:rsidR="00B35739">
        <w:rPr>
          <w:lang w:val="sk-SK" w:eastAsia="sk-SK"/>
        </w:rPr>
        <w:t>ch</w:t>
      </w:r>
      <w:r>
        <w:rPr>
          <w:lang w:val="sk-SK" w:eastAsia="sk-SK"/>
        </w:rPr>
        <w:t xml:space="preserve"> </w:t>
      </w:r>
      <w:r w:rsidR="00B35739">
        <w:rPr>
          <w:lang w:val="sk-SK" w:eastAsia="sk-SK"/>
        </w:rPr>
        <w:t>rôznych</w:t>
      </w:r>
      <w:r>
        <w:rPr>
          <w:lang w:val="sk-SK" w:eastAsia="sk-SK"/>
        </w:rPr>
        <w:t xml:space="preserve"> programov a </w:t>
      </w:r>
      <w:r w:rsidR="00B35739">
        <w:rPr>
          <w:lang w:val="sk-SK" w:eastAsia="sk-SK"/>
        </w:rPr>
        <w:t>rámcov</w:t>
      </w:r>
      <w:r>
        <w:rPr>
          <w:lang w:val="sk-SK" w:eastAsia="sk-SK"/>
        </w:rPr>
        <w:t xml:space="preserve"> </w:t>
      </w:r>
      <w:r w:rsidR="00B35739">
        <w:rPr>
          <w:lang w:val="sk-SK" w:eastAsia="sk-SK"/>
        </w:rPr>
        <w:t>vrátane</w:t>
      </w:r>
      <w:r>
        <w:rPr>
          <w:lang w:val="sk-SK" w:eastAsia="sk-SK"/>
        </w:rPr>
        <w:t xml:space="preserve"> </w:t>
      </w:r>
      <w:r w:rsidR="00B35739">
        <w:rPr>
          <w:lang w:val="sk-SK" w:eastAsia="sk-SK"/>
        </w:rPr>
        <w:t>základného</w:t>
      </w:r>
      <w:r>
        <w:rPr>
          <w:lang w:val="sk-SK" w:eastAsia="sk-SK"/>
        </w:rPr>
        <w:t xml:space="preserve"> </w:t>
      </w:r>
      <w:r w:rsidR="00B35739">
        <w:rPr>
          <w:lang w:val="sk-SK" w:eastAsia="sk-SK"/>
        </w:rPr>
        <w:t>operačného</w:t>
      </w:r>
      <w:r>
        <w:rPr>
          <w:lang w:val="sk-SK" w:eastAsia="sk-SK"/>
        </w:rPr>
        <w:t xml:space="preserve"> </w:t>
      </w:r>
      <w:r w:rsidR="00B35739">
        <w:rPr>
          <w:lang w:val="sk-SK" w:eastAsia="sk-SK"/>
        </w:rPr>
        <w:t>systému</w:t>
      </w:r>
      <w:r w:rsidR="008C0A13">
        <w:rPr>
          <w:lang w:val="sk-SK" w:eastAsia="sk-SK"/>
        </w:rPr>
        <w:t>,</w:t>
      </w:r>
      <w:r>
        <w:rPr>
          <w:lang w:val="sk-SK" w:eastAsia="sk-SK"/>
        </w:rPr>
        <w:t xml:space="preserve"> na ktorom je toto cel</w:t>
      </w:r>
      <w:r w:rsidR="00D82D11">
        <w:rPr>
          <w:lang w:val="sk-SK" w:eastAsia="sk-SK"/>
        </w:rPr>
        <w:t>é</w:t>
      </w:r>
      <w:r>
        <w:rPr>
          <w:lang w:val="sk-SK" w:eastAsia="sk-SK"/>
        </w:rPr>
        <w:t xml:space="preserve"> </w:t>
      </w:r>
      <w:r w:rsidR="008C0A13">
        <w:rPr>
          <w:lang w:val="sk-SK" w:eastAsia="sk-SK"/>
        </w:rPr>
        <w:t>z</w:t>
      </w:r>
      <w:r>
        <w:rPr>
          <w:lang w:val="sk-SK" w:eastAsia="sk-SK"/>
        </w:rPr>
        <w:t>ostaven</w:t>
      </w:r>
      <w:r w:rsidR="00B35739">
        <w:rPr>
          <w:lang w:val="sk-SK" w:eastAsia="sk-SK"/>
        </w:rPr>
        <w:t>é</w:t>
      </w:r>
      <w:r>
        <w:rPr>
          <w:lang w:val="sk-SK" w:eastAsia="sk-SK"/>
        </w:rPr>
        <w:t xml:space="preserve">. </w:t>
      </w:r>
      <w:r w:rsidR="00B35739">
        <w:rPr>
          <w:lang w:val="sk-SK" w:eastAsia="sk-SK"/>
        </w:rPr>
        <w:t>Prvé</w:t>
      </w:r>
      <w:r w:rsidR="00024769">
        <w:rPr>
          <w:lang w:val="sk-SK" w:eastAsia="sk-SK"/>
        </w:rPr>
        <w:t xml:space="preserve"> </w:t>
      </w:r>
      <w:r w:rsidR="00B35739">
        <w:rPr>
          <w:lang w:val="sk-SK" w:eastAsia="sk-SK"/>
        </w:rPr>
        <w:t>myšlienky</w:t>
      </w:r>
      <w:r w:rsidR="00024769">
        <w:rPr>
          <w:lang w:val="sk-SK" w:eastAsia="sk-SK"/>
        </w:rPr>
        <w:t xml:space="preserve"> boli </w:t>
      </w:r>
      <w:r w:rsidR="00B35739">
        <w:rPr>
          <w:lang w:val="sk-SK" w:eastAsia="sk-SK"/>
        </w:rPr>
        <w:t>spustiť</w:t>
      </w:r>
      <w:r w:rsidR="00024769">
        <w:rPr>
          <w:lang w:val="sk-SK" w:eastAsia="sk-SK"/>
        </w:rPr>
        <w:t xml:space="preserve"> OMNeT++  priamo na </w:t>
      </w:r>
      <w:r w:rsidR="00B35739">
        <w:rPr>
          <w:lang w:val="sk-SK" w:eastAsia="sk-SK"/>
        </w:rPr>
        <w:t>operačnom</w:t>
      </w:r>
      <w:r w:rsidR="00024769">
        <w:rPr>
          <w:lang w:val="sk-SK" w:eastAsia="sk-SK"/>
        </w:rPr>
        <w:t xml:space="preserve"> </w:t>
      </w:r>
      <w:r w:rsidR="00B35739">
        <w:rPr>
          <w:lang w:val="sk-SK" w:eastAsia="sk-SK"/>
        </w:rPr>
        <w:t>systéme</w:t>
      </w:r>
      <w:r w:rsidR="00024769">
        <w:rPr>
          <w:lang w:val="sk-SK" w:eastAsia="sk-SK"/>
        </w:rPr>
        <w:t xml:space="preserve"> Windows, no tam vznikali </w:t>
      </w:r>
      <w:r w:rsidR="00B35739">
        <w:rPr>
          <w:lang w:val="sk-SK" w:eastAsia="sk-SK"/>
        </w:rPr>
        <w:t>rôzne</w:t>
      </w:r>
      <w:r w:rsidR="00024769">
        <w:rPr>
          <w:lang w:val="sk-SK" w:eastAsia="sk-SK"/>
        </w:rPr>
        <w:t xml:space="preserve"> </w:t>
      </w:r>
      <w:r w:rsidR="00B35739">
        <w:rPr>
          <w:lang w:val="sk-SK" w:eastAsia="sk-SK"/>
        </w:rPr>
        <w:t>problémy</w:t>
      </w:r>
      <w:r w:rsidR="00024769">
        <w:rPr>
          <w:lang w:val="sk-SK" w:eastAsia="sk-SK"/>
        </w:rPr>
        <w:t xml:space="preserve"> ako s </w:t>
      </w:r>
      <w:r w:rsidR="00B35739">
        <w:rPr>
          <w:lang w:val="sk-SK" w:eastAsia="sk-SK"/>
        </w:rPr>
        <w:t>kompatibilitou</w:t>
      </w:r>
      <w:r w:rsidR="00024769">
        <w:rPr>
          <w:lang w:val="sk-SK" w:eastAsia="sk-SK"/>
        </w:rPr>
        <w:t xml:space="preserve">, tak so </w:t>
      </w:r>
      <w:r w:rsidR="00B35739">
        <w:rPr>
          <w:lang w:val="sk-SK" w:eastAsia="sk-SK"/>
        </w:rPr>
        <w:t>spúšťaním</w:t>
      </w:r>
      <w:r w:rsidR="00024769">
        <w:rPr>
          <w:lang w:val="sk-SK" w:eastAsia="sk-SK"/>
        </w:rPr>
        <w:t xml:space="preserve"> </w:t>
      </w:r>
      <w:r w:rsidR="00B35739">
        <w:rPr>
          <w:lang w:val="sk-SK" w:eastAsia="sk-SK"/>
        </w:rPr>
        <w:t>základných</w:t>
      </w:r>
      <w:r w:rsidR="00024769">
        <w:rPr>
          <w:lang w:val="sk-SK" w:eastAsia="sk-SK"/>
        </w:rPr>
        <w:t xml:space="preserve"> </w:t>
      </w:r>
      <w:r w:rsidR="00B35739">
        <w:rPr>
          <w:lang w:val="sk-SK" w:eastAsia="sk-SK"/>
        </w:rPr>
        <w:t>ukážkových</w:t>
      </w:r>
      <w:r w:rsidR="00024769">
        <w:rPr>
          <w:lang w:val="sk-SK" w:eastAsia="sk-SK"/>
        </w:rPr>
        <w:t xml:space="preserve"> </w:t>
      </w:r>
      <w:r w:rsidR="00B35739">
        <w:rPr>
          <w:lang w:val="sk-SK" w:eastAsia="sk-SK"/>
        </w:rPr>
        <w:t>simuláci</w:t>
      </w:r>
      <w:r w:rsidR="00D82D11">
        <w:rPr>
          <w:lang w:val="sk-SK" w:eastAsia="sk-SK"/>
        </w:rPr>
        <w:t>í,</w:t>
      </w:r>
      <w:r w:rsidR="00024769">
        <w:rPr>
          <w:lang w:val="sk-SK" w:eastAsia="sk-SK"/>
        </w:rPr>
        <w:t xml:space="preserve"> </w:t>
      </w:r>
      <w:r w:rsidR="00B35739">
        <w:rPr>
          <w:lang w:val="sk-SK" w:eastAsia="sk-SK"/>
        </w:rPr>
        <w:t>ktoré</w:t>
      </w:r>
      <w:r w:rsidR="00024769">
        <w:rPr>
          <w:lang w:val="sk-SK" w:eastAsia="sk-SK"/>
        </w:rPr>
        <w:t xml:space="preserve"> </w:t>
      </w:r>
      <w:r w:rsidR="00B35739">
        <w:rPr>
          <w:lang w:val="sk-SK" w:eastAsia="sk-SK"/>
        </w:rPr>
        <w:t>majú</w:t>
      </w:r>
      <w:r w:rsidR="00024769">
        <w:rPr>
          <w:lang w:val="sk-SK" w:eastAsia="sk-SK"/>
        </w:rPr>
        <w:t xml:space="preserve"> </w:t>
      </w:r>
      <w:r w:rsidR="00B35739">
        <w:rPr>
          <w:lang w:val="sk-SK" w:eastAsia="sk-SK"/>
        </w:rPr>
        <w:t>slúžiť</w:t>
      </w:r>
      <w:r w:rsidR="00024769">
        <w:rPr>
          <w:lang w:val="sk-SK" w:eastAsia="sk-SK"/>
        </w:rPr>
        <w:t xml:space="preserve"> ako test</w:t>
      </w:r>
      <w:r w:rsidR="00D82D11">
        <w:rPr>
          <w:lang w:val="sk-SK" w:eastAsia="sk-SK"/>
        </w:rPr>
        <w:t>,</w:t>
      </w:r>
      <w:r w:rsidR="00024769">
        <w:rPr>
          <w:lang w:val="sk-SK" w:eastAsia="sk-SK"/>
        </w:rPr>
        <w:t xml:space="preserve"> </w:t>
      </w:r>
      <w:r w:rsidR="00B35739">
        <w:rPr>
          <w:lang w:val="sk-SK" w:eastAsia="sk-SK"/>
        </w:rPr>
        <w:t>č</w:t>
      </w:r>
      <w:r w:rsidR="00024769">
        <w:rPr>
          <w:lang w:val="sk-SK" w:eastAsia="sk-SK"/>
        </w:rPr>
        <w:t xml:space="preserve">i </w:t>
      </w:r>
      <w:r w:rsidR="00B35739">
        <w:rPr>
          <w:lang w:val="sk-SK" w:eastAsia="sk-SK"/>
        </w:rPr>
        <w:t>sú</w:t>
      </w:r>
      <w:r w:rsidR="00024769">
        <w:rPr>
          <w:lang w:val="sk-SK" w:eastAsia="sk-SK"/>
        </w:rPr>
        <w:t xml:space="preserve"> moduly a </w:t>
      </w:r>
      <w:r w:rsidR="00B35739">
        <w:rPr>
          <w:lang w:val="sk-SK" w:eastAsia="sk-SK"/>
        </w:rPr>
        <w:t>rámce</w:t>
      </w:r>
      <w:r w:rsidR="00024769">
        <w:rPr>
          <w:lang w:val="sk-SK" w:eastAsia="sk-SK"/>
        </w:rPr>
        <w:t xml:space="preserve"> </w:t>
      </w:r>
      <w:r w:rsidR="00B35739">
        <w:rPr>
          <w:lang w:val="sk-SK" w:eastAsia="sk-SK"/>
        </w:rPr>
        <w:t>správne</w:t>
      </w:r>
      <w:r w:rsidR="00024769">
        <w:rPr>
          <w:lang w:val="sk-SK" w:eastAsia="sk-SK"/>
        </w:rPr>
        <w:t xml:space="preserve"> importované a schopné </w:t>
      </w:r>
      <w:r w:rsidR="00B35739">
        <w:rPr>
          <w:lang w:val="sk-SK" w:eastAsia="sk-SK"/>
        </w:rPr>
        <w:t>komunikácie medzi sebou</w:t>
      </w:r>
      <w:r w:rsidR="00024769">
        <w:rPr>
          <w:lang w:val="sk-SK" w:eastAsia="sk-SK"/>
        </w:rPr>
        <w:t>. Na platforme Windows bol aj problém s vizualiz</w:t>
      </w:r>
      <w:r w:rsidR="00B35739">
        <w:rPr>
          <w:lang w:val="sk-SK" w:eastAsia="sk-SK"/>
        </w:rPr>
        <w:t>é</w:t>
      </w:r>
      <w:r w:rsidR="00024769">
        <w:rPr>
          <w:lang w:val="sk-SK" w:eastAsia="sk-SK"/>
        </w:rPr>
        <w:t xml:space="preserve">rom, </w:t>
      </w:r>
      <w:r w:rsidR="00B35739">
        <w:rPr>
          <w:lang w:val="sk-SK" w:eastAsia="sk-SK"/>
        </w:rPr>
        <w:t>čiže</w:t>
      </w:r>
      <w:r w:rsidR="00024769">
        <w:rPr>
          <w:lang w:val="sk-SK" w:eastAsia="sk-SK"/>
        </w:rPr>
        <w:t xml:space="preserve"> </w:t>
      </w:r>
      <w:r w:rsidR="00B35739">
        <w:rPr>
          <w:lang w:val="sk-SK" w:eastAsia="sk-SK"/>
        </w:rPr>
        <w:t>síce</w:t>
      </w:r>
      <w:r w:rsidR="00024769">
        <w:rPr>
          <w:lang w:val="sk-SK" w:eastAsia="sk-SK"/>
        </w:rPr>
        <w:t xml:space="preserve"> </w:t>
      </w:r>
      <w:r w:rsidR="00B35739">
        <w:rPr>
          <w:lang w:val="sk-SK" w:eastAsia="sk-SK"/>
        </w:rPr>
        <w:t>číseln</w:t>
      </w:r>
      <w:r w:rsidR="00D82D11">
        <w:rPr>
          <w:lang w:val="sk-SK" w:eastAsia="sk-SK"/>
        </w:rPr>
        <w:t>é</w:t>
      </w:r>
      <w:r w:rsidR="00024769">
        <w:rPr>
          <w:lang w:val="sk-SK" w:eastAsia="sk-SK"/>
        </w:rPr>
        <w:t xml:space="preserve"> </w:t>
      </w:r>
      <w:r w:rsidR="00B35739">
        <w:rPr>
          <w:lang w:val="sk-SK" w:eastAsia="sk-SK"/>
        </w:rPr>
        <w:t>výsledky</w:t>
      </w:r>
      <w:r w:rsidR="00024769">
        <w:rPr>
          <w:lang w:val="sk-SK" w:eastAsia="sk-SK"/>
        </w:rPr>
        <w:t xml:space="preserve"> boli </w:t>
      </w:r>
      <w:r w:rsidR="00B35739">
        <w:rPr>
          <w:lang w:val="sk-SK" w:eastAsia="sk-SK"/>
        </w:rPr>
        <w:t>správne</w:t>
      </w:r>
      <w:r w:rsidR="00024769">
        <w:rPr>
          <w:lang w:val="sk-SK" w:eastAsia="sk-SK"/>
        </w:rPr>
        <w:t>, no v</w:t>
      </w:r>
      <w:r w:rsidR="00D82D11">
        <w:rPr>
          <w:lang w:val="sk-SK" w:eastAsia="sk-SK"/>
        </w:rPr>
        <w:t> </w:t>
      </w:r>
      <w:r w:rsidR="00024769">
        <w:rPr>
          <w:lang w:val="sk-SK" w:eastAsia="sk-SK"/>
        </w:rPr>
        <w:t>okne</w:t>
      </w:r>
      <w:r w:rsidR="00D82D11">
        <w:rPr>
          <w:lang w:val="sk-SK" w:eastAsia="sk-SK"/>
        </w:rPr>
        <w:t>,</w:t>
      </w:r>
      <w:r w:rsidR="00024769">
        <w:rPr>
          <w:lang w:val="sk-SK" w:eastAsia="sk-SK"/>
        </w:rPr>
        <w:t xml:space="preserve"> kde mala </w:t>
      </w:r>
      <w:r w:rsidR="00B35739">
        <w:rPr>
          <w:lang w:val="sk-SK" w:eastAsia="sk-SK"/>
        </w:rPr>
        <w:t>prebiehať</w:t>
      </w:r>
      <w:r w:rsidR="00024769">
        <w:rPr>
          <w:lang w:val="sk-SK" w:eastAsia="sk-SK"/>
        </w:rPr>
        <w:t xml:space="preserve"> </w:t>
      </w:r>
      <w:r w:rsidR="00B35739">
        <w:rPr>
          <w:lang w:val="sk-SK" w:eastAsia="sk-SK"/>
        </w:rPr>
        <w:t>simulácia</w:t>
      </w:r>
      <w:r w:rsidR="00024769">
        <w:rPr>
          <w:lang w:val="sk-SK" w:eastAsia="sk-SK"/>
        </w:rPr>
        <w:t xml:space="preserve"> nebolo </w:t>
      </w:r>
      <w:r w:rsidR="00B35739">
        <w:rPr>
          <w:lang w:val="sk-SK" w:eastAsia="sk-SK"/>
        </w:rPr>
        <w:t>nič</w:t>
      </w:r>
      <w:r w:rsidR="00024769">
        <w:rPr>
          <w:lang w:val="sk-SK" w:eastAsia="sk-SK"/>
        </w:rPr>
        <w:t xml:space="preserve"> zobrazen</w:t>
      </w:r>
      <w:r w:rsidR="00D82D11">
        <w:rPr>
          <w:lang w:val="sk-SK" w:eastAsia="sk-SK"/>
        </w:rPr>
        <w:t>é</w:t>
      </w:r>
      <w:r w:rsidR="00024769">
        <w:rPr>
          <w:lang w:val="sk-SK" w:eastAsia="sk-SK"/>
        </w:rPr>
        <w:t xml:space="preserve">. </w:t>
      </w:r>
      <w:r w:rsidR="00B35739">
        <w:rPr>
          <w:lang w:val="sk-SK" w:eastAsia="sk-SK"/>
        </w:rPr>
        <w:t>Najväčší</w:t>
      </w:r>
      <w:r w:rsidR="003C4031">
        <w:rPr>
          <w:lang w:val="sk-SK" w:eastAsia="sk-SK"/>
        </w:rPr>
        <w:t xml:space="preserve"> </w:t>
      </w:r>
      <w:r w:rsidR="00B35739">
        <w:rPr>
          <w:lang w:val="sk-SK" w:eastAsia="sk-SK"/>
        </w:rPr>
        <w:t>problém</w:t>
      </w:r>
      <w:r w:rsidR="003C4031">
        <w:rPr>
          <w:lang w:val="sk-SK" w:eastAsia="sk-SK"/>
        </w:rPr>
        <w:t xml:space="preserve"> ale bol</w:t>
      </w:r>
      <w:r w:rsidR="00D82D11">
        <w:rPr>
          <w:lang w:val="sk-SK" w:eastAsia="sk-SK"/>
        </w:rPr>
        <w:t>,</w:t>
      </w:r>
      <w:r w:rsidR="003C4031">
        <w:rPr>
          <w:lang w:val="sk-SK" w:eastAsia="sk-SK"/>
        </w:rPr>
        <w:t xml:space="preserve"> </w:t>
      </w:r>
      <w:r w:rsidR="00B35739">
        <w:rPr>
          <w:lang w:val="sk-SK" w:eastAsia="sk-SK"/>
        </w:rPr>
        <w:t>že</w:t>
      </w:r>
      <w:r w:rsidR="003C4031">
        <w:rPr>
          <w:lang w:val="sk-SK" w:eastAsia="sk-SK"/>
        </w:rPr>
        <w:t xml:space="preserve"> </w:t>
      </w:r>
      <w:r w:rsidR="00B35739">
        <w:rPr>
          <w:lang w:val="sk-SK" w:eastAsia="sk-SK"/>
        </w:rPr>
        <w:t>najdôležitejší</w:t>
      </w:r>
      <w:r w:rsidR="003C4031">
        <w:rPr>
          <w:lang w:val="sk-SK" w:eastAsia="sk-SK"/>
        </w:rPr>
        <w:t xml:space="preserve"> modul </w:t>
      </w:r>
      <w:r w:rsidR="00B35739">
        <w:rPr>
          <w:lang w:val="sk-SK" w:eastAsia="sk-SK"/>
        </w:rPr>
        <w:t>celého</w:t>
      </w:r>
      <w:r w:rsidR="003C4031">
        <w:rPr>
          <w:lang w:val="sk-SK" w:eastAsia="sk-SK"/>
        </w:rPr>
        <w:t xml:space="preserve"> tohto prostredia, Veins VLC</w:t>
      </w:r>
      <w:r w:rsidR="00D82D11">
        <w:rPr>
          <w:lang w:val="sk-SK" w:eastAsia="sk-SK"/>
        </w:rPr>
        <w:t>,</w:t>
      </w:r>
      <w:r w:rsidR="003C4031">
        <w:rPr>
          <w:lang w:val="sk-SK" w:eastAsia="sk-SK"/>
        </w:rPr>
        <w:t xml:space="preserve"> k </w:t>
      </w:r>
      <w:r w:rsidR="00B35739">
        <w:rPr>
          <w:lang w:val="sk-SK" w:eastAsia="sk-SK"/>
        </w:rPr>
        <w:t>správnej</w:t>
      </w:r>
      <w:r w:rsidR="003C4031">
        <w:rPr>
          <w:lang w:val="sk-SK" w:eastAsia="sk-SK"/>
        </w:rPr>
        <w:t xml:space="preserve"> </w:t>
      </w:r>
      <w:r w:rsidR="00B35739">
        <w:rPr>
          <w:lang w:val="sk-SK" w:eastAsia="sk-SK"/>
        </w:rPr>
        <w:t>funkčnosti</w:t>
      </w:r>
      <w:r w:rsidR="003C4031">
        <w:rPr>
          <w:lang w:val="sk-SK" w:eastAsia="sk-SK"/>
        </w:rPr>
        <w:t xml:space="preserve"> potrebuje verziu OMNeT++ 5.7 a Veins </w:t>
      </w:r>
      <w:r w:rsidR="00B35739">
        <w:rPr>
          <w:lang w:val="sk-SK" w:eastAsia="sk-SK"/>
        </w:rPr>
        <w:t>minimálne</w:t>
      </w:r>
      <w:r w:rsidR="003C4031">
        <w:rPr>
          <w:lang w:val="sk-SK" w:eastAsia="sk-SK"/>
        </w:rPr>
        <w:t xml:space="preserve"> 5,  no Veins 5 na Windows potrebuje </w:t>
      </w:r>
      <w:r w:rsidR="00B35739">
        <w:rPr>
          <w:lang w:val="sk-SK" w:eastAsia="sk-SK"/>
        </w:rPr>
        <w:t>minimálne</w:t>
      </w:r>
      <w:r w:rsidR="003C4031">
        <w:rPr>
          <w:lang w:val="sk-SK" w:eastAsia="sk-SK"/>
        </w:rPr>
        <w:t xml:space="preserve"> OMNeT++ 6.0pre14.</w:t>
      </w:r>
    </w:p>
    <w:p w14:paraId="59E0D850" w14:textId="5C858CCC" w:rsidR="00B35739" w:rsidRDefault="00B35739" w:rsidP="00024769">
      <w:pPr>
        <w:spacing w:line="360" w:lineRule="auto"/>
        <w:ind w:firstLine="284"/>
        <w:rPr>
          <w:lang w:val="sk-SK" w:eastAsia="sk-SK"/>
        </w:rPr>
      </w:pPr>
      <w:r w:rsidRPr="00B35739">
        <w:rPr>
          <w:noProof/>
          <w:lang w:val="sk-SK" w:eastAsia="sk-SK"/>
        </w:rPr>
        <w:lastRenderedPageBreak/>
        <w:drawing>
          <wp:inline distT="0" distB="0" distL="0" distR="0" wp14:anchorId="0A7751C5" wp14:editId="01A897A9">
            <wp:extent cx="5474896" cy="379407"/>
            <wp:effectExtent l="0" t="0" r="0" b="1905"/>
            <wp:docPr id="5830055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05557" name="Picture 1" descr="Graphical user interface, text, application&#10;&#10;Description automatically generated"/>
                    <pic:cNvPicPr/>
                  </pic:nvPicPr>
                  <pic:blipFill rotWithShape="1">
                    <a:blip r:embed="rId27"/>
                    <a:srcRect t="10452" b="12918"/>
                    <a:stretch/>
                  </pic:blipFill>
                  <pic:spPr bwMode="auto">
                    <a:xfrm>
                      <a:off x="0" y="0"/>
                      <a:ext cx="5477639" cy="379597"/>
                    </a:xfrm>
                    <a:prstGeom prst="rect">
                      <a:avLst/>
                    </a:prstGeom>
                    <a:ln>
                      <a:noFill/>
                    </a:ln>
                    <a:extLst>
                      <a:ext uri="{53640926-AAD7-44D8-BBD7-CCE9431645EC}">
                        <a14:shadowObscured xmlns:a14="http://schemas.microsoft.com/office/drawing/2010/main"/>
                      </a:ext>
                    </a:extLst>
                  </pic:spPr>
                </pic:pic>
              </a:graphicData>
            </a:graphic>
          </wp:inline>
        </w:drawing>
      </w:r>
    </w:p>
    <w:p w14:paraId="1EE06DF7" w14:textId="3585318A" w:rsidR="00AF24B5" w:rsidRPr="0025721F" w:rsidRDefault="007F1014" w:rsidP="00B35739">
      <w:pPr>
        <w:spacing w:line="360" w:lineRule="auto"/>
        <w:ind w:firstLine="284"/>
        <w:jc w:val="center"/>
        <w:rPr>
          <w:sz w:val="20"/>
          <w:szCs w:val="18"/>
          <w:lang w:val="en-US" w:eastAsia="sk-SK"/>
        </w:rPr>
      </w:pPr>
      <w:r w:rsidRPr="0025721F">
        <w:rPr>
          <w:sz w:val="20"/>
          <w:szCs w:val="18"/>
          <w:lang w:val="sk-SK"/>
        </w:rPr>
        <w:t>Obr.</w:t>
      </w:r>
      <w:r w:rsidR="0025721F" w:rsidRPr="0025721F">
        <w:rPr>
          <w:sz w:val="20"/>
          <w:szCs w:val="18"/>
          <w:lang w:val="sk-SK"/>
        </w:rPr>
        <w:t xml:space="preserve"> </w:t>
      </w:r>
      <w:r w:rsidR="00B35739" w:rsidRPr="0025721F">
        <w:rPr>
          <w:sz w:val="20"/>
          <w:szCs w:val="18"/>
          <w:lang w:val="sk-SK" w:eastAsia="sk-SK"/>
        </w:rPr>
        <w:t>14 Potrebná verzia OMNeT++ pre Windows</w:t>
      </w:r>
    </w:p>
    <w:p w14:paraId="2C6C32AF" w14:textId="02643A2F" w:rsidR="00024769" w:rsidRDefault="003C4031" w:rsidP="00895732">
      <w:pPr>
        <w:spacing w:line="360" w:lineRule="auto"/>
        <w:ind w:firstLine="284"/>
        <w:rPr>
          <w:lang w:val="sk-SK" w:eastAsia="sk-SK"/>
        </w:rPr>
      </w:pPr>
      <w:r>
        <w:rPr>
          <w:lang w:val="sk-SK" w:eastAsia="sk-SK"/>
        </w:rPr>
        <w:t>Je potrebn</w:t>
      </w:r>
      <w:r w:rsidR="00D82D11">
        <w:rPr>
          <w:lang w:val="sk-SK" w:eastAsia="sk-SK"/>
        </w:rPr>
        <w:t>é</w:t>
      </w:r>
      <w:r>
        <w:rPr>
          <w:lang w:val="sk-SK" w:eastAsia="sk-SK"/>
        </w:rPr>
        <w:t xml:space="preserve"> si </w:t>
      </w:r>
      <w:r w:rsidR="00B35739">
        <w:rPr>
          <w:lang w:val="sk-SK" w:eastAsia="sk-SK"/>
        </w:rPr>
        <w:t>uvedomiť</w:t>
      </w:r>
      <w:r w:rsidR="00974176">
        <w:rPr>
          <w:lang w:val="sk-SK" w:eastAsia="sk-SK"/>
        </w:rPr>
        <w:t>,</w:t>
      </w:r>
      <w:r>
        <w:rPr>
          <w:lang w:val="sk-SK" w:eastAsia="sk-SK"/>
        </w:rPr>
        <w:t xml:space="preserve"> </w:t>
      </w:r>
      <w:r w:rsidR="00B35739">
        <w:rPr>
          <w:lang w:val="sk-SK" w:eastAsia="sk-SK"/>
        </w:rPr>
        <w:t>že</w:t>
      </w:r>
      <w:r>
        <w:rPr>
          <w:lang w:val="sk-SK" w:eastAsia="sk-SK"/>
        </w:rPr>
        <w:t xml:space="preserve"> </w:t>
      </w:r>
      <w:r w:rsidR="00B35739">
        <w:rPr>
          <w:lang w:val="sk-SK" w:eastAsia="sk-SK"/>
        </w:rPr>
        <w:t>všetky</w:t>
      </w:r>
      <w:r>
        <w:rPr>
          <w:lang w:val="sk-SK" w:eastAsia="sk-SK"/>
        </w:rPr>
        <w:t xml:space="preserve"> tieto </w:t>
      </w:r>
      <w:r w:rsidR="00B35739">
        <w:rPr>
          <w:lang w:val="sk-SK" w:eastAsia="sk-SK"/>
        </w:rPr>
        <w:t>rámce</w:t>
      </w:r>
      <w:r>
        <w:rPr>
          <w:lang w:val="sk-SK" w:eastAsia="sk-SK"/>
        </w:rPr>
        <w:t xml:space="preserve"> boli </w:t>
      </w:r>
      <w:r w:rsidR="00B35739">
        <w:rPr>
          <w:lang w:val="sk-SK" w:eastAsia="sk-SK"/>
        </w:rPr>
        <w:t>vyvíjan</w:t>
      </w:r>
      <w:r w:rsidR="00D82D11">
        <w:rPr>
          <w:lang w:val="sk-SK" w:eastAsia="sk-SK"/>
        </w:rPr>
        <w:t>é</w:t>
      </w:r>
      <w:r>
        <w:rPr>
          <w:lang w:val="sk-SK" w:eastAsia="sk-SK"/>
        </w:rPr>
        <w:t xml:space="preserve"> na </w:t>
      </w:r>
      <w:r w:rsidR="00B35739">
        <w:rPr>
          <w:lang w:val="sk-SK" w:eastAsia="sk-SK"/>
        </w:rPr>
        <w:t>operačne</w:t>
      </w:r>
      <w:r>
        <w:rPr>
          <w:lang w:val="sk-SK" w:eastAsia="sk-SK"/>
        </w:rPr>
        <w:t xml:space="preserve"> </w:t>
      </w:r>
      <w:r w:rsidR="00B35739">
        <w:rPr>
          <w:lang w:val="sk-SK" w:eastAsia="sk-SK"/>
        </w:rPr>
        <w:t>systémy</w:t>
      </w:r>
      <w:r>
        <w:rPr>
          <w:lang w:val="sk-SK" w:eastAsia="sk-SK"/>
        </w:rPr>
        <w:t xml:space="preserve"> na b</w:t>
      </w:r>
      <w:r w:rsidR="00B35739">
        <w:rPr>
          <w:lang w:val="sk-SK" w:eastAsia="sk-SK"/>
        </w:rPr>
        <w:t>á</w:t>
      </w:r>
      <w:r>
        <w:rPr>
          <w:lang w:val="sk-SK" w:eastAsia="sk-SK"/>
        </w:rPr>
        <w:t xml:space="preserve">ze Linux, </w:t>
      </w:r>
      <w:r w:rsidR="00B35739">
        <w:rPr>
          <w:lang w:val="sk-SK" w:eastAsia="sk-SK"/>
        </w:rPr>
        <w:t>takže</w:t>
      </w:r>
      <w:r>
        <w:rPr>
          <w:lang w:val="sk-SK" w:eastAsia="sk-SK"/>
        </w:rPr>
        <w:t xml:space="preserve"> nie je </w:t>
      </w:r>
      <w:r w:rsidR="00B35739">
        <w:rPr>
          <w:lang w:val="sk-SK" w:eastAsia="sk-SK"/>
        </w:rPr>
        <w:t>prekvapením</w:t>
      </w:r>
      <w:r w:rsidR="00D82D11">
        <w:rPr>
          <w:lang w:val="sk-SK" w:eastAsia="sk-SK"/>
        </w:rPr>
        <w:t>,</w:t>
      </w:r>
      <w:r>
        <w:rPr>
          <w:lang w:val="sk-SK" w:eastAsia="sk-SK"/>
        </w:rPr>
        <w:t xml:space="preserve"> </w:t>
      </w:r>
      <w:r w:rsidR="00B35739">
        <w:rPr>
          <w:lang w:val="sk-SK" w:eastAsia="sk-SK"/>
        </w:rPr>
        <w:t>že</w:t>
      </w:r>
      <w:r>
        <w:rPr>
          <w:lang w:val="sk-SK" w:eastAsia="sk-SK"/>
        </w:rPr>
        <w:t xml:space="preserve"> na </w:t>
      </w:r>
      <w:r w:rsidR="00B35739">
        <w:rPr>
          <w:lang w:val="sk-SK" w:eastAsia="sk-SK"/>
        </w:rPr>
        <w:t xml:space="preserve">platforme </w:t>
      </w:r>
      <w:r>
        <w:rPr>
          <w:lang w:val="sk-SK" w:eastAsia="sk-SK"/>
        </w:rPr>
        <w:t xml:space="preserve">Windows bol pokus o nastavenie tohto </w:t>
      </w:r>
      <w:r w:rsidR="00B35739">
        <w:rPr>
          <w:lang w:val="sk-SK" w:eastAsia="sk-SK"/>
        </w:rPr>
        <w:t>simulačného</w:t>
      </w:r>
      <w:r>
        <w:rPr>
          <w:lang w:val="sk-SK" w:eastAsia="sk-SK"/>
        </w:rPr>
        <w:t xml:space="preserve"> prostredia </w:t>
      </w:r>
      <w:r w:rsidR="00B35739">
        <w:rPr>
          <w:lang w:val="sk-SK" w:eastAsia="sk-SK"/>
        </w:rPr>
        <w:t>neúspešný</w:t>
      </w:r>
      <w:r>
        <w:rPr>
          <w:lang w:val="sk-SK" w:eastAsia="sk-SK"/>
        </w:rPr>
        <w:t>.</w:t>
      </w:r>
    </w:p>
    <w:p w14:paraId="34F60F9D" w14:textId="46255E75" w:rsidR="00895732" w:rsidRDefault="003C4031" w:rsidP="00895732">
      <w:pPr>
        <w:spacing w:line="360" w:lineRule="auto"/>
        <w:ind w:firstLine="284"/>
        <w:rPr>
          <w:noProof/>
        </w:rPr>
      </w:pPr>
      <w:r>
        <w:rPr>
          <w:lang w:val="sk-SK" w:eastAsia="sk-SK"/>
        </w:rPr>
        <w:t xml:space="preserve">Pre tieto </w:t>
      </w:r>
      <w:r w:rsidR="00B35739">
        <w:rPr>
          <w:lang w:val="sk-SK" w:eastAsia="sk-SK"/>
        </w:rPr>
        <w:t>dôvody</w:t>
      </w:r>
      <w:r>
        <w:rPr>
          <w:lang w:val="sk-SK" w:eastAsia="sk-SK"/>
        </w:rPr>
        <w:t xml:space="preserve"> </w:t>
      </w:r>
      <w:r w:rsidR="00AF24B5">
        <w:rPr>
          <w:lang w:val="sk-SK" w:eastAsia="sk-SK"/>
        </w:rPr>
        <w:t>bol druh</w:t>
      </w:r>
      <w:r w:rsidR="00D82D11">
        <w:rPr>
          <w:lang w:val="sk-SK" w:eastAsia="sk-SK"/>
        </w:rPr>
        <w:t>ý</w:t>
      </w:r>
      <w:r w:rsidR="00AF24B5">
        <w:rPr>
          <w:lang w:val="sk-SK" w:eastAsia="sk-SK"/>
        </w:rPr>
        <w:t xml:space="preserve"> pokus o nastavenie </w:t>
      </w:r>
      <w:r w:rsidR="00B35739">
        <w:rPr>
          <w:lang w:val="sk-SK" w:eastAsia="sk-SK"/>
        </w:rPr>
        <w:t>simulačného</w:t>
      </w:r>
      <w:r w:rsidR="00AF24B5">
        <w:rPr>
          <w:lang w:val="sk-SK" w:eastAsia="sk-SK"/>
        </w:rPr>
        <w:t xml:space="preserve"> prostredia </w:t>
      </w:r>
      <w:r w:rsidR="00B35739">
        <w:rPr>
          <w:lang w:val="sk-SK" w:eastAsia="sk-SK"/>
        </w:rPr>
        <w:t>realizovaný</w:t>
      </w:r>
      <w:r w:rsidR="00AF24B5">
        <w:rPr>
          <w:lang w:val="sk-SK" w:eastAsia="sk-SK"/>
        </w:rPr>
        <w:t xml:space="preserve"> na </w:t>
      </w:r>
      <w:r w:rsidR="00B35739">
        <w:rPr>
          <w:lang w:val="sk-SK" w:eastAsia="sk-SK"/>
        </w:rPr>
        <w:t>operačnom</w:t>
      </w:r>
      <w:r w:rsidR="00AF24B5">
        <w:rPr>
          <w:lang w:val="sk-SK" w:eastAsia="sk-SK"/>
        </w:rPr>
        <w:t xml:space="preserve"> </w:t>
      </w:r>
      <w:r w:rsidR="00B35739">
        <w:rPr>
          <w:lang w:val="sk-SK" w:eastAsia="sk-SK"/>
        </w:rPr>
        <w:t>systéme</w:t>
      </w:r>
      <w:r w:rsidR="00AF24B5">
        <w:rPr>
          <w:lang w:val="sk-SK" w:eastAsia="sk-SK"/>
        </w:rPr>
        <w:t xml:space="preserve"> Debian, </w:t>
      </w:r>
      <w:r w:rsidR="00B35739">
        <w:rPr>
          <w:lang w:val="sk-SK" w:eastAsia="sk-SK"/>
        </w:rPr>
        <w:t>ktorý</w:t>
      </w:r>
      <w:r w:rsidR="00AF24B5">
        <w:rPr>
          <w:lang w:val="sk-SK" w:eastAsia="sk-SK"/>
        </w:rPr>
        <w:t xml:space="preserve"> je na </w:t>
      </w:r>
      <w:r w:rsidR="00B35739">
        <w:rPr>
          <w:lang w:val="sk-SK" w:eastAsia="sk-SK"/>
        </w:rPr>
        <w:t>báz</w:t>
      </w:r>
      <w:r w:rsidR="00FC323F">
        <w:rPr>
          <w:lang w:val="sk-SK" w:eastAsia="sk-SK"/>
        </w:rPr>
        <w:t>e</w:t>
      </w:r>
      <w:r w:rsidR="00AF24B5">
        <w:rPr>
          <w:lang w:val="sk-SK" w:eastAsia="sk-SK"/>
        </w:rPr>
        <w:t xml:space="preserve"> Linuxu. </w:t>
      </w:r>
      <w:r w:rsidR="00FC323F">
        <w:rPr>
          <w:lang w:val="sk-SK" w:eastAsia="sk-SK"/>
        </w:rPr>
        <w:t>Každý</w:t>
      </w:r>
      <w:r w:rsidR="00AF24B5">
        <w:rPr>
          <w:lang w:val="sk-SK" w:eastAsia="sk-SK"/>
        </w:rPr>
        <w:t xml:space="preserve"> </w:t>
      </w:r>
      <w:r w:rsidR="00FC323F">
        <w:rPr>
          <w:lang w:val="sk-SK" w:eastAsia="sk-SK"/>
        </w:rPr>
        <w:t>rámec</w:t>
      </w:r>
      <w:r w:rsidR="00AF24B5">
        <w:rPr>
          <w:lang w:val="sk-SK" w:eastAsia="sk-SK"/>
        </w:rPr>
        <w:t xml:space="preserve"> a modul musel by</w:t>
      </w:r>
      <w:r w:rsidR="00FC323F">
        <w:rPr>
          <w:lang w:val="sk-SK" w:eastAsia="sk-SK"/>
        </w:rPr>
        <w:t>ť</w:t>
      </w:r>
      <w:r w:rsidR="00AF24B5">
        <w:rPr>
          <w:lang w:val="sk-SK" w:eastAsia="sk-SK"/>
        </w:rPr>
        <w:t xml:space="preserve"> </w:t>
      </w:r>
      <w:r w:rsidR="00FC323F">
        <w:rPr>
          <w:lang w:val="sk-SK" w:eastAsia="sk-SK"/>
        </w:rPr>
        <w:t>importovaný</w:t>
      </w:r>
      <w:r w:rsidR="00AF24B5">
        <w:rPr>
          <w:lang w:val="sk-SK" w:eastAsia="sk-SK"/>
        </w:rPr>
        <w:t xml:space="preserve"> do </w:t>
      </w:r>
      <w:r w:rsidR="00FC323F">
        <w:rPr>
          <w:lang w:val="sk-SK" w:eastAsia="sk-SK"/>
        </w:rPr>
        <w:t>simulačného</w:t>
      </w:r>
      <w:r w:rsidR="00AF24B5">
        <w:rPr>
          <w:lang w:val="sk-SK" w:eastAsia="sk-SK"/>
        </w:rPr>
        <w:t xml:space="preserve"> prostredia v </w:t>
      </w:r>
      <w:r w:rsidR="00FC323F">
        <w:rPr>
          <w:lang w:val="sk-SK" w:eastAsia="sk-SK"/>
        </w:rPr>
        <w:t>špecifickej</w:t>
      </w:r>
      <w:r w:rsidR="00AF24B5">
        <w:rPr>
          <w:lang w:val="sk-SK" w:eastAsia="sk-SK"/>
        </w:rPr>
        <w:t xml:space="preserve"> verzii</w:t>
      </w:r>
      <w:r w:rsidR="00D82D11">
        <w:rPr>
          <w:lang w:val="sk-SK" w:eastAsia="sk-SK"/>
        </w:rPr>
        <w:t>,</w:t>
      </w:r>
      <w:r w:rsidR="00AF24B5">
        <w:rPr>
          <w:lang w:val="sk-SK" w:eastAsia="sk-SK"/>
        </w:rPr>
        <w:t xml:space="preserve"> aby </w:t>
      </w:r>
      <w:r w:rsidR="00FC323F">
        <w:rPr>
          <w:lang w:val="sk-SK" w:eastAsia="sk-SK"/>
        </w:rPr>
        <w:t>nedochádzalo</w:t>
      </w:r>
      <w:r w:rsidR="00AF24B5">
        <w:rPr>
          <w:lang w:val="sk-SK" w:eastAsia="sk-SK"/>
        </w:rPr>
        <w:t xml:space="preserve"> k </w:t>
      </w:r>
      <w:r w:rsidR="00FC323F">
        <w:rPr>
          <w:lang w:val="sk-SK" w:eastAsia="sk-SK"/>
        </w:rPr>
        <w:t>problémom</w:t>
      </w:r>
      <w:r w:rsidR="00AF24B5">
        <w:rPr>
          <w:lang w:val="sk-SK" w:eastAsia="sk-SK"/>
        </w:rPr>
        <w:t xml:space="preserve"> s</w:t>
      </w:r>
      <w:r w:rsidR="00895732">
        <w:rPr>
          <w:lang w:val="sk-SK" w:eastAsia="sk-SK"/>
        </w:rPr>
        <w:t> </w:t>
      </w:r>
      <w:r w:rsidR="00FC323F">
        <w:rPr>
          <w:lang w:val="sk-SK" w:eastAsia="sk-SK"/>
        </w:rPr>
        <w:t>kompatibilitou</w:t>
      </w:r>
      <w:r w:rsidR="00895732">
        <w:rPr>
          <w:lang w:val="sk-SK" w:eastAsia="sk-SK"/>
        </w:rPr>
        <w:t xml:space="preserve">. </w:t>
      </w:r>
      <w:r w:rsidR="00FC323F">
        <w:rPr>
          <w:lang w:val="sk-SK" w:eastAsia="sk-SK"/>
        </w:rPr>
        <w:t>Informácie</w:t>
      </w:r>
      <w:r w:rsidR="00895732">
        <w:rPr>
          <w:lang w:val="sk-SK" w:eastAsia="sk-SK"/>
        </w:rPr>
        <w:t xml:space="preserve"> o </w:t>
      </w:r>
      <w:r w:rsidR="00FC323F">
        <w:rPr>
          <w:lang w:val="sk-SK" w:eastAsia="sk-SK"/>
        </w:rPr>
        <w:t>kompatibilitách</w:t>
      </w:r>
      <w:r w:rsidR="00895732">
        <w:rPr>
          <w:lang w:val="sk-SK" w:eastAsia="sk-SK"/>
        </w:rPr>
        <w:t xml:space="preserve"> verzi</w:t>
      </w:r>
      <w:r w:rsidR="00FC323F">
        <w:rPr>
          <w:lang w:val="sk-SK" w:eastAsia="sk-SK"/>
        </w:rPr>
        <w:t>í</w:t>
      </w:r>
      <w:r w:rsidR="00895732">
        <w:rPr>
          <w:lang w:val="sk-SK" w:eastAsia="sk-SK"/>
        </w:rPr>
        <w:t xml:space="preserve"> a o </w:t>
      </w:r>
      <w:r w:rsidR="00FC323F">
        <w:rPr>
          <w:lang w:val="sk-SK" w:eastAsia="sk-SK"/>
        </w:rPr>
        <w:t>potrebných</w:t>
      </w:r>
      <w:r w:rsidR="00895732">
        <w:rPr>
          <w:lang w:val="sk-SK" w:eastAsia="sk-SK"/>
        </w:rPr>
        <w:t xml:space="preserve"> </w:t>
      </w:r>
      <w:r w:rsidR="00FC323F">
        <w:rPr>
          <w:lang w:val="sk-SK" w:eastAsia="sk-SK"/>
        </w:rPr>
        <w:t>verziách</w:t>
      </w:r>
      <w:r w:rsidR="00895732">
        <w:rPr>
          <w:lang w:val="sk-SK" w:eastAsia="sk-SK"/>
        </w:rPr>
        <w:t xml:space="preserve"> </w:t>
      </w:r>
      <w:r w:rsidR="00FC323F">
        <w:rPr>
          <w:lang w:val="sk-SK" w:eastAsia="sk-SK"/>
        </w:rPr>
        <w:t>rámcov</w:t>
      </w:r>
      <w:r w:rsidR="00895732">
        <w:rPr>
          <w:lang w:val="sk-SK" w:eastAsia="sk-SK"/>
        </w:rPr>
        <w:t xml:space="preserve"> pre </w:t>
      </w:r>
      <w:r w:rsidR="00FC323F">
        <w:rPr>
          <w:lang w:val="sk-SK" w:eastAsia="sk-SK"/>
        </w:rPr>
        <w:t>určité</w:t>
      </w:r>
      <w:r w:rsidR="00895732">
        <w:rPr>
          <w:lang w:val="sk-SK" w:eastAsia="sk-SK"/>
        </w:rPr>
        <w:t xml:space="preserve"> moduly </w:t>
      </w:r>
      <w:r w:rsidR="00FC323F">
        <w:rPr>
          <w:lang w:val="sk-SK" w:eastAsia="sk-SK"/>
        </w:rPr>
        <w:t>sú</w:t>
      </w:r>
      <w:r w:rsidR="00895732">
        <w:rPr>
          <w:lang w:val="sk-SK" w:eastAsia="sk-SK"/>
        </w:rPr>
        <w:t xml:space="preserve"> zo </w:t>
      </w:r>
      <w:r w:rsidR="00FC323F">
        <w:rPr>
          <w:lang w:val="sk-SK" w:eastAsia="sk-SK"/>
        </w:rPr>
        <w:t>stránky</w:t>
      </w:r>
      <w:r w:rsidR="00895732">
        <w:rPr>
          <w:lang w:val="sk-SK" w:eastAsia="sk-SK"/>
        </w:rPr>
        <w:t xml:space="preserve"> modulu Veins, v sekcii Download and Changelog</w:t>
      </w:r>
      <w:r w:rsidR="00974176">
        <w:rPr>
          <w:lang w:val="sk-SK" w:eastAsia="sk-SK"/>
        </w:rPr>
        <w:t xml:space="preserve"> </w:t>
      </w:r>
      <w:r w:rsidR="00895732">
        <w:rPr>
          <w:lang w:val="sk-SK" w:eastAsia="sk-SK"/>
        </w:rPr>
        <w:t>[34].</w:t>
      </w:r>
      <w:r w:rsidR="00895732" w:rsidRPr="00895732">
        <w:rPr>
          <w:noProof/>
        </w:rPr>
        <w:t xml:space="preserve"> </w:t>
      </w:r>
    </w:p>
    <w:p w14:paraId="1C0D85E9" w14:textId="4FF85FD8" w:rsidR="00B35739" w:rsidRDefault="00B35739" w:rsidP="00B35739">
      <w:pPr>
        <w:spacing w:line="360" w:lineRule="auto"/>
        <w:ind w:firstLine="284"/>
        <w:jc w:val="center"/>
        <w:rPr>
          <w:noProof/>
        </w:rPr>
      </w:pPr>
      <w:r w:rsidRPr="00B35739">
        <w:rPr>
          <w:noProof/>
        </w:rPr>
        <w:drawing>
          <wp:inline distT="0" distB="0" distL="0" distR="0" wp14:anchorId="0681B325" wp14:editId="68F88447">
            <wp:extent cx="3216281" cy="2802576"/>
            <wp:effectExtent l="0" t="0" r="3175" b="0"/>
            <wp:docPr id="126305778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57783" name="Picture 1" descr="Graphical user interface, text&#10;&#10;Description automatically generated"/>
                    <pic:cNvPicPr/>
                  </pic:nvPicPr>
                  <pic:blipFill>
                    <a:blip r:embed="rId28"/>
                    <a:stretch>
                      <a:fillRect/>
                    </a:stretch>
                  </pic:blipFill>
                  <pic:spPr>
                    <a:xfrm>
                      <a:off x="0" y="0"/>
                      <a:ext cx="3235539" cy="2819357"/>
                    </a:xfrm>
                    <a:prstGeom prst="rect">
                      <a:avLst/>
                    </a:prstGeom>
                  </pic:spPr>
                </pic:pic>
              </a:graphicData>
            </a:graphic>
          </wp:inline>
        </w:drawing>
      </w:r>
    </w:p>
    <w:p w14:paraId="4FD61ADD" w14:textId="0C8A04C9" w:rsidR="003C4031" w:rsidRPr="0025721F" w:rsidRDefault="007F1014" w:rsidP="00B35739">
      <w:pPr>
        <w:spacing w:line="360" w:lineRule="auto"/>
        <w:ind w:firstLine="284"/>
        <w:jc w:val="center"/>
        <w:rPr>
          <w:sz w:val="20"/>
          <w:szCs w:val="18"/>
          <w:lang w:val="sk-SK" w:eastAsia="sk-SK"/>
        </w:rPr>
      </w:pPr>
      <w:r w:rsidRPr="0025721F">
        <w:rPr>
          <w:sz w:val="20"/>
          <w:szCs w:val="18"/>
          <w:lang w:val="sk-SK"/>
        </w:rPr>
        <w:t>Obr.</w:t>
      </w:r>
      <w:r w:rsidR="0025721F">
        <w:rPr>
          <w:sz w:val="20"/>
          <w:szCs w:val="18"/>
          <w:lang w:val="sk-SK"/>
        </w:rPr>
        <w:t xml:space="preserve"> </w:t>
      </w:r>
      <w:r w:rsidR="00B35739" w:rsidRPr="0025721F">
        <w:rPr>
          <w:sz w:val="20"/>
          <w:szCs w:val="18"/>
          <w:lang w:val="sk-SK" w:eastAsia="sk-SK"/>
        </w:rPr>
        <w:t>15 Upravená verzia stránky o</w:t>
      </w:r>
      <w:r w:rsidR="00974176">
        <w:rPr>
          <w:sz w:val="20"/>
          <w:szCs w:val="18"/>
          <w:lang w:val="sk-SK" w:eastAsia="sk-SK"/>
        </w:rPr>
        <w:t> </w:t>
      </w:r>
      <w:r w:rsidR="00B35739" w:rsidRPr="0025721F">
        <w:rPr>
          <w:sz w:val="20"/>
          <w:szCs w:val="18"/>
          <w:lang w:val="sk-SK" w:eastAsia="sk-SK"/>
        </w:rPr>
        <w:t>kompatibilite modulov</w:t>
      </w:r>
    </w:p>
    <w:p w14:paraId="76ED4DCD" w14:textId="5F1E9C82" w:rsidR="003F0536" w:rsidRDefault="003F0536" w:rsidP="00B462A3">
      <w:pPr>
        <w:pStyle w:val="Heading3"/>
      </w:pPr>
      <w:bookmarkStart w:id="54" w:name="_Toc134457067"/>
      <w:r>
        <w:t>Import mapy</w:t>
      </w:r>
      <w:bookmarkEnd w:id="54"/>
    </w:p>
    <w:p w14:paraId="34670EEE" w14:textId="7DD77658" w:rsidR="00EE7820" w:rsidRDefault="00EE7820" w:rsidP="00561CBC">
      <w:pPr>
        <w:spacing w:line="360" w:lineRule="auto"/>
        <w:ind w:firstLine="720"/>
        <w:rPr>
          <w:lang w:val="sk-SK" w:eastAsia="sk-SK"/>
        </w:rPr>
      </w:pPr>
      <w:r>
        <w:rPr>
          <w:lang w:val="sk-SK" w:eastAsia="sk-SK"/>
        </w:rPr>
        <w:t>Pod importom mapy sa rozumie akcia</w:t>
      </w:r>
      <w:r w:rsidR="00D82D11">
        <w:rPr>
          <w:lang w:val="sk-SK" w:eastAsia="sk-SK"/>
        </w:rPr>
        <w:t>,</w:t>
      </w:r>
      <w:r>
        <w:rPr>
          <w:lang w:val="sk-SK" w:eastAsia="sk-SK"/>
        </w:rPr>
        <w:t xml:space="preserve"> pri ktorej je do SUMO simulátora dopravy importovaná mapa z</w:t>
      </w:r>
      <w:r w:rsidR="00974176">
        <w:rPr>
          <w:lang w:val="sk-SK" w:eastAsia="sk-SK"/>
        </w:rPr>
        <w:t> </w:t>
      </w:r>
      <w:r>
        <w:rPr>
          <w:lang w:val="sk-SK" w:eastAsia="sk-SK"/>
        </w:rPr>
        <w:t xml:space="preserve">vonkajších zdrojov. </w:t>
      </w:r>
      <w:r w:rsidR="00E44A21">
        <w:rPr>
          <w:lang w:val="sk-SK" w:eastAsia="sk-SK"/>
        </w:rPr>
        <w:t>Aj k</w:t>
      </w:r>
      <w:r>
        <w:rPr>
          <w:lang w:val="sk-SK" w:eastAsia="sk-SK"/>
        </w:rPr>
        <w:t xml:space="preserve">vôli tejto vlastnosti je SUMO tak </w:t>
      </w:r>
      <w:r w:rsidR="00E44A21">
        <w:rPr>
          <w:lang w:val="sk-SK" w:eastAsia="sk-SK"/>
        </w:rPr>
        <w:t>populárny</w:t>
      </w:r>
      <w:r>
        <w:rPr>
          <w:lang w:val="sk-SK" w:eastAsia="sk-SK"/>
        </w:rPr>
        <w:t xml:space="preserve"> n</w:t>
      </w:r>
      <w:r w:rsidR="00D82D11">
        <w:rPr>
          <w:lang w:val="sk-SK" w:eastAsia="sk-SK"/>
        </w:rPr>
        <w:t>á</w:t>
      </w:r>
      <w:r>
        <w:rPr>
          <w:lang w:val="sk-SK" w:eastAsia="sk-SK"/>
        </w:rPr>
        <w:t xml:space="preserve">stroj. </w:t>
      </w:r>
      <w:r w:rsidR="00E44A21">
        <w:rPr>
          <w:lang w:val="sk-SK" w:eastAsia="sk-SK"/>
        </w:rPr>
        <w:t>Ďalšia</w:t>
      </w:r>
      <w:r>
        <w:rPr>
          <w:lang w:val="sk-SK" w:eastAsia="sk-SK"/>
        </w:rPr>
        <w:t xml:space="preserve"> </w:t>
      </w:r>
      <w:r w:rsidR="00E44A21">
        <w:rPr>
          <w:lang w:val="sk-SK" w:eastAsia="sk-SK"/>
        </w:rPr>
        <w:t>možnosť</w:t>
      </w:r>
      <w:r>
        <w:rPr>
          <w:lang w:val="sk-SK" w:eastAsia="sk-SK"/>
        </w:rPr>
        <w:t xml:space="preserve"> by bolo kompletn</w:t>
      </w:r>
      <w:r w:rsidR="00D82D11">
        <w:rPr>
          <w:lang w:val="sk-SK" w:eastAsia="sk-SK"/>
        </w:rPr>
        <w:t>é</w:t>
      </w:r>
      <w:r>
        <w:rPr>
          <w:lang w:val="sk-SK" w:eastAsia="sk-SK"/>
        </w:rPr>
        <w:t xml:space="preserve"> vytvorenie vlastnej mapy v</w:t>
      </w:r>
      <w:r w:rsidR="00974176">
        <w:rPr>
          <w:lang w:val="sk-SK" w:eastAsia="sk-SK"/>
        </w:rPr>
        <w:t> </w:t>
      </w:r>
      <w:r w:rsidR="00D82D11">
        <w:rPr>
          <w:lang w:val="sk-SK" w:eastAsia="sk-SK"/>
        </w:rPr>
        <w:t>nástroji</w:t>
      </w:r>
      <w:r>
        <w:rPr>
          <w:lang w:val="sk-SK" w:eastAsia="sk-SK"/>
        </w:rPr>
        <w:t xml:space="preserve"> Netedit</w:t>
      </w:r>
      <w:r w:rsidR="00D82D11">
        <w:rPr>
          <w:lang w:val="sk-SK" w:eastAsia="sk-SK"/>
        </w:rPr>
        <w:t>,</w:t>
      </w:r>
      <w:r>
        <w:rPr>
          <w:lang w:val="sk-SK" w:eastAsia="sk-SK"/>
        </w:rPr>
        <w:t xml:space="preserve"> </w:t>
      </w:r>
      <w:r w:rsidR="00E44A21">
        <w:rPr>
          <w:lang w:val="sk-SK" w:eastAsia="sk-SK"/>
        </w:rPr>
        <w:t>ktorý</w:t>
      </w:r>
      <w:r>
        <w:rPr>
          <w:lang w:val="sk-SK" w:eastAsia="sk-SK"/>
        </w:rPr>
        <w:t xml:space="preserve"> je </w:t>
      </w:r>
      <w:r w:rsidR="00E44A21">
        <w:rPr>
          <w:lang w:val="sk-SK" w:eastAsia="sk-SK"/>
        </w:rPr>
        <w:t>základnou</w:t>
      </w:r>
      <w:r>
        <w:rPr>
          <w:lang w:val="sk-SK" w:eastAsia="sk-SK"/>
        </w:rPr>
        <w:t xml:space="preserve"> </w:t>
      </w:r>
      <w:r w:rsidR="00E44A21">
        <w:rPr>
          <w:lang w:val="sk-SK" w:eastAsia="sk-SK"/>
        </w:rPr>
        <w:t>cestou</w:t>
      </w:r>
      <w:r>
        <w:rPr>
          <w:lang w:val="sk-SK" w:eastAsia="sk-SK"/>
        </w:rPr>
        <w:t xml:space="preserve"> SUMO </w:t>
      </w:r>
      <w:r w:rsidR="00E44A21">
        <w:rPr>
          <w:lang w:val="sk-SK" w:eastAsia="sk-SK"/>
        </w:rPr>
        <w:t>simulátora</w:t>
      </w:r>
      <w:r>
        <w:rPr>
          <w:lang w:val="sk-SK" w:eastAsia="sk-SK"/>
        </w:rPr>
        <w:t xml:space="preserve">. </w:t>
      </w:r>
      <w:r w:rsidR="00E44A21">
        <w:rPr>
          <w:lang w:val="sk-SK" w:eastAsia="sk-SK"/>
        </w:rPr>
        <w:t>Nakoľko</w:t>
      </w:r>
      <w:r>
        <w:rPr>
          <w:lang w:val="sk-SK" w:eastAsia="sk-SK"/>
        </w:rPr>
        <w:t xml:space="preserve"> </w:t>
      </w:r>
      <w:r w:rsidR="00E44A21">
        <w:rPr>
          <w:lang w:val="sk-SK" w:eastAsia="sk-SK"/>
        </w:rPr>
        <w:t>výsledný</w:t>
      </w:r>
      <w:r>
        <w:rPr>
          <w:lang w:val="sk-SK" w:eastAsia="sk-SK"/>
        </w:rPr>
        <w:t xml:space="preserve"> </w:t>
      </w:r>
      <w:r w:rsidR="00E44A21">
        <w:rPr>
          <w:lang w:val="sk-SK" w:eastAsia="sk-SK"/>
        </w:rPr>
        <w:t>scenár</w:t>
      </w:r>
      <w:r>
        <w:rPr>
          <w:lang w:val="sk-SK" w:eastAsia="sk-SK"/>
        </w:rPr>
        <w:t xml:space="preserve"> tejto </w:t>
      </w:r>
      <w:r w:rsidR="00E44A21">
        <w:rPr>
          <w:lang w:val="sk-SK" w:eastAsia="sk-SK"/>
        </w:rPr>
        <w:t>komunikácie</w:t>
      </w:r>
      <w:r>
        <w:rPr>
          <w:lang w:val="sk-SK" w:eastAsia="sk-SK"/>
        </w:rPr>
        <w:t xml:space="preserve"> medzi aut</w:t>
      </w:r>
      <w:r w:rsidR="00E44A21">
        <w:rPr>
          <w:lang w:val="sk-SK" w:eastAsia="sk-SK"/>
        </w:rPr>
        <w:t>omobilmi</w:t>
      </w:r>
      <w:r>
        <w:rPr>
          <w:lang w:val="sk-SK" w:eastAsia="sk-SK"/>
        </w:rPr>
        <w:t xml:space="preserve"> by mal </w:t>
      </w:r>
      <w:r w:rsidR="00E44A21">
        <w:rPr>
          <w:lang w:val="sk-SK" w:eastAsia="sk-SK"/>
        </w:rPr>
        <w:t>odpovedať</w:t>
      </w:r>
      <w:r>
        <w:rPr>
          <w:lang w:val="sk-SK" w:eastAsia="sk-SK"/>
        </w:rPr>
        <w:t xml:space="preserve"> realite, tak aj cesty</w:t>
      </w:r>
      <w:r w:rsidR="005D74BF">
        <w:rPr>
          <w:lang w:val="sk-SK" w:eastAsia="sk-SK"/>
        </w:rPr>
        <w:t>,</w:t>
      </w:r>
      <w:r>
        <w:rPr>
          <w:lang w:val="sk-SK" w:eastAsia="sk-SK"/>
        </w:rPr>
        <w:t xml:space="preserve"> po </w:t>
      </w:r>
      <w:r w:rsidR="00E44A21">
        <w:rPr>
          <w:lang w:val="sk-SK" w:eastAsia="sk-SK"/>
        </w:rPr>
        <w:t>ktorých</w:t>
      </w:r>
      <w:r>
        <w:rPr>
          <w:lang w:val="sk-SK" w:eastAsia="sk-SK"/>
        </w:rPr>
        <w:t xml:space="preserve"> sa </w:t>
      </w:r>
      <w:r w:rsidR="00E44A21">
        <w:rPr>
          <w:lang w:val="sk-SK" w:eastAsia="sk-SK"/>
        </w:rPr>
        <w:t>budú</w:t>
      </w:r>
      <w:r>
        <w:rPr>
          <w:lang w:val="sk-SK" w:eastAsia="sk-SK"/>
        </w:rPr>
        <w:t xml:space="preserve"> tieto vozidla </w:t>
      </w:r>
      <w:r w:rsidR="00E44A21">
        <w:rPr>
          <w:lang w:val="sk-SK" w:eastAsia="sk-SK"/>
        </w:rPr>
        <w:t>pohybovať</w:t>
      </w:r>
      <w:r>
        <w:rPr>
          <w:lang w:val="sk-SK" w:eastAsia="sk-SK"/>
        </w:rPr>
        <w:t xml:space="preserve"> by mali </w:t>
      </w:r>
      <w:r w:rsidR="00E44A21">
        <w:rPr>
          <w:lang w:val="sk-SK" w:eastAsia="sk-SK"/>
        </w:rPr>
        <w:t>odpovedať</w:t>
      </w:r>
      <w:r>
        <w:rPr>
          <w:lang w:val="sk-SK" w:eastAsia="sk-SK"/>
        </w:rPr>
        <w:t xml:space="preserve"> realite. Pre tieto </w:t>
      </w:r>
      <w:r w:rsidR="00E44A21">
        <w:rPr>
          <w:lang w:val="sk-SK" w:eastAsia="sk-SK"/>
        </w:rPr>
        <w:t>účely</w:t>
      </w:r>
      <w:r>
        <w:rPr>
          <w:lang w:val="sk-SK" w:eastAsia="sk-SK"/>
        </w:rPr>
        <w:t xml:space="preserve"> existuje n</w:t>
      </w:r>
      <w:r w:rsidR="005D74BF">
        <w:rPr>
          <w:lang w:val="sk-SK" w:eastAsia="sk-SK"/>
        </w:rPr>
        <w:t>á</w:t>
      </w:r>
      <w:r>
        <w:rPr>
          <w:lang w:val="sk-SK" w:eastAsia="sk-SK"/>
        </w:rPr>
        <w:t>stroj s</w:t>
      </w:r>
      <w:r w:rsidR="00974176">
        <w:rPr>
          <w:lang w:val="sk-SK" w:eastAsia="sk-SK"/>
        </w:rPr>
        <w:t> </w:t>
      </w:r>
      <w:r w:rsidR="00E44A21">
        <w:rPr>
          <w:lang w:val="sk-SK" w:eastAsia="sk-SK"/>
        </w:rPr>
        <w:t>ná</w:t>
      </w:r>
      <w:r w:rsidR="00D82D11">
        <w:rPr>
          <w:lang w:val="sk-SK" w:eastAsia="sk-SK"/>
        </w:rPr>
        <w:t>zv</w:t>
      </w:r>
      <w:r w:rsidR="00E44A21">
        <w:rPr>
          <w:lang w:val="sk-SK" w:eastAsia="sk-SK"/>
        </w:rPr>
        <w:t>o</w:t>
      </w:r>
      <w:r w:rsidR="00D82D11">
        <w:rPr>
          <w:lang w:val="sk-SK" w:eastAsia="sk-SK"/>
        </w:rPr>
        <w:t>m</w:t>
      </w:r>
      <w:r>
        <w:rPr>
          <w:lang w:val="sk-SK" w:eastAsia="sk-SK"/>
        </w:rPr>
        <w:t xml:space="preserve"> OpenStreetMap.</w:t>
      </w:r>
    </w:p>
    <w:p w14:paraId="282EF372" w14:textId="6AD635D4" w:rsidR="001C7230" w:rsidRDefault="00EE7820" w:rsidP="00561CBC">
      <w:pPr>
        <w:spacing w:line="360" w:lineRule="auto"/>
        <w:rPr>
          <w:lang w:val="sk-SK" w:eastAsia="sk-SK"/>
        </w:rPr>
      </w:pPr>
      <w:r>
        <w:rPr>
          <w:lang w:val="sk-SK" w:eastAsia="sk-SK"/>
        </w:rPr>
        <w:tab/>
      </w:r>
      <w:r w:rsidRPr="00EE7820">
        <w:rPr>
          <w:lang w:val="sk-SK" w:eastAsia="sk-SK"/>
        </w:rPr>
        <w:t>OpenStreetMap je online projekt, ktorého cieľom je vytvoriť voľne editovateľnú mapu sveta. Vytvára ju komunita dobrovoľných prispievateľov, ktorí zbierajú, overujú a</w:t>
      </w:r>
      <w:r w:rsidR="00974176">
        <w:rPr>
          <w:lang w:val="sk-SK" w:eastAsia="sk-SK"/>
        </w:rPr>
        <w:t> </w:t>
      </w:r>
      <w:r w:rsidRPr="00EE7820">
        <w:rPr>
          <w:lang w:val="sk-SK" w:eastAsia="sk-SK"/>
        </w:rPr>
        <w:t xml:space="preserve">upravujú </w:t>
      </w:r>
      <w:r w:rsidRPr="00EE7820">
        <w:rPr>
          <w:lang w:val="sk-SK" w:eastAsia="sk-SK"/>
        </w:rPr>
        <w:lastRenderedPageBreak/>
        <w:t>geografické údaje pomocou rôznych zdrojov, ako sú zariadenia GPS, letecké snímky a</w:t>
      </w:r>
      <w:r w:rsidR="00974176">
        <w:rPr>
          <w:lang w:val="sk-SK" w:eastAsia="sk-SK"/>
        </w:rPr>
        <w:t> </w:t>
      </w:r>
      <w:r w:rsidRPr="00EE7820">
        <w:rPr>
          <w:lang w:val="sk-SK" w:eastAsia="sk-SK"/>
        </w:rPr>
        <w:t>miestne znalosti.</w:t>
      </w:r>
      <w:r w:rsidR="001C7230">
        <w:rPr>
          <w:lang w:val="sk-SK" w:eastAsia="sk-SK"/>
        </w:rPr>
        <w:t xml:space="preserve"> V</w:t>
      </w:r>
      <w:r w:rsidR="00974176">
        <w:rPr>
          <w:lang w:val="sk-SK" w:eastAsia="sk-SK"/>
        </w:rPr>
        <w:t> </w:t>
      </w:r>
      <w:r w:rsidR="001C7230">
        <w:rPr>
          <w:lang w:val="sk-SK" w:eastAsia="sk-SK"/>
        </w:rPr>
        <w:t xml:space="preserve">skratke OpenStreetMap poskytuje </w:t>
      </w:r>
      <w:r w:rsidR="00E44A21">
        <w:rPr>
          <w:lang w:val="sk-SK" w:eastAsia="sk-SK"/>
        </w:rPr>
        <w:t>cestnú</w:t>
      </w:r>
      <w:r w:rsidR="001C7230">
        <w:rPr>
          <w:lang w:val="sk-SK" w:eastAsia="sk-SK"/>
        </w:rPr>
        <w:t xml:space="preserve"> </w:t>
      </w:r>
      <w:r w:rsidR="00E44A21">
        <w:rPr>
          <w:lang w:val="sk-SK" w:eastAsia="sk-SK"/>
        </w:rPr>
        <w:t>sieť</w:t>
      </w:r>
      <w:r w:rsidR="005D74BF">
        <w:rPr>
          <w:lang w:val="sk-SK" w:eastAsia="sk-SK"/>
        </w:rPr>
        <w:t>,</w:t>
      </w:r>
      <w:r w:rsidR="001C7230">
        <w:rPr>
          <w:lang w:val="sk-SK" w:eastAsia="sk-SK"/>
        </w:rPr>
        <w:t xml:space="preserve"> ktorej hranice si </w:t>
      </w:r>
      <w:r w:rsidR="00E44A21">
        <w:rPr>
          <w:lang w:val="sk-SK" w:eastAsia="sk-SK"/>
        </w:rPr>
        <w:t>určí</w:t>
      </w:r>
      <w:r w:rsidR="001C7230">
        <w:rPr>
          <w:lang w:val="sk-SK" w:eastAsia="sk-SK"/>
        </w:rPr>
        <w:t xml:space="preserve"> </w:t>
      </w:r>
      <w:r w:rsidR="00E44A21">
        <w:rPr>
          <w:lang w:val="sk-SK" w:eastAsia="sk-SK"/>
        </w:rPr>
        <w:t>užívateľ</w:t>
      </w:r>
      <w:r w:rsidR="001C7230">
        <w:rPr>
          <w:lang w:val="sk-SK" w:eastAsia="sk-SK"/>
        </w:rPr>
        <w:t xml:space="preserve"> so </w:t>
      </w:r>
      <w:r w:rsidR="00E44A21">
        <w:rPr>
          <w:lang w:val="sk-SK" w:eastAsia="sk-SK"/>
        </w:rPr>
        <w:t>všetkými</w:t>
      </w:r>
      <w:r w:rsidR="001C7230">
        <w:rPr>
          <w:lang w:val="sk-SK" w:eastAsia="sk-SK"/>
        </w:rPr>
        <w:t xml:space="preserve"> </w:t>
      </w:r>
      <w:r w:rsidR="00E44A21">
        <w:rPr>
          <w:lang w:val="sk-SK" w:eastAsia="sk-SK"/>
        </w:rPr>
        <w:t>vlastnosťami ako</w:t>
      </w:r>
      <w:r w:rsidR="001C7230">
        <w:rPr>
          <w:lang w:val="sk-SK" w:eastAsia="sk-SK"/>
        </w:rPr>
        <w:t xml:space="preserve"> smer, </w:t>
      </w:r>
      <w:r w:rsidR="00E44A21">
        <w:rPr>
          <w:lang w:val="sk-SK" w:eastAsia="sk-SK"/>
        </w:rPr>
        <w:t>sú</w:t>
      </w:r>
      <w:r w:rsidR="001C7230">
        <w:rPr>
          <w:lang w:val="sk-SK" w:eastAsia="sk-SK"/>
        </w:rPr>
        <w:t xml:space="preserve"> tam </w:t>
      </w:r>
      <w:r w:rsidR="00E44A21">
        <w:rPr>
          <w:lang w:val="sk-SK" w:eastAsia="sk-SK"/>
        </w:rPr>
        <w:t>zohľadnené</w:t>
      </w:r>
      <w:r w:rsidR="001C7230">
        <w:rPr>
          <w:lang w:val="sk-SK" w:eastAsia="sk-SK"/>
        </w:rPr>
        <w:t xml:space="preserve"> aj </w:t>
      </w:r>
      <w:r w:rsidR="00E44A21">
        <w:rPr>
          <w:lang w:val="sk-SK" w:eastAsia="sk-SK"/>
        </w:rPr>
        <w:t>všetky</w:t>
      </w:r>
      <w:r w:rsidR="001C7230">
        <w:rPr>
          <w:lang w:val="sk-SK" w:eastAsia="sk-SK"/>
        </w:rPr>
        <w:t xml:space="preserve"> </w:t>
      </w:r>
      <w:r w:rsidR="00E44A21">
        <w:rPr>
          <w:lang w:val="sk-SK" w:eastAsia="sk-SK"/>
        </w:rPr>
        <w:t>semafory</w:t>
      </w:r>
      <w:r w:rsidR="001C7230">
        <w:rPr>
          <w:lang w:val="sk-SK" w:eastAsia="sk-SK"/>
        </w:rPr>
        <w:t>, prechody pre chodcov a</w:t>
      </w:r>
      <w:r w:rsidR="00974176">
        <w:rPr>
          <w:lang w:val="sk-SK" w:eastAsia="sk-SK"/>
        </w:rPr>
        <w:t> </w:t>
      </w:r>
      <w:r w:rsidR="001C7230">
        <w:rPr>
          <w:lang w:val="sk-SK" w:eastAsia="sk-SK"/>
        </w:rPr>
        <w:t>dopravn</w:t>
      </w:r>
      <w:r w:rsidR="00E44A21">
        <w:rPr>
          <w:lang w:val="sk-SK" w:eastAsia="sk-SK"/>
        </w:rPr>
        <w:t>é</w:t>
      </w:r>
      <w:r w:rsidR="001C7230">
        <w:rPr>
          <w:lang w:val="sk-SK" w:eastAsia="sk-SK"/>
        </w:rPr>
        <w:t xml:space="preserve"> nariadenia</w:t>
      </w:r>
      <w:r w:rsidR="00E44A21" w:rsidRPr="00E44A21">
        <w:rPr>
          <w:lang w:val="sk-SK" w:eastAsia="sk-SK"/>
        </w:rPr>
        <w:t xml:space="preserve"> </w:t>
      </w:r>
      <w:r w:rsidR="00E44A21">
        <w:rPr>
          <w:lang w:val="sk-SK" w:eastAsia="sk-SK"/>
        </w:rPr>
        <w:t>ako napríklad maximálna povolená rýchlosť</w:t>
      </w:r>
      <w:r w:rsidR="001C7230">
        <w:rPr>
          <w:lang w:val="sk-SK" w:eastAsia="sk-SK"/>
        </w:rPr>
        <w:t>. Pre tento projekt ako mapa bolo zvolen</w:t>
      </w:r>
      <w:r w:rsidR="005D74BF">
        <w:rPr>
          <w:lang w:val="sk-SK" w:eastAsia="sk-SK"/>
        </w:rPr>
        <w:t>é</w:t>
      </w:r>
      <w:r w:rsidR="001C7230">
        <w:rPr>
          <w:lang w:val="sk-SK" w:eastAsia="sk-SK"/>
        </w:rPr>
        <w:t xml:space="preserve"> </w:t>
      </w:r>
      <w:r w:rsidR="00E44A21">
        <w:rPr>
          <w:lang w:val="sk-SK" w:eastAsia="sk-SK"/>
        </w:rPr>
        <w:t>historické</w:t>
      </w:r>
      <w:r w:rsidR="001C7230">
        <w:rPr>
          <w:lang w:val="sk-SK" w:eastAsia="sk-SK"/>
        </w:rPr>
        <w:t xml:space="preserve"> centrum </w:t>
      </w:r>
      <w:r w:rsidR="00E44A21">
        <w:rPr>
          <w:lang w:val="sk-SK" w:eastAsia="sk-SK"/>
        </w:rPr>
        <w:t xml:space="preserve">mesta </w:t>
      </w:r>
      <w:r w:rsidR="001C7230">
        <w:rPr>
          <w:lang w:val="sk-SK" w:eastAsia="sk-SK"/>
        </w:rPr>
        <w:t>Nov</w:t>
      </w:r>
      <w:r w:rsidR="00E44A21">
        <w:rPr>
          <w:lang w:val="sk-SK" w:eastAsia="sk-SK"/>
        </w:rPr>
        <w:t>é</w:t>
      </w:r>
      <w:r w:rsidR="001C7230">
        <w:rPr>
          <w:lang w:val="sk-SK" w:eastAsia="sk-SK"/>
        </w:rPr>
        <w:t xml:space="preserve"> </w:t>
      </w:r>
      <w:r w:rsidR="00E44A21">
        <w:rPr>
          <w:lang w:val="sk-SK" w:eastAsia="sk-SK"/>
        </w:rPr>
        <w:t>Zámky</w:t>
      </w:r>
      <w:r w:rsidR="001C7230">
        <w:rPr>
          <w:lang w:val="sk-SK" w:eastAsia="sk-SK"/>
        </w:rPr>
        <w:t>.</w:t>
      </w:r>
    </w:p>
    <w:p w14:paraId="1DF7D067" w14:textId="1F8F16ED" w:rsidR="00581D13" w:rsidRDefault="00581D13" w:rsidP="00561CBC">
      <w:pPr>
        <w:spacing w:line="360" w:lineRule="auto"/>
        <w:rPr>
          <w:lang w:val="sk-SK" w:eastAsia="sk-SK"/>
        </w:rPr>
      </w:pPr>
      <w:r>
        <w:rPr>
          <w:lang w:val="sk-SK" w:eastAsia="sk-SK"/>
        </w:rPr>
        <w:tab/>
        <w:t xml:space="preserve">OpenStreetMap poskytuje </w:t>
      </w:r>
      <w:r w:rsidR="00E44A21">
        <w:rPr>
          <w:lang w:val="sk-SK" w:eastAsia="sk-SK"/>
        </w:rPr>
        <w:t>dáta</w:t>
      </w:r>
      <w:r>
        <w:rPr>
          <w:lang w:val="sk-SK" w:eastAsia="sk-SK"/>
        </w:rPr>
        <w:t xml:space="preserve"> v</w:t>
      </w:r>
      <w:r w:rsidR="00974176">
        <w:rPr>
          <w:lang w:val="sk-SK" w:eastAsia="sk-SK"/>
        </w:rPr>
        <w:t> </w:t>
      </w:r>
      <w:r w:rsidR="00E44A21">
        <w:rPr>
          <w:lang w:val="sk-SK" w:eastAsia="sk-SK"/>
        </w:rPr>
        <w:t>súbore</w:t>
      </w:r>
      <w:r>
        <w:rPr>
          <w:lang w:val="sk-SK" w:eastAsia="sk-SK"/>
        </w:rPr>
        <w:t xml:space="preserve"> s</w:t>
      </w:r>
      <w:r w:rsidR="00974176">
        <w:rPr>
          <w:lang w:val="sk-SK" w:eastAsia="sk-SK"/>
        </w:rPr>
        <w:t> </w:t>
      </w:r>
      <w:r w:rsidR="00E44A21">
        <w:rPr>
          <w:lang w:val="sk-SK" w:eastAsia="sk-SK"/>
        </w:rPr>
        <w:t>príponou</w:t>
      </w:r>
      <w:r>
        <w:rPr>
          <w:lang w:val="sk-SK" w:eastAsia="sk-SK"/>
        </w:rPr>
        <w:t xml:space="preserve"> </w:t>
      </w:r>
      <w:r w:rsidR="00E44A21">
        <w:rPr>
          <w:lang w:val="sk-SK" w:eastAsia="sk-SK"/>
        </w:rPr>
        <w:t>osm</w:t>
      </w:r>
      <w:r>
        <w:rPr>
          <w:lang w:val="sk-SK" w:eastAsia="sk-SK"/>
        </w:rPr>
        <w:t>. S</w:t>
      </w:r>
      <w:r w:rsidR="00E44A21">
        <w:rPr>
          <w:lang w:val="sk-SK" w:eastAsia="sk-SK"/>
        </w:rPr>
        <w:t>UMO</w:t>
      </w:r>
      <w:r>
        <w:rPr>
          <w:lang w:val="sk-SK" w:eastAsia="sk-SK"/>
        </w:rPr>
        <w:t xml:space="preserve"> pracuje s</w:t>
      </w:r>
      <w:r w:rsidR="00974176">
        <w:rPr>
          <w:lang w:val="sk-SK" w:eastAsia="sk-SK"/>
        </w:rPr>
        <w:t> </w:t>
      </w:r>
      <w:r w:rsidR="00E44A21">
        <w:rPr>
          <w:lang w:val="sk-SK" w:eastAsia="sk-SK"/>
        </w:rPr>
        <w:t>viacerými</w:t>
      </w:r>
      <w:r>
        <w:rPr>
          <w:lang w:val="sk-SK" w:eastAsia="sk-SK"/>
        </w:rPr>
        <w:t xml:space="preserve"> </w:t>
      </w:r>
      <w:r w:rsidR="00E44A21">
        <w:rPr>
          <w:lang w:val="sk-SK" w:eastAsia="sk-SK"/>
        </w:rPr>
        <w:t>súbormi</w:t>
      </w:r>
      <w:r>
        <w:rPr>
          <w:lang w:val="sk-SK" w:eastAsia="sk-SK"/>
        </w:rPr>
        <w:t xml:space="preserve"> pre jednu mapu, no </w:t>
      </w:r>
      <w:r w:rsidR="00E44A21">
        <w:rPr>
          <w:lang w:val="sk-SK" w:eastAsia="sk-SK"/>
        </w:rPr>
        <w:t>všetky</w:t>
      </w:r>
      <w:r>
        <w:rPr>
          <w:lang w:val="sk-SK" w:eastAsia="sk-SK"/>
        </w:rPr>
        <w:t xml:space="preserve"> </w:t>
      </w:r>
      <w:r w:rsidR="00E44A21">
        <w:rPr>
          <w:lang w:val="sk-SK" w:eastAsia="sk-SK"/>
        </w:rPr>
        <w:t>súbory</w:t>
      </w:r>
      <w:r>
        <w:rPr>
          <w:lang w:val="sk-SK" w:eastAsia="sk-SK"/>
        </w:rPr>
        <w:t xml:space="preserve"> </w:t>
      </w:r>
      <w:r w:rsidR="00E44A21">
        <w:rPr>
          <w:lang w:val="sk-SK" w:eastAsia="sk-SK"/>
        </w:rPr>
        <w:t>sú</w:t>
      </w:r>
      <w:r>
        <w:rPr>
          <w:lang w:val="sk-SK" w:eastAsia="sk-SK"/>
        </w:rPr>
        <w:t xml:space="preserve"> typu xml. Aby mohol by</w:t>
      </w:r>
      <w:r w:rsidR="005D74BF">
        <w:rPr>
          <w:lang w:val="sk-SK" w:eastAsia="sk-SK"/>
        </w:rPr>
        <w:t>ť</w:t>
      </w:r>
      <w:r>
        <w:rPr>
          <w:lang w:val="sk-SK" w:eastAsia="sk-SK"/>
        </w:rPr>
        <w:t xml:space="preserve"> </w:t>
      </w:r>
      <w:r w:rsidR="00E44A21">
        <w:rPr>
          <w:lang w:val="sk-SK" w:eastAsia="sk-SK"/>
        </w:rPr>
        <w:t>výstup</w:t>
      </w:r>
      <w:r>
        <w:rPr>
          <w:lang w:val="sk-SK" w:eastAsia="sk-SK"/>
        </w:rPr>
        <w:t xml:space="preserve"> zo </w:t>
      </w:r>
      <w:r w:rsidR="00E44A21">
        <w:rPr>
          <w:lang w:val="sk-SK" w:eastAsia="sk-SK"/>
        </w:rPr>
        <w:t>stránky</w:t>
      </w:r>
      <w:r>
        <w:rPr>
          <w:lang w:val="sk-SK" w:eastAsia="sk-SK"/>
        </w:rPr>
        <w:t xml:space="preserve"> OpenStreetMap </w:t>
      </w:r>
      <w:r w:rsidR="00E44A21">
        <w:rPr>
          <w:lang w:val="sk-SK" w:eastAsia="sk-SK"/>
        </w:rPr>
        <w:t>použiteľný</w:t>
      </w:r>
      <w:r>
        <w:rPr>
          <w:lang w:val="sk-SK" w:eastAsia="sk-SK"/>
        </w:rPr>
        <w:t xml:space="preserve"> ako vstup pre SUMO, </w:t>
      </w:r>
      <w:r w:rsidR="00E44A21">
        <w:rPr>
          <w:lang w:val="sk-SK" w:eastAsia="sk-SK"/>
        </w:rPr>
        <w:t>musí</w:t>
      </w:r>
      <w:r>
        <w:rPr>
          <w:lang w:val="sk-SK" w:eastAsia="sk-SK"/>
        </w:rPr>
        <w:t xml:space="preserve"> by</w:t>
      </w:r>
      <w:r w:rsidR="005D74BF">
        <w:rPr>
          <w:lang w:val="sk-SK" w:eastAsia="sk-SK"/>
        </w:rPr>
        <w:t>ť</w:t>
      </w:r>
      <w:r>
        <w:rPr>
          <w:lang w:val="sk-SK" w:eastAsia="sk-SK"/>
        </w:rPr>
        <w:t xml:space="preserve"> tento osm </w:t>
      </w:r>
      <w:r w:rsidR="00E44A21">
        <w:rPr>
          <w:lang w:val="sk-SK" w:eastAsia="sk-SK"/>
        </w:rPr>
        <w:t>súbor</w:t>
      </w:r>
      <w:r>
        <w:rPr>
          <w:lang w:val="sk-SK" w:eastAsia="sk-SK"/>
        </w:rPr>
        <w:t xml:space="preserve"> </w:t>
      </w:r>
      <w:r w:rsidR="00E44A21">
        <w:rPr>
          <w:lang w:val="sk-SK" w:eastAsia="sk-SK"/>
        </w:rPr>
        <w:t>prekonvertovaný</w:t>
      </w:r>
      <w:r>
        <w:rPr>
          <w:lang w:val="sk-SK" w:eastAsia="sk-SK"/>
        </w:rPr>
        <w:t xml:space="preserve"> pomocou </w:t>
      </w:r>
      <w:r w:rsidR="004F7C42">
        <w:rPr>
          <w:lang w:val="sk-SK" w:eastAsia="sk-SK"/>
        </w:rPr>
        <w:t>nastroja Netconvert</w:t>
      </w:r>
      <w:r w:rsidR="003E319D">
        <w:rPr>
          <w:lang w:val="sk-SK" w:eastAsia="sk-SK"/>
        </w:rPr>
        <w:t xml:space="preserve"> a</w:t>
      </w:r>
      <w:r w:rsidR="00974176">
        <w:rPr>
          <w:lang w:val="sk-SK" w:eastAsia="sk-SK"/>
        </w:rPr>
        <w:t> </w:t>
      </w:r>
      <w:r w:rsidR="003E319D">
        <w:rPr>
          <w:lang w:val="sk-SK" w:eastAsia="sk-SK"/>
        </w:rPr>
        <w:t>Polyconvert</w:t>
      </w:r>
      <w:r w:rsidR="004F7C42">
        <w:rPr>
          <w:lang w:val="sk-SK" w:eastAsia="sk-SK"/>
        </w:rPr>
        <w:t>. Netconvert</w:t>
      </w:r>
      <w:r w:rsidR="003E319D">
        <w:rPr>
          <w:lang w:val="sk-SK" w:eastAsia="sk-SK"/>
        </w:rPr>
        <w:t xml:space="preserve"> a</w:t>
      </w:r>
      <w:r w:rsidR="00974176">
        <w:rPr>
          <w:lang w:val="sk-SK" w:eastAsia="sk-SK"/>
        </w:rPr>
        <w:t> </w:t>
      </w:r>
      <w:r w:rsidR="003E319D">
        <w:rPr>
          <w:lang w:val="sk-SK" w:eastAsia="sk-SK"/>
        </w:rPr>
        <w:t>Polyconvert</w:t>
      </w:r>
      <w:r w:rsidR="004F7C42">
        <w:rPr>
          <w:lang w:val="sk-SK" w:eastAsia="sk-SK"/>
        </w:rPr>
        <w:t xml:space="preserve"> </w:t>
      </w:r>
      <w:r w:rsidR="00E44A21">
        <w:rPr>
          <w:lang w:val="sk-SK" w:eastAsia="sk-SK"/>
        </w:rPr>
        <w:t>sú</w:t>
      </w:r>
      <w:r w:rsidR="004F7C42">
        <w:rPr>
          <w:lang w:val="sk-SK" w:eastAsia="sk-SK"/>
        </w:rPr>
        <w:t xml:space="preserve"> </w:t>
      </w:r>
      <w:r w:rsidR="00E44A21">
        <w:rPr>
          <w:lang w:val="sk-SK" w:eastAsia="sk-SK"/>
        </w:rPr>
        <w:t>nástroje</w:t>
      </w:r>
      <w:r w:rsidR="005D74BF">
        <w:rPr>
          <w:lang w:val="sk-SK" w:eastAsia="sk-SK"/>
        </w:rPr>
        <w:t>,</w:t>
      </w:r>
      <w:r w:rsidR="004F7C42">
        <w:rPr>
          <w:lang w:val="sk-SK" w:eastAsia="sk-SK"/>
        </w:rPr>
        <w:t xml:space="preserve"> </w:t>
      </w:r>
      <w:r w:rsidR="00E44A21">
        <w:rPr>
          <w:lang w:val="sk-SK" w:eastAsia="sk-SK"/>
        </w:rPr>
        <w:t>ktoré</w:t>
      </w:r>
      <w:r w:rsidR="004F7C42">
        <w:rPr>
          <w:lang w:val="sk-SK" w:eastAsia="sk-SK"/>
        </w:rPr>
        <w:t xml:space="preserve"> </w:t>
      </w:r>
      <w:r w:rsidR="00E44A21">
        <w:rPr>
          <w:lang w:val="sk-SK" w:eastAsia="sk-SK"/>
        </w:rPr>
        <w:t>sú</w:t>
      </w:r>
      <w:r w:rsidR="004F7C42">
        <w:rPr>
          <w:lang w:val="sk-SK" w:eastAsia="sk-SK"/>
        </w:rPr>
        <w:t xml:space="preserve"> poskytovan</w:t>
      </w:r>
      <w:r w:rsidR="005D74BF">
        <w:rPr>
          <w:lang w:val="sk-SK" w:eastAsia="sk-SK"/>
        </w:rPr>
        <w:t>é</w:t>
      </w:r>
      <w:r w:rsidR="004F7C42">
        <w:rPr>
          <w:lang w:val="sk-SK" w:eastAsia="sk-SK"/>
        </w:rPr>
        <w:t xml:space="preserve"> SUMOm a</w:t>
      </w:r>
      <w:r w:rsidR="00974176">
        <w:rPr>
          <w:lang w:val="sk-SK" w:eastAsia="sk-SK"/>
        </w:rPr>
        <w:t> </w:t>
      </w:r>
      <w:r w:rsidR="00E44A21">
        <w:rPr>
          <w:lang w:val="sk-SK" w:eastAsia="sk-SK"/>
        </w:rPr>
        <w:t>slúžia</w:t>
      </w:r>
      <w:r w:rsidR="004F7C42">
        <w:rPr>
          <w:lang w:val="sk-SK" w:eastAsia="sk-SK"/>
        </w:rPr>
        <w:t xml:space="preserve"> na </w:t>
      </w:r>
      <w:r w:rsidR="00E44A21">
        <w:rPr>
          <w:lang w:val="sk-SK" w:eastAsia="sk-SK"/>
        </w:rPr>
        <w:t>kon</w:t>
      </w:r>
      <w:r w:rsidR="005D74BF">
        <w:rPr>
          <w:lang w:val="sk-SK" w:eastAsia="sk-SK"/>
        </w:rPr>
        <w:t>verto</w:t>
      </w:r>
      <w:r w:rsidR="00E44A21">
        <w:rPr>
          <w:lang w:val="sk-SK" w:eastAsia="sk-SK"/>
        </w:rPr>
        <w:t>vanie</w:t>
      </w:r>
      <w:r w:rsidR="004F7C42">
        <w:rPr>
          <w:lang w:val="sk-SK" w:eastAsia="sk-SK"/>
        </w:rPr>
        <w:t xml:space="preserve"> osm </w:t>
      </w:r>
      <w:r w:rsidR="00E44A21">
        <w:rPr>
          <w:lang w:val="sk-SK" w:eastAsia="sk-SK"/>
        </w:rPr>
        <w:t>súborov</w:t>
      </w:r>
      <w:r w:rsidR="004F7C42">
        <w:rPr>
          <w:lang w:val="sk-SK" w:eastAsia="sk-SK"/>
        </w:rPr>
        <w:t xml:space="preserve"> na xml </w:t>
      </w:r>
      <w:r w:rsidR="00E44A21">
        <w:rPr>
          <w:lang w:val="sk-SK" w:eastAsia="sk-SK"/>
        </w:rPr>
        <w:t>súbory,</w:t>
      </w:r>
      <w:r w:rsidR="004F7C42">
        <w:rPr>
          <w:lang w:val="sk-SK" w:eastAsia="sk-SK"/>
        </w:rPr>
        <w:t xml:space="preserve"> s</w:t>
      </w:r>
      <w:r w:rsidR="00974176">
        <w:rPr>
          <w:lang w:val="sk-SK" w:eastAsia="sk-SK"/>
        </w:rPr>
        <w:t> </w:t>
      </w:r>
      <w:r w:rsidR="00E44A21">
        <w:rPr>
          <w:lang w:val="sk-SK" w:eastAsia="sk-SK"/>
        </w:rPr>
        <w:t>ktorými</w:t>
      </w:r>
      <w:r w:rsidR="004F7C42">
        <w:rPr>
          <w:lang w:val="sk-SK" w:eastAsia="sk-SK"/>
        </w:rPr>
        <w:t xml:space="preserve"> vie SUMO </w:t>
      </w:r>
      <w:r w:rsidR="00E44A21">
        <w:rPr>
          <w:lang w:val="sk-SK" w:eastAsia="sk-SK"/>
        </w:rPr>
        <w:t>pracovať</w:t>
      </w:r>
      <w:r w:rsidR="004F7C42">
        <w:rPr>
          <w:lang w:val="sk-SK" w:eastAsia="sk-SK"/>
        </w:rPr>
        <w:t>.</w:t>
      </w:r>
      <w:r w:rsidR="00561CBC">
        <w:rPr>
          <w:lang w:val="sk-SK" w:eastAsia="sk-SK"/>
        </w:rPr>
        <w:t xml:space="preserve"> Logick</w:t>
      </w:r>
      <w:r w:rsidR="00E44A21">
        <w:rPr>
          <w:lang w:val="sk-SK" w:eastAsia="sk-SK"/>
        </w:rPr>
        <w:t>ý</w:t>
      </w:r>
      <w:r w:rsidR="00561CBC">
        <w:rPr>
          <w:lang w:val="sk-SK" w:eastAsia="sk-SK"/>
        </w:rPr>
        <w:t xml:space="preserve"> sled konverzi</w:t>
      </w:r>
      <w:r w:rsidR="00E44A21">
        <w:rPr>
          <w:lang w:val="sk-SK" w:eastAsia="sk-SK"/>
        </w:rPr>
        <w:t>í</w:t>
      </w:r>
      <w:r w:rsidR="00561CBC">
        <w:rPr>
          <w:lang w:val="sk-SK" w:eastAsia="sk-SK"/>
        </w:rPr>
        <w:t xml:space="preserve"> na xml </w:t>
      </w:r>
      <w:r w:rsidR="00E44A21">
        <w:rPr>
          <w:lang w:val="sk-SK" w:eastAsia="sk-SK"/>
        </w:rPr>
        <w:t>súbory</w:t>
      </w:r>
      <w:r w:rsidR="00561CBC">
        <w:rPr>
          <w:lang w:val="sk-SK" w:eastAsia="sk-SK"/>
        </w:rPr>
        <w:t xml:space="preserve"> </w:t>
      </w:r>
      <w:r w:rsidR="00E44A21">
        <w:rPr>
          <w:lang w:val="sk-SK" w:eastAsia="sk-SK"/>
        </w:rPr>
        <w:t>možno</w:t>
      </w:r>
      <w:r w:rsidR="00561CBC">
        <w:rPr>
          <w:lang w:val="sk-SK" w:eastAsia="sk-SK"/>
        </w:rPr>
        <w:t xml:space="preserve"> </w:t>
      </w:r>
      <w:r w:rsidR="00E44A21">
        <w:rPr>
          <w:lang w:val="sk-SK" w:eastAsia="sk-SK"/>
        </w:rPr>
        <w:t>vidieť</w:t>
      </w:r>
      <w:r w:rsidR="00561CBC">
        <w:rPr>
          <w:lang w:val="sk-SK" w:eastAsia="sk-SK"/>
        </w:rPr>
        <w:t xml:space="preserve"> na obr</w:t>
      </w:r>
      <w:r w:rsidR="00974176">
        <w:rPr>
          <w:lang w:val="sk-SK" w:eastAsia="sk-SK"/>
        </w:rPr>
        <w:t>.</w:t>
      </w:r>
      <w:r w:rsidR="00561CBC">
        <w:rPr>
          <w:lang w:val="sk-SK" w:eastAsia="sk-SK"/>
        </w:rPr>
        <w:t xml:space="preserve"> 16.</w:t>
      </w:r>
    </w:p>
    <w:p w14:paraId="56CD3BE2" w14:textId="0E42D427" w:rsidR="00561CBC" w:rsidRDefault="00561CBC" w:rsidP="00561CBC">
      <w:pPr>
        <w:jc w:val="center"/>
        <w:rPr>
          <w:lang w:val="sk-SK" w:eastAsia="sk-SK"/>
        </w:rPr>
      </w:pPr>
      <w:r>
        <w:rPr>
          <w:noProof/>
        </w:rPr>
        <w:drawing>
          <wp:inline distT="0" distB="0" distL="0" distR="0" wp14:anchorId="292BB633" wp14:editId="1F5C8326">
            <wp:extent cx="2671625" cy="2059940"/>
            <wp:effectExtent l="0" t="0" r="0" b="0"/>
            <wp:docPr id="188471825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8254" name="Picture 2" descr="Dia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28302" t="17466" r="16455" b="25721"/>
                    <a:stretch/>
                  </pic:blipFill>
                  <pic:spPr bwMode="auto">
                    <a:xfrm>
                      <a:off x="0" y="0"/>
                      <a:ext cx="2690607" cy="2074576"/>
                    </a:xfrm>
                    <a:prstGeom prst="rect">
                      <a:avLst/>
                    </a:prstGeom>
                    <a:noFill/>
                    <a:ln>
                      <a:noFill/>
                    </a:ln>
                    <a:extLst>
                      <a:ext uri="{53640926-AAD7-44D8-BBD7-CCE9431645EC}">
                        <a14:shadowObscured xmlns:a14="http://schemas.microsoft.com/office/drawing/2010/main"/>
                      </a:ext>
                    </a:extLst>
                  </pic:spPr>
                </pic:pic>
              </a:graphicData>
            </a:graphic>
          </wp:inline>
        </w:drawing>
      </w:r>
    </w:p>
    <w:p w14:paraId="237A1930" w14:textId="3F1AC1FE" w:rsidR="00561CBC" w:rsidRPr="00E717BC" w:rsidRDefault="007F1014" w:rsidP="00561CBC">
      <w:pPr>
        <w:spacing w:line="360" w:lineRule="auto"/>
        <w:ind w:firstLine="284"/>
        <w:jc w:val="center"/>
        <w:rPr>
          <w:sz w:val="20"/>
          <w:szCs w:val="18"/>
          <w:lang w:val="sk-SK" w:eastAsia="sk-SK"/>
        </w:rPr>
      </w:pPr>
      <w:r w:rsidRPr="00E717BC">
        <w:rPr>
          <w:sz w:val="20"/>
          <w:szCs w:val="18"/>
          <w:lang w:val="sk-SK"/>
        </w:rPr>
        <w:t>Obr.</w:t>
      </w:r>
      <w:r w:rsidR="00E717BC">
        <w:rPr>
          <w:sz w:val="20"/>
          <w:szCs w:val="18"/>
          <w:lang w:val="sk-SK"/>
        </w:rPr>
        <w:t xml:space="preserve"> </w:t>
      </w:r>
      <w:r w:rsidR="00561CBC" w:rsidRPr="00E717BC">
        <w:rPr>
          <w:sz w:val="20"/>
          <w:szCs w:val="18"/>
          <w:lang w:val="sk-SK" w:eastAsia="sk-SK"/>
        </w:rPr>
        <w:t>16 Funkčnosť Netconvert a Polyconvert</w:t>
      </w:r>
    </w:p>
    <w:p w14:paraId="6EC8358D" w14:textId="7C130FC8" w:rsidR="006173BC" w:rsidRDefault="00E44A21" w:rsidP="00163A35">
      <w:pPr>
        <w:spacing w:line="360" w:lineRule="auto"/>
        <w:ind w:firstLine="284"/>
        <w:rPr>
          <w:lang w:val="sk-SK" w:eastAsia="sk-SK"/>
        </w:rPr>
      </w:pPr>
      <w:r>
        <w:rPr>
          <w:lang w:val="sk-SK" w:eastAsia="sk-SK"/>
        </w:rPr>
        <w:t>Súbor</w:t>
      </w:r>
      <w:r w:rsidR="006173BC">
        <w:rPr>
          <w:lang w:val="sk-SK" w:eastAsia="sk-SK"/>
        </w:rPr>
        <w:t xml:space="preserve"> NoveZamky.net.xml obsahuje </w:t>
      </w:r>
      <w:r>
        <w:rPr>
          <w:lang w:val="sk-SK" w:eastAsia="sk-SK"/>
        </w:rPr>
        <w:t>informácie</w:t>
      </w:r>
      <w:r w:rsidR="006173BC">
        <w:rPr>
          <w:lang w:val="sk-SK" w:eastAsia="sk-SK"/>
        </w:rPr>
        <w:t xml:space="preserve"> o</w:t>
      </w:r>
      <w:r>
        <w:rPr>
          <w:lang w:val="sk-SK" w:eastAsia="sk-SK"/>
        </w:rPr>
        <w:t> počte a usporiadaní</w:t>
      </w:r>
      <w:r w:rsidR="006173BC">
        <w:rPr>
          <w:lang w:val="sk-SK" w:eastAsia="sk-SK"/>
        </w:rPr>
        <w:t> </w:t>
      </w:r>
      <w:r>
        <w:rPr>
          <w:lang w:val="sk-SK" w:eastAsia="sk-SK"/>
        </w:rPr>
        <w:t>ciest</w:t>
      </w:r>
      <w:r w:rsidR="006173BC">
        <w:rPr>
          <w:lang w:val="sk-SK" w:eastAsia="sk-SK"/>
        </w:rPr>
        <w:t xml:space="preserve"> a </w:t>
      </w:r>
      <w:r>
        <w:rPr>
          <w:lang w:val="sk-SK" w:eastAsia="sk-SK"/>
        </w:rPr>
        <w:t>súbor</w:t>
      </w:r>
      <w:r w:rsidR="006173BC">
        <w:rPr>
          <w:lang w:val="sk-SK" w:eastAsia="sk-SK"/>
        </w:rPr>
        <w:t xml:space="preserve"> NoveZamk</w:t>
      </w:r>
      <w:r w:rsidR="005D74BF">
        <w:rPr>
          <w:lang w:val="sk-SK" w:eastAsia="sk-SK"/>
        </w:rPr>
        <w:t>y</w:t>
      </w:r>
      <w:r w:rsidR="006173BC">
        <w:rPr>
          <w:lang w:val="sk-SK" w:eastAsia="sk-SK"/>
        </w:rPr>
        <w:t xml:space="preserve">.poly.xml obsahuje </w:t>
      </w:r>
      <w:r>
        <w:rPr>
          <w:lang w:val="sk-SK" w:eastAsia="sk-SK"/>
        </w:rPr>
        <w:t>informácie</w:t>
      </w:r>
      <w:r w:rsidR="006173BC">
        <w:rPr>
          <w:lang w:val="sk-SK" w:eastAsia="sk-SK"/>
        </w:rPr>
        <w:t xml:space="preserve"> o </w:t>
      </w:r>
      <w:r>
        <w:rPr>
          <w:lang w:val="sk-SK" w:eastAsia="sk-SK"/>
        </w:rPr>
        <w:t>okolitých</w:t>
      </w:r>
      <w:r w:rsidR="006173BC">
        <w:rPr>
          <w:lang w:val="sk-SK" w:eastAsia="sk-SK"/>
        </w:rPr>
        <w:t xml:space="preserve"> </w:t>
      </w:r>
      <w:r>
        <w:rPr>
          <w:lang w:val="sk-SK" w:eastAsia="sk-SK"/>
        </w:rPr>
        <w:t>budovách</w:t>
      </w:r>
      <w:r w:rsidR="006173BC">
        <w:rPr>
          <w:lang w:val="sk-SK" w:eastAsia="sk-SK"/>
        </w:rPr>
        <w:t>.</w:t>
      </w:r>
      <w:r>
        <w:rPr>
          <w:lang w:val="sk-SK" w:eastAsia="sk-SK"/>
        </w:rPr>
        <w:t xml:space="preserve"> </w:t>
      </w:r>
      <w:r w:rsidR="006173BC">
        <w:rPr>
          <w:lang w:val="sk-SK" w:eastAsia="sk-SK"/>
        </w:rPr>
        <w:t>Na to</w:t>
      </w:r>
      <w:r w:rsidR="00974176">
        <w:rPr>
          <w:lang w:val="sk-SK" w:eastAsia="sk-SK"/>
        </w:rPr>
        <w:t>,</w:t>
      </w:r>
      <w:r w:rsidR="006173BC">
        <w:rPr>
          <w:lang w:val="sk-SK" w:eastAsia="sk-SK"/>
        </w:rPr>
        <w:t xml:space="preserve"> aby Polyconvert </w:t>
      </w:r>
      <w:r w:rsidR="00974176">
        <w:rPr>
          <w:lang w:val="sk-SK" w:eastAsia="sk-SK"/>
        </w:rPr>
        <w:t>pracoval</w:t>
      </w:r>
      <w:r w:rsidR="006173BC">
        <w:rPr>
          <w:lang w:val="sk-SK" w:eastAsia="sk-SK"/>
        </w:rPr>
        <w:t xml:space="preserve"> je nutné si vytvoriť súbor typemap.xml a vložiť doň vlastnosti všetkých typov polygónov čo SUMO </w:t>
      </w:r>
      <w:r>
        <w:rPr>
          <w:lang w:val="sk-SK" w:eastAsia="sk-SK"/>
        </w:rPr>
        <w:t>podporuje</w:t>
      </w:r>
      <w:r w:rsidR="006173BC">
        <w:rPr>
          <w:lang w:val="sk-SK" w:eastAsia="sk-SK"/>
        </w:rPr>
        <w:t>. T</w:t>
      </w:r>
      <w:r w:rsidR="00163A35">
        <w:rPr>
          <w:lang w:val="sk-SK" w:eastAsia="sk-SK"/>
        </w:rPr>
        <w:t xml:space="preserve">ieto všetky </w:t>
      </w:r>
      <w:r>
        <w:rPr>
          <w:lang w:val="sk-SK" w:eastAsia="sk-SK"/>
        </w:rPr>
        <w:t>polygóny</w:t>
      </w:r>
      <w:r w:rsidR="00163A35">
        <w:rPr>
          <w:lang w:val="sk-SK" w:eastAsia="sk-SK"/>
        </w:rPr>
        <w:t xml:space="preserve"> </w:t>
      </w:r>
      <w:r>
        <w:rPr>
          <w:lang w:val="sk-SK" w:eastAsia="sk-SK"/>
        </w:rPr>
        <w:t>sú</w:t>
      </w:r>
      <w:r w:rsidR="00163A35">
        <w:rPr>
          <w:lang w:val="sk-SK" w:eastAsia="sk-SK"/>
        </w:rPr>
        <w:t xml:space="preserve"> dostupn</w:t>
      </w:r>
      <w:r w:rsidR="00551CBF">
        <w:rPr>
          <w:lang w:val="sk-SK" w:eastAsia="sk-SK"/>
        </w:rPr>
        <w:t>é</w:t>
      </w:r>
      <w:r w:rsidR="00163A35">
        <w:rPr>
          <w:lang w:val="sk-SK" w:eastAsia="sk-SK"/>
        </w:rPr>
        <w:t xml:space="preserve"> na </w:t>
      </w:r>
      <w:r>
        <w:rPr>
          <w:lang w:val="sk-SK" w:eastAsia="sk-SK"/>
        </w:rPr>
        <w:t>stránke</w:t>
      </w:r>
      <w:r w:rsidR="00163A35">
        <w:rPr>
          <w:lang w:val="sk-SK" w:eastAsia="sk-SK"/>
        </w:rPr>
        <w:t xml:space="preserve"> SUMO </w:t>
      </w:r>
      <w:r>
        <w:rPr>
          <w:lang w:val="sk-SK" w:eastAsia="sk-SK"/>
        </w:rPr>
        <w:t>manuálu</w:t>
      </w:r>
      <w:r w:rsidR="00163A35">
        <w:rPr>
          <w:lang w:val="sk-SK" w:eastAsia="sk-SK"/>
        </w:rPr>
        <w:t xml:space="preserve"> [35].</w:t>
      </w:r>
    </w:p>
    <w:p w14:paraId="7F676366" w14:textId="4C40897C" w:rsidR="00C22A89" w:rsidRPr="00C22A89" w:rsidRDefault="00E44A21" w:rsidP="00C22A89">
      <w:pPr>
        <w:spacing w:line="360" w:lineRule="auto"/>
        <w:ind w:firstLine="284"/>
        <w:jc w:val="left"/>
        <w:rPr>
          <w:lang w:val="sk-SK" w:eastAsia="sk-SK"/>
        </w:rPr>
      </w:pPr>
      <w:r>
        <w:rPr>
          <w:lang w:val="sk-SK" w:eastAsia="sk-SK"/>
        </w:rPr>
        <w:t>Presný</w:t>
      </w:r>
      <w:r w:rsidR="00561CBC">
        <w:rPr>
          <w:lang w:val="sk-SK" w:eastAsia="sk-SK"/>
        </w:rPr>
        <w:t xml:space="preserve"> postup konverzie </w:t>
      </w:r>
      <w:r>
        <w:rPr>
          <w:lang w:val="sk-SK" w:eastAsia="sk-SK"/>
        </w:rPr>
        <w:t>možno</w:t>
      </w:r>
      <w:r w:rsidR="00561CBC">
        <w:rPr>
          <w:lang w:val="sk-SK" w:eastAsia="sk-SK"/>
        </w:rPr>
        <w:t xml:space="preserve"> </w:t>
      </w:r>
      <w:r>
        <w:rPr>
          <w:lang w:val="sk-SK" w:eastAsia="sk-SK"/>
        </w:rPr>
        <w:t>vidieť</w:t>
      </w:r>
      <w:r w:rsidR="00561CBC">
        <w:rPr>
          <w:lang w:val="sk-SK" w:eastAsia="sk-SK"/>
        </w:rPr>
        <w:t xml:space="preserve"> na </w:t>
      </w:r>
      <w:r>
        <w:rPr>
          <w:lang w:val="sk-SK" w:eastAsia="sk-SK"/>
        </w:rPr>
        <w:t>ukážke</w:t>
      </w:r>
      <w:r w:rsidR="00561CBC">
        <w:rPr>
          <w:lang w:val="sk-SK" w:eastAsia="sk-SK"/>
        </w:rPr>
        <w:t xml:space="preserve"> </w:t>
      </w:r>
      <w:r>
        <w:rPr>
          <w:lang w:val="sk-SK" w:eastAsia="sk-SK"/>
        </w:rPr>
        <w:t>číslo</w:t>
      </w:r>
      <w:r w:rsidR="00561CBC">
        <w:rPr>
          <w:lang w:val="sk-SK" w:eastAsia="sk-SK"/>
        </w:rPr>
        <w:t xml:space="preserve"> 1.</w:t>
      </w:r>
      <w:bookmarkStart w:id="55" w:name="_MON_1743427725"/>
      <w:bookmarkEnd w:id="55"/>
      <w:r w:rsidR="00C22A89">
        <w:rPr>
          <w:lang w:val="sk-SK" w:eastAsia="sk-SK"/>
        </w:rPr>
        <w:object w:dxaOrig="9026" w:dyaOrig="714" w14:anchorId="3BAF2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34.6pt" o:ole="" o:bordertopcolor="this" o:borderleftcolor="this" o:borderbottomcolor="this" o:borderrightcolor="this">
            <v:imagedata r:id="rId30" o:title=""/>
            <w10:bordertop type="single" width="12"/>
            <w10:borderleft type="single" width="12"/>
            <w10:borderbottom type="single" width="12"/>
            <w10:borderright type="single" width="12"/>
          </v:shape>
          <o:OLEObject Type="Embed" ProgID="Word.OpenDocumentText.12" ShapeID="_x0000_i1025" DrawAspect="Content" ObjectID="_1745070353" r:id="rId31"/>
        </w:object>
      </w:r>
    </w:p>
    <w:p w14:paraId="7D98622D" w14:textId="5E7D13A4" w:rsidR="00163A35" w:rsidRPr="00E717BC" w:rsidRDefault="00163A35" w:rsidP="00163A35">
      <w:pPr>
        <w:spacing w:line="360" w:lineRule="auto"/>
        <w:ind w:firstLine="284"/>
        <w:jc w:val="center"/>
        <w:rPr>
          <w:sz w:val="20"/>
          <w:szCs w:val="18"/>
          <w:lang w:val="sk-SK" w:eastAsia="sk-SK"/>
        </w:rPr>
      </w:pPr>
      <w:r w:rsidRPr="00E717BC">
        <w:rPr>
          <w:sz w:val="20"/>
          <w:szCs w:val="18"/>
          <w:lang w:val="sk-SK" w:eastAsia="sk-SK"/>
        </w:rPr>
        <w:t>Ukážka  1 : Netconver a Polyconvert príkazy</w:t>
      </w:r>
    </w:p>
    <w:p w14:paraId="34D18DC6" w14:textId="0251668B" w:rsidR="00561CBC" w:rsidRDefault="00163A35" w:rsidP="00F946C9">
      <w:pPr>
        <w:spacing w:line="360" w:lineRule="auto"/>
        <w:ind w:firstLine="284"/>
        <w:rPr>
          <w:lang w:val="sk-SK" w:eastAsia="sk-SK"/>
        </w:rPr>
      </w:pPr>
      <w:r>
        <w:rPr>
          <w:lang w:val="sk-SK" w:eastAsia="sk-SK"/>
        </w:rPr>
        <w:t xml:space="preserve">Takto </w:t>
      </w:r>
      <w:r w:rsidR="00E44A21">
        <w:rPr>
          <w:lang w:val="sk-SK" w:eastAsia="sk-SK"/>
        </w:rPr>
        <w:t>vytvorené</w:t>
      </w:r>
      <w:r>
        <w:rPr>
          <w:lang w:val="sk-SK" w:eastAsia="sk-SK"/>
        </w:rPr>
        <w:t xml:space="preserve"> </w:t>
      </w:r>
      <w:r w:rsidR="00E44A21">
        <w:rPr>
          <w:lang w:val="sk-SK" w:eastAsia="sk-SK"/>
        </w:rPr>
        <w:t>súbory</w:t>
      </w:r>
      <w:r>
        <w:rPr>
          <w:lang w:val="sk-SK" w:eastAsia="sk-SK"/>
        </w:rPr>
        <w:t xml:space="preserve"> </w:t>
      </w:r>
      <w:r w:rsidR="00E44A21">
        <w:rPr>
          <w:lang w:val="sk-SK" w:eastAsia="sk-SK"/>
        </w:rPr>
        <w:t>sú</w:t>
      </w:r>
      <w:r>
        <w:rPr>
          <w:lang w:val="sk-SK" w:eastAsia="sk-SK"/>
        </w:rPr>
        <w:t xml:space="preserve"> kompatibiln</w:t>
      </w:r>
      <w:r w:rsidR="00E44A21">
        <w:rPr>
          <w:lang w:val="sk-SK" w:eastAsia="sk-SK"/>
        </w:rPr>
        <w:t>é</w:t>
      </w:r>
      <w:r>
        <w:rPr>
          <w:lang w:val="sk-SK" w:eastAsia="sk-SK"/>
        </w:rPr>
        <w:t xml:space="preserve"> so SUMO</w:t>
      </w:r>
      <w:r w:rsidR="00974176">
        <w:rPr>
          <w:lang w:val="sk-SK" w:eastAsia="sk-SK"/>
        </w:rPr>
        <w:t>-</w:t>
      </w:r>
      <w:r>
        <w:rPr>
          <w:lang w:val="sk-SK" w:eastAsia="sk-SK"/>
        </w:rPr>
        <w:t xml:space="preserve">m, </w:t>
      </w:r>
      <w:r w:rsidR="00E44A21">
        <w:rPr>
          <w:lang w:val="sk-SK" w:eastAsia="sk-SK"/>
        </w:rPr>
        <w:t>takže</w:t>
      </w:r>
      <w:r>
        <w:rPr>
          <w:lang w:val="sk-SK" w:eastAsia="sk-SK"/>
        </w:rPr>
        <w:t xml:space="preserve"> ich treba </w:t>
      </w:r>
      <w:r w:rsidR="00E44A21">
        <w:rPr>
          <w:lang w:val="sk-SK" w:eastAsia="sk-SK"/>
        </w:rPr>
        <w:t>špecifikovať</w:t>
      </w:r>
      <w:r>
        <w:rPr>
          <w:lang w:val="sk-SK" w:eastAsia="sk-SK"/>
        </w:rPr>
        <w:t xml:space="preserve"> v </w:t>
      </w:r>
      <w:r w:rsidR="00E44A21">
        <w:rPr>
          <w:lang w:val="sk-SK" w:eastAsia="sk-SK"/>
        </w:rPr>
        <w:t>konfiguračnom</w:t>
      </w:r>
      <w:r>
        <w:rPr>
          <w:lang w:val="sk-SK" w:eastAsia="sk-SK"/>
        </w:rPr>
        <w:t xml:space="preserve"> </w:t>
      </w:r>
      <w:r w:rsidR="00E44A21">
        <w:rPr>
          <w:lang w:val="sk-SK" w:eastAsia="sk-SK"/>
        </w:rPr>
        <w:t>súbore</w:t>
      </w:r>
      <w:r>
        <w:rPr>
          <w:lang w:val="sk-SK" w:eastAsia="sk-SK"/>
        </w:rPr>
        <w:t xml:space="preserve"> pre SUMO </w:t>
      </w:r>
      <w:r w:rsidR="00E44A21">
        <w:rPr>
          <w:lang w:val="sk-SK" w:eastAsia="sk-SK"/>
        </w:rPr>
        <w:t>simuláciu</w:t>
      </w:r>
      <w:r>
        <w:rPr>
          <w:lang w:val="sk-SK" w:eastAsia="sk-SK"/>
        </w:rPr>
        <w:t xml:space="preserve"> v </w:t>
      </w:r>
      <w:r w:rsidR="00E44A21">
        <w:rPr>
          <w:lang w:val="sk-SK" w:eastAsia="sk-SK"/>
        </w:rPr>
        <w:t>prostredí</w:t>
      </w:r>
      <w:r>
        <w:rPr>
          <w:lang w:val="sk-SK" w:eastAsia="sk-SK"/>
        </w:rPr>
        <w:t xml:space="preserve"> OMNeT</w:t>
      </w:r>
      <w:r>
        <w:rPr>
          <w:lang w:val="en-US" w:eastAsia="sk-SK"/>
        </w:rPr>
        <w:t xml:space="preserve">++. </w:t>
      </w:r>
      <w:r w:rsidRPr="00E44A21">
        <w:rPr>
          <w:lang w:val="sk-SK" w:eastAsia="sk-SK"/>
        </w:rPr>
        <w:t xml:space="preserve">Viac o </w:t>
      </w:r>
      <w:r w:rsidR="00E44A21" w:rsidRPr="00E44A21">
        <w:rPr>
          <w:lang w:val="sk-SK" w:eastAsia="sk-SK"/>
        </w:rPr>
        <w:t>prepojení</w:t>
      </w:r>
      <w:r w:rsidRPr="00E44A21">
        <w:rPr>
          <w:lang w:val="sk-SK" w:eastAsia="sk-SK"/>
        </w:rPr>
        <w:t xml:space="preserve"> SUM</w:t>
      </w:r>
      <w:r w:rsidR="00974176">
        <w:rPr>
          <w:lang w:val="sk-SK" w:eastAsia="sk-SK"/>
        </w:rPr>
        <w:t>O</w:t>
      </w:r>
      <w:r w:rsidRPr="00E44A21">
        <w:rPr>
          <w:lang w:val="sk-SK" w:eastAsia="sk-SK"/>
        </w:rPr>
        <w:t xml:space="preserve"> a OMNeT++ v podkapitole 6.2.3.</w:t>
      </w:r>
    </w:p>
    <w:p w14:paraId="15D7DB59" w14:textId="37BAE85D" w:rsidR="0011651C" w:rsidRDefault="0011651C" w:rsidP="0011651C">
      <w:pPr>
        <w:spacing w:line="360" w:lineRule="auto"/>
        <w:ind w:firstLine="284"/>
        <w:jc w:val="center"/>
        <w:rPr>
          <w:lang w:val="sk-SK" w:eastAsia="sk-SK"/>
        </w:rPr>
      </w:pPr>
      <w:r w:rsidRPr="0011651C">
        <w:rPr>
          <w:noProof/>
          <w:lang w:val="sk-SK" w:eastAsia="sk-SK"/>
        </w:rPr>
        <w:lastRenderedPageBreak/>
        <w:drawing>
          <wp:inline distT="0" distB="0" distL="0" distR="0" wp14:anchorId="18710617" wp14:editId="5319597F">
            <wp:extent cx="3503221" cy="2522038"/>
            <wp:effectExtent l="0" t="0" r="2540" b="0"/>
            <wp:docPr id="212429944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99447" name="Picture 1" descr="Diagram&#10;&#10;Description automatically generated"/>
                    <pic:cNvPicPr/>
                  </pic:nvPicPr>
                  <pic:blipFill>
                    <a:blip r:embed="rId32"/>
                    <a:stretch>
                      <a:fillRect/>
                    </a:stretch>
                  </pic:blipFill>
                  <pic:spPr>
                    <a:xfrm>
                      <a:off x="0" y="0"/>
                      <a:ext cx="3571081" cy="2570892"/>
                    </a:xfrm>
                    <a:prstGeom prst="rect">
                      <a:avLst/>
                    </a:prstGeom>
                  </pic:spPr>
                </pic:pic>
              </a:graphicData>
            </a:graphic>
          </wp:inline>
        </w:drawing>
      </w:r>
    </w:p>
    <w:p w14:paraId="5CB61512" w14:textId="106D8837" w:rsidR="0011651C" w:rsidRPr="00E717BC" w:rsidRDefault="007F1014" w:rsidP="0011651C">
      <w:pPr>
        <w:spacing w:line="360" w:lineRule="auto"/>
        <w:ind w:firstLine="284"/>
        <w:jc w:val="center"/>
        <w:rPr>
          <w:sz w:val="20"/>
          <w:szCs w:val="18"/>
          <w:lang w:val="sk-SK" w:eastAsia="sk-SK"/>
        </w:rPr>
      </w:pPr>
      <w:r w:rsidRPr="00E717BC">
        <w:rPr>
          <w:sz w:val="20"/>
          <w:szCs w:val="18"/>
          <w:lang w:val="sk-SK"/>
        </w:rPr>
        <w:t>Obr</w:t>
      </w:r>
      <w:r w:rsidRPr="00E717BC">
        <w:rPr>
          <w:sz w:val="20"/>
          <w:szCs w:val="18"/>
          <w:lang w:val="sk-SK" w:eastAsia="sk-SK"/>
        </w:rPr>
        <w:t>.</w:t>
      </w:r>
      <w:r w:rsidR="00E717BC">
        <w:rPr>
          <w:sz w:val="20"/>
          <w:szCs w:val="18"/>
          <w:lang w:val="sk-SK" w:eastAsia="sk-SK"/>
        </w:rPr>
        <w:t xml:space="preserve"> 17</w:t>
      </w:r>
      <w:r w:rsidR="0011651C" w:rsidRPr="00E717BC">
        <w:rPr>
          <w:sz w:val="20"/>
          <w:szCs w:val="18"/>
          <w:lang w:val="sk-SK" w:eastAsia="sk-SK"/>
        </w:rPr>
        <w:t xml:space="preserve"> Finálna verzia mapy</w:t>
      </w:r>
    </w:p>
    <w:p w14:paraId="6D8C66A9" w14:textId="1ADE4442" w:rsidR="003F0536" w:rsidRDefault="00E44A21" w:rsidP="00B462A3">
      <w:pPr>
        <w:pStyle w:val="Heading3"/>
      </w:pPr>
      <w:bookmarkStart w:id="56" w:name="_Toc134457068"/>
      <w:r>
        <w:t>Mobilita</w:t>
      </w:r>
      <w:bookmarkEnd w:id="56"/>
    </w:p>
    <w:p w14:paraId="5BED65FA" w14:textId="3755864F" w:rsidR="007B738B" w:rsidRDefault="00232611" w:rsidP="00004C07">
      <w:pPr>
        <w:spacing w:line="360" w:lineRule="auto"/>
        <w:ind w:firstLine="720"/>
        <w:rPr>
          <w:lang w:val="sk-SK" w:eastAsia="sk-SK"/>
        </w:rPr>
      </w:pPr>
      <w:r>
        <w:rPr>
          <w:lang w:val="sk-SK" w:eastAsia="sk-SK"/>
        </w:rPr>
        <w:t xml:space="preserve">Mobilitu v tomto projekte </w:t>
      </w:r>
      <w:r w:rsidR="0053676D">
        <w:rPr>
          <w:lang w:val="sk-SK" w:eastAsia="sk-SK"/>
        </w:rPr>
        <w:t>zabezpečuje</w:t>
      </w:r>
      <w:r>
        <w:rPr>
          <w:lang w:val="sk-SK" w:eastAsia="sk-SK"/>
        </w:rPr>
        <w:t xml:space="preserve"> </w:t>
      </w:r>
      <w:r w:rsidR="0053676D">
        <w:rPr>
          <w:lang w:val="sk-SK" w:eastAsia="sk-SK"/>
        </w:rPr>
        <w:t>simulátor</w:t>
      </w:r>
      <w:r>
        <w:rPr>
          <w:lang w:val="sk-SK" w:eastAsia="sk-SK"/>
        </w:rPr>
        <w:t xml:space="preserve"> SUMO. </w:t>
      </w:r>
      <w:r w:rsidR="0053676D">
        <w:rPr>
          <w:lang w:val="sk-SK" w:eastAsia="sk-SK"/>
        </w:rPr>
        <w:t>Prvá</w:t>
      </w:r>
      <w:r>
        <w:rPr>
          <w:lang w:val="sk-SK" w:eastAsia="sk-SK"/>
        </w:rPr>
        <w:t xml:space="preserve"> </w:t>
      </w:r>
      <w:r w:rsidR="0053676D">
        <w:rPr>
          <w:lang w:val="sk-SK" w:eastAsia="sk-SK"/>
        </w:rPr>
        <w:t>časť</w:t>
      </w:r>
      <w:r>
        <w:rPr>
          <w:lang w:val="sk-SK" w:eastAsia="sk-SK"/>
        </w:rPr>
        <w:t xml:space="preserve"> pr</w:t>
      </w:r>
      <w:r w:rsidR="0053676D">
        <w:rPr>
          <w:lang w:val="sk-SK" w:eastAsia="sk-SK"/>
        </w:rPr>
        <w:t>á</w:t>
      </w:r>
      <w:r>
        <w:rPr>
          <w:lang w:val="sk-SK" w:eastAsia="sk-SK"/>
        </w:rPr>
        <w:t>ce so SUMO</w:t>
      </w:r>
      <w:r w:rsidR="00974176">
        <w:rPr>
          <w:lang w:val="sk-SK" w:eastAsia="sk-SK"/>
        </w:rPr>
        <w:t>-</w:t>
      </w:r>
      <w:r>
        <w:rPr>
          <w:lang w:val="sk-SK" w:eastAsia="sk-SK"/>
        </w:rPr>
        <w:t xml:space="preserve">m je import cestnej siete do ktorej bude </w:t>
      </w:r>
      <w:r w:rsidR="0053676D">
        <w:rPr>
          <w:lang w:val="sk-SK" w:eastAsia="sk-SK"/>
        </w:rPr>
        <w:t>SUMO</w:t>
      </w:r>
      <w:r>
        <w:rPr>
          <w:lang w:val="sk-SK" w:eastAsia="sk-SK"/>
        </w:rPr>
        <w:t xml:space="preserve"> </w:t>
      </w:r>
      <w:r w:rsidR="0053676D">
        <w:rPr>
          <w:lang w:val="sk-SK" w:eastAsia="sk-SK"/>
        </w:rPr>
        <w:t>generovať</w:t>
      </w:r>
      <w:r>
        <w:rPr>
          <w:lang w:val="sk-SK" w:eastAsia="sk-SK"/>
        </w:rPr>
        <w:t xml:space="preserve"> </w:t>
      </w:r>
      <w:r w:rsidR="0053676D">
        <w:rPr>
          <w:lang w:val="sk-SK" w:eastAsia="sk-SK"/>
        </w:rPr>
        <w:t>premávku</w:t>
      </w:r>
      <w:r>
        <w:rPr>
          <w:lang w:val="sk-SK" w:eastAsia="sk-SK"/>
        </w:rPr>
        <w:t xml:space="preserve">. Tato </w:t>
      </w:r>
      <w:r w:rsidR="0053676D">
        <w:rPr>
          <w:lang w:val="sk-SK" w:eastAsia="sk-SK"/>
        </w:rPr>
        <w:t>časť</w:t>
      </w:r>
      <w:r>
        <w:rPr>
          <w:lang w:val="sk-SK" w:eastAsia="sk-SK"/>
        </w:rPr>
        <w:t xml:space="preserve"> je </w:t>
      </w:r>
      <w:r w:rsidR="0053676D">
        <w:rPr>
          <w:lang w:val="sk-SK" w:eastAsia="sk-SK"/>
        </w:rPr>
        <w:t>popísaná</w:t>
      </w:r>
      <w:r>
        <w:rPr>
          <w:lang w:val="sk-SK" w:eastAsia="sk-SK"/>
        </w:rPr>
        <w:t xml:space="preserve"> v bode 6.2.2. </w:t>
      </w:r>
      <w:r w:rsidR="0053676D">
        <w:rPr>
          <w:lang w:val="sk-SK" w:eastAsia="sk-SK"/>
        </w:rPr>
        <w:t>Dôležitou</w:t>
      </w:r>
      <w:r>
        <w:rPr>
          <w:lang w:val="sk-SK" w:eastAsia="sk-SK"/>
        </w:rPr>
        <w:t xml:space="preserve"> </w:t>
      </w:r>
      <w:r w:rsidR="0053676D">
        <w:rPr>
          <w:lang w:val="sk-SK" w:eastAsia="sk-SK"/>
        </w:rPr>
        <w:t>časťou</w:t>
      </w:r>
      <w:r>
        <w:rPr>
          <w:lang w:val="sk-SK" w:eastAsia="sk-SK"/>
        </w:rPr>
        <w:t xml:space="preserve"> teraz je </w:t>
      </w:r>
      <w:r w:rsidR="0053676D">
        <w:rPr>
          <w:lang w:val="sk-SK" w:eastAsia="sk-SK"/>
        </w:rPr>
        <w:t>vniesť</w:t>
      </w:r>
      <w:r>
        <w:rPr>
          <w:lang w:val="sk-SK" w:eastAsia="sk-SK"/>
        </w:rPr>
        <w:t xml:space="preserve"> </w:t>
      </w:r>
      <w:r w:rsidR="0053676D">
        <w:rPr>
          <w:lang w:val="sk-SK" w:eastAsia="sk-SK"/>
        </w:rPr>
        <w:t>premávku</w:t>
      </w:r>
      <w:r>
        <w:rPr>
          <w:lang w:val="sk-SK" w:eastAsia="sk-SK"/>
        </w:rPr>
        <w:t xml:space="preserve"> na t</w:t>
      </w:r>
      <w:r w:rsidR="0053676D">
        <w:rPr>
          <w:lang w:val="sk-SK" w:eastAsia="sk-SK"/>
        </w:rPr>
        <w:t>ú</w:t>
      </w:r>
      <w:r>
        <w:rPr>
          <w:lang w:val="sk-SK" w:eastAsia="sk-SK"/>
        </w:rPr>
        <w:t xml:space="preserve">to </w:t>
      </w:r>
      <w:r w:rsidR="0053676D">
        <w:rPr>
          <w:lang w:val="sk-SK" w:eastAsia="sk-SK"/>
        </w:rPr>
        <w:t>cestnú</w:t>
      </w:r>
      <w:r>
        <w:rPr>
          <w:lang w:val="sk-SK" w:eastAsia="sk-SK"/>
        </w:rPr>
        <w:t xml:space="preserve"> </w:t>
      </w:r>
      <w:r w:rsidR="0053676D">
        <w:rPr>
          <w:lang w:val="sk-SK" w:eastAsia="sk-SK"/>
        </w:rPr>
        <w:t>sieť</w:t>
      </w:r>
      <w:r>
        <w:rPr>
          <w:lang w:val="sk-SK" w:eastAsia="sk-SK"/>
        </w:rPr>
        <w:t xml:space="preserve"> a </w:t>
      </w:r>
      <w:r w:rsidR="0053676D">
        <w:rPr>
          <w:lang w:val="sk-SK" w:eastAsia="sk-SK"/>
        </w:rPr>
        <w:t>prepojiť</w:t>
      </w:r>
      <w:r>
        <w:rPr>
          <w:lang w:val="sk-SK" w:eastAsia="sk-SK"/>
        </w:rPr>
        <w:t xml:space="preserve"> SUMO s OMNeT++.</w:t>
      </w:r>
    </w:p>
    <w:p w14:paraId="2FCFFA38" w14:textId="4A320F7E" w:rsidR="00232611" w:rsidRDefault="0053676D" w:rsidP="00215AE8">
      <w:pPr>
        <w:spacing w:line="360" w:lineRule="auto"/>
        <w:ind w:firstLine="720"/>
        <w:rPr>
          <w:lang w:val="sk-SK" w:eastAsia="sk-SK"/>
        </w:rPr>
      </w:pPr>
      <w:r>
        <w:rPr>
          <w:lang w:val="sk-SK" w:eastAsia="sk-SK"/>
        </w:rPr>
        <w:t>Premávka</w:t>
      </w:r>
      <w:r w:rsidR="00232611">
        <w:rPr>
          <w:lang w:val="sk-SK" w:eastAsia="sk-SK"/>
        </w:rPr>
        <w:t xml:space="preserve"> v SUM</w:t>
      </w:r>
      <w:r w:rsidR="00974176">
        <w:rPr>
          <w:lang w:val="sk-SK" w:eastAsia="sk-SK"/>
        </w:rPr>
        <w:t>O</w:t>
      </w:r>
      <w:r w:rsidR="00232611">
        <w:rPr>
          <w:lang w:val="sk-SK" w:eastAsia="sk-SK"/>
        </w:rPr>
        <w:t xml:space="preserve"> sa d</w:t>
      </w:r>
      <w:r w:rsidR="005D74BF">
        <w:rPr>
          <w:lang w:val="sk-SK" w:eastAsia="sk-SK"/>
        </w:rPr>
        <w:t>á</w:t>
      </w:r>
      <w:r w:rsidR="00232611">
        <w:rPr>
          <w:lang w:val="sk-SK" w:eastAsia="sk-SK"/>
        </w:rPr>
        <w:t xml:space="preserve"> </w:t>
      </w:r>
      <w:r>
        <w:rPr>
          <w:lang w:val="sk-SK" w:eastAsia="sk-SK"/>
        </w:rPr>
        <w:t>dosiahnuť</w:t>
      </w:r>
      <w:r w:rsidR="00232611">
        <w:rPr>
          <w:lang w:val="sk-SK" w:eastAsia="sk-SK"/>
        </w:rPr>
        <w:t xml:space="preserve"> dvoma </w:t>
      </w:r>
      <w:r>
        <w:rPr>
          <w:lang w:val="sk-SK" w:eastAsia="sk-SK"/>
        </w:rPr>
        <w:t>spôsobmi</w:t>
      </w:r>
      <w:r w:rsidR="00232611">
        <w:rPr>
          <w:lang w:val="sk-SK" w:eastAsia="sk-SK"/>
        </w:rPr>
        <w:t xml:space="preserve">. </w:t>
      </w:r>
      <w:r>
        <w:rPr>
          <w:lang w:val="sk-SK" w:eastAsia="sk-SK"/>
        </w:rPr>
        <w:t>Prvým</w:t>
      </w:r>
      <w:r w:rsidR="00232611">
        <w:rPr>
          <w:lang w:val="sk-SK" w:eastAsia="sk-SK"/>
        </w:rPr>
        <w:t xml:space="preserve"> </w:t>
      </w:r>
      <w:r>
        <w:rPr>
          <w:lang w:val="sk-SK" w:eastAsia="sk-SK"/>
        </w:rPr>
        <w:t>spôsobom</w:t>
      </w:r>
      <w:r w:rsidR="00232611">
        <w:rPr>
          <w:lang w:val="sk-SK" w:eastAsia="sk-SK"/>
        </w:rPr>
        <w:t xml:space="preserve"> je </w:t>
      </w:r>
      <w:r>
        <w:rPr>
          <w:lang w:val="sk-SK" w:eastAsia="sk-SK"/>
        </w:rPr>
        <w:t>využitie</w:t>
      </w:r>
      <w:r w:rsidR="00232611">
        <w:rPr>
          <w:lang w:val="sk-SK" w:eastAsia="sk-SK"/>
        </w:rPr>
        <w:t xml:space="preserve"> python </w:t>
      </w:r>
      <w:r>
        <w:rPr>
          <w:lang w:val="sk-SK" w:eastAsia="sk-SK"/>
        </w:rPr>
        <w:t>skriptu</w:t>
      </w:r>
      <w:r w:rsidR="00232611">
        <w:rPr>
          <w:lang w:val="sk-SK" w:eastAsia="sk-SK"/>
        </w:rPr>
        <w:t xml:space="preserve"> s </w:t>
      </w:r>
      <w:r>
        <w:rPr>
          <w:lang w:val="sk-SK" w:eastAsia="sk-SK"/>
        </w:rPr>
        <w:t>názvom</w:t>
      </w:r>
      <w:r w:rsidR="00232611">
        <w:rPr>
          <w:lang w:val="sk-SK" w:eastAsia="sk-SK"/>
        </w:rPr>
        <w:t xml:space="preserve"> </w:t>
      </w:r>
      <w:r w:rsidRPr="0053676D">
        <w:rPr>
          <w:i/>
          <w:iCs/>
          <w:lang w:val="sk-SK" w:eastAsia="sk-SK"/>
        </w:rPr>
        <w:t>r</w:t>
      </w:r>
      <w:r w:rsidR="00232611" w:rsidRPr="0053676D">
        <w:rPr>
          <w:i/>
          <w:iCs/>
          <w:lang w:val="sk-SK" w:eastAsia="sk-SK"/>
        </w:rPr>
        <w:t>andomTrips.py</w:t>
      </w:r>
      <w:r w:rsidR="00232611">
        <w:rPr>
          <w:lang w:val="sk-SK" w:eastAsia="sk-SK"/>
        </w:rPr>
        <w:t xml:space="preserve">. Tento skript je </w:t>
      </w:r>
      <w:r>
        <w:rPr>
          <w:lang w:val="sk-SK" w:eastAsia="sk-SK"/>
        </w:rPr>
        <w:t>časťou</w:t>
      </w:r>
      <w:r w:rsidR="00232611">
        <w:rPr>
          <w:lang w:val="sk-SK" w:eastAsia="sk-SK"/>
        </w:rPr>
        <w:t xml:space="preserve"> </w:t>
      </w:r>
      <w:r>
        <w:rPr>
          <w:lang w:val="sk-SK" w:eastAsia="sk-SK"/>
        </w:rPr>
        <w:t>SUM</w:t>
      </w:r>
      <w:r w:rsidR="00974176">
        <w:rPr>
          <w:lang w:val="sk-SK" w:eastAsia="sk-SK"/>
        </w:rPr>
        <w:t>O</w:t>
      </w:r>
      <w:r w:rsidR="00232611">
        <w:rPr>
          <w:lang w:val="sk-SK" w:eastAsia="sk-SK"/>
        </w:rPr>
        <w:t xml:space="preserve">, a funguje na </w:t>
      </w:r>
      <w:r>
        <w:rPr>
          <w:lang w:val="sk-SK" w:eastAsia="sk-SK"/>
        </w:rPr>
        <w:t>princípe</w:t>
      </w:r>
      <w:r w:rsidR="00232611">
        <w:rPr>
          <w:lang w:val="sk-SK" w:eastAsia="sk-SK"/>
        </w:rPr>
        <w:t xml:space="preserve"> generovania </w:t>
      </w:r>
      <w:r>
        <w:rPr>
          <w:lang w:val="sk-SK" w:eastAsia="sk-SK"/>
        </w:rPr>
        <w:t>náhodného</w:t>
      </w:r>
      <w:r w:rsidR="00232611">
        <w:rPr>
          <w:lang w:val="sk-SK" w:eastAsia="sk-SK"/>
        </w:rPr>
        <w:t xml:space="preserve"> po</w:t>
      </w:r>
      <w:r>
        <w:rPr>
          <w:lang w:val="sk-SK" w:eastAsia="sk-SK"/>
        </w:rPr>
        <w:t>č</w:t>
      </w:r>
      <w:r w:rsidR="00232611">
        <w:rPr>
          <w:lang w:val="sk-SK" w:eastAsia="sk-SK"/>
        </w:rPr>
        <w:t xml:space="preserve">tu vozidiel na </w:t>
      </w:r>
      <w:r>
        <w:rPr>
          <w:lang w:val="sk-SK" w:eastAsia="sk-SK"/>
        </w:rPr>
        <w:t>špecifickej</w:t>
      </w:r>
      <w:r w:rsidR="00232611">
        <w:rPr>
          <w:lang w:val="sk-SK" w:eastAsia="sk-SK"/>
        </w:rPr>
        <w:t xml:space="preserve"> cestnej sieti a </w:t>
      </w:r>
      <w:r>
        <w:rPr>
          <w:lang w:val="sk-SK" w:eastAsia="sk-SK"/>
        </w:rPr>
        <w:t>náhodne</w:t>
      </w:r>
      <w:r w:rsidR="00232611">
        <w:rPr>
          <w:lang w:val="sk-SK" w:eastAsia="sk-SK"/>
        </w:rPr>
        <w:t xml:space="preserve"> </w:t>
      </w:r>
      <w:r>
        <w:rPr>
          <w:lang w:val="sk-SK" w:eastAsia="sk-SK"/>
        </w:rPr>
        <w:t>každému</w:t>
      </w:r>
      <w:r w:rsidR="00232611">
        <w:rPr>
          <w:lang w:val="sk-SK" w:eastAsia="sk-SK"/>
        </w:rPr>
        <w:t xml:space="preserve"> vozidlu </w:t>
      </w:r>
      <w:r>
        <w:rPr>
          <w:lang w:val="sk-SK" w:eastAsia="sk-SK"/>
        </w:rPr>
        <w:t>urč</w:t>
      </w:r>
      <w:r w:rsidR="005D74BF">
        <w:rPr>
          <w:lang w:val="sk-SK" w:eastAsia="sk-SK"/>
        </w:rPr>
        <w:t>í</w:t>
      </w:r>
      <w:r w:rsidR="00232611">
        <w:rPr>
          <w:lang w:val="sk-SK" w:eastAsia="sk-SK"/>
        </w:rPr>
        <w:t xml:space="preserve"> jeho trasy. </w:t>
      </w:r>
    </w:p>
    <w:p w14:paraId="697B6290" w14:textId="6ABA35E1" w:rsidR="00232611" w:rsidRDefault="00232611" w:rsidP="00004C07">
      <w:pPr>
        <w:spacing w:line="360" w:lineRule="auto"/>
        <w:ind w:firstLine="720"/>
        <w:jc w:val="center"/>
        <w:rPr>
          <w:lang w:val="sk-SK" w:eastAsia="sk-SK"/>
        </w:rPr>
      </w:pPr>
      <w:r>
        <w:rPr>
          <w:noProof/>
          <w:lang w:val="sk-SK" w:eastAsia="sk-SK"/>
        </w:rPr>
        <w:drawing>
          <wp:inline distT="0" distB="0" distL="0" distR="0" wp14:anchorId="636A6BCA" wp14:editId="2FBCCFE5">
            <wp:extent cx="3194462" cy="2940233"/>
            <wp:effectExtent l="0" t="0" r="6350" b="0"/>
            <wp:docPr id="49902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24459" r="27454" b="41020"/>
                    <a:stretch/>
                  </pic:blipFill>
                  <pic:spPr bwMode="auto">
                    <a:xfrm>
                      <a:off x="0" y="0"/>
                      <a:ext cx="3225977" cy="2969240"/>
                    </a:xfrm>
                    <a:prstGeom prst="rect">
                      <a:avLst/>
                    </a:prstGeom>
                    <a:noFill/>
                    <a:ln>
                      <a:noFill/>
                    </a:ln>
                    <a:extLst>
                      <a:ext uri="{53640926-AAD7-44D8-BBD7-CCE9431645EC}">
                        <a14:shadowObscured xmlns:a14="http://schemas.microsoft.com/office/drawing/2010/main"/>
                      </a:ext>
                    </a:extLst>
                  </pic:spPr>
                </pic:pic>
              </a:graphicData>
            </a:graphic>
          </wp:inline>
        </w:drawing>
      </w:r>
    </w:p>
    <w:p w14:paraId="393817C7" w14:textId="57F2BFF6" w:rsidR="00232611" w:rsidRPr="00E717BC" w:rsidRDefault="007F1014" w:rsidP="00004C07">
      <w:pPr>
        <w:spacing w:line="360" w:lineRule="auto"/>
        <w:ind w:firstLine="284"/>
        <w:jc w:val="center"/>
        <w:rPr>
          <w:sz w:val="20"/>
          <w:szCs w:val="18"/>
          <w:lang w:val="sk-SK" w:eastAsia="sk-SK"/>
        </w:rPr>
      </w:pPr>
      <w:r w:rsidRPr="00E717BC">
        <w:rPr>
          <w:sz w:val="20"/>
          <w:szCs w:val="18"/>
          <w:lang w:val="sk-SK"/>
        </w:rPr>
        <w:t>Obr.</w:t>
      </w:r>
      <w:r w:rsidR="00E717BC">
        <w:rPr>
          <w:sz w:val="20"/>
          <w:szCs w:val="18"/>
          <w:lang w:val="sk-SK"/>
        </w:rPr>
        <w:t xml:space="preserve"> </w:t>
      </w:r>
      <w:r w:rsidR="00232611" w:rsidRPr="00E717BC">
        <w:rPr>
          <w:sz w:val="20"/>
          <w:szCs w:val="18"/>
          <w:lang w:val="sk-SK" w:eastAsia="sk-SK"/>
        </w:rPr>
        <w:t>1</w:t>
      </w:r>
      <w:r w:rsidR="00A36970" w:rsidRPr="00E717BC">
        <w:rPr>
          <w:sz w:val="20"/>
          <w:szCs w:val="18"/>
          <w:lang w:val="en-US" w:eastAsia="sk-SK"/>
        </w:rPr>
        <w:t>8</w:t>
      </w:r>
      <w:r w:rsidR="00232611" w:rsidRPr="00E717BC">
        <w:rPr>
          <w:sz w:val="20"/>
          <w:szCs w:val="18"/>
          <w:lang w:val="sk-SK" w:eastAsia="sk-SK"/>
        </w:rPr>
        <w:t xml:space="preserve"> </w:t>
      </w:r>
      <w:r w:rsidR="00811F98" w:rsidRPr="00E717BC">
        <w:rPr>
          <w:sz w:val="20"/>
          <w:szCs w:val="18"/>
          <w:lang w:val="sk-SK" w:eastAsia="sk-SK"/>
        </w:rPr>
        <w:t>Generovanie náhodnej premávky</w:t>
      </w:r>
    </w:p>
    <w:p w14:paraId="1A9CF419" w14:textId="7D89428A" w:rsidR="00232611" w:rsidRDefault="00232611" w:rsidP="00004C07">
      <w:pPr>
        <w:spacing w:line="360" w:lineRule="auto"/>
        <w:ind w:firstLine="284"/>
        <w:rPr>
          <w:lang w:val="sk-SK" w:eastAsia="sk-SK"/>
        </w:rPr>
      </w:pPr>
      <w:r>
        <w:rPr>
          <w:lang w:val="sk-SK" w:eastAsia="sk-SK"/>
        </w:rPr>
        <w:lastRenderedPageBreak/>
        <w:t xml:space="preserve">Tento postup </w:t>
      </w:r>
      <w:r w:rsidR="0053676D">
        <w:rPr>
          <w:lang w:val="sk-SK" w:eastAsia="sk-SK"/>
        </w:rPr>
        <w:t>vytvorí</w:t>
      </w:r>
      <w:r>
        <w:rPr>
          <w:lang w:val="sk-SK" w:eastAsia="sk-SK"/>
        </w:rPr>
        <w:t xml:space="preserve"> 2 </w:t>
      </w:r>
      <w:r w:rsidR="0053676D">
        <w:rPr>
          <w:lang w:val="sk-SK" w:eastAsia="sk-SK"/>
        </w:rPr>
        <w:t>súbory</w:t>
      </w:r>
      <w:r>
        <w:rPr>
          <w:lang w:val="sk-SK" w:eastAsia="sk-SK"/>
        </w:rPr>
        <w:t xml:space="preserve"> a to NoveZamky.rou.xml</w:t>
      </w:r>
      <w:r w:rsidR="00AC1C63">
        <w:rPr>
          <w:lang w:val="sk-SK" w:eastAsia="sk-SK"/>
        </w:rPr>
        <w:t>,</w:t>
      </w:r>
      <w:r>
        <w:rPr>
          <w:lang w:val="sk-SK" w:eastAsia="sk-SK"/>
        </w:rPr>
        <w:t xml:space="preserve"> v ktorom </w:t>
      </w:r>
      <w:r w:rsidR="0053676D">
        <w:rPr>
          <w:lang w:val="sk-SK" w:eastAsia="sk-SK"/>
        </w:rPr>
        <w:t>sú</w:t>
      </w:r>
      <w:r>
        <w:rPr>
          <w:lang w:val="sk-SK" w:eastAsia="sk-SK"/>
        </w:rPr>
        <w:t xml:space="preserve"> zadefinovan</w:t>
      </w:r>
      <w:r w:rsidR="005D74BF">
        <w:rPr>
          <w:lang w:val="sk-SK" w:eastAsia="sk-SK"/>
        </w:rPr>
        <w:t>é</w:t>
      </w:r>
      <w:r>
        <w:rPr>
          <w:lang w:val="sk-SK" w:eastAsia="sk-SK"/>
        </w:rPr>
        <w:t xml:space="preserve"> </w:t>
      </w:r>
      <w:r w:rsidR="0053676D">
        <w:rPr>
          <w:lang w:val="sk-SK" w:eastAsia="sk-SK"/>
        </w:rPr>
        <w:t>všetky</w:t>
      </w:r>
      <w:r>
        <w:rPr>
          <w:lang w:val="sk-SK" w:eastAsia="sk-SK"/>
        </w:rPr>
        <w:t xml:space="preserve"> vozidl</w:t>
      </w:r>
      <w:r w:rsidR="0053676D">
        <w:rPr>
          <w:lang w:val="sk-SK" w:eastAsia="sk-SK"/>
        </w:rPr>
        <w:t>á</w:t>
      </w:r>
      <w:r>
        <w:rPr>
          <w:lang w:val="sk-SK" w:eastAsia="sk-SK"/>
        </w:rPr>
        <w:t xml:space="preserve"> a </w:t>
      </w:r>
      <w:r w:rsidR="0053676D">
        <w:rPr>
          <w:lang w:val="sk-SK" w:eastAsia="sk-SK"/>
        </w:rPr>
        <w:t>každé</w:t>
      </w:r>
      <w:r>
        <w:rPr>
          <w:lang w:val="sk-SK" w:eastAsia="sk-SK"/>
        </w:rPr>
        <w:t xml:space="preserve"> vozidlo m</w:t>
      </w:r>
      <w:r w:rsidR="005D74BF">
        <w:rPr>
          <w:lang w:val="sk-SK" w:eastAsia="sk-SK"/>
        </w:rPr>
        <w:t>á</w:t>
      </w:r>
      <w:r>
        <w:rPr>
          <w:lang w:val="sk-SK" w:eastAsia="sk-SK"/>
        </w:rPr>
        <w:t xml:space="preserve"> </w:t>
      </w:r>
      <w:r w:rsidR="0053676D">
        <w:rPr>
          <w:lang w:val="sk-SK" w:eastAsia="sk-SK"/>
        </w:rPr>
        <w:t>vlastnú</w:t>
      </w:r>
      <w:r>
        <w:rPr>
          <w:lang w:val="sk-SK" w:eastAsia="sk-SK"/>
        </w:rPr>
        <w:t xml:space="preserve"> trasu a NoveZamky.rou.alt.xml, </w:t>
      </w:r>
      <w:r w:rsidR="0053676D">
        <w:rPr>
          <w:lang w:val="sk-SK" w:eastAsia="sk-SK"/>
        </w:rPr>
        <w:t>čo</w:t>
      </w:r>
      <w:r>
        <w:rPr>
          <w:lang w:val="sk-SK" w:eastAsia="sk-SK"/>
        </w:rPr>
        <w:t xml:space="preserve"> </w:t>
      </w:r>
      <w:r w:rsidR="005D74BF">
        <w:rPr>
          <w:lang w:val="sk-SK" w:eastAsia="sk-SK"/>
        </w:rPr>
        <w:t>sú</w:t>
      </w:r>
      <w:r>
        <w:rPr>
          <w:lang w:val="sk-SK" w:eastAsia="sk-SK"/>
        </w:rPr>
        <w:t xml:space="preserve"> </w:t>
      </w:r>
      <w:r w:rsidR="0053676D">
        <w:rPr>
          <w:lang w:val="sk-SK" w:eastAsia="sk-SK"/>
        </w:rPr>
        <w:t>alternatívne</w:t>
      </w:r>
      <w:r>
        <w:rPr>
          <w:lang w:val="sk-SK" w:eastAsia="sk-SK"/>
        </w:rPr>
        <w:t xml:space="preserve"> trasy pre tieto vozidl</w:t>
      </w:r>
      <w:r w:rsidR="0053676D">
        <w:rPr>
          <w:lang w:val="sk-SK" w:eastAsia="sk-SK"/>
        </w:rPr>
        <w:t>á</w:t>
      </w:r>
      <w:r>
        <w:rPr>
          <w:lang w:val="sk-SK" w:eastAsia="sk-SK"/>
        </w:rPr>
        <w:t>. V </w:t>
      </w:r>
      <w:r w:rsidR="0053676D">
        <w:rPr>
          <w:lang w:val="sk-SK" w:eastAsia="sk-SK"/>
        </w:rPr>
        <w:t>simuláciách</w:t>
      </w:r>
      <w:r>
        <w:rPr>
          <w:lang w:val="sk-SK" w:eastAsia="sk-SK"/>
        </w:rPr>
        <w:t xml:space="preserve"> je potom </w:t>
      </w:r>
      <w:r w:rsidR="0053676D">
        <w:rPr>
          <w:lang w:val="sk-SK" w:eastAsia="sk-SK"/>
        </w:rPr>
        <w:t>možné</w:t>
      </w:r>
      <w:r>
        <w:rPr>
          <w:lang w:val="sk-SK" w:eastAsia="sk-SK"/>
        </w:rPr>
        <w:t xml:space="preserve"> dynamicky </w:t>
      </w:r>
      <w:r w:rsidR="0053676D">
        <w:rPr>
          <w:lang w:val="sk-SK" w:eastAsia="sk-SK"/>
        </w:rPr>
        <w:t>prepínať</w:t>
      </w:r>
      <w:r>
        <w:rPr>
          <w:lang w:val="sk-SK" w:eastAsia="sk-SK"/>
        </w:rPr>
        <w:t xml:space="preserve"> medzi </w:t>
      </w:r>
      <w:r w:rsidR="0053676D">
        <w:rPr>
          <w:lang w:val="sk-SK" w:eastAsia="sk-SK"/>
        </w:rPr>
        <w:t>týmito</w:t>
      </w:r>
      <w:r>
        <w:rPr>
          <w:lang w:val="sk-SK" w:eastAsia="sk-SK"/>
        </w:rPr>
        <w:t xml:space="preserve"> dvoma </w:t>
      </w:r>
      <w:r w:rsidR="00395E64">
        <w:rPr>
          <w:lang w:val="sk-SK" w:eastAsia="sk-SK"/>
        </w:rPr>
        <w:t xml:space="preserve">trasami pre </w:t>
      </w:r>
      <w:r w:rsidR="0053676D">
        <w:rPr>
          <w:lang w:val="sk-SK" w:eastAsia="sk-SK"/>
        </w:rPr>
        <w:t>každé</w:t>
      </w:r>
      <w:r w:rsidR="00395E64">
        <w:rPr>
          <w:lang w:val="sk-SK" w:eastAsia="sk-SK"/>
        </w:rPr>
        <w:t xml:space="preserve"> vozidlo.</w:t>
      </w:r>
    </w:p>
    <w:p w14:paraId="3CB24CBC" w14:textId="33569A20" w:rsidR="00395E64" w:rsidRDefault="0053676D" w:rsidP="00215AE8">
      <w:pPr>
        <w:spacing w:line="360" w:lineRule="auto"/>
        <w:ind w:firstLine="284"/>
        <w:rPr>
          <w:lang w:val="sk-SK" w:eastAsia="sk-SK"/>
        </w:rPr>
      </w:pPr>
      <w:r>
        <w:rPr>
          <w:lang w:val="sk-SK" w:eastAsia="sk-SK"/>
        </w:rPr>
        <w:t>Presný</w:t>
      </w:r>
      <w:r w:rsidR="00395E64">
        <w:rPr>
          <w:lang w:val="sk-SK" w:eastAsia="sk-SK"/>
        </w:rPr>
        <w:t xml:space="preserve"> postup vytvorenia </w:t>
      </w:r>
      <w:r>
        <w:rPr>
          <w:lang w:val="sk-SK" w:eastAsia="sk-SK"/>
        </w:rPr>
        <w:t>náhodného</w:t>
      </w:r>
      <w:r w:rsidR="00395E64">
        <w:rPr>
          <w:lang w:val="sk-SK" w:eastAsia="sk-SK"/>
        </w:rPr>
        <w:t xml:space="preserve"> po</w:t>
      </w:r>
      <w:r>
        <w:rPr>
          <w:lang w:val="sk-SK" w:eastAsia="sk-SK"/>
        </w:rPr>
        <w:t>č</w:t>
      </w:r>
      <w:r w:rsidR="00395E64">
        <w:rPr>
          <w:lang w:val="sk-SK" w:eastAsia="sk-SK"/>
        </w:rPr>
        <w:t>tu vozidiel a ich tr</w:t>
      </w:r>
      <w:r>
        <w:rPr>
          <w:lang w:val="sk-SK" w:eastAsia="sk-SK"/>
        </w:rPr>
        <w:t>á</w:t>
      </w:r>
      <w:r w:rsidR="00395E64">
        <w:rPr>
          <w:lang w:val="sk-SK" w:eastAsia="sk-SK"/>
        </w:rPr>
        <w:t xml:space="preserve">s </w:t>
      </w:r>
      <w:r>
        <w:rPr>
          <w:lang w:val="sk-SK" w:eastAsia="sk-SK"/>
        </w:rPr>
        <w:t>možno</w:t>
      </w:r>
      <w:r w:rsidR="00395E64">
        <w:rPr>
          <w:lang w:val="sk-SK" w:eastAsia="sk-SK"/>
        </w:rPr>
        <w:t xml:space="preserve"> </w:t>
      </w:r>
      <w:r>
        <w:rPr>
          <w:lang w:val="sk-SK" w:eastAsia="sk-SK"/>
        </w:rPr>
        <w:t>vidieť</w:t>
      </w:r>
      <w:r w:rsidR="00395E64">
        <w:rPr>
          <w:lang w:val="sk-SK" w:eastAsia="sk-SK"/>
        </w:rPr>
        <w:t xml:space="preserve"> v </w:t>
      </w:r>
      <w:r>
        <w:rPr>
          <w:lang w:val="sk-SK" w:eastAsia="sk-SK"/>
        </w:rPr>
        <w:t>ukážke</w:t>
      </w:r>
      <w:r w:rsidR="00395E64">
        <w:rPr>
          <w:lang w:val="sk-SK" w:eastAsia="sk-SK"/>
        </w:rPr>
        <w:t xml:space="preserve"> 2.</w:t>
      </w:r>
      <w:bookmarkStart w:id="57" w:name="_MON_1743427766"/>
      <w:bookmarkEnd w:id="57"/>
      <w:r w:rsidR="00EB04C1">
        <w:rPr>
          <w:lang w:val="sk-SK" w:eastAsia="sk-SK"/>
        </w:rPr>
        <w:object w:dxaOrig="9026" w:dyaOrig="1070" w14:anchorId="71A79E97">
          <v:shape id="_x0000_i1026" type="#_x0000_t75" style="width:451.65pt;height:55.15pt" o:ole="" o:bordertopcolor="this" o:borderleftcolor="this" o:borderbottomcolor="this" o:borderrightcolor="this">
            <v:imagedata r:id="rId34" o:title=""/>
            <w10:bordertop type="single" width="12"/>
            <w10:borderleft type="single" width="12"/>
            <w10:borderbottom type="single" width="12"/>
            <w10:borderright type="single" width="12"/>
          </v:shape>
          <o:OLEObject Type="Embed" ProgID="Word.OpenDocumentText.12" ShapeID="_x0000_i1026" DrawAspect="Content" ObjectID="_1745070354" r:id="rId35"/>
        </w:object>
      </w:r>
    </w:p>
    <w:p w14:paraId="1B9026E7" w14:textId="27E214C6" w:rsidR="00395E64" w:rsidRPr="00E717BC" w:rsidRDefault="00395E64" w:rsidP="00004C07">
      <w:pPr>
        <w:spacing w:line="360" w:lineRule="auto"/>
        <w:ind w:firstLine="284"/>
        <w:jc w:val="center"/>
        <w:rPr>
          <w:sz w:val="20"/>
          <w:szCs w:val="18"/>
          <w:lang w:val="sk-SK" w:eastAsia="sk-SK"/>
        </w:rPr>
      </w:pPr>
      <w:r w:rsidRPr="00E717BC">
        <w:rPr>
          <w:sz w:val="20"/>
          <w:szCs w:val="18"/>
          <w:lang w:val="sk-SK" w:eastAsia="sk-SK"/>
        </w:rPr>
        <w:t>Ukážka  2 : Generovanie náhodnej premávky</w:t>
      </w:r>
    </w:p>
    <w:p w14:paraId="272CDA27" w14:textId="2AF8229B" w:rsidR="00395E64" w:rsidRPr="0053676D" w:rsidRDefault="00004C07" w:rsidP="0053676D">
      <w:pPr>
        <w:spacing w:line="360" w:lineRule="auto"/>
        <w:ind w:firstLine="284"/>
        <w:rPr>
          <w:lang w:val="sk-SK" w:eastAsia="sk-SK"/>
        </w:rPr>
      </w:pPr>
      <w:r w:rsidRPr="0053676D">
        <w:rPr>
          <w:lang w:val="sk-SK" w:eastAsia="sk-SK"/>
        </w:rPr>
        <w:t xml:space="preserve">Tu je </w:t>
      </w:r>
      <w:r w:rsidR="0053676D" w:rsidRPr="0053676D">
        <w:rPr>
          <w:lang w:val="sk-SK" w:eastAsia="sk-SK"/>
        </w:rPr>
        <w:t>dôležité</w:t>
      </w:r>
      <w:r w:rsidRPr="0053676D">
        <w:rPr>
          <w:lang w:val="sk-SK" w:eastAsia="sk-SK"/>
        </w:rPr>
        <w:t xml:space="preserve"> </w:t>
      </w:r>
      <w:r w:rsidR="0053676D" w:rsidRPr="0053676D">
        <w:rPr>
          <w:lang w:val="sk-SK" w:eastAsia="sk-SK"/>
        </w:rPr>
        <w:t>upozorniť</w:t>
      </w:r>
      <w:r w:rsidR="005D74BF">
        <w:rPr>
          <w:lang w:val="sk-SK" w:eastAsia="sk-SK"/>
        </w:rPr>
        <w:t>,</w:t>
      </w:r>
      <w:r w:rsidRPr="0053676D">
        <w:rPr>
          <w:lang w:val="sk-SK" w:eastAsia="sk-SK"/>
        </w:rPr>
        <w:t xml:space="preserve"> </w:t>
      </w:r>
      <w:r w:rsidR="0053676D" w:rsidRPr="0053676D">
        <w:rPr>
          <w:lang w:val="sk-SK" w:eastAsia="sk-SK"/>
        </w:rPr>
        <w:t>že</w:t>
      </w:r>
      <w:r w:rsidRPr="0053676D">
        <w:rPr>
          <w:lang w:val="sk-SK" w:eastAsia="sk-SK"/>
        </w:rPr>
        <w:t xml:space="preserve"> </w:t>
      </w:r>
      <w:r w:rsidRPr="0053676D">
        <w:rPr>
          <w:rFonts w:ascii="Courier New" w:hAnsi="Courier New" w:cs="Courier New"/>
          <w:sz w:val="21"/>
          <w:szCs w:val="21"/>
          <w:lang w:val="sk-SK"/>
        </w:rPr>
        <w:t xml:space="preserve">/home/src/sumo-1.11.0/tools/randomTrips.py </w:t>
      </w:r>
      <w:r w:rsidRPr="0053676D">
        <w:rPr>
          <w:rFonts w:cs="Times New Roman"/>
          <w:szCs w:val="24"/>
          <w:lang w:val="sk-SK"/>
        </w:rPr>
        <w:t>je cesta k</w:t>
      </w:r>
      <w:r w:rsidR="0053676D">
        <w:rPr>
          <w:rFonts w:cs="Times New Roman"/>
          <w:szCs w:val="24"/>
          <w:lang w:val="sk-SK"/>
        </w:rPr>
        <w:t xml:space="preserve"> tomuto</w:t>
      </w:r>
      <w:r w:rsidR="0053676D" w:rsidRPr="0053676D">
        <w:rPr>
          <w:rFonts w:cs="Times New Roman"/>
          <w:szCs w:val="24"/>
          <w:lang w:val="sk-SK"/>
        </w:rPr>
        <w:t xml:space="preserve"> </w:t>
      </w:r>
      <w:r w:rsidRPr="0053676D">
        <w:rPr>
          <w:rFonts w:cs="Times New Roman"/>
          <w:szCs w:val="24"/>
          <w:lang w:val="sk-SK"/>
        </w:rPr>
        <w:t xml:space="preserve">skriptu a </w:t>
      </w:r>
      <w:r w:rsidR="0053676D" w:rsidRPr="0053676D">
        <w:rPr>
          <w:rFonts w:cs="Times New Roman"/>
          <w:szCs w:val="24"/>
          <w:lang w:val="sk-SK"/>
        </w:rPr>
        <w:t>každý</w:t>
      </w:r>
      <w:r w:rsidRPr="0053676D">
        <w:rPr>
          <w:rFonts w:cs="Times New Roman"/>
          <w:szCs w:val="24"/>
          <w:lang w:val="sk-SK"/>
        </w:rPr>
        <w:t xml:space="preserve"> </w:t>
      </w:r>
      <w:r w:rsidR="0053676D" w:rsidRPr="0053676D">
        <w:rPr>
          <w:rFonts w:cs="Times New Roman"/>
          <w:szCs w:val="24"/>
          <w:lang w:val="sk-SK"/>
        </w:rPr>
        <w:t>užívateľ</w:t>
      </w:r>
      <w:r w:rsidRPr="0053676D">
        <w:rPr>
          <w:rFonts w:cs="Times New Roman"/>
          <w:szCs w:val="24"/>
          <w:lang w:val="sk-SK"/>
        </w:rPr>
        <w:t xml:space="preserve"> ju bude ma</w:t>
      </w:r>
      <w:r w:rsidR="0053676D">
        <w:rPr>
          <w:rFonts w:cs="Times New Roman"/>
          <w:szCs w:val="24"/>
          <w:lang w:val="sk-SK"/>
        </w:rPr>
        <w:t>ť</w:t>
      </w:r>
      <w:r w:rsidRPr="0053676D">
        <w:rPr>
          <w:rFonts w:cs="Times New Roman"/>
          <w:szCs w:val="24"/>
          <w:lang w:val="sk-SK"/>
        </w:rPr>
        <w:t xml:space="preserve"> </w:t>
      </w:r>
      <w:r w:rsidR="0053676D" w:rsidRPr="0053676D">
        <w:rPr>
          <w:rFonts w:cs="Times New Roman"/>
          <w:szCs w:val="24"/>
          <w:lang w:val="sk-SK"/>
        </w:rPr>
        <w:t>inú</w:t>
      </w:r>
      <w:r w:rsidRPr="0053676D">
        <w:rPr>
          <w:rFonts w:cs="Times New Roman"/>
          <w:szCs w:val="24"/>
          <w:lang w:val="sk-SK"/>
        </w:rPr>
        <w:t>.</w:t>
      </w:r>
      <w:r w:rsidRPr="0053676D">
        <w:rPr>
          <w:lang w:val="sk-SK" w:eastAsia="sk-SK"/>
        </w:rPr>
        <w:t xml:space="preserve"> </w:t>
      </w:r>
      <w:r w:rsidR="00395E64" w:rsidRPr="0053676D">
        <w:rPr>
          <w:lang w:val="sk-SK" w:eastAsia="sk-SK"/>
        </w:rPr>
        <w:t>V </w:t>
      </w:r>
      <w:r w:rsidR="0053676D" w:rsidRPr="0053676D">
        <w:rPr>
          <w:lang w:val="sk-SK" w:eastAsia="sk-SK"/>
        </w:rPr>
        <w:t>nástroji</w:t>
      </w:r>
      <w:r w:rsidR="00395E64" w:rsidRPr="0053676D">
        <w:rPr>
          <w:lang w:val="sk-SK" w:eastAsia="sk-SK"/>
        </w:rPr>
        <w:t xml:space="preserve"> Netedit je </w:t>
      </w:r>
      <w:r w:rsidR="0053676D" w:rsidRPr="0053676D">
        <w:rPr>
          <w:lang w:val="sk-SK" w:eastAsia="sk-SK"/>
        </w:rPr>
        <w:t>možné</w:t>
      </w:r>
      <w:r w:rsidR="00395E64" w:rsidRPr="0053676D">
        <w:rPr>
          <w:lang w:val="sk-SK" w:eastAsia="sk-SK"/>
        </w:rPr>
        <w:t xml:space="preserve"> tieto trasy </w:t>
      </w:r>
      <w:r w:rsidR="0053676D" w:rsidRPr="0053676D">
        <w:rPr>
          <w:lang w:val="sk-SK" w:eastAsia="sk-SK"/>
        </w:rPr>
        <w:t>upravovať</w:t>
      </w:r>
      <w:r w:rsidR="00395E64" w:rsidRPr="0053676D">
        <w:rPr>
          <w:lang w:val="sk-SK" w:eastAsia="sk-SK"/>
        </w:rPr>
        <w:t>, ako</w:t>
      </w:r>
      <w:r w:rsidR="0053676D">
        <w:rPr>
          <w:lang w:val="sk-SK" w:eastAsia="sk-SK"/>
        </w:rPr>
        <w:t xml:space="preserve"> </w:t>
      </w:r>
      <w:r w:rsidR="00395E64" w:rsidRPr="0053676D">
        <w:rPr>
          <w:lang w:val="sk-SK" w:eastAsia="sk-SK"/>
        </w:rPr>
        <w:t xml:space="preserve"> ich </w:t>
      </w:r>
      <w:r w:rsidR="00AC1C63">
        <w:rPr>
          <w:lang w:val="sk-SK" w:eastAsia="sk-SK"/>
        </w:rPr>
        <w:t xml:space="preserve">je </w:t>
      </w:r>
      <w:r w:rsidR="0053676D" w:rsidRPr="0053676D">
        <w:rPr>
          <w:lang w:val="sk-SK" w:eastAsia="sk-SK"/>
        </w:rPr>
        <w:t>možné</w:t>
      </w:r>
      <w:r w:rsidR="00395E64" w:rsidRPr="0053676D">
        <w:rPr>
          <w:lang w:val="sk-SK" w:eastAsia="sk-SK"/>
        </w:rPr>
        <w:t xml:space="preserve"> </w:t>
      </w:r>
      <w:r w:rsidR="0053676D" w:rsidRPr="0053676D">
        <w:rPr>
          <w:lang w:val="sk-SK" w:eastAsia="sk-SK"/>
        </w:rPr>
        <w:t>vytvárať</w:t>
      </w:r>
      <w:r w:rsidR="00395E64" w:rsidRPr="0053676D">
        <w:rPr>
          <w:lang w:val="sk-SK" w:eastAsia="sk-SK"/>
        </w:rPr>
        <w:t xml:space="preserve"> a</w:t>
      </w:r>
      <w:r w:rsidR="00AC1C63">
        <w:rPr>
          <w:lang w:val="sk-SK" w:eastAsia="sk-SK"/>
        </w:rPr>
        <w:t> </w:t>
      </w:r>
      <w:r w:rsidR="0053676D" w:rsidRPr="0053676D">
        <w:rPr>
          <w:lang w:val="sk-SK" w:eastAsia="sk-SK"/>
        </w:rPr>
        <w:t>upravovať</w:t>
      </w:r>
      <w:r w:rsidR="00AC1C63">
        <w:rPr>
          <w:lang w:val="sk-SK" w:eastAsia="sk-SK"/>
        </w:rPr>
        <w:t xml:space="preserve"> -</w:t>
      </w:r>
      <w:r w:rsidR="00395E64" w:rsidRPr="0053676D">
        <w:rPr>
          <w:lang w:val="sk-SK" w:eastAsia="sk-SK"/>
        </w:rPr>
        <w:t xml:space="preserve"> aj </w:t>
      </w:r>
      <w:r w:rsidR="0053676D" w:rsidRPr="0053676D">
        <w:rPr>
          <w:lang w:val="sk-SK" w:eastAsia="sk-SK"/>
        </w:rPr>
        <w:t>ručne</w:t>
      </w:r>
      <w:r w:rsidR="00395E64" w:rsidRPr="0053676D">
        <w:rPr>
          <w:lang w:val="sk-SK" w:eastAsia="sk-SK"/>
        </w:rPr>
        <w:t xml:space="preserve">. </w:t>
      </w:r>
      <w:r w:rsidR="0053676D" w:rsidRPr="0053676D">
        <w:rPr>
          <w:lang w:val="sk-SK" w:eastAsia="sk-SK"/>
        </w:rPr>
        <w:t>Každé</w:t>
      </w:r>
      <w:r w:rsidR="00395E64" w:rsidRPr="0053676D">
        <w:rPr>
          <w:lang w:val="sk-SK" w:eastAsia="sk-SK"/>
        </w:rPr>
        <w:t xml:space="preserve"> vozidlo v </w:t>
      </w:r>
      <w:r w:rsidR="0053676D" w:rsidRPr="0053676D">
        <w:rPr>
          <w:lang w:val="sk-SK" w:eastAsia="sk-SK"/>
        </w:rPr>
        <w:t>súbore</w:t>
      </w:r>
      <w:r w:rsidR="00395E64" w:rsidRPr="0053676D">
        <w:rPr>
          <w:lang w:val="sk-SK" w:eastAsia="sk-SK"/>
        </w:rPr>
        <w:t xml:space="preserve"> NoveZamky.rou.xml je zaznamenane nasledovne:</w:t>
      </w:r>
    </w:p>
    <w:p w14:paraId="00CC0043" w14:textId="60574C90" w:rsidR="00395E64" w:rsidRDefault="00811F98" w:rsidP="00004C07">
      <w:pPr>
        <w:spacing w:line="360" w:lineRule="auto"/>
        <w:ind w:firstLine="284"/>
        <w:rPr>
          <w:lang w:val="sk-SK" w:eastAsia="sk-SK"/>
        </w:rPr>
      </w:pPr>
      <w:r w:rsidRPr="00811F98">
        <w:rPr>
          <w:noProof/>
          <w:lang w:val="sk-SK" w:eastAsia="sk-SK"/>
        </w:rPr>
        <w:drawing>
          <wp:inline distT="0" distB="0" distL="0" distR="0" wp14:anchorId="220BE393" wp14:editId="7EB27C33">
            <wp:extent cx="5731510" cy="418465"/>
            <wp:effectExtent l="0" t="0" r="2540" b="635"/>
            <wp:docPr id="1431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42" name=""/>
                    <pic:cNvPicPr/>
                  </pic:nvPicPr>
                  <pic:blipFill>
                    <a:blip r:embed="rId36"/>
                    <a:stretch>
                      <a:fillRect/>
                    </a:stretch>
                  </pic:blipFill>
                  <pic:spPr>
                    <a:xfrm>
                      <a:off x="0" y="0"/>
                      <a:ext cx="5731510" cy="418465"/>
                    </a:xfrm>
                    <a:prstGeom prst="rect">
                      <a:avLst/>
                    </a:prstGeom>
                  </pic:spPr>
                </pic:pic>
              </a:graphicData>
            </a:graphic>
          </wp:inline>
        </w:drawing>
      </w:r>
    </w:p>
    <w:p w14:paraId="10211731" w14:textId="05A858BA" w:rsidR="00811F98" w:rsidRPr="00E717BC" w:rsidRDefault="007F1014" w:rsidP="00004C07">
      <w:pPr>
        <w:spacing w:line="360" w:lineRule="auto"/>
        <w:ind w:firstLine="284"/>
        <w:jc w:val="center"/>
        <w:rPr>
          <w:sz w:val="20"/>
          <w:szCs w:val="18"/>
          <w:lang w:val="sk-SK" w:eastAsia="sk-SK"/>
        </w:rPr>
      </w:pPr>
      <w:r w:rsidRPr="00E717BC">
        <w:rPr>
          <w:sz w:val="20"/>
          <w:szCs w:val="18"/>
          <w:lang w:val="sk-SK"/>
        </w:rPr>
        <w:t>Obr.</w:t>
      </w:r>
      <w:r w:rsidR="00E717BC">
        <w:rPr>
          <w:sz w:val="20"/>
          <w:szCs w:val="18"/>
          <w:lang w:val="sk-SK"/>
        </w:rPr>
        <w:t xml:space="preserve"> </w:t>
      </w:r>
      <w:r w:rsidR="00811F98" w:rsidRPr="00E717BC">
        <w:rPr>
          <w:sz w:val="20"/>
          <w:szCs w:val="18"/>
          <w:lang w:val="sk-SK" w:eastAsia="sk-SK"/>
        </w:rPr>
        <w:t>1</w:t>
      </w:r>
      <w:r w:rsidR="00A36970" w:rsidRPr="00E717BC">
        <w:rPr>
          <w:sz w:val="20"/>
          <w:szCs w:val="18"/>
          <w:lang w:val="sk-SK" w:eastAsia="sk-SK"/>
        </w:rPr>
        <w:t>9</w:t>
      </w:r>
      <w:r w:rsidR="00811F98" w:rsidRPr="00E717BC">
        <w:rPr>
          <w:sz w:val="20"/>
          <w:szCs w:val="18"/>
          <w:lang w:val="sk-SK" w:eastAsia="sk-SK"/>
        </w:rPr>
        <w:t xml:space="preserve"> Vozidlo a jeho trasa</w:t>
      </w:r>
    </w:p>
    <w:p w14:paraId="48AC166C" w14:textId="0C545008" w:rsidR="00811F98" w:rsidRDefault="00811F98" w:rsidP="0053676D">
      <w:pPr>
        <w:spacing w:line="360" w:lineRule="auto"/>
        <w:ind w:firstLine="284"/>
        <w:rPr>
          <w:lang w:val="sk-SK" w:eastAsia="sk-SK"/>
        </w:rPr>
      </w:pPr>
      <w:r>
        <w:rPr>
          <w:lang w:val="sk-SK" w:eastAsia="sk-SK"/>
        </w:rPr>
        <w:t xml:space="preserve">ID je </w:t>
      </w:r>
      <w:r w:rsidR="0053676D">
        <w:rPr>
          <w:lang w:val="sk-SK" w:eastAsia="sk-SK"/>
        </w:rPr>
        <w:t>unikátny</w:t>
      </w:r>
      <w:r>
        <w:rPr>
          <w:lang w:val="sk-SK" w:eastAsia="sk-SK"/>
        </w:rPr>
        <w:t xml:space="preserve"> </w:t>
      </w:r>
      <w:r w:rsidR="0053676D">
        <w:rPr>
          <w:lang w:val="sk-SK" w:eastAsia="sk-SK"/>
        </w:rPr>
        <w:t>rozpoznávací</w:t>
      </w:r>
      <w:r>
        <w:rPr>
          <w:lang w:val="sk-SK" w:eastAsia="sk-SK"/>
        </w:rPr>
        <w:t xml:space="preserve"> znak </w:t>
      </w:r>
      <w:r w:rsidR="0053676D">
        <w:rPr>
          <w:lang w:val="sk-SK" w:eastAsia="sk-SK"/>
        </w:rPr>
        <w:t>každého</w:t>
      </w:r>
      <w:r>
        <w:rPr>
          <w:lang w:val="sk-SK" w:eastAsia="sk-SK"/>
        </w:rPr>
        <w:t xml:space="preserve"> vozidla, depart je </w:t>
      </w:r>
      <w:r w:rsidR="0053676D">
        <w:rPr>
          <w:lang w:val="sk-SK" w:eastAsia="sk-SK"/>
        </w:rPr>
        <w:t>čas</w:t>
      </w:r>
      <w:r w:rsidR="005D74BF">
        <w:rPr>
          <w:lang w:val="sk-SK" w:eastAsia="sk-SK"/>
        </w:rPr>
        <w:t>,</w:t>
      </w:r>
      <w:r>
        <w:rPr>
          <w:lang w:val="sk-SK" w:eastAsia="sk-SK"/>
        </w:rPr>
        <w:t xml:space="preserve"> kedy sa v </w:t>
      </w:r>
      <w:r w:rsidR="0053676D">
        <w:rPr>
          <w:lang w:val="sk-SK" w:eastAsia="sk-SK"/>
        </w:rPr>
        <w:t>simulácii</w:t>
      </w:r>
      <w:r>
        <w:rPr>
          <w:lang w:val="sk-SK" w:eastAsia="sk-SK"/>
        </w:rPr>
        <w:t xml:space="preserve"> vozidlo vygeneruje a edges je jeho trasa.  SUMO </w:t>
      </w:r>
      <w:r w:rsidR="0053676D">
        <w:rPr>
          <w:lang w:val="sk-SK" w:eastAsia="sk-SK"/>
        </w:rPr>
        <w:t>rozdeľuje</w:t>
      </w:r>
      <w:r>
        <w:rPr>
          <w:lang w:val="sk-SK" w:eastAsia="sk-SK"/>
        </w:rPr>
        <w:t xml:space="preserve"> </w:t>
      </w:r>
      <w:r w:rsidR="0053676D">
        <w:rPr>
          <w:lang w:val="sk-SK" w:eastAsia="sk-SK"/>
        </w:rPr>
        <w:t>každú</w:t>
      </w:r>
      <w:r>
        <w:rPr>
          <w:lang w:val="sk-SK" w:eastAsia="sk-SK"/>
        </w:rPr>
        <w:t xml:space="preserve"> cestu na medzi </w:t>
      </w:r>
      <w:r w:rsidR="0053676D">
        <w:rPr>
          <w:lang w:val="sk-SK" w:eastAsia="sk-SK"/>
        </w:rPr>
        <w:t>križovatkami</w:t>
      </w:r>
      <w:r>
        <w:rPr>
          <w:lang w:val="sk-SK" w:eastAsia="sk-SK"/>
        </w:rPr>
        <w:t xml:space="preserve"> alebo </w:t>
      </w:r>
      <w:r w:rsidR="0053676D">
        <w:rPr>
          <w:lang w:val="sk-SK" w:eastAsia="sk-SK"/>
        </w:rPr>
        <w:t>odbočeniami</w:t>
      </w:r>
      <w:r>
        <w:rPr>
          <w:lang w:val="sk-SK" w:eastAsia="sk-SK"/>
        </w:rPr>
        <w:t xml:space="preserve"> na jed</w:t>
      </w:r>
      <w:r w:rsidR="0053676D">
        <w:rPr>
          <w:lang w:val="sk-SK" w:eastAsia="sk-SK"/>
        </w:rPr>
        <w:t>nu</w:t>
      </w:r>
      <w:r>
        <w:rPr>
          <w:lang w:val="sk-SK" w:eastAsia="sk-SK"/>
        </w:rPr>
        <w:t xml:space="preserve"> tak</w:t>
      </w:r>
      <w:r w:rsidR="0053676D">
        <w:rPr>
          <w:lang w:val="sk-SK" w:eastAsia="sk-SK"/>
        </w:rPr>
        <w:t>ú</w:t>
      </w:r>
      <w:r>
        <w:rPr>
          <w:lang w:val="sk-SK" w:eastAsia="sk-SK"/>
        </w:rPr>
        <w:t xml:space="preserve">to </w:t>
      </w:r>
      <w:r w:rsidR="0053676D">
        <w:rPr>
          <w:lang w:val="sk-SK" w:eastAsia="sk-SK"/>
        </w:rPr>
        <w:t>hranu (edge</w:t>
      </w:r>
      <w:r w:rsidR="0053676D">
        <w:rPr>
          <w:lang w:val="en-US" w:eastAsia="sk-SK"/>
        </w:rPr>
        <w:t>)</w:t>
      </w:r>
      <w:r>
        <w:rPr>
          <w:lang w:val="sk-SK" w:eastAsia="sk-SK"/>
        </w:rPr>
        <w:t xml:space="preserve">. Preto sled </w:t>
      </w:r>
      <w:r w:rsidR="0053676D">
        <w:rPr>
          <w:lang w:val="sk-SK" w:eastAsia="sk-SK"/>
        </w:rPr>
        <w:t>takýchto</w:t>
      </w:r>
      <w:r>
        <w:rPr>
          <w:lang w:val="sk-SK" w:eastAsia="sk-SK"/>
        </w:rPr>
        <w:t xml:space="preserve"> </w:t>
      </w:r>
      <w:r w:rsidR="0053676D">
        <w:rPr>
          <w:lang w:val="sk-SK" w:eastAsia="sk-SK"/>
        </w:rPr>
        <w:t>hrán</w:t>
      </w:r>
      <w:r>
        <w:rPr>
          <w:lang w:val="sk-SK" w:eastAsia="sk-SK"/>
        </w:rPr>
        <w:t xml:space="preserve"> </w:t>
      </w:r>
      <w:r w:rsidR="0053676D">
        <w:rPr>
          <w:lang w:val="sk-SK" w:eastAsia="sk-SK"/>
        </w:rPr>
        <w:t>dáva</w:t>
      </w:r>
      <w:r>
        <w:rPr>
          <w:lang w:val="sk-SK" w:eastAsia="sk-SK"/>
        </w:rPr>
        <w:t xml:space="preserve"> </w:t>
      </w:r>
      <w:r w:rsidR="00AC1C63">
        <w:rPr>
          <w:lang w:val="sk-SK" w:eastAsia="sk-SK"/>
        </w:rPr>
        <w:t>spolu</w:t>
      </w:r>
      <w:r>
        <w:rPr>
          <w:lang w:val="sk-SK" w:eastAsia="sk-SK"/>
        </w:rPr>
        <w:t xml:space="preserve"> cel</w:t>
      </w:r>
      <w:r w:rsidR="0053676D">
        <w:rPr>
          <w:lang w:val="sk-SK" w:eastAsia="sk-SK"/>
        </w:rPr>
        <w:t>ú</w:t>
      </w:r>
      <w:r>
        <w:rPr>
          <w:lang w:val="sk-SK" w:eastAsia="sk-SK"/>
        </w:rPr>
        <w:t xml:space="preserve"> trasu.</w:t>
      </w:r>
    </w:p>
    <w:p w14:paraId="513B78FD" w14:textId="58096D88" w:rsidR="00811F98" w:rsidRDefault="00811F98" w:rsidP="00215AE8">
      <w:pPr>
        <w:spacing w:line="360" w:lineRule="auto"/>
        <w:jc w:val="center"/>
        <w:rPr>
          <w:lang w:val="sk-SK" w:eastAsia="sk-SK"/>
        </w:rPr>
      </w:pPr>
      <w:r w:rsidRPr="00811F98">
        <w:rPr>
          <w:noProof/>
          <w:lang w:val="sk-SK" w:eastAsia="sk-SK"/>
        </w:rPr>
        <w:drawing>
          <wp:inline distT="0" distB="0" distL="0" distR="0" wp14:anchorId="4AA7EE3B" wp14:editId="0439CD80">
            <wp:extent cx="4458928" cy="2609850"/>
            <wp:effectExtent l="0" t="0" r="0" b="0"/>
            <wp:docPr id="934214294"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14294" name="Picture 1" descr="A picture containing icon&#10;&#10;Description automatically generated"/>
                    <pic:cNvPicPr/>
                  </pic:nvPicPr>
                  <pic:blipFill>
                    <a:blip r:embed="rId37"/>
                    <a:stretch>
                      <a:fillRect/>
                    </a:stretch>
                  </pic:blipFill>
                  <pic:spPr>
                    <a:xfrm>
                      <a:off x="0" y="0"/>
                      <a:ext cx="4508479" cy="2638852"/>
                    </a:xfrm>
                    <a:prstGeom prst="rect">
                      <a:avLst/>
                    </a:prstGeom>
                  </pic:spPr>
                </pic:pic>
              </a:graphicData>
            </a:graphic>
          </wp:inline>
        </w:drawing>
      </w:r>
    </w:p>
    <w:p w14:paraId="7CBBEB65" w14:textId="3898767D" w:rsidR="000809E5" w:rsidRPr="00E717BC" w:rsidRDefault="007F1014" w:rsidP="0011651C">
      <w:pPr>
        <w:spacing w:line="360" w:lineRule="auto"/>
        <w:ind w:firstLine="284"/>
        <w:jc w:val="center"/>
        <w:rPr>
          <w:sz w:val="20"/>
          <w:szCs w:val="18"/>
          <w:lang w:val="sk-SK" w:eastAsia="sk-SK"/>
        </w:rPr>
      </w:pPr>
      <w:r w:rsidRPr="00E717BC">
        <w:rPr>
          <w:sz w:val="20"/>
          <w:szCs w:val="18"/>
          <w:lang w:val="sk-SK"/>
        </w:rPr>
        <w:t>Obr.</w:t>
      </w:r>
      <w:r w:rsidR="00E717BC">
        <w:rPr>
          <w:sz w:val="20"/>
          <w:szCs w:val="18"/>
          <w:lang w:val="sk-SK"/>
        </w:rPr>
        <w:t xml:space="preserve"> </w:t>
      </w:r>
      <w:r w:rsidR="00A36970" w:rsidRPr="00E717BC">
        <w:rPr>
          <w:sz w:val="20"/>
          <w:szCs w:val="18"/>
          <w:lang w:val="sk-SK" w:eastAsia="sk-SK"/>
        </w:rPr>
        <w:t>20</w:t>
      </w:r>
      <w:r w:rsidR="00E717BC">
        <w:rPr>
          <w:sz w:val="20"/>
          <w:szCs w:val="18"/>
          <w:lang w:val="sk-SK" w:eastAsia="sk-SK"/>
        </w:rPr>
        <w:t xml:space="preserve"> </w:t>
      </w:r>
      <w:r w:rsidR="000809E5" w:rsidRPr="00E717BC">
        <w:rPr>
          <w:sz w:val="20"/>
          <w:szCs w:val="18"/>
          <w:lang w:val="sk-SK" w:eastAsia="sk-SK"/>
        </w:rPr>
        <w:t xml:space="preserve"> Inšpekcia cesty v Netedit</w:t>
      </w:r>
    </w:p>
    <w:p w14:paraId="6039C437" w14:textId="7C2DC44E" w:rsidR="00811F98" w:rsidRDefault="00811F98" w:rsidP="00004C07">
      <w:pPr>
        <w:spacing w:line="360" w:lineRule="auto"/>
        <w:rPr>
          <w:lang w:val="sk-SK" w:eastAsia="sk-SK"/>
        </w:rPr>
      </w:pPr>
      <w:r>
        <w:rPr>
          <w:lang w:val="sk-SK" w:eastAsia="sk-SK"/>
        </w:rPr>
        <w:lastRenderedPageBreak/>
        <w:tab/>
      </w:r>
      <w:r w:rsidR="0053676D">
        <w:rPr>
          <w:lang w:val="sk-SK" w:eastAsia="sk-SK"/>
        </w:rPr>
        <w:t>Keďže</w:t>
      </w:r>
      <w:r>
        <w:rPr>
          <w:lang w:val="sk-SK" w:eastAsia="sk-SK"/>
        </w:rPr>
        <w:t xml:space="preserve"> n</w:t>
      </w:r>
      <w:r w:rsidR="0053676D">
        <w:rPr>
          <w:lang w:val="sk-SK" w:eastAsia="sk-SK"/>
        </w:rPr>
        <w:t>á</w:t>
      </w:r>
      <w:r>
        <w:rPr>
          <w:lang w:val="sk-SK" w:eastAsia="sk-SK"/>
        </w:rPr>
        <w:t xml:space="preserve">stroj Netedit poskytuje </w:t>
      </w:r>
      <w:r w:rsidR="0053676D">
        <w:rPr>
          <w:lang w:val="sk-SK" w:eastAsia="sk-SK"/>
        </w:rPr>
        <w:t>možnosť</w:t>
      </w:r>
      <w:r>
        <w:rPr>
          <w:lang w:val="sk-SK" w:eastAsia="sk-SK"/>
        </w:rPr>
        <w:t xml:space="preserve"> </w:t>
      </w:r>
      <w:r w:rsidR="0053676D">
        <w:rPr>
          <w:lang w:val="sk-SK" w:eastAsia="sk-SK"/>
        </w:rPr>
        <w:t>inšpekcie</w:t>
      </w:r>
      <w:r>
        <w:rPr>
          <w:lang w:val="sk-SK" w:eastAsia="sk-SK"/>
        </w:rPr>
        <w:t xml:space="preserve"> </w:t>
      </w:r>
      <w:r w:rsidR="0053676D">
        <w:rPr>
          <w:lang w:val="sk-SK" w:eastAsia="sk-SK"/>
        </w:rPr>
        <w:t>každej</w:t>
      </w:r>
      <w:r>
        <w:rPr>
          <w:lang w:val="sk-SK" w:eastAsia="sk-SK"/>
        </w:rPr>
        <w:t xml:space="preserve"> cesty, tak existuje </w:t>
      </w:r>
      <w:r w:rsidR="0053676D">
        <w:rPr>
          <w:lang w:val="sk-SK" w:eastAsia="sk-SK"/>
        </w:rPr>
        <w:t>možnosť</w:t>
      </w:r>
      <w:r>
        <w:rPr>
          <w:lang w:val="sk-SK" w:eastAsia="sk-SK"/>
        </w:rPr>
        <w:t xml:space="preserve"> priradenia </w:t>
      </w:r>
      <w:r w:rsidR="0053676D">
        <w:rPr>
          <w:lang w:val="sk-SK" w:eastAsia="sk-SK"/>
        </w:rPr>
        <w:t>špecifickej</w:t>
      </w:r>
      <w:r>
        <w:rPr>
          <w:lang w:val="sk-SK" w:eastAsia="sk-SK"/>
        </w:rPr>
        <w:t xml:space="preserve"> trasy vozidlu </w:t>
      </w:r>
      <w:r w:rsidR="0053676D">
        <w:rPr>
          <w:lang w:val="sk-SK" w:eastAsia="sk-SK"/>
        </w:rPr>
        <w:t>vložením</w:t>
      </w:r>
      <w:r>
        <w:rPr>
          <w:lang w:val="sk-SK" w:eastAsia="sk-SK"/>
        </w:rPr>
        <w:t xml:space="preserve"> sledu </w:t>
      </w:r>
      <w:r w:rsidR="0053676D">
        <w:rPr>
          <w:lang w:val="sk-SK" w:eastAsia="sk-SK"/>
        </w:rPr>
        <w:t>špecifických</w:t>
      </w:r>
      <w:r w:rsidR="005D74BF">
        <w:rPr>
          <w:lang w:val="sk-SK" w:eastAsia="sk-SK"/>
        </w:rPr>
        <w:t>,</w:t>
      </w:r>
      <w:r>
        <w:rPr>
          <w:lang w:val="sk-SK" w:eastAsia="sk-SK"/>
        </w:rPr>
        <w:t xml:space="preserve"> po sebe </w:t>
      </w:r>
      <w:r w:rsidR="0053676D">
        <w:rPr>
          <w:lang w:val="sk-SK" w:eastAsia="sk-SK"/>
        </w:rPr>
        <w:t>nasledujúcich</w:t>
      </w:r>
      <w:r>
        <w:rPr>
          <w:lang w:val="sk-SK" w:eastAsia="sk-SK"/>
        </w:rPr>
        <w:t xml:space="preserve"> </w:t>
      </w:r>
      <w:r w:rsidR="0053676D">
        <w:rPr>
          <w:lang w:val="sk-SK" w:eastAsia="sk-SK"/>
        </w:rPr>
        <w:t>hrán</w:t>
      </w:r>
      <w:r>
        <w:rPr>
          <w:lang w:val="sk-SK" w:eastAsia="sk-SK"/>
        </w:rPr>
        <w:t xml:space="preserve">. </w:t>
      </w:r>
      <w:r w:rsidR="0053676D">
        <w:rPr>
          <w:lang w:val="sk-SK" w:eastAsia="sk-SK"/>
        </w:rPr>
        <w:t>Takýmto</w:t>
      </w:r>
      <w:r w:rsidR="00004C07">
        <w:rPr>
          <w:lang w:val="sk-SK" w:eastAsia="sk-SK"/>
        </w:rPr>
        <w:t xml:space="preserve"> </w:t>
      </w:r>
      <w:r w:rsidR="0053676D">
        <w:rPr>
          <w:lang w:val="sk-SK" w:eastAsia="sk-SK"/>
        </w:rPr>
        <w:t>spôsobom</w:t>
      </w:r>
      <w:r w:rsidR="00004C07">
        <w:rPr>
          <w:lang w:val="sk-SK" w:eastAsia="sk-SK"/>
        </w:rPr>
        <w:t xml:space="preserve"> je </w:t>
      </w:r>
      <w:r w:rsidR="0053676D">
        <w:rPr>
          <w:lang w:val="sk-SK" w:eastAsia="sk-SK"/>
        </w:rPr>
        <w:t>možné</w:t>
      </w:r>
      <w:r w:rsidR="00004C07">
        <w:rPr>
          <w:lang w:val="sk-SK" w:eastAsia="sk-SK"/>
        </w:rPr>
        <w:t xml:space="preserve"> </w:t>
      </w:r>
      <w:r w:rsidR="0053676D">
        <w:rPr>
          <w:lang w:val="sk-SK" w:eastAsia="sk-SK"/>
        </w:rPr>
        <w:t>pridávať</w:t>
      </w:r>
      <w:r w:rsidR="00004C07">
        <w:rPr>
          <w:lang w:val="sk-SK" w:eastAsia="sk-SK"/>
        </w:rPr>
        <w:t xml:space="preserve"> </w:t>
      </w:r>
      <w:r w:rsidR="0053676D">
        <w:rPr>
          <w:lang w:val="sk-SK" w:eastAsia="sk-SK"/>
        </w:rPr>
        <w:t>každému</w:t>
      </w:r>
      <w:r w:rsidR="00004C07">
        <w:rPr>
          <w:lang w:val="sk-SK" w:eastAsia="sk-SK"/>
        </w:rPr>
        <w:t xml:space="preserve"> </w:t>
      </w:r>
      <w:r w:rsidR="0053676D">
        <w:rPr>
          <w:lang w:val="sk-SK" w:eastAsia="sk-SK"/>
        </w:rPr>
        <w:t>vozidlu</w:t>
      </w:r>
      <w:r w:rsidR="00004C07">
        <w:rPr>
          <w:lang w:val="sk-SK" w:eastAsia="sk-SK"/>
        </w:rPr>
        <w:t xml:space="preserve"> </w:t>
      </w:r>
      <w:r w:rsidR="0053676D">
        <w:rPr>
          <w:lang w:val="sk-SK" w:eastAsia="sk-SK"/>
        </w:rPr>
        <w:t>špecifickú</w:t>
      </w:r>
      <w:r w:rsidR="00004C07">
        <w:rPr>
          <w:lang w:val="sk-SK" w:eastAsia="sk-SK"/>
        </w:rPr>
        <w:t xml:space="preserve"> trasu</w:t>
      </w:r>
      <w:r w:rsidR="005D74BF">
        <w:rPr>
          <w:lang w:val="sk-SK" w:eastAsia="sk-SK"/>
        </w:rPr>
        <w:t>,</w:t>
      </w:r>
      <w:r w:rsidR="00004C07">
        <w:rPr>
          <w:lang w:val="sk-SK" w:eastAsia="sk-SK"/>
        </w:rPr>
        <w:t xml:space="preserve"> </w:t>
      </w:r>
      <w:r w:rsidR="0053676D">
        <w:rPr>
          <w:lang w:val="sk-SK" w:eastAsia="sk-SK"/>
        </w:rPr>
        <w:t>ktorú</w:t>
      </w:r>
      <w:r w:rsidR="00004C07">
        <w:rPr>
          <w:lang w:val="sk-SK" w:eastAsia="sk-SK"/>
        </w:rPr>
        <w:t xml:space="preserve"> m</w:t>
      </w:r>
      <w:r w:rsidR="005D74BF">
        <w:rPr>
          <w:lang w:val="sk-SK" w:eastAsia="sk-SK"/>
        </w:rPr>
        <w:t>á</w:t>
      </w:r>
      <w:r w:rsidR="00004C07">
        <w:rPr>
          <w:lang w:val="sk-SK" w:eastAsia="sk-SK"/>
        </w:rPr>
        <w:t xml:space="preserve"> </w:t>
      </w:r>
      <w:r w:rsidR="0053676D">
        <w:rPr>
          <w:lang w:val="sk-SK" w:eastAsia="sk-SK"/>
        </w:rPr>
        <w:t>nasledovať</w:t>
      </w:r>
      <w:r w:rsidR="00004C07">
        <w:rPr>
          <w:lang w:val="sk-SK" w:eastAsia="sk-SK"/>
        </w:rPr>
        <w:t>, na</w:t>
      </w:r>
      <w:r w:rsidR="0053676D">
        <w:rPr>
          <w:lang w:val="sk-SK" w:eastAsia="sk-SK"/>
        </w:rPr>
        <w:t xml:space="preserve"> </w:t>
      </w:r>
      <w:r w:rsidR="00004C07">
        <w:rPr>
          <w:lang w:val="sk-SK" w:eastAsia="sk-SK"/>
        </w:rPr>
        <w:t xml:space="preserve">rozdiel od </w:t>
      </w:r>
      <w:r w:rsidR="0053676D">
        <w:rPr>
          <w:lang w:val="sk-SK" w:eastAsia="sk-SK"/>
        </w:rPr>
        <w:t>náhodnej</w:t>
      </w:r>
      <w:r w:rsidR="00004C07">
        <w:rPr>
          <w:lang w:val="sk-SK" w:eastAsia="sk-SK"/>
        </w:rPr>
        <w:t xml:space="preserve"> trasy</w:t>
      </w:r>
      <w:r w:rsidR="005D74BF">
        <w:rPr>
          <w:lang w:val="sk-SK" w:eastAsia="sk-SK"/>
        </w:rPr>
        <w:t>,</w:t>
      </w:r>
      <w:r w:rsidR="00004C07">
        <w:rPr>
          <w:lang w:val="sk-SK" w:eastAsia="sk-SK"/>
        </w:rPr>
        <w:t xml:space="preserve"> </w:t>
      </w:r>
      <w:r w:rsidR="0053676D">
        <w:rPr>
          <w:lang w:val="sk-SK" w:eastAsia="sk-SK"/>
        </w:rPr>
        <w:t>ktorá</w:t>
      </w:r>
      <w:r w:rsidR="00004C07">
        <w:rPr>
          <w:lang w:val="sk-SK" w:eastAsia="sk-SK"/>
        </w:rPr>
        <w:t xml:space="preserve"> by mu bola </w:t>
      </w:r>
      <w:r w:rsidR="0053676D">
        <w:rPr>
          <w:lang w:val="sk-SK" w:eastAsia="sk-SK"/>
        </w:rPr>
        <w:t>vygenerovaná</w:t>
      </w:r>
      <w:r w:rsidR="00004C07">
        <w:rPr>
          <w:lang w:val="sk-SK" w:eastAsia="sk-SK"/>
        </w:rPr>
        <w:t xml:space="preserve"> skriptom </w:t>
      </w:r>
      <w:r w:rsidR="00004C07" w:rsidRPr="0053676D">
        <w:rPr>
          <w:i/>
          <w:iCs/>
          <w:lang w:val="sk-SK" w:eastAsia="sk-SK"/>
        </w:rPr>
        <w:t>randomTrips.py</w:t>
      </w:r>
    </w:p>
    <w:p w14:paraId="232E57CC" w14:textId="198EED78" w:rsidR="00A36970" w:rsidRDefault="00004C07" w:rsidP="00A36970">
      <w:pPr>
        <w:spacing w:line="360" w:lineRule="auto"/>
        <w:rPr>
          <w:lang w:val="sk-SK" w:eastAsia="sk-SK"/>
        </w:rPr>
      </w:pPr>
      <w:r>
        <w:rPr>
          <w:lang w:val="sk-SK" w:eastAsia="sk-SK"/>
        </w:rPr>
        <w:tab/>
        <w:t>Takto vygenerovan</w:t>
      </w:r>
      <w:r w:rsidR="005D74BF">
        <w:rPr>
          <w:lang w:val="sk-SK" w:eastAsia="sk-SK"/>
        </w:rPr>
        <w:t>é</w:t>
      </w:r>
      <w:r>
        <w:rPr>
          <w:lang w:val="sk-SK" w:eastAsia="sk-SK"/>
        </w:rPr>
        <w:t xml:space="preserve"> </w:t>
      </w:r>
      <w:r w:rsidR="0053676D">
        <w:rPr>
          <w:lang w:val="sk-SK" w:eastAsia="sk-SK"/>
        </w:rPr>
        <w:t>súbory</w:t>
      </w:r>
      <w:r>
        <w:rPr>
          <w:lang w:val="sk-SK" w:eastAsia="sk-SK"/>
        </w:rPr>
        <w:t xml:space="preserve"> s trasami vozidiel ako aj </w:t>
      </w:r>
      <w:r w:rsidR="0053676D">
        <w:rPr>
          <w:lang w:val="sk-SK" w:eastAsia="sk-SK"/>
        </w:rPr>
        <w:t>súbory</w:t>
      </w:r>
      <w:r>
        <w:rPr>
          <w:lang w:val="sk-SK" w:eastAsia="sk-SK"/>
        </w:rPr>
        <w:t xml:space="preserve"> cestnej siete a</w:t>
      </w:r>
      <w:r w:rsidR="00AC1C63">
        <w:rPr>
          <w:lang w:val="sk-SK" w:eastAsia="sk-SK"/>
        </w:rPr>
        <w:t> </w:t>
      </w:r>
      <w:r>
        <w:rPr>
          <w:lang w:val="sk-SK" w:eastAsia="sk-SK"/>
        </w:rPr>
        <w:t>okolia</w:t>
      </w:r>
      <w:r w:rsidR="00AC1C63">
        <w:rPr>
          <w:lang w:val="sk-SK" w:eastAsia="sk-SK"/>
        </w:rPr>
        <w:t>,</w:t>
      </w:r>
      <w:r>
        <w:rPr>
          <w:lang w:val="sk-SK" w:eastAsia="sk-SK"/>
        </w:rPr>
        <w:t xml:space="preserve"> </w:t>
      </w:r>
      <w:r w:rsidR="00AC1C63">
        <w:rPr>
          <w:lang w:val="sk-SK" w:eastAsia="sk-SK"/>
        </w:rPr>
        <w:t xml:space="preserve"> </w:t>
      </w:r>
      <w:r w:rsidR="0053676D">
        <w:rPr>
          <w:lang w:val="sk-SK" w:eastAsia="sk-SK"/>
        </w:rPr>
        <w:t>ktorých</w:t>
      </w:r>
      <w:r>
        <w:rPr>
          <w:lang w:val="sk-SK" w:eastAsia="sk-SK"/>
        </w:rPr>
        <w:t xml:space="preserve"> postup je </w:t>
      </w:r>
      <w:r w:rsidR="0053676D">
        <w:rPr>
          <w:lang w:val="sk-SK" w:eastAsia="sk-SK"/>
        </w:rPr>
        <w:t>popísaný</w:t>
      </w:r>
      <w:r>
        <w:rPr>
          <w:lang w:val="sk-SK" w:eastAsia="sk-SK"/>
        </w:rPr>
        <w:t xml:space="preserve"> v kapitole 6.2.2 sa </w:t>
      </w:r>
      <w:r w:rsidR="0053676D">
        <w:rPr>
          <w:lang w:val="sk-SK" w:eastAsia="sk-SK"/>
        </w:rPr>
        <w:t>vkladajú</w:t>
      </w:r>
      <w:r>
        <w:rPr>
          <w:lang w:val="sk-SK" w:eastAsia="sk-SK"/>
        </w:rPr>
        <w:t xml:space="preserve"> do </w:t>
      </w:r>
      <w:r w:rsidR="0053676D">
        <w:rPr>
          <w:lang w:val="sk-SK" w:eastAsia="sk-SK"/>
        </w:rPr>
        <w:t>priečinku</w:t>
      </w:r>
      <w:r w:rsidR="005D74BF">
        <w:rPr>
          <w:lang w:val="sk-SK" w:eastAsia="sk-SK"/>
        </w:rPr>
        <w:t>,</w:t>
      </w:r>
      <w:r>
        <w:rPr>
          <w:lang w:val="sk-SK" w:eastAsia="sk-SK"/>
        </w:rPr>
        <w:t xml:space="preserve"> kde sa </w:t>
      </w:r>
      <w:r w:rsidR="0053676D">
        <w:rPr>
          <w:lang w:val="sk-SK" w:eastAsia="sk-SK"/>
        </w:rPr>
        <w:t>nachádzajú</w:t>
      </w:r>
      <w:r>
        <w:rPr>
          <w:lang w:val="sk-SK" w:eastAsia="sk-SK"/>
        </w:rPr>
        <w:t xml:space="preserve"> </w:t>
      </w:r>
      <w:r w:rsidR="0053676D">
        <w:rPr>
          <w:lang w:val="sk-SK" w:eastAsia="sk-SK"/>
        </w:rPr>
        <w:t>zvyšné</w:t>
      </w:r>
      <w:r>
        <w:rPr>
          <w:lang w:val="sk-SK" w:eastAsia="sk-SK"/>
        </w:rPr>
        <w:t xml:space="preserve"> </w:t>
      </w:r>
      <w:r w:rsidR="0053676D">
        <w:rPr>
          <w:lang w:val="sk-SK" w:eastAsia="sk-SK"/>
        </w:rPr>
        <w:t>súbory</w:t>
      </w:r>
      <w:r>
        <w:rPr>
          <w:lang w:val="sk-SK" w:eastAsia="sk-SK"/>
        </w:rPr>
        <w:t xml:space="preserve"> potrebn</w:t>
      </w:r>
      <w:r w:rsidR="005D74BF">
        <w:rPr>
          <w:lang w:val="sk-SK" w:eastAsia="sk-SK"/>
        </w:rPr>
        <w:t>é</w:t>
      </w:r>
      <w:r>
        <w:rPr>
          <w:lang w:val="sk-SK" w:eastAsia="sk-SK"/>
        </w:rPr>
        <w:t xml:space="preserve"> pre </w:t>
      </w:r>
      <w:r w:rsidR="0053676D">
        <w:rPr>
          <w:lang w:val="sk-SK" w:eastAsia="sk-SK"/>
        </w:rPr>
        <w:t>simuláciu</w:t>
      </w:r>
      <w:r>
        <w:rPr>
          <w:lang w:val="sk-SK" w:eastAsia="sk-SK"/>
        </w:rPr>
        <w:t xml:space="preserve"> a </w:t>
      </w:r>
      <w:r w:rsidR="0053676D">
        <w:rPr>
          <w:lang w:val="sk-SK" w:eastAsia="sk-SK"/>
        </w:rPr>
        <w:t>vytvára</w:t>
      </w:r>
      <w:r>
        <w:rPr>
          <w:lang w:val="sk-SK" w:eastAsia="sk-SK"/>
        </w:rPr>
        <w:t xml:space="preserve"> sa </w:t>
      </w:r>
      <w:r w:rsidR="0053676D">
        <w:rPr>
          <w:lang w:val="sk-SK" w:eastAsia="sk-SK"/>
        </w:rPr>
        <w:t>špeciálny</w:t>
      </w:r>
      <w:r>
        <w:rPr>
          <w:lang w:val="sk-SK" w:eastAsia="sk-SK"/>
        </w:rPr>
        <w:t xml:space="preserve"> </w:t>
      </w:r>
      <w:r w:rsidR="0053676D">
        <w:rPr>
          <w:lang w:val="sk-SK" w:eastAsia="sk-SK"/>
        </w:rPr>
        <w:t>konfiguračný</w:t>
      </w:r>
      <w:r>
        <w:rPr>
          <w:lang w:val="sk-SK" w:eastAsia="sk-SK"/>
        </w:rPr>
        <w:t xml:space="preserve"> </w:t>
      </w:r>
      <w:r w:rsidR="0053676D">
        <w:rPr>
          <w:lang w:val="sk-SK" w:eastAsia="sk-SK"/>
        </w:rPr>
        <w:t>súbor</w:t>
      </w:r>
      <w:r w:rsidR="005D74BF">
        <w:rPr>
          <w:lang w:val="sk-SK" w:eastAsia="sk-SK"/>
        </w:rPr>
        <w:t>,</w:t>
      </w:r>
      <w:r>
        <w:rPr>
          <w:lang w:val="sk-SK" w:eastAsia="sk-SK"/>
        </w:rPr>
        <w:t xml:space="preserve"> do </w:t>
      </w:r>
      <w:r w:rsidR="0053676D">
        <w:rPr>
          <w:lang w:val="sk-SK" w:eastAsia="sk-SK"/>
        </w:rPr>
        <w:t>ktorého</w:t>
      </w:r>
      <w:r>
        <w:rPr>
          <w:lang w:val="sk-SK" w:eastAsia="sk-SK"/>
        </w:rPr>
        <w:t xml:space="preserve"> sa </w:t>
      </w:r>
      <w:r w:rsidR="0053676D">
        <w:rPr>
          <w:lang w:val="sk-SK" w:eastAsia="sk-SK"/>
        </w:rPr>
        <w:t>vkladajú</w:t>
      </w:r>
      <w:r>
        <w:rPr>
          <w:lang w:val="sk-SK" w:eastAsia="sk-SK"/>
        </w:rPr>
        <w:t xml:space="preserve"> odkazy na tieto </w:t>
      </w:r>
      <w:r w:rsidR="0053676D">
        <w:rPr>
          <w:lang w:val="sk-SK" w:eastAsia="sk-SK"/>
        </w:rPr>
        <w:t>súbory</w:t>
      </w:r>
      <w:r>
        <w:rPr>
          <w:lang w:val="sk-SK" w:eastAsia="sk-SK"/>
        </w:rPr>
        <w:t xml:space="preserve">. </w:t>
      </w:r>
    </w:p>
    <w:p w14:paraId="0A5F9568" w14:textId="288F7954" w:rsidR="00E70CBB" w:rsidRDefault="00E70CBB" w:rsidP="00E70CBB">
      <w:pPr>
        <w:spacing w:line="360" w:lineRule="auto"/>
        <w:jc w:val="center"/>
        <w:rPr>
          <w:lang w:val="sk-SK" w:eastAsia="sk-SK"/>
        </w:rPr>
      </w:pPr>
      <w:r w:rsidRPr="00E70CBB">
        <w:rPr>
          <w:noProof/>
          <w:lang w:val="sk-SK" w:eastAsia="sk-SK"/>
        </w:rPr>
        <w:drawing>
          <wp:inline distT="0" distB="0" distL="0" distR="0" wp14:anchorId="6C3AD476" wp14:editId="29BDC1FF">
            <wp:extent cx="4814121" cy="1572768"/>
            <wp:effectExtent l="0" t="0" r="5715" b="8890"/>
            <wp:docPr id="1320696447"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96447" name="Picture 1" descr="Text, letter&#10;&#10;Description automatically generated"/>
                    <pic:cNvPicPr/>
                  </pic:nvPicPr>
                  <pic:blipFill rotWithShape="1">
                    <a:blip r:embed="rId38"/>
                    <a:srcRect t="9017" b="9851"/>
                    <a:stretch/>
                  </pic:blipFill>
                  <pic:spPr bwMode="auto">
                    <a:xfrm>
                      <a:off x="0" y="0"/>
                      <a:ext cx="4879407" cy="1594097"/>
                    </a:xfrm>
                    <a:prstGeom prst="rect">
                      <a:avLst/>
                    </a:prstGeom>
                    <a:ln>
                      <a:noFill/>
                    </a:ln>
                    <a:extLst>
                      <a:ext uri="{53640926-AAD7-44D8-BBD7-CCE9431645EC}">
                        <a14:shadowObscured xmlns:a14="http://schemas.microsoft.com/office/drawing/2010/main"/>
                      </a:ext>
                    </a:extLst>
                  </pic:spPr>
                </pic:pic>
              </a:graphicData>
            </a:graphic>
          </wp:inline>
        </w:drawing>
      </w:r>
    </w:p>
    <w:p w14:paraId="68B432D0" w14:textId="5AF4D7B0" w:rsidR="000809E5" w:rsidRPr="00E717BC" w:rsidRDefault="007F1014" w:rsidP="000809E5">
      <w:pPr>
        <w:spacing w:line="360" w:lineRule="auto"/>
        <w:ind w:firstLine="284"/>
        <w:jc w:val="center"/>
        <w:rPr>
          <w:sz w:val="20"/>
          <w:szCs w:val="18"/>
          <w:lang w:val="sk-SK" w:eastAsia="sk-SK"/>
        </w:rPr>
      </w:pPr>
      <w:r w:rsidRPr="00E717BC">
        <w:rPr>
          <w:sz w:val="20"/>
          <w:szCs w:val="18"/>
          <w:lang w:val="sk-SK"/>
        </w:rPr>
        <w:t>Obr.</w:t>
      </w:r>
      <w:r w:rsidR="00E717BC">
        <w:rPr>
          <w:sz w:val="20"/>
          <w:szCs w:val="18"/>
          <w:lang w:val="sk-SK"/>
        </w:rPr>
        <w:t xml:space="preserve"> </w:t>
      </w:r>
      <w:r w:rsidR="00204142" w:rsidRPr="00E717BC">
        <w:rPr>
          <w:sz w:val="20"/>
          <w:szCs w:val="18"/>
          <w:lang w:val="sk-SK" w:eastAsia="sk-SK"/>
        </w:rPr>
        <w:t>2</w:t>
      </w:r>
      <w:r w:rsidR="00A36970" w:rsidRPr="00E717BC">
        <w:rPr>
          <w:sz w:val="20"/>
          <w:szCs w:val="18"/>
          <w:lang w:val="sk-SK" w:eastAsia="sk-SK"/>
        </w:rPr>
        <w:t>1</w:t>
      </w:r>
      <w:r w:rsidR="000809E5" w:rsidRPr="00E717BC">
        <w:rPr>
          <w:sz w:val="20"/>
          <w:szCs w:val="18"/>
          <w:lang w:val="sk-SK" w:eastAsia="sk-SK"/>
        </w:rPr>
        <w:t xml:space="preserve"> Obsah </w:t>
      </w:r>
      <w:r w:rsidR="00204142" w:rsidRPr="00E717BC">
        <w:rPr>
          <w:sz w:val="20"/>
          <w:szCs w:val="18"/>
          <w:lang w:val="sk-SK" w:eastAsia="sk-SK"/>
        </w:rPr>
        <w:t>konfiguračného</w:t>
      </w:r>
      <w:r w:rsidR="000809E5" w:rsidRPr="00E717BC">
        <w:rPr>
          <w:sz w:val="20"/>
          <w:szCs w:val="18"/>
          <w:lang w:val="sk-SK" w:eastAsia="sk-SK"/>
        </w:rPr>
        <w:t xml:space="preserve"> </w:t>
      </w:r>
      <w:r w:rsidR="00204142" w:rsidRPr="00E717BC">
        <w:rPr>
          <w:sz w:val="20"/>
          <w:szCs w:val="18"/>
          <w:lang w:val="sk-SK" w:eastAsia="sk-SK"/>
        </w:rPr>
        <w:t>súboru</w:t>
      </w:r>
      <w:r w:rsidR="000809E5" w:rsidRPr="00E717BC">
        <w:rPr>
          <w:sz w:val="20"/>
          <w:szCs w:val="18"/>
          <w:lang w:val="sk-SK" w:eastAsia="sk-SK"/>
        </w:rPr>
        <w:t xml:space="preserve"> NoveZamky.sumoconf.xml</w:t>
      </w:r>
    </w:p>
    <w:p w14:paraId="7968639F" w14:textId="25903F44" w:rsidR="00004C07" w:rsidRDefault="00004C07" w:rsidP="00204142">
      <w:pPr>
        <w:spacing w:line="360" w:lineRule="auto"/>
        <w:ind w:firstLine="284"/>
        <w:rPr>
          <w:lang w:val="sk-SK" w:eastAsia="sk-SK"/>
        </w:rPr>
      </w:pPr>
      <w:r>
        <w:rPr>
          <w:lang w:val="sk-SK" w:eastAsia="sk-SK"/>
        </w:rPr>
        <w:t xml:space="preserve">Tento </w:t>
      </w:r>
      <w:r w:rsidR="0053676D">
        <w:rPr>
          <w:lang w:val="sk-SK" w:eastAsia="sk-SK"/>
        </w:rPr>
        <w:t>konfiguračný</w:t>
      </w:r>
      <w:r>
        <w:rPr>
          <w:lang w:val="sk-SK" w:eastAsia="sk-SK"/>
        </w:rPr>
        <w:t xml:space="preserve"> </w:t>
      </w:r>
      <w:r w:rsidR="0053676D">
        <w:rPr>
          <w:lang w:val="sk-SK" w:eastAsia="sk-SK"/>
        </w:rPr>
        <w:t>súbor</w:t>
      </w:r>
      <w:r>
        <w:rPr>
          <w:lang w:val="sk-SK" w:eastAsia="sk-SK"/>
        </w:rPr>
        <w:t xml:space="preserve"> je potom jeden z</w:t>
      </w:r>
      <w:r w:rsidR="00AC1C63">
        <w:rPr>
          <w:lang w:val="sk-SK" w:eastAsia="sk-SK"/>
        </w:rPr>
        <w:t>o</w:t>
      </w:r>
      <w:r>
        <w:rPr>
          <w:lang w:val="sk-SK" w:eastAsia="sk-SK"/>
        </w:rPr>
        <w:t> </w:t>
      </w:r>
      <w:r w:rsidR="0053676D">
        <w:rPr>
          <w:lang w:val="sk-SK" w:eastAsia="sk-SK"/>
        </w:rPr>
        <w:t>vstupných</w:t>
      </w:r>
      <w:r>
        <w:rPr>
          <w:lang w:val="sk-SK" w:eastAsia="sk-SK"/>
        </w:rPr>
        <w:t xml:space="preserve"> argumentov OMNeT++ </w:t>
      </w:r>
      <w:r w:rsidR="0053676D">
        <w:rPr>
          <w:lang w:val="sk-SK" w:eastAsia="sk-SK"/>
        </w:rPr>
        <w:t>simulácie</w:t>
      </w:r>
      <w:r>
        <w:rPr>
          <w:lang w:val="sk-SK" w:eastAsia="sk-SK"/>
        </w:rPr>
        <w:t xml:space="preserve">, a OMNeT++ </w:t>
      </w:r>
      <w:r w:rsidR="0053676D">
        <w:rPr>
          <w:lang w:val="sk-SK" w:eastAsia="sk-SK"/>
        </w:rPr>
        <w:t>priraďuje</w:t>
      </w:r>
      <w:r>
        <w:rPr>
          <w:lang w:val="sk-SK" w:eastAsia="sk-SK"/>
        </w:rPr>
        <w:t xml:space="preserve"> mapu, </w:t>
      </w:r>
      <w:r w:rsidR="0053676D">
        <w:rPr>
          <w:lang w:val="sk-SK" w:eastAsia="sk-SK"/>
        </w:rPr>
        <w:t>poče</w:t>
      </w:r>
      <w:r w:rsidR="005D74BF">
        <w:rPr>
          <w:lang w:val="sk-SK" w:eastAsia="sk-SK"/>
        </w:rPr>
        <w:t>t</w:t>
      </w:r>
      <w:r>
        <w:rPr>
          <w:lang w:val="sk-SK" w:eastAsia="sk-SK"/>
        </w:rPr>
        <w:t xml:space="preserve"> a trasu vozidiel  pomocou </w:t>
      </w:r>
      <w:r w:rsidR="0053676D">
        <w:rPr>
          <w:lang w:val="sk-SK" w:eastAsia="sk-SK"/>
        </w:rPr>
        <w:t>týchto</w:t>
      </w:r>
      <w:r>
        <w:rPr>
          <w:lang w:val="sk-SK" w:eastAsia="sk-SK"/>
        </w:rPr>
        <w:t xml:space="preserve"> </w:t>
      </w:r>
      <w:r w:rsidR="0053676D">
        <w:rPr>
          <w:lang w:val="sk-SK" w:eastAsia="sk-SK"/>
        </w:rPr>
        <w:t>súborov</w:t>
      </w:r>
      <w:r>
        <w:rPr>
          <w:lang w:val="sk-SK" w:eastAsia="sk-SK"/>
        </w:rPr>
        <w:t>.</w:t>
      </w:r>
      <w:r w:rsidR="00204142">
        <w:rPr>
          <w:lang w:val="sk-SK" w:eastAsia="sk-SK"/>
        </w:rPr>
        <w:t xml:space="preserve"> Do </w:t>
      </w:r>
      <w:r w:rsidR="0053676D">
        <w:rPr>
          <w:lang w:val="sk-SK" w:eastAsia="sk-SK"/>
        </w:rPr>
        <w:t>hlavného</w:t>
      </w:r>
      <w:r w:rsidR="00204142">
        <w:rPr>
          <w:lang w:val="sk-SK" w:eastAsia="sk-SK"/>
        </w:rPr>
        <w:t xml:space="preserve"> </w:t>
      </w:r>
      <w:r w:rsidR="0053676D">
        <w:rPr>
          <w:lang w:val="sk-SK" w:eastAsia="sk-SK"/>
        </w:rPr>
        <w:t>súboru</w:t>
      </w:r>
      <w:r w:rsidR="00204142">
        <w:rPr>
          <w:lang w:val="sk-SK" w:eastAsia="sk-SK"/>
        </w:rPr>
        <w:t xml:space="preserve"> s </w:t>
      </w:r>
      <w:r w:rsidR="0053676D">
        <w:rPr>
          <w:lang w:val="sk-SK" w:eastAsia="sk-SK"/>
        </w:rPr>
        <w:t>inštrukciami</w:t>
      </w:r>
      <w:r w:rsidR="00204142">
        <w:rPr>
          <w:lang w:val="sk-SK" w:eastAsia="sk-SK"/>
        </w:rPr>
        <w:t xml:space="preserve"> pre cel</w:t>
      </w:r>
      <w:r w:rsidR="005D74BF">
        <w:rPr>
          <w:lang w:val="sk-SK" w:eastAsia="sk-SK"/>
        </w:rPr>
        <w:t>ú</w:t>
      </w:r>
      <w:r w:rsidR="00204142">
        <w:rPr>
          <w:lang w:val="sk-SK" w:eastAsia="sk-SK"/>
        </w:rPr>
        <w:t xml:space="preserve"> </w:t>
      </w:r>
      <w:r w:rsidR="0053676D">
        <w:rPr>
          <w:lang w:val="sk-SK" w:eastAsia="sk-SK"/>
        </w:rPr>
        <w:t>simuláciu</w:t>
      </w:r>
      <w:r w:rsidR="00204142">
        <w:rPr>
          <w:lang w:val="sk-SK" w:eastAsia="sk-SK"/>
        </w:rPr>
        <w:t xml:space="preserve"> je potom tento </w:t>
      </w:r>
      <w:r w:rsidR="0053676D">
        <w:rPr>
          <w:lang w:val="sk-SK" w:eastAsia="sk-SK"/>
        </w:rPr>
        <w:t>priradený</w:t>
      </w:r>
      <w:r w:rsidR="00204142">
        <w:rPr>
          <w:lang w:val="sk-SK" w:eastAsia="sk-SK"/>
        </w:rPr>
        <w:t xml:space="preserve">  nasledovne</w:t>
      </w:r>
      <w:r w:rsidR="00AC1C63">
        <w:rPr>
          <w:lang w:val="sk-SK" w:eastAsia="sk-SK"/>
        </w:rPr>
        <w:t>:</w:t>
      </w:r>
    </w:p>
    <w:p w14:paraId="6903B2AC" w14:textId="5954F459" w:rsidR="00E70CBB" w:rsidRDefault="00E70CBB" w:rsidP="00E70CBB">
      <w:pPr>
        <w:spacing w:line="360" w:lineRule="auto"/>
        <w:jc w:val="center"/>
        <w:rPr>
          <w:lang w:val="sk-SK" w:eastAsia="sk-SK"/>
        </w:rPr>
      </w:pPr>
      <w:r w:rsidRPr="00E70CBB">
        <w:rPr>
          <w:noProof/>
          <w:lang w:val="sk-SK" w:eastAsia="sk-SK"/>
        </w:rPr>
        <w:drawing>
          <wp:inline distT="0" distB="0" distL="0" distR="0" wp14:anchorId="1F495B4F" wp14:editId="3E254071">
            <wp:extent cx="6387227" cy="234086"/>
            <wp:effectExtent l="0" t="0" r="0" b="0"/>
            <wp:docPr id="44725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54668" name=""/>
                    <pic:cNvPicPr/>
                  </pic:nvPicPr>
                  <pic:blipFill rotWithShape="1">
                    <a:blip r:embed="rId39"/>
                    <a:srcRect t="21213" b="22926"/>
                    <a:stretch/>
                  </pic:blipFill>
                  <pic:spPr bwMode="auto">
                    <a:xfrm>
                      <a:off x="0" y="0"/>
                      <a:ext cx="6571535" cy="240841"/>
                    </a:xfrm>
                    <a:prstGeom prst="rect">
                      <a:avLst/>
                    </a:prstGeom>
                    <a:ln>
                      <a:noFill/>
                    </a:ln>
                    <a:extLst>
                      <a:ext uri="{53640926-AAD7-44D8-BBD7-CCE9431645EC}">
                        <a14:shadowObscured xmlns:a14="http://schemas.microsoft.com/office/drawing/2010/main"/>
                      </a:ext>
                    </a:extLst>
                  </pic:spPr>
                </pic:pic>
              </a:graphicData>
            </a:graphic>
          </wp:inline>
        </w:drawing>
      </w:r>
    </w:p>
    <w:p w14:paraId="26A13A05" w14:textId="1D718942" w:rsidR="008D101B" w:rsidRPr="00E717BC" w:rsidRDefault="007F1014" w:rsidP="00215AE8">
      <w:pPr>
        <w:spacing w:line="360" w:lineRule="auto"/>
        <w:ind w:firstLine="284"/>
        <w:jc w:val="center"/>
        <w:rPr>
          <w:sz w:val="20"/>
          <w:szCs w:val="18"/>
          <w:lang w:val="sk-SK" w:eastAsia="sk-SK"/>
        </w:rPr>
      </w:pPr>
      <w:r w:rsidRPr="00E717BC">
        <w:rPr>
          <w:sz w:val="20"/>
          <w:szCs w:val="18"/>
          <w:lang w:val="sk-SK"/>
        </w:rPr>
        <w:t>Obr.</w:t>
      </w:r>
      <w:r w:rsidR="00E717BC">
        <w:rPr>
          <w:sz w:val="20"/>
          <w:szCs w:val="18"/>
          <w:lang w:val="sk-SK"/>
        </w:rPr>
        <w:t xml:space="preserve"> </w:t>
      </w:r>
      <w:r w:rsidR="00204142" w:rsidRPr="00E717BC">
        <w:rPr>
          <w:sz w:val="20"/>
          <w:szCs w:val="18"/>
          <w:lang w:val="sk-SK" w:eastAsia="sk-SK"/>
        </w:rPr>
        <w:t>2</w:t>
      </w:r>
      <w:r w:rsidR="00A36970" w:rsidRPr="00E717BC">
        <w:rPr>
          <w:sz w:val="20"/>
          <w:szCs w:val="18"/>
          <w:lang w:val="sk-SK" w:eastAsia="sk-SK"/>
        </w:rPr>
        <w:t>2</w:t>
      </w:r>
      <w:r w:rsidR="00204142" w:rsidRPr="00E717BC">
        <w:rPr>
          <w:sz w:val="20"/>
          <w:szCs w:val="18"/>
          <w:lang w:val="sk-SK" w:eastAsia="sk-SK"/>
        </w:rPr>
        <w:t xml:space="preserve"> Priradenie konfiguračného súboru v omnetpp.ini</w:t>
      </w:r>
    </w:p>
    <w:p w14:paraId="0B62CC80" w14:textId="3D91C4F4" w:rsidR="00232611" w:rsidRDefault="008D101B" w:rsidP="008D101B">
      <w:pPr>
        <w:jc w:val="center"/>
        <w:rPr>
          <w:lang w:val="sk-SK" w:eastAsia="sk-SK"/>
        </w:rPr>
      </w:pPr>
      <w:r>
        <w:rPr>
          <w:noProof/>
          <w:lang w:val="sk-SK" w:eastAsia="sk-SK"/>
        </w:rPr>
        <w:drawing>
          <wp:inline distT="0" distB="0" distL="0" distR="0" wp14:anchorId="207C553E" wp14:editId="673B6239">
            <wp:extent cx="4176303" cy="2311603"/>
            <wp:effectExtent l="0" t="0" r="0" b="0"/>
            <wp:docPr id="186970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11240" r="15835" b="46157"/>
                    <a:stretch/>
                  </pic:blipFill>
                  <pic:spPr bwMode="auto">
                    <a:xfrm>
                      <a:off x="0" y="0"/>
                      <a:ext cx="4176921" cy="2311945"/>
                    </a:xfrm>
                    <a:prstGeom prst="rect">
                      <a:avLst/>
                    </a:prstGeom>
                    <a:noFill/>
                    <a:ln>
                      <a:noFill/>
                    </a:ln>
                    <a:extLst>
                      <a:ext uri="{53640926-AAD7-44D8-BBD7-CCE9431645EC}">
                        <a14:shadowObscured xmlns:a14="http://schemas.microsoft.com/office/drawing/2010/main"/>
                      </a:ext>
                    </a:extLst>
                  </pic:spPr>
                </pic:pic>
              </a:graphicData>
            </a:graphic>
          </wp:inline>
        </w:drawing>
      </w:r>
    </w:p>
    <w:p w14:paraId="0379E069" w14:textId="4085CBCB" w:rsidR="004043EF" w:rsidRPr="00E709C7" w:rsidRDefault="007F1014" w:rsidP="004043EF">
      <w:pPr>
        <w:spacing w:line="360" w:lineRule="auto"/>
        <w:ind w:firstLine="284"/>
        <w:jc w:val="center"/>
        <w:rPr>
          <w:sz w:val="20"/>
          <w:szCs w:val="18"/>
          <w:lang w:val="sk-SK" w:eastAsia="sk-SK"/>
        </w:rPr>
      </w:pPr>
      <w:r w:rsidRPr="00E709C7">
        <w:rPr>
          <w:sz w:val="20"/>
          <w:szCs w:val="18"/>
          <w:lang w:val="sk-SK"/>
        </w:rPr>
        <w:t>Obr.</w:t>
      </w:r>
      <w:r w:rsidR="00E709C7">
        <w:rPr>
          <w:sz w:val="20"/>
          <w:szCs w:val="18"/>
          <w:lang w:val="sk-SK"/>
        </w:rPr>
        <w:t xml:space="preserve"> </w:t>
      </w:r>
      <w:r w:rsidR="004043EF" w:rsidRPr="00E709C7">
        <w:rPr>
          <w:sz w:val="20"/>
          <w:szCs w:val="18"/>
          <w:lang w:val="sk-SK" w:eastAsia="sk-SK"/>
        </w:rPr>
        <w:t>2</w:t>
      </w:r>
      <w:r w:rsidR="00A36970" w:rsidRPr="00E709C7">
        <w:rPr>
          <w:sz w:val="20"/>
          <w:szCs w:val="18"/>
          <w:lang w:val="sk-SK" w:eastAsia="sk-SK"/>
        </w:rPr>
        <w:t>3</w:t>
      </w:r>
      <w:r w:rsidR="004043EF" w:rsidRPr="00E709C7">
        <w:rPr>
          <w:sz w:val="20"/>
          <w:szCs w:val="18"/>
          <w:lang w:val="sk-SK" w:eastAsia="sk-SK"/>
        </w:rPr>
        <w:t xml:space="preserve"> Výsledná mobilita</w:t>
      </w:r>
    </w:p>
    <w:p w14:paraId="3D743DB6" w14:textId="60EE7CCF" w:rsidR="00AC1C63" w:rsidRDefault="00215AE8" w:rsidP="00D448CF">
      <w:pPr>
        <w:spacing w:line="360" w:lineRule="auto"/>
        <w:ind w:firstLine="284"/>
        <w:rPr>
          <w:lang w:val="sk-SK" w:eastAsia="sk-SK"/>
        </w:rPr>
      </w:pPr>
      <w:r w:rsidRPr="0053676D">
        <w:rPr>
          <w:lang w:val="sk-SK" w:eastAsia="sk-SK"/>
        </w:rPr>
        <w:lastRenderedPageBreak/>
        <w:t xml:space="preserve">Nakoľko tento </w:t>
      </w:r>
      <w:r w:rsidR="0053676D" w:rsidRPr="0053676D">
        <w:rPr>
          <w:lang w:val="sk-SK" w:eastAsia="sk-SK"/>
        </w:rPr>
        <w:t>konfiguračný</w:t>
      </w:r>
      <w:r w:rsidRPr="0053676D">
        <w:rPr>
          <w:lang w:val="sk-SK" w:eastAsia="sk-SK"/>
        </w:rPr>
        <w:t xml:space="preserve"> súbor sa </w:t>
      </w:r>
      <w:r w:rsidR="0053676D" w:rsidRPr="0053676D">
        <w:rPr>
          <w:lang w:val="sk-SK" w:eastAsia="sk-SK"/>
        </w:rPr>
        <w:t>nachádza</w:t>
      </w:r>
      <w:r w:rsidRPr="0053676D">
        <w:rPr>
          <w:lang w:val="sk-SK" w:eastAsia="sk-SK"/>
        </w:rPr>
        <w:t xml:space="preserve"> v OMNeT++ projekte, tak externe </w:t>
      </w:r>
      <w:r w:rsidR="0053676D" w:rsidRPr="0053676D">
        <w:rPr>
          <w:lang w:val="sk-SK" w:eastAsia="sk-SK"/>
        </w:rPr>
        <w:t>sp</w:t>
      </w:r>
      <w:r w:rsidR="00794956">
        <w:rPr>
          <w:lang w:val="sk-SK" w:eastAsia="sk-SK"/>
        </w:rPr>
        <w:t>á</w:t>
      </w:r>
      <w:r w:rsidR="0053676D" w:rsidRPr="0053676D">
        <w:rPr>
          <w:lang w:val="sk-SK" w:eastAsia="sk-SK"/>
        </w:rPr>
        <w:t>rovať</w:t>
      </w:r>
      <w:r w:rsidRPr="0053676D">
        <w:rPr>
          <w:lang w:val="sk-SK" w:eastAsia="sk-SK"/>
        </w:rPr>
        <w:t xml:space="preserve"> treba len SUMO </w:t>
      </w:r>
      <w:r w:rsidR="0053676D" w:rsidRPr="0053676D">
        <w:rPr>
          <w:lang w:val="sk-SK" w:eastAsia="sk-SK"/>
        </w:rPr>
        <w:t>simuláciu</w:t>
      </w:r>
      <w:r w:rsidRPr="0053676D">
        <w:rPr>
          <w:lang w:val="sk-SK" w:eastAsia="sk-SK"/>
        </w:rPr>
        <w:t xml:space="preserve"> s</w:t>
      </w:r>
      <w:r w:rsidR="00144652">
        <w:rPr>
          <w:lang w:val="sk-SK" w:eastAsia="sk-SK"/>
        </w:rPr>
        <w:t xml:space="preserve"> nakonfigurovanou OMNeT</w:t>
      </w:r>
      <w:r w:rsidR="00144652">
        <w:rPr>
          <w:lang w:val="en-US" w:eastAsia="sk-SK"/>
        </w:rPr>
        <w:t>++</w:t>
      </w:r>
      <w:r w:rsidR="00144652">
        <w:rPr>
          <w:lang w:val="sk-SK" w:eastAsia="sk-SK"/>
        </w:rPr>
        <w:t xml:space="preserve"> simuláciou.</w:t>
      </w:r>
      <w:r w:rsidRPr="0053676D">
        <w:rPr>
          <w:lang w:val="sk-SK" w:eastAsia="sk-SK"/>
        </w:rPr>
        <w:t xml:space="preserve"> To je </w:t>
      </w:r>
      <w:r w:rsidR="0053676D" w:rsidRPr="0053676D">
        <w:rPr>
          <w:lang w:val="sk-SK" w:eastAsia="sk-SK"/>
        </w:rPr>
        <w:t>dosiahnuté</w:t>
      </w:r>
      <w:r w:rsidRPr="0053676D">
        <w:rPr>
          <w:lang w:val="sk-SK" w:eastAsia="sk-SK"/>
        </w:rPr>
        <w:t xml:space="preserve"> pomocou python skriptu</w:t>
      </w:r>
      <w:r w:rsidR="00D448CF" w:rsidRPr="0053676D">
        <w:rPr>
          <w:lang w:val="sk-SK" w:eastAsia="sk-SK"/>
        </w:rPr>
        <w:t xml:space="preserve"> a </w:t>
      </w:r>
      <w:r w:rsidR="00794956">
        <w:rPr>
          <w:lang w:val="sk-SK" w:eastAsia="sk-SK"/>
        </w:rPr>
        <w:t>SUM</w:t>
      </w:r>
      <w:r w:rsidR="00AC1C63">
        <w:rPr>
          <w:lang w:val="sk-SK" w:eastAsia="sk-SK"/>
        </w:rPr>
        <w:t>O</w:t>
      </w:r>
      <w:r w:rsidR="00D448CF" w:rsidRPr="0053676D">
        <w:rPr>
          <w:lang w:val="sk-SK" w:eastAsia="sk-SK"/>
        </w:rPr>
        <w:t xml:space="preserve">. </w:t>
      </w:r>
      <w:r w:rsidR="0053676D" w:rsidRPr="0053676D">
        <w:rPr>
          <w:lang w:val="sk-SK" w:eastAsia="sk-SK"/>
        </w:rPr>
        <w:t>Príkaz</w:t>
      </w:r>
      <w:r w:rsidR="00D448CF" w:rsidRPr="0053676D">
        <w:rPr>
          <w:lang w:val="sk-SK" w:eastAsia="sk-SK"/>
        </w:rPr>
        <w:t xml:space="preserve"> na prepojenie je nutn</w:t>
      </w:r>
      <w:r w:rsidR="00794956">
        <w:rPr>
          <w:lang w:val="sk-SK" w:eastAsia="sk-SK"/>
        </w:rPr>
        <w:t>é</w:t>
      </w:r>
      <w:r w:rsidR="00D448CF" w:rsidRPr="0053676D">
        <w:rPr>
          <w:lang w:val="sk-SK" w:eastAsia="sk-SK"/>
        </w:rPr>
        <w:t xml:space="preserve"> </w:t>
      </w:r>
      <w:r w:rsidR="0053676D" w:rsidRPr="0053676D">
        <w:rPr>
          <w:lang w:val="sk-SK" w:eastAsia="sk-SK"/>
        </w:rPr>
        <w:t>použiť</w:t>
      </w:r>
      <w:r w:rsidR="00D448CF" w:rsidRPr="0053676D">
        <w:rPr>
          <w:lang w:val="sk-SK" w:eastAsia="sk-SK"/>
        </w:rPr>
        <w:t xml:space="preserve"> pred </w:t>
      </w:r>
      <w:r w:rsidR="0053676D" w:rsidRPr="0053676D">
        <w:rPr>
          <w:lang w:val="sk-SK" w:eastAsia="sk-SK"/>
        </w:rPr>
        <w:t>každou</w:t>
      </w:r>
      <w:r w:rsidR="00D448CF" w:rsidRPr="0053676D">
        <w:rPr>
          <w:lang w:val="sk-SK" w:eastAsia="sk-SK"/>
        </w:rPr>
        <w:t xml:space="preserve"> </w:t>
      </w:r>
      <w:r w:rsidR="0053676D" w:rsidRPr="0053676D">
        <w:rPr>
          <w:lang w:val="sk-SK" w:eastAsia="sk-SK"/>
        </w:rPr>
        <w:t>simuláciou</w:t>
      </w:r>
      <w:r w:rsidR="00D448CF" w:rsidRPr="0053676D">
        <w:rPr>
          <w:lang w:val="sk-SK" w:eastAsia="sk-SK"/>
        </w:rPr>
        <w:t xml:space="preserve">. Tento </w:t>
      </w:r>
      <w:r w:rsidR="0053676D" w:rsidRPr="0053676D">
        <w:rPr>
          <w:lang w:val="sk-SK" w:eastAsia="sk-SK"/>
        </w:rPr>
        <w:t>príkaz</w:t>
      </w:r>
      <w:r w:rsidR="00D448CF" w:rsidRPr="0053676D">
        <w:rPr>
          <w:lang w:val="sk-SK" w:eastAsia="sk-SK"/>
        </w:rPr>
        <w:t xml:space="preserve"> </w:t>
      </w:r>
      <w:r w:rsidR="0053676D" w:rsidRPr="0053676D">
        <w:rPr>
          <w:lang w:val="sk-SK" w:eastAsia="sk-SK"/>
        </w:rPr>
        <w:t>m</w:t>
      </w:r>
      <w:r w:rsidR="0053676D">
        <w:rPr>
          <w:lang w:val="sk-SK" w:eastAsia="sk-SK"/>
        </w:rPr>
        <w:t>o</w:t>
      </w:r>
      <w:r w:rsidR="0053676D" w:rsidRPr="0053676D">
        <w:rPr>
          <w:lang w:val="sk-SK" w:eastAsia="sk-SK"/>
        </w:rPr>
        <w:t>žno</w:t>
      </w:r>
      <w:r w:rsidR="00D448CF" w:rsidRPr="0053676D">
        <w:rPr>
          <w:lang w:val="sk-SK" w:eastAsia="sk-SK"/>
        </w:rPr>
        <w:t xml:space="preserve"> aj </w:t>
      </w:r>
      <w:r w:rsidR="0053676D" w:rsidRPr="0053676D">
        <w:rPr>
          <w:lang w:val="sk-SK" w:eastAsia="sk-SK"/>
        </w:rPr>
        <w:t>automatizovať</w:t>
      </w:r>
      <w:r w:rsidR="00D448CF" w:rsidRPr="0053676D">
        <w:rPr>
          <w:lang w:val="sk-SK" w:eastAsia="sk-SK"/>
        </w:rPr>
        <w:t xml:space="preserve"> bash skriptom</w:t>
      </w:r>
      <w:r w:rsidR="00794956">
        <w:rPr>
          <w:lang w:val="sk-SK" w:eastAsia="sk-SK"/>
        </w:rPr>
        <w:t>,</w:t>
      </w:r>
      <w:r w:rsidR="00D448CF" w:rsidRPr="0053676D">
        <w:rPr>
          <w:lang w:val="sk-SK" w:eastAsia="sk-SK"/>
        </w:rPr>
        <w:t xml:space="preserve"> </w:t>
      </w:r>
      <w:r w:rsidR="0053676D" w:rsidRPr="0053676D">
        <w:rPr>
          <w:lang w:val="sk-SK" w:eastAsia="sk-SK"/>
        </w:rPr>
        <w:t>nakoľko</w:t>
      </w:r>
      <w:r w:rsidR="00D448CF" w:rsidRPr="0053676D">
        <w:rPr>
          <w:lang w:val="sk-SK" w:eastAsia="sk-SK"/>
        </w:rPr>
        <w:t xml:space="preserve"> sa </w:t>
      </w:r>
      <w:r w:rsidR="0053676D" w:rsidRPr="0053676D">
        <w:rPr>
          <w:lang w:val="sk-SK" w:eastAsia="sk-SK"/>
        </w:rPr>
        <w:t>používa</w:t>
      </w:r>
      <w:r w:rsidR="00D448CF" w:rsidRPr="0053676D">
        <w:rPr>
          <w:lang w:val="sk-SK" w:eastAsia="sk-SK"/>
        </w:rPr>
        <w:t xml:space="preserve"> </w:t>
      </w:r>
      <w:r w:rsidR="0053676D" w:rsidRPr="0053676D">
        <w:rPr>
          <w:lang w:val="sk-SK" w:eastAsia="sk-SK"/>
        </w:rPr>
        <w:t>dosť</w:t>
      </w:r>
      <w:r w:rsidR="00D448CF" w:rsidRPr="0053676D">
        <w:rPr>
          <w:lang w:val="sk-SK" w:eastAsia="sk-SK"/>
        </w:rPr>
        <w:t xml:space="preserve"> </w:t>
      </w:r>
      <w:r w:rsidR="0053676D" w:rsidRPr="0053676D">
        <w:rPr>
          <w:lang w:val="sk-SK" w:eastAsia="sk-SK"/>
        </w:rPr>
        <w:t>často</w:t>
      </w:r>
      <w:r w:rsidR="00D448CF" w:rsidRPr="0053676D">
        <w:rPr>
          <w:lang w:val="sk-SK" w:eastAsia="sk-SK"/>
        </w:rPr>
        <w:t xml:space="preserve"> a je ho </w:t>
      </w:r>
      <w:r w:rsidR="0053676D" w:rsidRPr="0053676D">
        <w:rPr>
          <w:lang w:val="sk-SK" w:eastAsia="sk-SK"/>
        </w:rPr>
        <w:t>možno</w:t>
      </w:r>
      <w:r w:rsidR="00D448CF" w:rsidRPr="0053676D">
        <w:rPr>
          <w:lang w:val="sk-SK" w:eastAsia="sk-SK"/>
        </w:rPr>
        <w:t xml:space="preserve"> </w:t>
      </w:r>
      <w:r w:rsidR="0053676D" w:rsidRPr="0053676D">
        <w:rPr>
          <w:lang w:val="sk-SK" w:eastAsia="sk-SK"/>
        </w:rPr>
        <w:t>vidieť</w:t>
      </w:r>
      <w:r w:rsidR="00D448CF" w:rsidRPr="0053676D">
        <w:rPr>
          <w:lang w:val="sk-SK" w:eastAsia="sk-SK"/>
        </w:rPr>
        <w:t xml:space="preserve"> na </w:t>
      </w:r>
      <w:r w:rsidR="0053676D" w:rsidRPr="0053676D">
        <w:rPr>
          <w:lang w:val="sk-SK" w:eastAsia="sk-SK"/>
        </w:rPr>
        <w:t>ukážke</w:t>
      </w:r>
      <w:r w:rsidR="00D448CF" w:rsidRPr="0053676D">
        <w:rPr>
          <w:lang w:val="sk-SK" w:eastAsia="sk-SK"/>
        </w:rPr>
        <w:t xml:space="preserve"> </w:t>
      </w:r>
      <w:r w:rsidR="0053676D" w:rsidRPr="0053676D">
        <w:rPr>
          <w:lang w:val="sk-SK" w:eastAsia="sk-SK"/>
        </w:rPr>
        <w:t>číslo</w:t>
      </w:r>
      <w:r w:rsidR="00D448CF" w:rsidRPr="0053676D">
        <w:rPr>
          <w:lang w:val="sk-SK" w:eastAsia="sk-SK"/>
        </w:rPr>
        <w:t xml:space="preserve"> 3.</w:t>
      </w:r>
    </w:p>
    <w:bookmarkStart w:id="58" w:name="_MON_1743427812"/>
    <w:bookmarkEnd w:id="58"/>
    <w:p w14:paraId="1C3DA1EE" w14:textId="3B4ABE53" w:rsidR="004043EF" w:rsidRPr="0053676D" w:rsidRDefault="00EB04C1" w:rsidP="00D448CF">
      <w:pPr>
        <w:spacing w:line="360" w:lineRule="auto"/>
        <w:ind w:firstLine="284"/>
        <w:rPr>
          <w:lang w:val="sk-SK" w:eastAsia="sk-SK"/>
        </w:rPr>
      </w:pPr>
      <w:r>
        <w:rPr>
          <w:lang w:val="sk-SK" w:eastAsia="sk-SK"/>
        </w:rPr>
        <w:object w:dxaOrig="9026" w:dyaOrig="476" w14:anchorId="55C0BC78">
          <v:shape id="_x0000_i1027" type="#_x0000_t75" style="width:451.65pt;height:24.3pt" o:ole="" o:bordertopcolor="this" o:borderleftcolor="this" o:borderbottomcolor="this" o:borderrightcolor="this">
            <v:imagedata r:id="rId41" o:title=""/>
            <w10:bordertop type="single" width="12"/>
            <w10:borderleft type="single" width="12"/>
            <w10:borderbottom type="single" width="12"/>
            <w10:borderright type="single" width="12"/>
          </v:shape>
          <o:OLEObject Type="Embed" ProgID="Word.OpenDocumentText.12" ShapeID="_x0000_i1027" DrawAspect="Content" ObjectID="_1745070355" r:id="rId42"/>
        </w:object>
      </w:r>
    </w:p>
    <w:p w14:paraId="710A1191" w14:textId="3009C5C0" w:rsidR="00215AE8" w:rsidRPr="00E709C7" w:rsidRDefault="00D448CF" w:rsidP="00A36970">
      <w:pPr>
        <w:spacing w:line="360" w:lineRule="auto"/>
        <w:ind w:firstLine="284"/>
        <w:jc w:val="center"/>
        <w:rPr>
          <w:sz w:val="20"/>
          <w:szCs w:val="18"/>
          <w:lang w:val="sk-SK" w:eastAsia="sk-SK"/>
        </w:rPr>
      </w:pPr>
      <w:r w:rsidRPr="00E709C7">
        <w:rPr>
          <w:sz w:val="20"/>
          <w:szCs w:val="18"/>
          <w:lang w:val="sk-SK" w:eastAsia="sk-SK"/>
        </w:rPr>
        <w:t>Ukážka  3 Prepojenie simulátorov SUMO a OMNeT++</w:t>
      </w:r>
    </w:p>
    <w:p w14:paraId="0A39C15C" w14:textId="385D48B3" w:rsidR="003F0536" w:rsidRDefault="00E44A21" w:rsidP="00B462A3">
      <w:pPr>
        <w:pStyle w:val="Heading3"/>
      </w:pPr>
      <w:bookmarkStart w:id="59" w:name="_Toc134457069"/>
      <w:r>
        <w:t>Komunikácia</w:t>
      </w:r>
      <w:bookmarkEnd w:id="59"/>
    </w:p>
    <w:p w14:paraId="6DBADCCE" w14:textId="0F43AD2C" w:rsidR="007B738B" w:rsidRDefault="00370D08" w:rsidP="00450BB1">
      <w:pPr>
        <w:spacing w:line="360" w:lineRule="auto"/>
        <w:rPr>
          <w:lang w:val="sk-SK" w:eastAsia="sk-SK"/>
        </w:rPr>
      </w:pPr>
      <w:r>
        <w:rPr>
          <w:lang w:val="sk-SK" w:eastAsia="sk-SK"/>
        </w:rPr>
        <w:t xml:space="preserve">V tejto </w:t>
      </w:r>
      <w:r w:rsidR="00450BB1">
        <w:rPr>
          <w:lang w:val="sk-SK" w:eastAsia="sk-SK"/>
        </w:rPr>
        <w:t>časti</w:t>
      </w:r>
      <w:r>
        <w:rPr>
          <w:lang w:val="sk-SK" w:eastAsia="sk-SK"/>
        </w:rPr>
        <w:t xml:space="preserve"> sa </w:t>
      </w:r>
      <w:r w:rsidR="00450BB1">
        <w:rPr>
          <w:lang w:val="sk-SK" w:eastAsia="sk-SK"/>
        </w:rPr>
        <w:t>začína</w:t>
      </w:r>
      <w:r>
        <w:rPr>
          <w:lang w:val="sk-SK" w:eastAsia="sk-SK"/>
        </w:rPr>
        <w:t xml:space="preserve"> </w:t>
      </w:r>
      <w:r w:rsidR="00450BB1">
        <w:rPr>
          <w:lang w:val="sk-SK" w:eastAsia="sk-SK"/>
        </w:rPr>
        <w:t>využívať</w:t>
      </w:r>
      <w:r>
        <w:rPr>
          <w:lang w:val="sk-SK" w:eastAsia="sk-SK"/>
        </w:rPr>
        <w:t xml:space="preserve"> V</w:t>
      </w:r>
      <w:r w:rsidR="00450BB1">
        <w:rPr>
          <w:lang w:val="sk-SK" w:eastAsia="sk-SK"/>
        </w:rPr>
        <w:t>eins</w:t>
      </w:r>
      <w:r>
        <w:rPr>
          <w:lang w:val="sk-SK" w:eastAsia="sk-SK"/>
        </w:rPr>
        <w:t xml:space="preserve"> VLC, </w:t>
      </w:r>
      <w:r w:rsidR="00450BB1">
        <w:rPr>
          <w:lang w:val="sk-SK" w:eastAsia="sk-SK"/>
        </w:rPr>
        <w:t>čo</w:t>
      </w:r>
      <w:r>
        <w:rPr>
          <w:lang w:val="sk-SK" w:eastAsia="sk-SK"/>
        </w:rPr>
        <w:t xml:space="preserve"> je </w:t>
      </w:r>
      <w:r w:rsidR="00450BB1">
        <w:rPr>
          <w:lang w:val="sk-SK" w:eastAsia="sk-SK"/>
        </w:rPr>
        <w:t>rozšíreni</w:t>
      </w:r>
      <w:r w:rsidR="00794956">
        <w:rPr>
          <w:lang w:val="sk-SK" w:eastAsia="sk-SK"/>
        </w:rPr>
        <w:t>e</w:t>
      </w:r>
      <w:r>
        <w:rPr>
          <w:lang w:val="sk-SK" w:eastAsia="sk-SK"/>
        </w:rPr>
        <w:t xml:space="preserve"> </w:t>
      </w:r>
      <w:r w:rsidR="00450BB1">
        <w:rPr>
          <w:lang w:val="sk-SK" w:eastAsia="sk-SK"/>
        </w:rPr>
        <w:t>rámca</w:t>
      </w:r>
      <w:r>
        <w:rPr>
          <w:lang w:val="sk-SK" w:eastAsia="sk-SK"/>
        </w:rPr>
        <w:t xml:space="preserve"> V</w:t>
      </w:r>
      <w:r w:rsidR="001126C4">
        <w:rPr>
          <w:lang w:val="sk-SK" w:eastAsia="sk-SK"/>
        </w:rPr>
        <w:t>eins</w:t>
      </w:r>
      <w:r>
        <w:rPr>
          <w:lang w:val="sk-SK" w:eastAsia="sk-SK"/>
        </w:rPr>
        <w:t xml:space="preserve"> o </w:t>
      </w:r>
      <w:r w:rsidR="00450BB1">
        <w:rPr>
          <w:lang w:val="sk-SK" w:eastAsia="sk-SK"/>
        </w:rPr>
        <w:t>komunikáciu</w:t>
      </w:r>
      <w:r>
        <w:rPr>
          <w:lang w:val="sk-SK" w:eastAsia="sk-SK"/>
        </w:rPr>
        <w:t xml:space="preserve"> s </w:t>
      </w:r>
      <w:r w:rsidR="00086A43">
        <w:rPr>
          <w:lang w:val="sk-SK" w:eastAsia="sk-SK"/>
        </w:rPr>
        <w:t>viditeľným</w:t>
      </w:r>
      <w:r>
        <w:rPr>
          <w:lang w:val="sk-SK" w:eastAsia="sk-SK"/>
        </w:rPr>
        <w:t xml:space="preserve"> svetlom ako </w:t>
      </w:r>
      <w:r w:rsidR="00086A43">
        <w:rPr>
          <w:lang w:val="sk-SK" w:eastAsia="sk-SK"/>
        </w:rPr>
        <w:t>prenosovým</w:t>
      </w:r>
      <w:r>
        <w:rPr>
          <w:lang w:val="sk-SK" w:eastAsia="sk-SK"/>
        </w:rPr>
        <w:t xml:space="preserve"> </w:t>
      </w:r>
      <w:r w:rsidR="00086A43">
        <w:rPr>
          <w:lang w:val="sk-SK" w:eastAsia="sk-SK"/>
        </w:rPr>
        <w:t>médiom</w:t>
      </w:r>
      <w:r>
        <w:rPr>
          <w:lang w:val="sk-SK" w:eastAsia="sk-SK"/>
        </w:rPr>
        <w:t xml:space="preserve">. </w:t>
      </w:r>
      <w:r w:rsidR="00086A43">
        <w:rPr>
          <w:lang w:val="sk-SK" w:eastAsia="sk-SK"/>
        </w:rPr>
        <w:t>Podľa</w:t>
      </w:r>
      <w:r>
        <w:rPr>
          <w:lang w:val="sk-SK" w:eastAsia="sk-SK"/>
        </w:rPr>
        <w:t xml:space="preserve"> [21] je toto </w:t>
      </w:r>
      <w:r w:rsidR="00086A43">
        <w:rPr>
          <w:lang w:val="sk-SK" w:eastAsia="sk-SK"/>
        </w:rPr>
        <w:t>rozšírenie</w:t>
      </w:r>
      <w:r>
        <w:rPr>
          <w:lang w:val="sk-SK" w:eastAsia="sk-SK"/>
        </w:rPr>
        <w:t xml:space="preserve"> jedin</w:t>
      </w:r>
      <w:r w:rsidR="00086A43">
        <w:rPr>
          <w:lang w:val="sk-SK" w:eastAsia="sk-SK"/>
        </w:rPr>
        <w:t>é</w:t>
      </w:r>
      <w:r>
        <w:rPr>
          <w:lang w:val="sk-SK" w:eastAsia="sk-SK"/>
        </w:rPr>
        <w:t xml:space="preserve"> s </w:t>
      </w:r>
      <w:r w:rsidR="00086A43">
        <w:rPr>
          <w:lang w:val="sk-SK" w:eastAsia="sk-SK"/>
        </w:rPr>
        <w:t>otvoreným</w:t>
      </w:r>
      <w:r>
        <w:rPr>
          <w:lang w:val="sk-SK" w:eastAsia="sk-SK"/>
        </w:rPr>
        <w:t xml:space="preserve"> </w:t>
      </w:r>
      <w:r w:rsidR="00086A43">
        <w:rPr>
          <w:lang w:val="sk-SK" w:eastAsia="sk-SK"/>
        </w:rPr>
        <w:t>zdrojovým</w:t>
      </w:r>
      <w:r>
        <w:rPr>
          <w:lang w:val="sk-SK" w:eastAsia="sk-SK"/>
        </w:rPr>
        <w:t xml:space="preserve"> </w:t>
      </w:r>
      <w:r w:rsidR="00086A43">
        <w:rPr>
          <w:lang w:val="sk-SK" w:eastAsia="sk-SK"/>
        </w:rPr>
        <w:t>kódom</w:t>
      </w:r>
      <w:r>
        <w:rPr>
          <w:lang w:val="sk-SK" w:eastAsia="sk-SK"/>
        </w:rPr>
        <w:t xml:space="preserve"> na </w:t>
      </w:r>
      <w:r w:rsidR="00086A43">
        <w:rPr>
          <w:lang w:val="sk-SK" w:eastAsia="sk-SK"/>
        </w:rPr>
        <w:t>simuláciu</w:t>
      </w:r>
      <w:r>
        <w:rPr>
          <w:lang w:val="sk-SK" w:eastAsia="sk-SK"/>
        </w:rPr>
        <w:t xml:space="preserve"> VLC v automobilovej </w:t>
      </w:r>
      <w:r w:rsidR="00086A43">
        <w:rPr>
          <w:lang w:val="sk-SK" w:eastAsia="sk-SK"/>
        </w:rPr>
        <w:t>prevádzke</w:t>
      </w:r>
      <w:r>
        <w:rPr>
          <w:lang w:val="sk-SK" w:eastAsia="sk-SK"/>
        </w:rPr>
        <w:t xml:space="preserve">. Toto </w:t>
      </w:r>
      <w:r w:rsidR="00086A43">
        <w:rPr>
          <w:lang w:val="sk-SK" w:eastAsia="sk-SK"/>
        </w:rPr>
        <w:t>rozšírenie</w:t>
      </w:r>
      <w:r>
        <w:rPr>
          <w:lang w:val="sk-SK" w:eastAsia="sk-SK"/>
        </w:rPr>
        <w:t xml:space="preserve"> poskytuje </w:t>
      </w:r>
      <w:r w:rsidR="009E6C80">
        <w:rPr>
          <w:lang w:val="sk-SK" w:eastAsia="sk-SK"/>
        </w:rPr>
        <w:t xml:space="preserve">viacero </w:t>
      </w:r>
      <w:r w:rsidR="00086A43">
        <w:rPr>
          <w:lang w:val="sk-SK" w:eastAsia="sk-SK"/>
        </w:rPr>
        <w:t>knižníc</w:t>
      </w:r>
      <w:r w:rsidR="009E6C80">
        <w:rPr>
          <w:lang w:val="sk-SK" w:eastAsia="sk-SK"/>
        </w:rPr>
        <w:t xml:space="preserve"> </w:t>
      </w:r>
      <w:r w:rsidR="00086A43">
        <w:rPr>
          <w:lang w:val="sk-SK" w:eastAsia="sk-SK"/>
        </w:rPr>
        <w:t>potrebných</w:t>
      </w:r>
      <w:r w:rsidR="009E6C80">
        <w:rPr>
          <w:lang w:val="sk-SK" w:eastAsia="sk-SK"/>
        </w:rPr>
        <w:t xml:space="preserve"> na </w:t>
      </w:r>
      <w:r w:rsidR="00086A43">
        <w:rPr>
          <w:lang w:val="sk-SK" w:eastAsia="sk-SK"/>
        </w:rPr>
        <w:t>úplnú</w:t>
      </w:r>
      <w:r w:rsidR="009E6C80">
        <w:rPr>
          <w:lang w:val="sk-SK" w:eastAsia="sk-SK"/>
        </w:rPr>
        <w:t xml:space="preserve"> </w:t>
      </w:r>
      <w:r w:rsidR="00086A43">
        <w:rPr>
          <w:lang w:val="sk-SK" w:eastAsia="sk-SK"/>
        </w:rPr>
        <w:t>komunikáciu</w:t>
      </w:r>
      <w:r w:rsidR="009E6C80">
        <w:rPr>
          <w:lang w:val="sk-SK" w:eastAsia="sk-SK"/>
        </w:rPr>
        <w:t xml:space="preserve"> pomocou LiFi.</w:t>
      </w:r>
    </w:p>
    <w:p w14:paraId="455F968B" w14:textId="5A5A6D7C" w:rsidR="00450BB1" w:rsidRDefault="009E6C80" w:rsidP="00450BB1">
      <w:pPr>
        <w:spacing w:line="360" w:lineRule="auto"/>
        <w:rPr>
          <w:lang w:val="sk-SK" w:eastAsia="sk-SK"/>
        </w:rPr>
      </w:pPr>
      <w:r>
        <w:rPr>
          <w:lang w:val="sk-SK" w:eastAsia="sk-SK"/>
        </w:rPr>
        <w:tab/>
      </w:r>
      <w:r w:rsidR="00086A43">
        <w:rPr>
          <w:lang w:val="sk-SK" w:eastAsia="sk-SK"/>
        </w:rPr>
        <w:t>Dôležitým</w:t>
      </w:r>
      <w:r>
        <w:rPr>
          <w:lang w:val="sk-SK" w:eastAsia="sk-SK"/>
        </w:rPr>
        <w:t xml:space="preserve"> bodom je</w:t>
      </w:r>
      <w:r w:rsidR="00794956">
        <w:rPr>
          <w:lang w:val="sk-SK" w:eastAsia="sk-SK"/>
        </w:rPr>
        <w:t>,</w:t>
      </w:r>
      <w:r>
        <w:rPr>
          <w:lang w:val="sk-SK" w:eastAsia="sk-SK"/>
        </w:rPr>
        <w:t xml:space="preserve"> </w:t>
      </w:r>
      <w:r w:rsidR="00086A43">
        <w:rPr>
          <w:lang w:val="sk-SK" w:eastAsia="sk-SK"/>
        </w:rPr>
        <w:t>že</w:t>
      </w:r>
      <w:r>
        <w:rPr>
          <w:lang w:val="sk-SK" w:eastAsia="sk-SK"/>
        </w:rPr>
        <w:t xml:space="preserve"> toto </w:t>
      </w:r>
      <w:r w:rsidR="006E7E08">
        <w:rPr>
          <w:lang w:val="sk-SK" w:eastAsia="sk-SK"/>
        </w:rPr>
        <w:t>rozšírenie</w:t>
      </w:r>
      <w:r>
        <w:rPr>
          <w:lang w:val="sk-SK" w:eastAsia="sk-SK"/>
        </w:rPr>
        <w:t xml:space="preserve"> </w:t>
      </w:r>
      <w:r w:rsidR="006E7E08">
        <w:rPr>
          <w:lang w:val="sk-SK" w:eastAsia="sk-SK"/>
        </w:rPr>
        <w:t>rámca</w:t>
      </w:r>
      <w:r>
        <w:rPr>
          <w:lang w:val="sk-SK" w:eastAsia="sk-SK"/>
        </w:rPr>
        <w:t xml:space="preserve"> V</w:t>
      </w:r>
      <w:r w:rsidR="00275353">
        <w:rPr>
          <w:lang w:val="sk-SK" w:eastAsia="sk-SK"/>
        </w:rPr>
        <w:t>eins</w:t>
      </w:r>
      <w:r>
        <w:rPr>
          <w:lang w:val="sk-SK" w:eastAsia="sk-SK"/>
        </w:rPr>
        <w:t xml:space="preserve"> plne vyhovuje IEEE802.15.7, </w:t>
      </w:r>
      <w:r w:rsidR="006E7E08">
        <w:rPr>
          <w:lang w:val="sk-SK" w:eastAsia="sk-SK"/>
        </w:rPr>
        <w:t>čo</w:t>
      </w:r>
      <w:r>
        <w:rPr>
          <w:lang w:val="sk-SK" w:eastAsia="sk-SK"/>
        </w:rPr>
        <w:t xml:space="preserve"> je protokol pre </w:t>
      </w:r>
      <w:r w:rsidR="006E7E08">
        <w:rPr>
          <w:lang w:val="sk-SK" w:eastAsia="sk-SK"/>
        </w:rPr>
        <w:t>komunikáciu</w:t>
      </w:r>
      <w:r>
        <w:rPr>
          <w:lang w:val="sk-SK" w:eastAsia="sk-SK"/>
        </w:rPr>
        <w:t> </w:t>
      </w:r>
      <w:r w:rsidR="006E7E08">
        <w:rPr>
          <w:lang w:val="sk-SK" w:eastAsia="sk-SK"/>
        </w:rPr>
        <w:t>viditeľným</w:t>
      </w:r>
      <w:r>
        <w:rPr>
          <w:lang w:val="sk-SK" w:eastAsia="sk-SK"/>
        </w:rPr>
        <w:t xml:space="preserve"> svetlom ako </w:t>
      </w:r>
      <w:r w:rsidR="006E7E08">
        <w:rPr>
          <w:lang w:val="sk-SK" w:eastAsia="sk-SK"/>
        </w:rPr>
        <w:t>médiom</w:t>
      </w:r>
      <w:r>
        <w:rPr>
          <w:lang w:val="sk-SK" w:eastAsia="sk-SK"/>
        </w:rPr>
        <w:t xml:space="preserve">. Tento protokol </w:t>
      </w:r>
      <w:r w:rsidR="006E7E08">
        <w:rPr>
          <w:lang w:val="sk-SK" w:eastAsia="sk-SK"/>
        </w:rPr>
        <w:t>určuje</w:t>
      </w:r>
      <w:r>
        <w:rPr>
          <w:lang w:val="sk-SK" w:eastAsia="sk-SK"/>
        </w:rPr>
        <w:t xml:space="preserve"> </w:t>
      </w:r>
      <w:r w:rsidR="006E7E08">
        <w:rPr>
          <w:lang w:val="sk-SK" w:eastAsia="sk-SK"/>
        </w:rPr>
        <w:t>maximálnu</w:t>
      </w:r>
      <w:r>
        <w:rPr>
          <w:lang w:val="sk-SK" w:eastAsia="sk-SK"/>
        </w:rPr>
        <w:t xml:space="preserve"> </w:t>
      </w:r>
      <w:r w:rsidR="006E7E08">
        <w:rPr>
          <w:lang w:val="sk-SK" w:eastAsia="sk-SK"/>
        </w:rPr>
        <w:t>veľkosť</w:t>
      </w:r>
      <w:r>
        <w:rPr>
          <w:lang w:val="sk-SK" w:eastAsia="sk-SK"/>
        </w:rPr>
        <w:t xml:space="preserve"> paketu  na 8192B, PHR je 58bitov a PSDU 65 636 bitov</w:t>
      </w:r>
      <w:r w:rsidR="008D5C85">
        <w:rPr>
          <w:lang w:val="sk-SK" w:eastAsia="sk-SK"/>
        </w:rPr>
        <w:t xml:space="preserve">. </w:t>
      </w:r>
      <w:r w:rsidR="006E7E08">
        <w:rPr>
          <w:lang w:val="sk-SK" w:eastAsia="sk-SK"/>
        </w:rPr>
        <w:t>Taktiež</w:t>
      </w:r>
      <w:r w:rsidR="008D5C85">
        <w:rPr>
          <w:lang w:val="sk-SK" w:eastAsia="sk-SK"/>
        </w:rPr>
        <w:t xml:space="preserve"> </w:t>
      </w:r>
      <w:r w:rsidR="006E7E08">
        <w:rPr>
          <w:lang w:val="sk-SK" w:eastAsia="sk-SK"/>
        </w:rPr>
        <w:t>podľa</w:t>
      </w:r>
      <w:r w:rsidR="008D5C85">
        <w:rPr>
          <w:lang w:val="sk-SK" w:eastAsia="sk-SK"/>
        </w:rPr>
        <w:t xml:space="preserve"> protokolu IEEE802.15.7 </w:t>
      </w:r>
      <w:r w:rsidR="006E7E08">
        <w:rPr>
          <w:lang w:val="sk-SK" w:eastAsia="sk-SK"/>
        </w:rPr>
        <w:t>predpokladáme</w:t>
      </w:r>
      <w:r w:rsidR="008D5C85">
        <w:rPr>
          <w:lang w:val="sk-SK" w:eastAsia="sk-SK"/>
        </w:rPr>
        <w:t xml:space="preserve"> </w:t>
      </w:r>
      <w:r w:rsidR="008D5C85" w:rsidRPr="008D5C85">
        <w:rPr>
          <w:lang w:val="sk-SK" w:eastAsia="sk-SK"/>
        </w:rPr>
        <w:t xml:space="preserve">pre kanál V-VLC, že systém </w:t>
      </w:r>
      <w:r w:rsidR="006E7E08">
        <w:rPr>
          <w:lang w:val="sk-SK" w:eastAsia="sk-SK"/>
        </w:rPr>
        <w:t xml:space="preserve">je </w:t>
      </w:r>
      <w:r w:rsidR="008D5C85" w:rsidRPr="008D5C85">
        <w:rPr>
          <w:lang w:val="sk-SK" w:eastAsia="sk-SK"/>
        </w:rPr>
        <w:t>s priepustným pásmom</w:t>
      </w:r>
      <w:r w:rsidR="006E7E08">
        <w:rPr>
          <w:lang w:val="sk-SK" w:eastAsia="sk-SK"/>
        </w:rPr>
        <w:t xml:space="preserve"> a</w:t>
      </w:r>
      <w:r w:rsidR="008D5C85" w:rsidRPr="008D5C85">
        <w:rPr>
          <w:lang w:val="sk-SK" w:eastAsia="sk-SK"/>
        </w:rPr>
        <w:t xml:space="preserve"> je realizovaný pomocou modulácie intenzity</w:t>
      </w:r>
      <w:r w:rsidR="008D5C85">
        <w:rPr>
          <w:lang w:val="sk-SK" w:eastAsia="sk-SK"/>
        </w:rPr>
        <w:t xml:space="preserve"> </w:t>
      </w:r>
      <w:r w:rsidR="008D5C85" w:rsidRPr="008D5C85">
        <w:rPr>
          <w:lang w:val="sk-SK" w:eastAsia="sk-SK"/>
        </w:rPr>
        <w:t>a priamou detekciou (IM/DD)</w:t>
      </w:r>
      <w:r w:rsidR="00AC1C63">
        <w:rPr>
          <w:lang w:val="sk-SK" w:eastAsia="sk-SK"/>
        </w:rPr>
        <w:t>.</w:t>
      </w:r>
      <w:r w:rsidR="008D5C85" w:rsidRPr="008D5C85">
        <w:rPr>
          <w:lang w:val="sk-SK" w:eastAsia="sk-SK"/>
        </w:rPr>
        <w:t xml:space="preserve"> </w:t>
      </w:r>
      <w:r w:rsidR="00AC1C63">
        <w:rPr>
          <w:lang w:val="sk-SK" w:eastAsia="sk-SK"/>
        </w:rPr>
        <w:t>P</w:t>
      </w:r>
      <w:r w:rsidR="008D5C85" w:rsidRPr="008D5C85">
        <w:rPr>
          <w:lang w:val="sk-SK" w:eastAsia="sk-SK"/>
        </w:rPr>
        <w:t>ričom dáta moduluje</w:t>
      </w:r>
      <w:r w:rsidR="008D5C85">
        <w:rPr>
          <w:lang w:val="sk-SK" w:eastAsia="sk-SK"/>
        </w:rPr>
        <w:t xml:space="preserve"> </w:t>
      </w:r>
      <w:r w:rsidR="008D5C85" w:rsidRPr="008D5C85">
        <w:rPr>
          <w:lang w:val="sk-SK" w:eastAsia="sk-SK"/>
        </w:rPr>
        <w:t>pomocou kľúčovania On-Off Keying (OOK). OOK je binárna modulácia</w:t>
      </w:r>
      <w:r w:rsidR="00AC1C63">
        <w:rPr>
          <w:lang w:val="sk-SK" w:eastAsia="sk-SK"/>
        </w:rPr>
        <w:t>,</w:t>
      </w:r>
      <w:r w:rsidR="008D5C85">
        <w:rPr>
          <w:lang w:val="sk-SK" w:eastAsia="sk-SK"/>
        </w:rPr>
        <w:t xml:space="preserve"> </w:t>
      </w:r>
      <w:r w:rsidR="008D5C85" w:rsidRPr="008D5C85">
        <w:rPr>
          <w:lang w:val="sk-SK" w:eastAsia="sk-SK"/>
        </w:rPr>
        <w:t>kde logická 1 je reprezentovaná vysokou úrovňou</w:t>
      </w:r>
      <w:r w:rsidR="008D5C85">
        <w:rPr>
          <w:lang w:val="sk-SK" w:eastAsia="sk-SK"/>
        </w:rPr>
        <w:t xml:space="preserve"> </w:t>
      </w:r>
      <w:r w:rsidR="008D5C85" w:rsidRPr="008D5C85">
        <w:rPr>
          <w:lang w:val="sk-SK" w:eastAsia="sk-SK"/>
        </w:rPr>
        <w:t>a</w:t>
      </w:r>
      <w:r w:rsidR="00AC1C63">
        <w:rPr>
          <w:lang w:val="sk-SK" w:eastAsia="sk-SK"/>
        </w:rPr>
        <w:t> </w:t>
      </w:r>
      <w:r w:rsidR="008D5C85" w:rsidRPr="008D5C85">
        <w:rPr>
          <w:lang w:val="sk-SK" w:eastAsia="sk-SK"/>
        </w:rPr>
        <w:t>logická 0 s</w:t>
      </w:r>
      <w:r w:rsidR="00AC1C63">
        <w:rPr>
          <w:lang w:val="sk-SK" w:eastAsia="sk-SK"/>
        </w:rPr>
        <w:t> </w:t>
      </w:r>
      <w:r w:rsidR="008D5C85" w:rsidRPr="008D5C85">
        <w:rPr>
          <w:lang w:val="sk-SK" w:eastAsia="sk-SK"/>
        </w:rPr>
        <w:t>nižšou úrovňou prúdu.</w:t>
      </w:r>
      <w:r w:rsidR="008D5C85">
        <w:rPr>
          <w:lang w:val="sk-SK" w:eastAsia="sk-SK"/>
        </w:rPr>
        <w:tab/>
      </w:r>
    </w:p>
    <w:p w14:paraId="2DC704B8" w14:textId="5A3CB5AF" w:rsidR="008D5C85" w:rsidRDefault="008D5C85" w:rsidP="00450BB1">
      <w:pPr>
        <w:spacing w:line="360" w:lineRule="auto"/>
        <w:rPr>
          <w:lang w:val="sk-SK" w:eastAsia="sk-SK"/>
        </w:rPr>
      </w:pPr>
      <w:r>
        <w:rPr>
          <w:lang w:val="sk-SK" w:eastAsia="sk-SK"/>
        </w:rPr>
        <w:tab/>
        <w:t xml:space="preserve">Pri </w:t>
      </w:r>
      <w:r w:rsidR="006E7E08">
        <w:rPr>
          <w:lang w:val="sk-SK" w:eastAsia="sk-SK"/>
        </w:rPr>
        <w:t>vytváraní</w:t>
      </w:r>
      <w:r>
        <w:rPr>
          <w:lang w:val="sk-SK" w:eastAsia="sk-SK"/>
        </w:rPr>
        <w:t xml:space="preserve"> </w:t>
      </w:r>
      <w:r w:rsidR="006E7E08">
        <w:rPr>
          <w:lang w:val="sk-SK" w:eastAsia="sk-SK"/>
        </w:rPr>
        <w:t>simulácie</w:t>
      </w:r>
      <w:r>
        <w:rPr>
          <w:lang w:val="sk-SK" w:eastAsia="sk-SK"/>
        </w:rPr>
        <w:t xml:space="preserve"> v</w:t>
      </w:r>
      <w:r w:rsidR="00AC1C63">
        <w:rPr>
          <w:lang w:val="sk-SK" w:eastAsia="sk-SK"/>
        </w:rPr>
        <w:t> </w:t>
      </w:r>
      <w:r>
        <w:rPr>
          <w:lang w:val="sk-SK" w:eastAsia="sk-SK"/>
        </w:rPr>
        <w:t xml:space="preserve">OMNeT++ je potrebne </w:t>
      </w:r>
      <w:r w:rsidR="006E7E08">
        <w:rPr>
          <w:lang w:val="sk-SK" w:eastAsia="sk-SK"/>
        </w:rPr>
        <w:t>venovať</w:t>
      </w:r>
      <w:r>
        <w:rPr>
          <w:lang w:val="sk-SK" w:eastAsia="sk-SK"/>
        </w:rPr>
        <w:t xml:space="preserve"> </w:t>
      </w:r>
      <w:r w:rsidR="006E7E08">
        <w:rPr>
          <w:lang w:val="sk-SK" w:eastAsia="sk-SK"/>
        </w:rPr>
        <w:t>zvýšenú</w:t>
      </w:r>
      <w:r>
        <w:rPr>
          <w:lang w:val="sk-SK" w:eastAsia="sk-SK"/>
        </w:rPr>
        <w:t xml:space="preserve"> </w:t>
      </w:r>
      <w:r w:rsidR="006E7E08">
        <w:rPr>
          <w:lang w:val="sk-SK" w:eastAsia="sk-SK"/>
        </w:rPr>
        <w:t>pozornosť</w:t>
      </w:r>
      <w:r>
        <w:rPr>
          <w:lang w:val="sk-SK" w:eastAsia="sk-SK"/>
        </w:rPr>
        <w:t xml:space="preserve">  dvom </w:t>
      </w:r>
      <w:r w:rsidR="006E7E08">
        <w:rPr>
          <w:lang w:val="sk-SK" w:eastAsia="sk-SK"/>
        </w:rPr>
        <w:t>hlavným</w:t>
      </w:r>
      <w:r>
        <w:rPr>
          <w:lang w:val="sk-SK" w:eastAsia="sk-SK"/>
        </w:rPr>
        <w:t xml:space="preserve"> </w:t>
      </w:r>
      <w:r w:rsidR="006E7E08">
        <w:rPr>
          <w:lang w:val="sk-SK" w:eastAsia="sk-SK"/>
        </w:rPr>
        <w:t>súborom</w:t>
      </w:r>
      <w:r w:rsidR="00794956">
        <w:rPr>
          <w:lang w:val="sk-SK" w:eastAsia="sk-SK"/>
        </w:rPr>
        <w:t>,</w:t>
      </w:r>
      <w:r>
        <w:rPr>
          <w:lang w:val="sk-SK" w:eastAsia="sk-SK"/>
        </w:rPr>
        <w:t xml:space="preserve"> a</w:t>
      </w:r>
      <w:r w:rsidR="00AC1C63">
        <w:rPr>
          <w:lang w:val="sk-SK" w:eastAsia="sk-SK"/>
        </w:rPr>
        <w:t> </w:t>
      </w:r>
      <w:r>
        <w:rPr>
          <w:lang w:val="sk-SK" w:eastAsia="sk-SK"/>
        </w:rPr>
        <w:t xml:space="preserve">to NED </w:t>
      </w:r>
      <w:r w:rsidR="006E7E08">
        <w:rPr>
          <w:lang w:val="sk-SK" w:eastAsia="sk-SK"/>
        </w:rPr>
        <w:t>súboru</w:t>
      </w:r>
      <w:r>
        <w:rPr>
          <w:lang w:val="sk-SK" w:eastAsia="sk-SK"/>
        </w:rPr>
        <w:t xml:space="preserve"> a</w:t>
      </w:r>
      <w:r w:rsidR="00AC1C63">
        <w:rPr>
          <w:lang w:val="sk-SK" w:eastAsia="sk-SK"/>
        </w:rPr>
        <w:t> </w:t>
      </w:r>
      <w:r>
        <w:rPr>
          <w:lang w:val="sk-SK" w:eastAsia="sk-SK"/>
        </w:rPr>
        <w:t xml:space="preserve">omnetpp.ini </w:t>
      </w:r>
      <w:r w:rsidR="006E7E08">
        <w:rPr>
          <w:lang w:val="sk-SK" w:eastAsia="sk-SK"/>
        </w:rPr>
        <w:t>súboru</w:t>
      </w:r>
      <w:r>
        <w:rPr>
          <w:lang w:val="sk-SK" w:eastAsia="sk-SK"/>
        </w:rPr>
        <w:t xml:space="preserve">, </w:t>
      </w:r>
      <w:r w:rsidR="006E7E08">
        <w:rPr>
          <w:lang w:val="sk-SK" w:eastAsia="sk-SK"/>
        </w:rPr>
        <w:t>nakoľko</w:t>
      </w:r>
      <w:r>
        <w:rPr>
          <w:lang w:val="sk-SK" w:eastAsia="sk-SK"/>
        </w:rPr>
        <w:t xml:space="preserve"> tieto </w:t>
      </w:r>
      <w:r w:rsidR="006E7E08">
        <w:rPr>
          <w:lang w:val="sk-SK" w:eastAsia="sk-SK"/>
        </w:rPr>
        <w:t>súbory</w:t>
      </w:r>
      <w:r>
        <w:rPr>
          <w:lang w:val="sk-SK" w:eastAsia="sk-SK"/>
        </w:rPr>
        <w:t xml:space="preserve"> </w:t>
      </w:r>
      <w:r w:rsidR="006E7E08">
        <w:rPr>
          <w:lang w:val="sk-SK" w:eastAsia="sk-SK"/>
        </w:rPr>
        <w:t>sú</w:t>
      </w:r>
      <w:r>
        <w:rPr>
          <w:lang w:val="sk-SK" w:eastAsia="sk-SK"/>
        </w:rPr>
        <w:t xml:space="preserve"> </w:t>
      </w:r>
      <w:r w:rsidR="006E7E08">
        <w:rPr>
          <w:lang w:val="sk-SK" w:eastAsia="sk-SK"/>
        </w:rPr>
        <w:t>hlavnými</w:t>
      </w:r>
      <w:r w:rsidR="00AC1C63">
        <w:rPr>
          <w:lang w:val="sk-SK" w:eastAsia="sk-SK"/>
        </w:rPr>
        <w:t xml:space="preserve">, </w:t>
      </w:r>
      <w:r>
        <w:rPr>
          <w:lang w:val="sk-SK" w:eastAsia="sk-SK"/>
        </w:rPr>
        <w:t xml:space="preserve"> z </w:t>
      </w:r>
      <w:r w:rsidR="006E7E08">
        <w:rPr>
          <w:lang w:val="sk-SK" w:eastAsia="sk-SK"/>
        </w:rPr>
        <w:t>ktorých</w:t>
      </w:r>
      <w:r>
        <w:rPr>
          <w:lang w:val="sk-SK" w:eastAsia="sk-SK"/>
        </w:rPr>
        <w:t xml:space="preserve"> pri </w:t>
      </w:r>
      <w:r w:rsidR="006E7E08">
        <w:rPr>
          <w:lang w:val="sk-SK" w:eastAsia="sk-SK"/>
        </w:rPr>
        <w:t>kompilácii</w:t>
      </w:r>
      <w:r>
        <w:rPr>
          <w:lang w:val="sk-SK" w:eastAsia="sk-SK"/>
        </w:rPr>
        <w:t xml:space="preserve"> a </w:t>
      </w:r>
      <w:r w:rsidR="006E7E08">
        <w:rPr>
          <w:lang w:val="sk-SK" w:eastAsia="sk-SK"/>
        </w:rPr>
        <w:t>simulácii</w:t>
      </w:r>
      <w:r>
        <w:rPr>
          <w:lang w:val="sk-SK" w:eastAsia="sk-SK"/>
        </w:rPr>
        <w:t xml:space="preserve"> OMNeT++ berie </w:t>
      </w:r>
      <w:r w:rsidR="006E7E08">
        <w:rPr>
          <w:lang w:val="sk-SK" w:eastAsia="sk-SK"/>
        </w:rPr>
        <w:t>informácie</w:t>
      </w:r>
      <w:r>
        <w:rPr>
          <w:lang w:val="sk-SK" w:eastAsia="sk-SK"/>
        </w:rPr>
        <w:t xml:space="preserve"> </w:t>
      </w:r>
      <w:r w:rsidR="00062690">
        <w:rPr>
          <w:lang w:val="sk-SK" w:eastAsia="sk-SK"/>
        </w:rPr>
        <w:t xml:space="preserve">alebo referencie na </w:t>
      </w:r>
      <w:r w:rsidR="006E7E08">
        <w:rPr>
          <w:lang w:val="sk-SK" w:eastAsia="sk-SK"/>
        </w:rPr>
        <w:t>jednotlivé</w:t>
      </w:r>
      <w:r w:rsidR="00062690">
        <w:rPr>
          <w:lang w:val="sk-SK" w:eastAsia="sk-SK"/>
        </w:rPr>
        <w:t xml:space="preserve"> funkcionality ako </w:t>
      </w:r>
      <w:r w:rsidR="006E7E08">
        <w:rPr>
          <w:lang w:val="sk-SK" w:eastAsia="sk-SK"/>
        </w:rPr>
        <w:t>napríklad</w:t>
      </w:r>
      <w:r w:rsidR="00062690">
        <w:rPr>
          <w:lang w:val="sk-SK" w:eastAsia="sk-SK"/>
        </w:rPr>
        <w:t xml:space="preserve"> </w:t>
      </w:r>
      <w:r w:rsidR="006E7E08">
        <w:rPr>
          <w:lang w:val="sk-SK" w:eastAsia="sk-SK"/>
        </w:rPr>
        <w:t>MAC</w:t>
      </w:r>
      <w:r w:rsidR="00062690">
        <w:rPr>
          <w:lang w:val="sk-SK" w:eastAsia="sk-SK"/>
        </w:rPr>
        <w:t xml:space="preserve"> vrstva, </w:t>
      </w:r>
      <w:r w:rsidR="006E7E08">
        <w:rPr>
          <w:lang w:val="sk-SK" w:eastAsia="sk-SK"/>
        </w:rPr>
        <w:t>aplikačná</w:t>
      </w:r>
      <w:r w:rsidR="00062690">
        <w:rPr>
          <w:lang w:val="sk-SK" w:eastAsia="sk-SK"/>
        </w:rPr>
        <w:t xml:space="preserve"> vrstva, modely </w:t>
      </w:r>
      <w:r w:rsidR="006E7E08">
        <w:rPr>
          <w:lang w:val="sk-SK" w:eastAsia="sk-SK"/>
        </w:rPr>
        <w:t>výkonu</w:t>
      </w:r>
      <w:r w:rsidR="00062690">
        <w:rPr>
          <w:lang w:val="sk-SK" w:eastAsia="sk-SK"/>
        </w:rPr>
        <w:t xml:space="preserve"> </w:t>
      </w:r>
      <w:r w:rsidR="006E7E08">
        <w:rPr>
          <w:lang w:val="sk-SK" w:eastAsia="sk-SK"/>
        </w:rPr>
        <w:t>signálu</w:t>
      </w:r>
      <w:r w:rsidR="00062690">
        <w:rPr>
          <w:lang w:val="sk-SK" w:eastAsia="sk-SK"/>
        </w:rPr>
        <w:t xml:space="preserve"> zo svietidiel a mnoho </w:t>
      </w:r>
      <w:r w:rsidR="006E7E08">
        <w:rPr>
          <w:lang w:val="sk-SK" w:eastAsia="sk-SK"/>
        </w:rPr>
        <w:t>ďalších.</w:t>
      </w:r>
    </w:p>
    <w:p w14:paraId="4D1E58EB" w14:textId="77777777" w:rsidR="00450BB1" w:rsidRDefault="00062690" w:rsidP="00450BB1">
      <w:pPr>
        <w:spacing w:line="360" w:lineRule="auto"/>
      </w:pPr>
      <w:r w:rsidRPr="008A2677">
        <w:rPr>
          <w:b/>
          <w:bCs/>
          <w:lang w:val="sk-SK" w:eastAsia="sk-SK"/>
        </w:rPr>
        <w:t>NED</w:t>
      </w:r>
      <w:r w:rsidRPr="008A2677">
        <w:rPr>
          <w:lang w:val="sk-SK" w:eastAsia="sk-SK"/>
        </w:rPr>
        <w:t>:</w:t>
      </w:r>
      <w:r w:rsidR="008A2677" w:rsidRPr="008A2677">
        <w:t xml:space="preserve"> </w:t>
      </w:r>
    </w:p>
    <w:p w14:paraId="2269D32D" w14:textId="6612CDAB" w:rsidR="00C22A89" w:rsidRDefault="008A2677" w:rsidP="00C22A89">
      <w:pPr>
        <w:spacing w:line="360" w:lineRule="auto"/>
        <w:ind w:firstLine="720"/>
        <w:rPr>
          <w:lang w:val="sk-SK" w:eastAsia="sk-SK"/>
        </w:rPr>
      </w:pPr>
      <w:r w:rsidRPr="008A2677">
        <w:rPr>
          <w:lang w:val="sk-SK" w:eastAsia="sk-SK"/>
        </w:rPr>
        <w:t xml:space="preserve">NED je skratka </w:t>
      </w:r>
      <w:r>
        <w:rPr>
          <w:lang w:val="sk-SK" w:eastAsia="sk-SK"/>
        </w:rPr>
        <w:t>Ne</w:t>
      </w:r>
      <w:r w:rsidR="00794956">
        <w:rPr>
          <w:lang w:val="sk-SK" w:eastAsia="sk-SK"/>
        </w:rPr>
        <w:t>t</w:t>
      </w:r>
      <w:r>
        <w:rPr>
          <w:lang w:val="sk-SK" w:eastAsia="sk-SK"/>
        </w:rPr>
        <w:t>work Description language</w:t>
      </w:r>
      <w:r w:rsidR="00794956">
        <w:rPr>
          <w:lang w:val="sk-SK" w:eastAsia="sk-SK"/>
        </w:rPr>
        <w:t xml:space="preserve"> </w:t>
      </w:r>
      <w:r w:rsidRPr="008A2677">
        <w:rPr>
          <w:lang w:val="sk-SK" w:eastAsia="sk-SK"/>
        </w:rPr>
        <w:t xml:space="preserve">(NED). NED je </w:t>
      </w:r>
      <w:r w:rsidR="006E7E08" w:rsidRPr="008A2677">
        <w:rPr>
          <w:lang w:val="sk-SK" w:eastAsia="sk-SK"/>
        </w:rPr>
        <w:t>doménovo</w:t>
      </w:r>
      <w:r w:rsidRPr="008A2677">
        <w:rPr>
          <w:lang w:val="sk-SK" w:eastAsia="sk-SK"/>
        </w:rPr>
        <w:t xml:space="preserve"> špecifický jazyk (DSL) používaný v</w:t>
      </w:r>
      <w:r w:rsidR="006E7E08">
        <w:rPr>
          <w:lang w:val="sk-SK" w:eastAsia="sk-SK"/>
        </w:rPr>
        <w:t> iba v</w:t>
      </w:r>
      <w:r w:rsidRPr="008A2677">
        <w:rPr>
          <w:lang w:val="sk-SK" w:eastAsia="sk-SK"/>
        </w:rPr>
        <w:t xml:space="preserve"> OMNeT++ na opis topológií siete a správania uzlov pri sieťových simuláciách. Používa sa na definovanie štruktúry a správania uzlov siete vrátane ich modulov, brán, spojení a parametrov. NED umožňuje používateľom definovať sieťové komponenty a ich vlastnosti, ako sú uzly, spojenia a kanály, hierarchickým spôsobom. Poskytuje stručný a intuitívny spôsob opisu štruktúry a správania komplexných sietí vrátane </w:t>
      </w:r>
      <w:r w:rsidRPr="008A2677">
        <w:rPr>
          <w:lang w:val="sk-SK" w:eastAsia="sk-SK"/>
        </w:rPr>
        <w:lastRenderedPageBreak/>
        <w:t>ich prepojení a modelov výmeny správ.</w:t>
      </w:r>
      <w:r>
        <w:rPr>
          <w:lang w:val="sk-SK" w:eastAsia="sk-SK"/>
        </w:rPr>
        <w:t xml:space="preserve"> </w:t>
      </w:r>
      <w:r w:rsidR="00A67FAA">
        <w:rPr>
          <w:lang w:val="sk-SK" w:eastAsia="sk-SK"/>
        </w:rPr>
        <w:t xml:space="preserve">Veins </w:t>
      </w:r>
      <w:r>
        <w:rPr>
          <w:lang w:val="sk-SK" w:eastAsia="sk-SK"/>
        </w:rPr>
        <w:t xml:space="preserve">VLC </w:t>
      </w:r>
      <w:r w:rsidR="006E7E08">
        <w:rPr>
          <w:lang w:val="sk-SK" w:eastAsia="sk-SK"/>
        </w:rPr>
        <w:t>používa</w:t>
      </w:r>
      <w:r>
        <w:rPr>
          <w:lang w:val="sk-SK" w:eastAsia="sk-SK"/>
        </w:rPr>
        <w:t xml:space="preserve"> viacero </w:t>
      </w:r>
      <w:r w:rsidR="006E7E08">
        <w:rPr>
          <w:lang w:val="sk-SK" w:eastAsia="sk-SK"/>
        </w:rPr>
        <w:t>takýchto</w:t>
      </w:r>
      <w:r>
        <w:rPr>
          <w:lang w:val="sk-SK" w:eastAsia="sk-SK"/>
        </w:rPr>
        <w:t xml:space="preserve"> NED </w:t>
      </w:r>
      <w:r w:rsidR="006E7E08">
        <w:rPr>
          <w:lang w:val="sk-SK" w:eastAsia="sk-SK"/>
        </w:rPr>
        <w:t>súborov</w:t>
      </w:r>
      <w:r>
        <w:rPr>
          <w:lang w:val="sk-SK" w:eastAsia="sk-SK"/>
        </w:rPr>
        <w:t xml:space="preserve"> na </w:t>
      </w:r>
      <w:r w:rsidR="006E7E08">
        <w:rPr>
          <w:lang w:val="sk-SK" w:eastAsia="sk-SK"/>
        </w:rPr>
        <w:t>špecifikovanie</w:t>
      </w:r>
      <w:r>
        <w:rPr>
          <w:lang w:val="sk-SK" w:eastAsia="sk-SK"/>
        </w:rPr>
        <w:t xml:space="preserve"> ako aj siete tak aj </w:t>
      </w:r>
      <w:r w:rsidR="006E7E08">
        <w:rPr>
          <w:lang w:val="sk-SK" w:eastAsia="sk-SK"/>
        </w:rPr>
        <w:t>sieťových</w:t>
      </w:r>
      <w:r>
        <w:rPr>
          <w:lang w:val="sk-SK" w:eastAsia="sk-SK"/>
        </w:rPr>
        <w:t xml:space="preserve"> komponentov. Medzi </w:t>
      </w:r>
      <w:r w:rsidR="006E7E08">
        <w:rPr>
          <w:lang w:val="sk-SK" w:eastAsia="sk-SK"/>
        </w:rPr>
        <w:t>dôležitejšie</w:t>
      </w:r>
      <w:r>
        <w:rPr>
          <w:lang w:val="sk-SK" w:eastAsia="sk-SK"/>
        </w:rPr>
        <w:t xml:space="preserve"> z nich patri </w:t>
      </w:r>
      <w:r w:rsidR="006E7E08">
        <w:rPr>
          <w:lang w:val="sk-SK" w:eastAsia="sk-SK"/>
        </w:rPr>
        <w:t>NED súbor</w:t>
      </w:r>
      <w:r>
        <w:rPr>
          <w:lang w:val="sk-SK" w:eastAsia="sk-SK"/>
        </w:rPr>
        <w:t xml:space="preserve"> </w:t>
      </w:r>
      <w:r w:rsidR="00450BB1">
        <w:rPr>
          <w:lang w:val="sk-SK" w:eastAsia="sk-SK"/>
        </w:rPr>
        <w:t>siete</w:t>
      </w:r>
      <w:r>
        <w:rPr>
          <w:lang w:val="sk-SK" w:eastAsia="sk-SK"/>
        </w:rPr>
        <w:t xml:space="preserve"> </w:t>
      </w:r>
      <w:r w:rsidR="006E7E08">
        <w:rPr>
          <w:lang w:val="sk-SK" w:eastAsia="sk-SK"/>
        </w:rPr>
        <w:t xml:space="preserve">v </w:t>
      </w:r>
      <w:r>
        <w:rPr>
          <w:lang w:val="sk-SK" w:eastAsia="sk-SK"/>
        </w:rPr>
        <w:t xml:space="preserve">tejto </w:t>
      </w:r>
      <w:r w:rsidR="006E7E08">
        <w:rPr>
          <w:lang w:val="sk-SK" w:eastAsia="sk-SK"/>
        </w:rPr>
        <w:t>simulácii</w:t>
      </w:r>
      <w:r w:rsidR="00794956">
        <w:rPr>
          <w:lang w:val="sk-SK" w:eastAsia="sk-SK"/>
        </w:rPr>
        <w:t>,</w:t>
      </w:r>
      <w:r>
        <w:rPr>
          <w:lang w:val="sk-SK" w:eastAsia="sk-SK"/>
        </w:rPr>
        <w:t xml:space="preserve"> kde sa </w:t>
      </w:r>
      <w:r w:rsidR="006E7E08">
        <w:rPr>
          <w:lang w:val="sk-SK" w:eastAsia="sk-SK"/>
        </w:rPr>
        <w:t>definujú</w:t>
      </w:r>
      <w:r w:rsidR="00450BB1">
        <w:rPr>
          <w:lang w:val="sk-SK" w:eastAsia="sk-SK"/>
        </w:rPr>
        <w:t xml:space="preserve"> </w:t>
      </w:r>
      <w:r w:rsidR="006E7E08">
        <w:rPr>
          <w:lang w:val="sk-SK" w:eastAsia="sk-SK"/>
        </w:rPr>
        <w:t>rôzne</w:t>
      </w:r>
      <w:r w:rsidR="00450BB1">
        <w:rPr>
          <w:lang w:val="sk-SK" w:eastAsia="sk-SK"/>
        </w:rPr>
        <w:t xml:space="preserve"> vlastnosti ako </w:t>
      </w:r>
      <w:r w:rsidR="006E7E08">
        <w:rPr>
          <w:lang w:val="sk-SK" w:eastAsia="sk-SK"/>
        </w:rPr>
        <w:t>manažment</w:t>
      </w:r>
      <w:r w:rsidR="00450BB1">
        <w:rPr>
          <w:lang w:val="sk-SK" w:eastAsia="sk-SK"/>
        </w:rPr>
        <w:t xml:space="preserve"> konektivity, </w:t>
      </w:r>
      <w:r w:rsidR="006E7E08">
        <w:rPr>
          <w:lang w:val="sk-SK" w:eastAsia="sk-SK"/>
        </w:rPr>
        <w:t>vizualizácia</w:t>
      </w:r>
      <w:r w:rsidR="00450BB1">
        <w:rPr>
          <w:lang w:val="sk-SK" w:eastAsia="sk-SK"/>
        </w:rPr>
        <w:t xml:space="preserve"> cestnej siete a </w:t>
      </w:r>
      <w:r w:rsidR="006E7E08">
        <w:rPr>
          <w:lang w:val="sk-SK" w:eastAsia="sk-SK"/>
        </w:rPr>
        <w:t>okolitých</w:t>
      </w:r>
      <w:r w:rsidR="00450BB1">
        <w:rPr>
          <w:lang w:val="sk-SK" w:eastAsia="sk-SK"/>
        </w:rPr>
        <w:t xml:space="preserve"> budov, definuje sa tu typ mobility automobilov </w:t>
      </w:r>
      <w:r w:rsidR="00426A8A">
        <w:rPr>
          <w:lang w:val="sk-SK" w:eastAsia="sk-SK"/>
        </w:rPr>
        <w:t xml:space="preserve">atď. </w:t>
      </w:r>
      <w:r w:rsidR="006E7E08">
        <w:rPr>
          <w:lang w:val="sk-SK" w:eastAsia="sk-SK"/>
        </w:rPr>
        <w:t>Ďalej</w:t>
      </w:r>
      <w:r w:rsidR="00450BB1">
        <w:rPr>
          <w:lang w:val="sk-SK" w:eastAsia="sk-SK"/>
        </w:rPr>
        <w:t xml:space="preserve"> </w:t>
      </w:r>
      <w:r w:rsidR="00426A8A">
        <w:rPr>
          <w:lang w:val="sk-SK" w:eastAsia="sk-SK"/>
        </w:rPr>
        <w:t xml:space="preserve">si </w:t>
      </w:r>
      <w:r w:rsidR="006E7E08">
        <w:rPr>
          <w:lang w:val="sk-SK" w:eastAsia="sk-SK"/>
        </w:rPr>
        <w:t>rámec</w:t>
      </w:r>
      <w:r w:rsidR="00426A8A">
        <w:rPr>
          <w:lang w:val="sk-SK" w:eastAsia="sk-SK"/>
        </w:rPr>
        <w:t xml:space="preserve"> Veins VLC pomocou NED </w:t>
      </w:r>
      <w:r w:rsidR="006E7E08">
        <w:rPr>
          <w:lang w:val="sk-SK" w:eastAsia="sk-SK"/>
        </w:rPr>
        <w:t>súborov</w:t>
      </w:r>
      <w:r w:rsidR="00426A8A">
        <w:rPr>
          <w:lang w:val="sk-SK" w:eastAsia="sk-SK"/>
        </w:rPr>
        <w:t xml:space="preserve"> </w:t>
      </w:r>
      <w:r w:rsidR="006E7E08">
        <w:rPr>
          <w:lang w:val="sk-SK" w:eastAsia="sk-SK"/>
        </w:rPr>
        <w:t>špecifikuje</w:t>
      </w:r>
      <w:r w:rsidR="00426A8A">
        <w:rPr>
          <w:lang w:val="sk-SK" w:eastAsia="sk-SK"/>
        </w:rPr>
        <w:t xml:space="preserve"> </w:t>
      </w:r>
      <w:r w:rsidR="006E7E08">
        <w:rPr>
          <w:lang w:val="sk-SK" w:eastAsia="sk-SK"/>
        </w:rPr>
        <w:t>vlastnú</w:t>
      </w:r>
      <w:r w:rsidR="00426A8A">
        <w:rPr>
          <w:lang w:val="sk-SK" w:eastAsia="sk-SK"/>
        </w:rPr>
        <w:t xml:space="preserve"> </w:t>
      </w:r>
      <w:r w:rsidR="006E7E08">
        <w:rPr>
          <w:lang w:val="sk-SK" w:eastAsia="sk-SK"/>
        </w:rPr>
        <w:t>fyzickú</w:t>
      </w:r>
      <w:r w:rsidR="00264F1E">
        <w:rPr>
          <w:lang w:val="sk-SK" w:eastAsia="sk-SK"/>
        </w:rPr>
        <w:t>,</w:t>
      </w:r>
      <w:r w:rsidR="006E7E08">
        <w:rPr>
          <w:lang w:val="sk-SK" w:eastAsia="sk-SK"/>
        </w:rPr>
        <w:t xml:space="preserve"> </w:t>
      </w:r>
      <w:r w:rsidR="00426A8A">
        <w:rPr>
          <w:lang w:val="sk-SK" w:eastAsia="sk-SK"/>
        </w:rPr>
        <w:t>MAC</w:t>
      </w:r>
      <w:r w:rsidR="00264F1E">
        <w:rPr>
          <w:lang w:val="sk-SK" w:eastAsia="sk-SK"/>
        </w:rPr>
        <w:t xml:space="preserve"> a </w:t>
      </w:r>
      <w:r w:rsidR="006E7E08">
        <w:rPr>
          <w:lang w:val="sk-SK" w:eastAsia="sk-SK"/>
        </w:rPr>
        <w:t>aplikačnú</w:t>
      </w:r>
      <w:r w:rsidR="00426A8A">
        <w:rPr>
          <w:lang w:val="sk-SK" w:eastAsia="sk-SK"/>
        </w:rPr>
        <w:t xml:space="preserve"> </w:t>
      </w:r>
      <w:r w:rsidR="006E7E08">
        <w:rPr>
          <w:lang w:val="sk-SK" w:eastAsia="sk-SK"/>
        </w:rPr>
        <w:t>vrstvu</w:t>
      </w:r>
      <w:r w:rsidR="00426A8A">
        <w:rPr>
          <w:lang w:val="sk-SK" w:eastAsia="sk-SK"/>
        </w:rPr>
        <w:t>,</w:t>
      </w:r>
      <w:r w:rsidR="00264F1E">
        <w:rPr>
          <w:lang w:val="sk-SK" w:eastAsia="sk-SK"/>
        </w:rPr>
        <w:t xml:space="preserve"> </w:t>
      </w:r>
      <w:r w:rsidR="00426A8A">
        <w:rPr>
          <w:lang w:val="sk-SK" w:eastAsia="sk-SK"/>
        </w:rPr>
        <w:t xml:space="preserve">auto a mobilitu toho auta. </w:t>
      </w:r>
      <w:r w:rsidR="00450BB1">
        <w:rPr>
          <w:lang w:val="sk-SK" w:eastAsia="sk-SK"/>
        </w:rPr>
        <w:t xml:space="preserve">Tieto </w:t>
      </w:r>
      <w:r w:rsidR="006E7E08">
        <w:rPr>
          <w:lang w:val="sk-SK" w:eastAsia="sk-SK"/>
        </w:rPr>
        <w:t>NED</w:t>
      </w:r>
      <w:r w:rsidR="00450BB1">
        <w:rPr>
          <w:lang w:val="sk-SK" w:eastAsia="sk-SK"/>
        </w:rPr>
        <w:t xml:space="preserve"> </w:t>
      </w:r>
      <w:r w:rsidR="006E7E08">
        <w:rPr>
          <w:lang w:val="sk-SK" w:eastAsia="sk-SK"/>
        </w:rPr>
        <w:t>súbory</w:t>
      </w:r>
      <w:r w:rsidR="00450BB1">
        <w:rPr>
          <w:lang w:val="sk-SK" w:eastAsia="sk-SK"/>
        </w:rPr>
        <w:t xml:space="preserve"> </w:t>
      </w:r>
      <w:r w:rsidR="006E7E08">
        <w:rPr>
          <w:lang w:val="sk-SK" w:eastAsia="sk-SK"/>
        </w:rPr>
        <w:t>môžu</w:t>
      </w:r>
      <w:r w:rsidR="00450BB1">
        <w:rPr>
          <w:lang w:val="sk-SK" w:eastAsia="sk-SK"/>
        </w:rPr>
        <w:t xml:space="preserve"> by</w:t>
      </w:r>
      <w:r w:rsidR="00794956">
        <w:rPr>
          <w:lang w:val="sk-SK" w:eastAsia="sk-SK"/>
        </w:rPr>
        <w:t>ť</w:t>
      </w:r>
      <w:r w:rsidR="00450BB1">
        <w:rPr>
          <w:lang w:val="sk-SK" w:eastAsia="sk-SK"/>
        </w:rPr>
        <w:t xml:space="preserve"> aj vnoren</w:t>
      </w:r>
      <w:r w:rsidR="006E7E08">
        <w:rPr>
          <w:lang w:val="sk-SK" w:eastAsia="sk-SK"/>
        </w:rPr>
        <w:t>é</w:t>
      </w:r>
      <w:r w:rsidR="00450BB1">
        <w:rPr>
          <w:lang w:val="sk-SK" w:eastAsia="sk-SK"/>
        </w:rPr>
        <w:t xml:space="preserve">, ako </w:t>
      </w:r>
      <w:r w:rsidR="006E7E08">
        <w:rPr>
          <w:lang w:val="sk-SK" w:eastAsia="sk-SK"/>
        </w:rPr>
        <w:t>napr</w:t>
      </w:r>
      <w:r w:rsidR="00AB4607">
        <w:rPr>
          <w:lang w:val="sk-SK" w:eastAsia="sk-SK"/>
        </w:rPr>
        <w:t>.</w:t>
      </w:r>
      <w:r w:rsidR="00450BB1">
        <w:rPr>
          <w:lang w:val="sk-SK" w:eastAsia="sk-SK"/>
        </w:rPr>
        <w:t xml:space="preserve"> splitter.net a</w:t>
      </w:r>
      <w:r w:rsidR="006E7E08">
        <w:rPr>
          <w:lang w:val="sk-SK" w:eastAsia="sk-SK"/>
        </w:rPr>
        <w:t> </w:t>
      </w:r>
      <w:r w:rsidR="00450BB1">
        <w:rPr>
          <w:lang w:val="sk-SK" w:eastAsia="sk-SK"/>
        </w:rPr>
        <w:t>NIC</w:t>
      </w:r>
      <w:r w:rsidR="006E7E08">
        <w:rPr>
          <w:lang w:val="sk-SK" w:eastAsia="sk-SK"/>
        </w:rPr>
        <w:t>.ned</w:t>
      </w:r>
      <w:r w:rsidR="00AB4607">
        <w:rPr>
          <w:lang w:val="sk-SK" w:eastAsia="sk-SK"/>
        </w:rPr>
        <w:t xml:space="preserve"> </w:t>
      </w:r>
      <w:r w:rsidR="00450BB1">
        <w:rPr>
          <w:lang w:val="en-US" w:eastAsia="sk-SK"/>
        </w:rPr>
        <w:t>(network interface card)</w:t>
      </w:r>
      <w:r w:rsidR="00450BB1">
        <w:rPr>
          <w:lang w:val="sk-SK" w:eastAsia="sk-SK"/>
        </w:rPr>
        <w:t xml:space="preserve"> </w:t>
      </w:r>
      <w:r w:rsidR="006E7E08">
        <w:rPr>
          <w:lang w:val="sk-SK" w:eastAsia="sk-SK"/>
        </w:rPr>
        <w:t>sú</w:t>
      </w:r>
      <w:r w:rsidR="00450BB1">
        <w:rPr>
          <w:lang w:val="sk-SK" w:eastAsia="sk-SK"/>
        </w:rPr>
        <w:t xml:space="preserve"> vnoren</w:t>
      </w:r>
      <w:r w:rsidR="00794956">
        <w:rPr>
          <w:lang w:val="sk-SK" w:eastAsia="sk-SK"/>
        </w:rPr>
        <w:t>é</w:t>
      </w:r>
      <w:r w:rsidR="00450BB1">
        <w:rPr>
          <w:lang w:val="sk-SK" w:eastAsia="sk-SK"/>
        </w:rPr>
        <w:t xml:space="preserve"> v CarVlc.ned. </w:t>
      </w:r>
    </w:p>
    <w:p w14:paraId="67E98873" w14:textId="43A4C016" w:rsidR="00450BB1" w:rsidRDefault="00496F92" w:rsidP="008A2677">
      <w:pPr>
        <w:jc w:val="center"/>
        <w:rPr>
          <w:lang w:val="sk-SK" w:eastAsia="sk-SK"/>
        </w:rPr>
      </w:pPr>
      <w:r w:rsidRPr="00496F92">
        <w:rPr>
          <w:noProof/>
          <w:lang w:val="sk-SK" w:eastAsia="sk-SK"/>
        </w:rPr>
        <w:drawing>
          <wp:inline distT="0" distB="0" distL="0" distR="0" wp14:anchorId="03F0BB95" wp14:editId="320044DE">
            <wp:extent cx="3776353" cy="3942983"/>
            <wp:effectExtent l="0" t="0" r="0" b="635"/>
            <wp:docPr id="25505232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52323" name="Picture 1" descr="Diagram, schematic&#10;&#10;Description automatically generated"/>
                    <pic:cNvPicPr/>
                  </pic:nvPicPr>
                  <pic:blipFill rotWithShape="1">
                    <a:blip r:embed="rId43"/>
                    <a:srcRect l="1974" r="1260"/>
                    <a:stretch/>
                  </pic:blipFill>
                  <pic:spPr bwMode="auto">
                    <a:xfrm>
                      <a:off x="0" y="0"/>
                      <a:ext cx="3835348" cy="4004581"/>
                    </a:xfrm>
                    <a:prstGeom prst="rect">
                      <a:avLst/>
                    </a:prstGeom>
                    <a:ln>
                      <a:noFill/>
                    </a:ln>
                    <a:extLst>
                      <a:ext uri="{53640926-AAD7-44D8-BBD7-CCE9431645EC}">
                        <a14:shadowObscured xmlns:a14="http://schemas.microsoft.com/office/drawing/2010/main"/>
                      </a:ext>
                    </a:extLst>
                  </pic:spPr>
                </pic:pic>
              </a:graphicData>
            </a:graphic>
          </wp:inline>
        </w:drawing>
      </w:r>
    </w:p>
    <w:p w14:paraId="199E7255" w14:textId="128356F5" w:rsidR="00450BB1" w:rsidRPr="00E709C7" w:rsidRDefault="007F1014" w:rsidP="00450BB1">
      <w:pPr>
        <w:spacing w:line="360" w:lineRule="auto"/>
        <w:ind w:firstLine="284"/>
        <w:jc w:val="center"/>
        <w:rPr>
          <w:sz w:val="20"/>
          <w:szCs w:val="18"/>
          <w:lang w:val="sk-SK" w:eastAsia="sk-SK"/>
        </w:rPr>
      </w:pPr>
      <w:r w:rsidRPr="00E709C7">
        <w:rPr>
          <w:sz w:val="20"/>
          <w:szCs w:val="18"/>
          <w:lang w:val="sk-SK"/>
        </w:rPr>
        <w:t>Obr.</w:t>
      </w:r>
      <w:r w:rsidR="00E709C7">
        <w:rPr>
          <w:sz w:val="20"/>
          <w:szCs w:val="18"/>
          <w:lang w:val="sk-SK"/>
        </w:rPr>
        <w:t xml:space="preserve"> </w:t>
      </w:r>
      <w:r w:rsidR="00450BB1" w:rsidRPr="00E709C7">
        <w:rPr>
          <w:sz w:val="20"/>
          <w:szCs w:val="18"/>
          <w:lang w:val="sk-SK" w:eastAsia="sk-SK"/>
        </w:rPr>
        <w:t>2</w:t>
      </w:r>
      <w:r w:rsidR="00A36970" w:rsidRPr="00E709C7">
        <w:rPr>
          <w:sz w:val="20"/>
          <w:szCs w:val="18"/>
          <w:lang w:val="sk-SK" w:eastAsia="sk-SK"/>
        </w:rPr>
        <w:t>4</w:t>
      </w:r>
      <w:r w:rsidR="00450BB1" w:rsidRPr="00E709C7">
        <w:rPr>
          <w:sz w:val="20"/>
          <w:szCs w:val="18"/>
          <w:lang w:val="sk-SK" w:eastAsia="sk-SK"/>
        </w:rPr>
        <w:t xml:space="preserve"> NED definícia auta</w:t>
      </w:r>
    </w:p>
    <w:p w14:paraId="664D5C08" w14:textId="24BBFC17" w:rsidR="00450BB1" w:rsidRPr="00F825F4" w:rsidRDefault="00450BB1" w:rsidP="00450BB1">
      <w:pPr>
        <w:spacing w:line="360" w:lineRule="auto"/>
        <w:ind w:firstLine="284"/>
        <w:jc w:val="center"/>
        <w:rPr>
          <w:sz w:val="20"/>
          <w:szCs w:val="18"/>
          <w:lang w:val="sk-SK" w:eastAsia="sk-SK"/>
        </w:rPr>
      </w:pPr>
      <w:r w:rsidRPr="00450BB1">
        <w:rPr>
          <w:noProof/>
          <w:lang w:val="sk-SK" w:eastAsia="sk-SK"/>
        </w:rPr>
        <w:drawing>
          <wp:inline distT="0" distB="0" distL="0" distR="0" wp14:anchorId="68DE4D00" wp14:editId="39C0A4E9">
            <wp:extent cx="4251367" cy="1745836"/>
            <wp:effectExtent l="0" t="0" r="0" b="6985"/>
            <wp:docPr id="1253659198"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9198" name="Picture 1" descr="Text, letter&#10;&#10;Description automatically generated"/>
                    <pic:cNvPicPr/>
                  </pic:nvPicPr>
                  <pic:blipFill>
                    <a:blip r:embed="rId44"/>
                    <a:stretch>
                      <a:fillRect/>
                    </a:stretch>
                  </pic:blipFill>
                  <pic:spPr>
                    <a:xfrm>
                      <a:off x="0" y="0"/>
                      <a:ext cx="4273922" cy="1755098"/>
                    </a:xfrm>
                    <a:prstGeom prst="rect">
                      <a:avLst/>
                    </a:prstGeom>
                  </pic:spPr>
                </pic:pic>
              </a:graphicData>
            </a:graphic>
          </wp:inline>
        </w:drawing>
      </w:r>
      <w:r w:rsidR="00062690">
        <w:rPr>
          <w:lang w:val="sk-SK" w:eastAsia="sk-SK"/>
        </w:rPr>
        <w:br/>
      </w:r>
      <w:r w:rsidR="007F1014" w:rsidRPr="00F825F4">
        <w:rPr>
          <w:sz w:val="20"/>
          <w:szCs w:val="18"/>
          <w:lang w:val="sk-SK"/>
        </w:rPr>
        <w:t>Obr.</w:t>
      </w:r>
      <w:r w:rsidR="00F825F4" w:rsidRPr="00F825F4">
        <w:rPr>
          <w:sz w:val="20"/>
          <w:szCs w:val="18"/>
          <w:lang w:val="sk-SK"/>
        </w:rPr>
        <w:t xml:space="preserve"> </w:t>
      </w:r>
      <w:r w:rsidRPr="00F825F4">
        <w:rPr>
          <w:sz w:val="20"/>
          <w:szCs w:val="18"/>
          <w:lang w:val="sk-SK" w:eastAsia="sk-SK"/>
        </w:rPr>
        <w:t>2</w:t>
      </w:r>
      <w:r w:rsidR="00A36970" w:rsidRPr="00F825F4">
        <w:rPr>
          <w:sz w:val="20"/>
          <w:szCs w:val="18"/>
          <w:lang w:val="sk-SK" w:eastAsia="sk-SK"/>
        </w:rPr>
        <w:t>5</w:t>
      </w:r>
      <w:r w:rsidRPr="00F825F4">
        <w:rPr>
          <w:sz w:val="20"/>
          <w:szCs w:val="18"/>
          <w:lang w:val="sk-SK" w:eastAsia="sk-SK"/>
        </w:rPr>
        <w:t xml:space="preserve"> NED </w:t>
      </w:r>
      <w:r w:rsidR="0011651C" w:rsidRPr="00F825F4">
        <w:rPr>
          <w:sz w:val="20"/>
          <w:szCs w:val="18"/>
          <w:lang w:val="sk-SK" w:eastAsia="sk-SK"/>
        </w:rPr>
        <w:t xml:space="preserve">definícia </w:t>
      </w:r>
      <w:r w:rsidRPr="00F825F4">
        <w:rPr>
          <w:sz w:val="20"/>
          <w:szCs w:val="18"/>
          <w:lang w:val="sk-SK" w:eastAsia="sk-SK"/>
        </w:rPr>
        <w:t>splittera</w:t>
      </w:r>
    </w:p>
    <w:p w14:paraId="73C77073" w14:textId="40D08AF4" w:rsidR="008A2677" w:rsidRDefault="008A2677" w:rsidP="008A2677">
      <w:pPr>
        <w:jc w:val="center"/>
        <w:rPr>
          <w:lang w:val="sk-SK" w:eastAsia="sk-SK"/>
        </w:rPr>
      </w:pPr>
    </w:p>
    <w:p w14:paraId="46CAB63D" w14:textId="6FA46740" w:rsidR="00062690" w:rsidRDefault="00062690" w:rsidP="008A2677">
      <w:pPr>
        <w:rPr>
          <w:b/>
          <w:bCs/>
          <w:lang w:val="sk-SK" w:eastAsia="sk-SK"/>
        </w:rPr>
      </w:pPr>
      <w:r w:rsidRPr="00450BB1">
        <w:rPr>
          <w:b/>
          <w:bCs/>
          <w:lang w:val="sk-SK" w:eastAsia="sk-SK"/>
        </w:rPr>
        <w:lastRenderedPageBreak/>
        <w:t>Omnetpp.ini:</w:t>
      </w:r>
    </w:p>
    <w:p w14:paraId="111A05AD" w14:textId="7A6903D1" w:rsidR="00450BB1" w:rsidRDefault="00450BB1" w:rsidP="00AC75D2">
      <w:pPr>
        <w:spacing w:line="360" w:lineRule="auto"/>
        <w:ind w:firstLine="720"/>
        <w:rPr>
          <w:lang w:val="sk-SK" w:eastAsia="sk-SK"/>
        </w:rPr>
      </w:pPr>
      <w:r w:rsidRPr="00450BB1">
        <w:rPr>
          <w:lang w:val="sk-SK" w:eastAsia="sk-SK"/>
        </w:rPr>
        <w:t xml:space="preserve">Súbor </w:t>
      </w:r>
      <w:r>
        <w:rPr>
          <w:lang w:val="sk-SK" w:eastAsia="sk-SK"/>
        </w:rPr>
        <w:t>omnetpp</w:t>
      </w:r>
      <w:r w:rsidRPr="00450BB1">
        <w:rPr>
          <w:lang w:val="sk-SK" w:eastAsia="sk-SK"/>
        </w:rPr>
        <w:t xml:space="preserve">.ini je konfiguračný súbor, ktorý špecifikuje parametre simulácie pre konkrétny priebeh simulácie. Súbor </w:t>
      </w:r>
      <w:r>
        <w:rPr>
          <w:lang w:val="sk-SK" w:eastAsia="sk-SK"/>
        </w:rPr>
        <w:t>omnetpp</w:t>
      </w:r>
      <w:r w:rsidRPr="00450BB1">
        <w:rPr>
          <w:lang w:val="sk-SK" w:eastAsia="sk-SK"/>
        </w:rPr>
        <w:t>.ini sa používa na konfiguráciu rôznych nastavení simulácie, napr</w:t>
      </w:r>
      <w:r w:rsidR="00AB4607">
        <w:rPr>
          <w:lang w:val="sk-SK" w:eastAsia="sk-SK"/>
        </w:rPr>
        <w:t>.</w:t>
      </w:r>
      <w:r w:rsidRPr="00450BB1">
        <w:rPr>
          <w:lang w:val="sk-SK" w:eastAsia="sk-SK"/>
        </w:rPr>
        <w:t xml:space="preserve"> času simulácie, topológie siete, parametrov modulu a možností behu.</w:t>
      </w:r>
      <w:r>
        <w:rPr>
          <w:lang w:val="sk-SK" w:eastAsia="sk-SK"/>
        </w:rPr>
        <w:t xml:space="preserve"> Spolu s NED </w:t>
      </w:r>
      <w:r w:rsidR="006E7E08">
        <w:rPr>
          <w:lang w:val="sk-SK" w:eastAsia="sk-SK"/>
        </w:rPr>
        <w:t>súborom</w:t>
      </w:r>
      <w:r>
        <w:rPr>
          <w:lang w:val="sk-SK" w:eastAsia="sk-SK"/>
        </w:rPr>
        <w:t xml:space="preserve"> </w:t>
      </w:r>
      <w:r w:rsidR="006E7E08">
        <w:rPr>
          <w:lang w:val="sk-SK" w:eastAsia="sk-SK"/>
        </w:rPr>
        <w:t>topológie</w:t>
      </w:r>
      <w:r>
        <w:rPr>
          <w:lang w:val="sk-SK" w:eastAsia="sk-SK"/>
        </w:rPr>
        <w:t xml:space="preserve"> je to </w:t>
      </w:r>
      <w:r w:rsidR="006E7E08">
        <w:rPr>
          <w:lang w:val="sk-SK" w:eastAsia="sk-SK"/>
        </w:rPr>
        <w:t>povinný</w:t>
      </w:r>
      <w:r>
        <w:rPr>
          <w:lang w:val="sk-SK" w:eastAsia="sk-SK"/>
        </w:rPr>
        <w:t xml:space="preserve"> </w:t>
      </w:r>
      <w:r w:rsidR="006E7E08">
        <w:rPr>
          <w:lang w:val="sk-SK" w:eastAsia="sk-SK"/>
        </w:rPr>
        <w:t>súbor</w:t>
      </w:r>
      <w:r>
        <w:rPr>
          <w:lang w:val="sk-SK" w:eastAsia="sk-SK"/>
        </w:rPr>
        <w:t xml:space="preserve"> pri OMNeT++ </w:t>
      </w:r>
      <w:r w:rsidR="006E7E08">
        <w:rPr>
          <w:lang w:val="sk-SK" w:eastAsia="sk-SK"/>
        </w:rPr>
        <w:t>simulácii</w:t>
      </w:r>
      <w:r w:rsidR="00426A8A">
        <w:rPr>
          <w:lang w:val="sk-SK" w:eastAsia="sk-SK"/>
        </w:rPr>
        <w:t xml:space="preserve">. </w:t>
      </w:r>
      <w:r w:rsidR="006E7E08">
        <w:rPr>
          <w:lang w:val="sk-SK" w:eastAsia="sk-SK"/>
        </w:rPr>
        <w:t>Prípona</w:t>
      </w:r>
      <w:r w:rsidR="00426A8A">
        <w:rPr>
          <w:lang w:val="sk-SK" w:eastAsia="sk-SK"/>
        </w:rPr>
        <w:t xml:space="preserve"> .ini je skratkou </w:t>
      </w:r>
      <w:r w:rsidR="006E7E08">
        <w:rPr>
          <w:lang w:val="sk-SK" w:eastAsia="sk-SK"/>
        </w:rPr>
        <w:t>anglického</w:t>
      </w:r>
      <w:r w:rsidR="00426A8A">
        <w:rPr>
          <w:lang w:val="sk-SK" w:eastAsia="sk-SK"/>
        </w:rPr>
        <w:t xml:space="preserve"> slova initialize </w:t>
      </w:r>
      <w:r w:rsidR="006E7E08">
        <w:rPr>
          <w:lang w:val="sk-SK" w:eastAsia="sk-SK"/>
        </w:rPr>
        <w:t>čo</w:t>
      </w:r>
      <w:r w:rsidR="00426A8A">
        <w:rPr>
          <w:lang w:val="sk-SK" w:eastAsia="sk-SK"/>
        </w:rPr>
        <w:t xml:space="preserve"> do </w:t>
      </w:r>
      <w:r w:rsidR="006E7E08">
        <w:rPr>
          <w:lang w:val="sk-SK" w:eastAsia="sk-SK"/>
        </w:rPr>
        <w:t>slovenčiny</w:t>
      </w:r>
      <w:r w:rsidR="00426A8A">
        <w:rPr>
          <w:lang w:val="sk-SK" w:eastAsia="sk-SK"/>
        </w:rPr>
        <w:t xml:space="preserve"> </w:t>
      </w:r>
      <w:r w:rsidR="006E7E08">
        <w:rPr>
          <w:lang w:val="sk-SK" w:eastAsia="sk-SK"/>
        </w:rPr>
        <w:t>možno</w:t>
      </w:r>
      <w:r w:rsidR="00426A8A">
        <w:rPr>
          <w:lang w:val="sk-SK" w:eastAsia="sk-SK"/>
        </w:rPr>
        <w:t xml:space="preserve"> </w:t>
      </w:r>
      <w:r w:rsidR="006E7E08">
        <w:rPr>
          <w:lang w:val="sk-SK" w:eastAsia="sk-SK"/>
        </w:rPr>
        <w:t>preloziť</w:t>
      </w:r>
      <w:r w:rsidR="00426A8A">
        <w:rPr>
          <w:lang w:val="sk-SK" w:eastAsia="sk-SK"/>
        </w:rPr>
        <w:t xml:space="preserve"> ako </w:t>
      </w:r>
      <w:r w:rsidR="006E7E08">
        <w:rPr>
          <w:lang w:val="sk-SK" w:eastAsia="sk-SK"/>
        </w:rPr>
        <w:t>inicializácia</w:t>
      </w:r>
      <w:r w:rsidR="00426A8A">
        <w:rPr>
          <w:lang w:val="sk-SK" w:eastAsia="sk-SK"/>
        </w:rPr>
        <w:t>. V </w:t>
      </w:r>
      <w:r w:rsidR="006E7E08">
        <w:rPr>
          <w:lang w:val="sk-SK" w:eastAsia="sk-SK"/>
        </w:rPr>
        <w:t>každom</w:t>
      </w:r>
      <w:r w:rsidR="00426A8A">
        <w:rPr>
          <w:lang w:val="sk-SK" w:eastAsia="sk-SK"/>
        </w:rPr>
        <w:t xml:space="preserve"> OMNeT++ projekte </w:t>
      </w:r>
      <w:r w:rsidR="006E7E08">
        <w:rPr>
          <w:lang w:val="sk-SK" w:eastAsia="sk-SK"/>
        </w:rPr>
        <w:t>môže</w:t>
      </w:r>
      <w:r w:rsidR="00426A8A">
        <w:rPr>
          <w:lang w:val="sk-SK" w:eastAsia="sk-SK"/>
        </w:rPr>
        <w:t xml:space="preserve"> len jeden </w:t>
      </w:r>
      <w:r w:rsidR="006E7E08">
        <w:rPr>
          <w:lang w:val="sk-SK" w:eastAsia="sk-SK"/>
        </w:rPr>
        <w:t>takýto</w:t>
      </w:r>
      <w:r w:rsidR="00426A8A">
        <w:rPr>
          <w:lang w:val="sk-SK" w:eastAsia="sk-SK"/>
        </w:rPr>
        <w:t xml:space="preserve"> </w:t>
      </w:r>
      <w:r w:rsidR="006E7E08">
        <w:rPr>
          <w:lang w:val="sk-SK" w:eastAsia="sk-SK"/>
        </w:rPr>
        <w:t>súbor</w:t>
      </w:r>
      <w:r w:rsidR="00426A8A">
        <w:rPr>
          <w:lang w:val="sk-SK" w:eastAsia="sk-SK"/>
        </w:rPr>
        <w:t>.</w:t>
      </w:r>
    </w:p>
    <w:p w14:paraId="06890C4F" w14:textId="29C45BF1" w:rsidR="00AC75D2" w:rsidRDefault="00426A8A" w:rsidP="00CE3933">
      <w:pPr>
        <w:spacing w:line="360" w:lineRule="auto"/>
        <w:rPr>
          <w:lang w:val="sk-SK" w:eastAsia="sk-SK"/>
        </w:rPr>
      </w:pPr>
      <w:r>
        <w:rPr>
          <w:lang w:val="sk-SK" w:eastAsia="sk-SK"/>
        </w:rPr>
        <w:tab/>
      </w:r>
      <w:r w:rsidR="00DE09CD">
        <w:rPr>
          <w:lang w:val="sk-SK" w:eastAsia="sk-SK"/>
        </w:rPr>
        <w:t xml:space="preserve">V tomto </w:t>
      </w:r>
      <w:r w:rsidR="00794956">
        <w:rPr>
          <w:lang w:val="sk-SK" w:eastAsia="sk-SK"/>
        </w:rPr>
        <w:t>.</w:t>
      </w:r>
      <w:r w:rsidR="00DE09CD">
        <w:rPr>
          <w:lang w:val="sk-SK" w:eastAsia="sk-SK"/>
        </w:rPr>
        <w:t xml:space="preserve">ini </w:t>
      </w:r>
      <w:r w:rsidR="006E7E08">
        <w:rPr>
          <w:lang w:val="sk-SK" w:eastAsia="sk-SK"/>
        </w:rPr>
        <w:t>súbore</w:t>
      </w:r>
      <w:r w:rsidR="00DE09CD">
        <w:rPr>
          <w:lang w:val="sk-SK" w:eastAsia="sk-SK"/>
        </w:rPr>
        <w:t xml:space="preserve"> prebieha aj </w:t>
      </w:r>
      <w:r w:rsidR="006E7E08">
        <w:rPr>
          <w:lang w:val="sk-SK" w:eastAsia="sk-SK"/>
        </w:rPr>
        <w:t>označenie</w:t>
      </w:r>
      <w:r w:rsidR="00DE09CD">
        <w:rPr>
          <w:lang w:val="sk-SK" w:eastAsia="sk-SK"/>
        </w:rPr>
        <w:t xml:space="preserve"> a </w:t>
      </w:r>
      <w:r w:rsidR="006E7E08">
        <w:rPr>
          <w:lang w:val="sk-SK" w:eastAsia="sk-SK"/>
        </w:rPr>
        <w:t>určenie</w:t>
      </w:r>
      <w:r w:rsidR="00DE09CD">
        <w:rPr>
          <w:lang w:val="sk-SK" w:eastAsia="sk-SK"/>
        </w:rPr>
        <w:t xml:space="preserve"> </w:t>
      </w:r>
      <w:r w:rsidR="006E7E08">
        <w:rPr>
          <w:lang w:val="sk-SK" w:eastAsia="sk-SK"/>
        </w:rPr>
        <w:t>konfiguračného</w:t>
      </w:r>
      <w:r w:rsidR="00DE09CD">
        <w:rPr>
          <w:lang w:val="sk-SK" w:eastAsia="sk-SK"/>
        </w:rPr>
        <w:t xml:space="preserve"> </w:t>
      </w:r>
      <w:r w:rsidR="00794956">
        <w:rPr>
          <w:lang w:val="sk-SK" w:eastAsia="sk-SK"/>
        </w:rPr>
        <w:t>SUMO</w:t>
      </w:r>
      <w:r w:rsidR="00DE09CD">
        <w:rPr>
          <w:lang w:val="sk-SK" w:eastAsia="sk-SK"/>
        </w:rPr>
        <w:t xml:space="preserve"> </w:t>
      </w:r>
      <w:r w:rsidR="006E7E08">
        <w:rPr>
          <w:lang w:val="sk-SK" w:eastAsia="sk-SK"/>
        </w:rPr>
        <w:t>súboru</w:t>
      </w:r>
      <w:r w:rsidR="00794956">
        <w:rPr>
          <w:lang w:val="sk-SK" w:eastAsia="sk-SK"/>
        </w:rPr>
        <w:t>,</w:t>
      </w:r>
      <w:r w:rsidR="00DE09CD">
        <w:rPr>
          <w:lang w:val="sk-SK" w:eastAsia="sk-SK"/>
        </w:rPr>
        <w:t xml:space="preserve"> pomocou </w:t>
      </w:r>
      <w:r w:rsidR="006E7E08">
        <w:rPr>
          <w:lang w:val="sk-SK" w:eastAsia="sk-SK"/>
        </w:rPr>
        <w:t>ktorého</w:t>
      </w:r>
      <w:r w:rsidR="00DE09CD">
        <w:rPr>
          <w:lang w:val="sk-SK" w:eastAsia="sk-SK"/>
        </w:rPr>
        <w:t xml:space="preserve"> sa </w:t>
      </w:r>
      <w:r w:rsidR="006E7E08">
        <w:rPr>
          <w:lang w:val="sk-SK" w:eastAsia="sk-SK"/>
        </w:rPr>
        <w:t>rieši</w:t>
      </w:r>
      <w:r w:rsidR="00DE09CD">
        <w:rPr>
          <w:lang w:val="sk-SK" w:eastAsia="sk-SK"/>
        </w:rPr>
        <w:t xml:space="preserve"> </w:t>
      </w:r>
      <w:r w:rsidR="006E7E08">
        <w:rPr>
          <w:lang w:val="sk-SK" w:eastAsia="sk-SK"/>
        </w:rPr>
        <w:t>vyššie</w:t>
      </w:r>
      <w:r w:rsidR="00DE09CD">
        <w:rPr>
          <w:lang w:val="sk-SK" w:eastAsia="sk-SK"/>
        </w:rPr>
        <w:t xml:space="preserve"> </w:t>
      </w:r>
      <w:r w:rsidR="006E7E08">
        <w:rPr>
          <w:lang w:val="sk-SK" w:eastAsia="sk-SK"/>
        </w:rPr>
        <w:t>spomínaná</w:t>
      </w:r>
      <w:r w:rsidR="00DE09CD">
        <w:rPr>
          <w:lang w:val="sk-SK" w:eastAsia="sk-SK"/>
        </w:rPr>
        <w:t xml:space="preserve"> mobilita, ako aj </w:t>
      </w:r>
      <w:r w:rsidR="006E7E08">
        <w:rPr>
          <w:lang w:val="sk-SK" w:eastAsia="sk-SK"/>
        </w:rPr>
        <w:t>rôzne</w:t>
      </w:r>
      <w:r w:rsidR="00DE09CD">
        <w:rPr>
          <w:lang w:val="sk-SK" w:eastAsia="sk-SK"/>
        </w:rPr>
        <w:t xml:space="preserve"> parametre </w:t>
      </w:r>
      <w:r w:rsidR="006E7E08">
        <w:rPr>
          <w:lang w:val="sk-SK" w:eastAsia="sk-SK"/>
        </w:rPr>
        <w:t>simulácie</w:t>
      </w:r>
      <w:r w:rsidR="00DE09CD">
        <w:rPr>
          <w:lang w:val="sk-SK" w:eastAsia="sk-SK"/>
        </w:rPr>
        <w:t xml:space="preserve"> ako </w:t>
      </w:r>
      <w:r w:rsidR="006E7E08">
        <w:rPr>
          <w:lang w:val="sk-SK" w:eastAsia="sk-SK"/>
        </w:rPr>
        <w:t>napr</w:t>
      </w:r>
      <w:r w:rsidR="00AB4607">
        <w:rPr>
          <w:lang w:val="sk-SK" w:eastAsia="sk-SK"/>
        </w:rPr>
        <w:t>.</w:t>
      </w:r>
      <w:r w:rsidR="00DE09CD">
        <w:rPr>
          <w:lang w:val="sk-SK" w:eastAsia="sk-SK"/>
        </w:rPr>
        <w:t xml:space="preserve"> </w:t>
      </w:r>
      <w:r w:rsidR="006E7E08">
        <w:rPr>
          <w:lang w:val="sk-SK" w:eastAsia="sk-SK"/>
        </w:rPr>
        <w:t>veľkosť</w:t>
      </w:r>
      <w:r w:rsidR="00DE09CD">
        <w:rPr>
          <w:lang w:val="sk-SK" w:eastAsia="sk-SK"/>
        </w:rPr>
        <w:t xml:space="preserve"> mapy, </w:t>
      </w:r>
      <w:r w:rsidR="006E7E08">
        <w:rPr>
          <w:lang w:val="sk-SK" w:eastAsia="sk-SK"/>
        </w:rPr>
        <w:t>čas</w:t>
      </w:r>
      <w:r w:rsidR="00DE09CD">
        <w:rPr>
          <w:lang w:val="sk-SK" w:eastAsia="sk-SK"/>
        </w:rPr>
        <w:t xml:space="preserve"> </w:t>
      </w:r>
      <w:r w:rsidR="006E7E08">
        <w:rPr>
          <w:lang w:val="sk-SK" w:eastAsia="sk-SK"/>
        </w:rPr>
        <w:t>simulácie</w:t>
      </w:r>
      <w:r w:rsidR="00DE09CD">
        <w:rPr>
          <w:lang w:val="sk-SK" w:eastAsia="sk-SK"/>
        </w:rPr>
        <w:t xml:space="preserve">, vlastnosti </w:t>
      </w:r>
      <w:r w:rsidR="006E7E08">
        <w:rPr>
          <w:lang w:val="sk-SK" w:eastAsia="sk-SK"/>
        </w:rPr>
        <w:t>prícestných</w:t>
      </w:r>
      <w:r w:rsidR="00DE09CD">
        <w:rPr>
          <w:lang w:val="sk-SK" w:eastAsia="sk-SK"/>
        </w:rPr>
        <w:t xml:space="preserve"> </w:t>
      </w:r>
      <w:r w:rsidR="006E7E08">
        <w:rPr>
          <w:lang w:val="sk-SK" w:eastAsia="sk-SK"/>
        </w:rPr>
        <w:t>jednotiek</w:t>
      </w:r>
      <w:r w:rsidR="00DE09CD">
        <w:rPr>
          <w:lang w:val="sk-SK" w:eastAsia="sk-SK"/>
        </w:rPr>
        <w:t xml:space="preserve"> (RSU),</w:t>
      </w:r>
      <w:r>
        <w:rPr>
          <w:lang w:val="sk-SK" w:eastAsia="sk-SK"/>
        </w:rPr>
        <w:t xml:space="preserve"> </w:t>
      </w:r>
      <w:r w:rsidR="00DE09CD">
        <w:rPr>
          <w:lang w:val="sk-SK" w:eastAsia="sk-SK"/>
        </w:rPr>
        <w:t xml:space="preserve">nastavenia </w:t>
      </w:r>
      <w:r w:rsidR="006E7E08">
        <w:rPr>
          <w:lang w:val="sk-SK" w:eastAsia="sk-SK"/>
        </w:rPr>
        <w:t>aplikačnej</w:t>
      </w:r>
      <w:r w:rsidR="00DE09CD">
        <w:rPr>
          <w:lang w:val="sk-SK" w:eastAsia="sk-SK"/>
        </w:rPr>
        <w:t xml:space="preserve"> vrstvy, nastavenia </w:t>
      </w:r>
      <w:r w:rsidR="006E7E08">
        <w:rPr>
          <w:lang w:val="sk-SK" w:eastAsia="sk-SK"/>
        </w:rPr>
        <w:t>sieťovej</w:t>
      </w:r>
      <w:r w:rsidR="00DE09CD">
        <w:rPr>
          <w:lang w:val="sk-SK" w:eastAsia="sk-SK"/>
        </w:rPr>
        <w:t xml:space="preserve"> karty, </w:t>
      </w:r>
      <w:r w:rsidR="006E7E08">
        <w:rPr>
          <w:lang w:val="sk-SK" w:eastAsia="sk-SK"/>
        </w:rPr>
        <w:t>špecifické</w:t>
      </w:r>
      <w:r w:rsidR="00DE09CD">
        <w:rPr>
          <w:lang w:val="sk-SK" w:eastAsia="sk-SK"/>
        </w:rPr>
        <w:t xml:space="preserve"> nastavenia pre </w:t>
      </w:r>
      <w:r w:rsidR="00A26E55">
        <w:rPr>
          <w:lang w:val="sk-SK" w:eastAsia="sk-SK"/>
        </w:rPr>
        <w:t>VLC</w:t>
      </w:r>
      <w:r w:rsidR="00DE09CD">
        <w:rPr>
          <w:lang w:val="sk-SK" w:eastAsia="sk-SK"/>
        </w:rPr>
        <w:t xml:space="preserve"> </w:t>
      </w:r>
      <w:r w:rsidR="006E7E08">
        <w:rPr>
          <w:lang w:val="sk-SK" w:eastAsia="sk-SK"/>
        </w:rPr>
        <w:t>komunikáciu</w:t>
      </w:r>
      <w:r w:rsidR="00DE09CD">
        <w:rPr>
          <w:lang w:val="sk-SK" w:eastAsia="sk-SK"/>
        </w:rPr>
        <w:t xml:space="preserve">, </w:t>
      </w:r>
      <w:r w:rsidR="00D11142">
        <w:rPr>
          <w:lang w:val="sk-SK" w:eastAsia="sk-SK"/>
        </w:rPr>
        <w:t>V </w:t>
      </w:r>
      <w:r w:rsidR="00DE09CD">
        <w:rPr>
          <w:lang w:val="sk-SK" w:eastAsia="sk-SK"/>
        </w:rPr>
        <w:t>skratke</w:t>
      </w:r>
      <w:r w:rsidR="00D11142">
        <w:rPr>
          <w:lang w:val="sk-SK" w:eastAsia="sk-SK"/>
        </w:rPr>
        <w:t>,</w:t>
      </w:r>
      <w:r w:rsidR="00DE09CD">
        <w:rPr>
          <w:lang w:val="sk-SK" w:eastAsia="sk-SK"/>
        </w:rPr>
        <w:t xml:space="preserve"> </w:t>
      </w:r>
      <w:r w:rsidR="00D11142">
        <w:rPr>
          <w:lang w:val="sk-SK" w:eastAsia="sk-SK"/>
        </w:rPr>
        <w:t xml:space="preserve">.ini </w:t>
      </w:r>
      <w:r w:rsidR="006E7E08">
        <w:rPr>
          <w:lang w:val="sk-SK" w:eastAsia="sk-SK"/>
        </w:rPr>
        <w:t>súbor</w:t>
      </w:r>
      <w:r w:rsidR="00D11142">
        <w:rPr>
          <w:lang w:val="sk-SK" w:eastAsia="sk-SK"/>
        </w:rPr>
        <w:t xml:space="preserve"> je </w:t>
      </w:r>
      <w:r w:rsidR="006E7E08">
        <w:rPr>
          <w:lang w:val="sk-SK" w:eastAsia="sk-SK"/>
        </w:rPr>
        <w:t>centrálnym</w:t>
      </w:r>
      <w:r w:rsidR="00D11142">
        <w:rPr>
          <w:lang w:val="sk-SK" w:eastAsia="sk-SK"/>
        </w:rPr>
        <w:t xml:space="preserve"> </w:t>
      </w:r>
      <w:r w:rsidR="006E7E08">
        <w:rPr>
          <w:lang w:val="sk-SK" w:eastAsia="sk-SK"/>
        </w:rPr>
        <w:t>súborom</w:t>
      </w:r>
      <w:r w:rsidR="00794956">
        <w:rPr>
          <w:lang w:val="sk-SK" w:eastAsia="sk-SK"/>
        </w:rPr>
        <w:t>,</w:t>
      </w:r>
      <w:r w:rsidR="00D11142">
        <w:rPr>
          <w:lang w:val="sk-SK" w:eastAsia="sk-SK"/>
        </w:rPr>
        <w:t xml:space="preserve"> </w:t>
      </w:r>
      <w:r w:rsidR="006E7E08">
        <w:rPr>
          <w:lang w:val="sk-SK" w:eastAsia="sk-SK"/>
        </w:rPr>
        <w:t>ktorý</w:t>
      </w:r>
      <w:r w:rsidR="00D11142">
        <w:rPr>
          <w:lang w:val="sk-SK" w:eastAsia="sk-SK"/>
        </w:rPr>
        <w:t xml:space="preserve"> </w:t>
      </w:r>
      <w:r w:rsidR="006E7E08">
        <w:rPr>
          <w:lang w:val="sk-SK" w:eastAsia="sk-SK"/>
        </w:rPr>
        <w:t>prepája</w:t>
      </w:r>
      <w:r w:rsidR="00D11142">
        <w:rPr>
          <w:lang w:val="sk-SK" w:eastAsia="sk-SK"/>
        </w:rPr>
        <w:t xml:space="preserve"> </w:t>
      </w:r>
      <w:r w:rsidR="006E7E08">
        <w:rPr>
          <w:lang w:val="sk-SK" w:eastAsia="sk-SK"/>
        </w:rPr>
        <w:t>všetky</w:t>
      </w:r>
      <w:r w:rsidR="00D11142">
        <w:rPr>
          <w:lang w:val="sk-SK" w:eastAsia="sk-SK"/>
        </w:rPr>
        <w:t xml:space="preserve"> .ned </w:t>
      </w:r>
      <w:r w:rsidR="006E7E08">
        <w:rPr>
          <w:lang w:val="sk-SK" w:eastAsia="sk-SK"/>
        </w:rPr>
        <w:t>definície</w:t>
      </w:r>
      <w:r w:rsidR="00D11142">
        <w:rPr>
          <w:lang w:val="sk-SK" w:eastAsia="sk-SK"/>
        </w:rPr>
        <w:t xml:space="preserve"> a </w:t>
      </w:r>
      <w:r w:rsidR="006E7E08">
        <w:rPr>
          <w:lang w:val="sk-SK" w:eastAsia="sk-SK"/>
        </w:rPr>
        <w:t>pridáva</w:t>
      </w:r>
      <w:r w:rsidR="00D11142">
        <w:rPr>
          <w:lang w:val="sk-SK" w:eastAsia="sk-SK"/>
        </w:rPr>
        <w:t xml:space="preserve"> im vlastnosti</w:t>
      </w:r>
      <w:r w:rsidR="00AC75D2">
        <w:rPr>
          <w:lang w:val="sk-SK" w:eastAsia="sk-SK"/>
        </w:rPr>
        <w:t>.</w:t>
      </w:r>
    </w:p>
    <w:p w14:paraId="0F8E079E" w14:textId="3CD6B265" w:rsidR="00AC75D2" w:rsidRDefault="00AC75D2" w:rsidP="00AC75D2">
      <w:pPr>
        <w:jc w:val="center"/>
        <w:rPr>
          <w:lang w:val="sk-SK" w:eastAsia="sk-SK"/>
        </w:rPr>
      </w:pPr>
      <w:r>
        <w:rPr>
          <w:noProof/>
          <w:lang w:val="sk-SK" w:eastAsia="sk-SK"/>
        </w:rPr>
        <w:drawing>
          <wp:inline distT="0" distB="0" distL="0" distR="0" wp14:anchorId="421534FC" wp14:editId="58D0AD2D">
            <wp:extent cx="3693226" cy="3073923"/>
            <wp:effectExtent l="0" t="0" r="2540" b="0"/>
            <wp:docPr id="210956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7763" t="12083" r="17635" b="16192"/>
                    <a:stretch/>
                  </pic:blipFill>
                  <pic:spPr bwMode="auto">
                    <a:xfrm>
                      <a:off x="0" y="0"/>
                      <a:ext cx="3764241" cy="3133030"/>
                    </a:xfrm>
                    <a:prstGeom prst="rect">
                      <a:avLst/>
                    </a:prstGeom>
                    <a:noFill/>
                    <a:ln>
                      <a:noFill/>
                    </a:ln>
                    <a:extLst>
                      <a:ext uri="{53640926-AAD7-44D8-BBD7-CCE9431645EC}">
                        <a14:shadowObscured xmlns:a14="http://schemas.microsoft.com/office/drawing/2010/main"/>
                      </a:ext>
                    </a:extLst>
                  </pic:spPr>
                </pic:pic>
              </a:graphicData>
            </a:graphic>
          </wp:inline>
        </w:drawing>
      </w:r>
    </w:p>
    <w:p w14:paraId="1386AB67" w14:textId="0D09B493" w:rsidR="00AC75D2" w:rsidRPr="00F825F4" w:rsidRDefault="007F1014" w:rsidP="00AC75D2">
      <w:pPr>
        <w:jc w:val="center"/>
        <w:rPr>
          <w:sz w:val="20"/>
          <w:szCs w:val="18"/>
          <w:lang w:val="sk-SK" w:eastAsia="sk-SK"/>
        </w:rPr>
      </w:pPr>
      <w:r w:rsidRPr="00F825F4">
        <w:rPr>
          <w:sz w:val="20"/>
          <w:szCs w:val="18"/>
          <w:lang w:val="sk-SK"/>
        </w:rPr>
        <w:t>Obr.</w:t>
      </w:r>
      <w:r w:rsidR="00F825F4">
        <w:rPr>
          <w:sz w:val="20"/>
          <w:szCs w:val="18"/>
          <w:lang w:val="sk-SK"/>
        </w:rPr>
        <w:t xml:space="preserve"> </w:t>
      </w:r>
      <w:r w:rsidR="00AC75D2" w:rsidRPr="00F825F4">
        <w:rPr>
          <w:sz w:val="20"/>
          <w:szCs w:val="18"/>
          <w:lang w:val="sk-SK" w:eastAsia="sk-SK"/>
        </w:rPr>
        <w:t>2</w:t>
      </w:r>
      <w:r w:rsidR="00A36970" w:rsidRPr="00F825F4">
        <w:rPr>
          <w:sz w:val="20"/>
          <w:szCs w:val="18"/>
          <w:lang w:val="sk-SK" w:eastAsia="sk-SK"/>
        </w:rPr>
        <w:t>6</w:t>
      </w:r>
      <w:r w:rsidR="00AC75D2" w:rsidRPr="00F825F4">
        <w:rPr>
          <w:sz w:val="20"/>
          <w:szCs w:val="18"/>
          <w:lang w:val="sk-SK" w:eastAsia="sk-SK"/>
        </w:rPr>
        <w:t xml:space="preserve"> Vzťah medzi NED a</w:t>
      </w:r>
      <w:r w:rsidR="00CE3933" w:rsidRPr="00F825F4">
        <w:rPr>
          <w:sz w:val="20"/>
          <w:szCs w:val="18"/>
          <w:lang w:val="sk-SK" w:eastAsia="sk-SK"/>
        </w:rPr>
        <w:t> </w:t>
      </w:r>
      <w:r w:rsidR="00AC75D2" w:rsidRPr="00F825F4">
        <w:rPr>
          <w:sz w:val="20"/>
          <w:szCs w:val="18"/>
          <w:lang w:val="sk-SK" w:eastAsia="sk-SK"/>
        </w:rPr>
        <w:t>ini</w:t>
      </w:r>
    </w:p>
    <w:p w14:paraId="45C3873D" w14:textId="77777777" w:rsidR="00CE3933" w:rsidRPr="00450BB1" w:rsidRDefault="00CE3933" w:rsidP="00AC75D2">
      <w:pPr>
        <w:jc w:val="center"/>
        <w:rPr>
          <w:lang w:val="sk-SK" w:eastAsia="sk-SK"/>
        </w:rPr>
      </w:pPr>
    </w:p>
    <w:p w14:paraId="3BEF7580" w14:textId="7AD75632" w:rsidR="00DE09CD" w:rsidRDefault="00DE09CD" w:rsidP="00DE09CD">
      <w:pPr>
        <w:jc w:val="center"/>
        <w:rPr>
          <w:lang w:val="sk-SK" w:eastAsia="sk-SK"/>
        </w:rPr>
      </w:pPr>
      <w:r w:rsidRPr="00DE09CD">
        <w:rPr>
          <w:noProof/>
          <w:lang w:val="sk-SK" w:eastAsia="sk-SK"/>
        </w:rPr>
        <w:lastRenderedPageBreak/>
        <w:drawing>
          <wp:inline distT="0" distB="0" distL="0" distR="0" wp14:anchorId="1A66A8F2" wp14:editId="48A279EB">
            <wp:extent cx="3194463" cy="4073571"/>
            <wp:effectExtent l="0" t="0" r="6350" b="3175"/>
            <wp:docPr id="30108616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86165" name="Picture 1" descr="Graphical user interface, text&#10;&#10;Description automatically generated"/>
                    <pic:cNvPicPr/>
                  </pic:nvPicPr>
                  <pic:blipFill rotWithShape="1">
                    <a:blip r:embed="rId46"/>
                    <a:srcRect l="43814"/>
                    <a:stretch/>
                  </pic:blipFill>
                  <pic:spPr bwMode="auto">
                    <a:xfrm>
                      <a:off x="0" y="0"/>
                      <a:ext cx="3277885" cy="4179950"/>
                    </a:xfrm>
                    <a:prstGeom prst="rect">
                      <a:avLst/>
                    </a:prstGeom>
                    <a:ln>
                      <a:noFill/>
                    </a:ln>
                    <a:extLst>
                      <a:ext uri="{53640926-AAD7-44D8-BBD7-CCE9431645EC}">
                        <a14:shadowObscured xmlns:a14="http://schemas.microsoft.com/office/drawing/2010/main"/>
                      </a:ext>
                    </a:extLst>
                  </pic:spPr>
                </pic:pic>
              </a:graphicData>
            </a:graphic>
          </wp:inline>
        </w:drawing>
      </w:r>
    </w:p>
    <w:p w14:paraId="66BBF7C2" w14:textId="3A8FDFC2" w:rsidR="00AC75D2" w:rsidRPr="00F825F4" w:rsidRDefault="007F1014" w:rsidP="00CE6996">
      <w:pPr>
        <w:jc w:val="center"/>
        <w:rPr>
          <w:sz w:val="20"/>
          <w:szCs w:val="18"/>
          <w:lang w:val="sk-SK" w:eastAsia="sk-SK"/>
        </w:rPr>
      </w:pPr>
      <w:r w:rsidRPr="00F825F4">
        <w:rPr>
          <w:sz w:val="20"/>
          <w:szCs w:val="18"/>
          <w:lang w:val="sk-SK"/>
        </w:rPr>
        <w:t>Obr.</w:t>
      </w:r>
      <w:r w:rsidR="00F825F4">
        <w:rPr>
          <w:sz w:val="20"/>
          <w:szCs w:val="18"/>
          <w:lang w:val="sk-SK"/>
        </w:rPr>
        <w:t xml:space="preserve"> </w:t>
      </w:r>
      <w:r w:rsidR="00AC75D2" w:rsidRPr="00F825F4">
        <w:rPr>
          <w:sz w:val="20"/>
          <w:szCs w:val="18"/>
          <w:lang w:val="sk-SK" w:eastAsia="sk-SK"/>
        </w:rPr>
        <w:t>2</w:t>
      </w:r>
      <w:r w:rsidR="00A36970" w:rsidRPr="00F825F4">
        <w:rPr>
          <w:sz w:val="20"/>
          <w:szCs w:val="18"/>
          <w:lang w:val="sk-SK" w:eastAsia="sk-SK"/>
        </w:rPr>
        <w:t>7</w:t>
      </w:r>
      <w:r w:rsidR="00AC75D2" w:rsidRPr="00F825F4">
        <w:rPr>
          <w:sz w:val="20"/>
          <w:szCs w:val="18"/>
          <w:lang w:val="sk-SK" w:eastAsia="sk-SK"/>
        </w:rPr>
        <w:t xml:space="preserve"> Vzťah medzi NED a</w:t>
      </w:r>
      <w:r w:rsidR="00CE6996" w:rsidRPr="00F825F4">
        <w:rPr>
          <w:sz w:val="20"/>
          <w:szCs w:val="18"/>
          <w:lang w:val="sk-SK" w:eastAsia="sk-SK"/>
        </w:rPr>
        <w:t> </w:t>
      </w:r>
      <w:r w:rsidR="00AC75D2" w:rsidRPr="00F825F4">
        <w:rPr>
          <w:sz w:val="20"/>
          <w:szCs w:val="18"/>
          <w:lang w:val="sk-SK" w:eastAsia="sk-SK"/>
        </w:rPr>
        <w:t>in</w:t>
      </w:r>
      <w:r w:rsidR="00CE6996" w:rsidRPr="00F825F4">
        <w:rPr>
          <w:sz w:val="20"/>
          <w:szCs w:val="18"/>
          <w:lang w:val="sk-SK" w:eastAsia="sk-SK"/>
        </w:rPr>
        <w:t>i</w:t>
      </w:r>
    </w:p>
    <w:p w14:paraId="7032B0C4" w14:textId="37B33053" w:rsidR="00CE6996" w:rsidRPr="00F63468" w:rsidRDefault="00CE6996" w:rsidP="00F63468">
      <w:pPr>
        <w:spacing w:line="360" w:lineRule="auto"/>
        <w:rPr>
          <w:lang w:val="sk-SK" w:eastAsia="sk-SK"/>
        </w:rPr>
      </w:pPr>
      <w:r>
        <w:rPr>
          <w:sz w:val="20"/>
          <w:szCs w:val="18"/>
          <w:lang w:val="sk-SK" w:eastAsia="sk-SK"/>
        </w:rPr>
        <w:tab/>
      </w:r>
      <w:r w:rsidRPr="00F63468">
        <w:rPr>
          <w:lang w:val="sk-SK" w:eastAsia="sk-SK"/>
        </w:rPr>
        <w:t xml:space="preserve">Ako </w:t>
      </w:r>
      <w:r w:rsidR="006E7E08" w:rsidRPr="00F63468">
        <w:rPr>
          <w:lang w:val="sk-SK" w:eastAsia="sk-SK"/>
        </w:rPr>
        <w:t>možno</w:t>
      </w:r>
      <w:r w:rsidRPr="00F63468">
        <w:rPr>
          <w:lang w:val="sk-SK" w:eastAsia="sk-SK"/>
        </w:rPr>
        <w:t xml:space="preserve"> </w:t>
      </w:r>
      <w:r w:rsidR="006E7E08" w:rsidRPr="00F63468">
        <w:rPr>
          <w:lang w:val="sk-SK" w:eastAsia="sk-SK"/>
        </w:rPr>
        <w:t>vidieť</w:t>
      </w:r>
      <w:r w:rsidRPr="00F63468">
        <w:rPr>
          <w:lang w:val="sk-SK" w:eastAsia="sk-SK"/>
        </w:rPr>
        <w:t xml:space="preserve"> na </w:t>
      </w:r>
      <w:r w:rsidR="006E7E08" w:rsidRPr="00F63468">
        <w:rPr>
          <w:lang w:val="sk-SK" w:eastAsia="sk-SK"/>
        </w:rPr>
        <w:t>obr</w:t>
      </w:r>
      <w:r w:rsidR="00AB4607">
        <w:rPr>
          <w:lang w:val="sk-SK" w:eastAsia="sk-SK"/>
        </w:rPr>
        <w:t>.</w:t>
      </w:r>
      <w:r w:rsidRPr="00F63468">
        <w:rPr>
          <w:lang w:val="sk-SK" w:eastAsia="sk-SK"/>
        </w:rPr>
        <w:t xml:space="preserve"> 25</w:t>
      </w:r>
      <w:r w:rsidR="00794956">
        <w:rPr>
          <w:lang w:val="sk-SK" w:eastAsia="sk-SK"/>
        </w:rPr>
        <w:t>,</w:t>
      </w:r>
      <w:r w:rsidRPr="00F63468">
        <w:rPr>
          <w:lang w:val="sk-SK" w:eastAsia="sk-SK"/>
        </w:rPr>
        <w:t xml:space="preserve"> </w:t>
      </w:r>
      <w:r w:rsidR="006E7E08" w:rsidRPr="00F63468">
        <w:rPr>
          <w:lang w:val="sk-SK" w:eastAsia="sk-SK"/>
        </w:rPr>
        <w:t>rámec</w:t>
      </w:r>
      <w:r w:rsidRPr="00F63468">
        <w:rPr>
          <w:lang w:val="sk-SK" w:eastAsia="sk-SK"/>
        </w:rPr>
        <w:t xml:space="preserve"> Veins VLC pon</w:t>
      </w:r>
      <w:r w:rsidR="00794956">
        <w:rPr>
          <w:lang w:val="sk-SK" w:eastAsia="sk-SK"/>
        </w:rPr>
        <w:t>ú</w:t>
      </w:r>
      <w:r w:rsidRPr="00F63468">
        <w:rPr>
          <w:lang w:val="sk-SK" w:eastAsia="sk-SK"/>
        </w:rPr>
        <w:t>ka vlastn</w:t>
      </w:r>
      <w:r w:rsidR="006E7E08">
        <w:rPr>
          <w:lang w:val="sk-SK" w:eastAsia="sk-SK"/>
        </w:rPr>
        <w:t>ý model</w:t>
      </w:r>
      <w:r w:rsidRPr="00F63468">
        <w:rPr>
          <w:lang w:val="sk-SK" w:eastAsia="sk-SK"/>
        </w:rPr>
        <w:t xml:space="preserve"> svet</w:t>
      </w:r>
      <w:r w:rsidR="006E7E08">
        <w:rPr>
          <w:lang w:val="sk-SK" w:eastAsia="sk-SK"/>
        </w:rPr>
        <w:t>iel</w:t>
      </w:r>
      <w:r w:rsidR="00794956">
        <w:rPr>
          <w:lang w:val="sk-SK" w:eastAsia="sk-SK"/>
        </w:rPr>
        <w:t>,</w:t>
      </w:r>
      <w:r w:rsidRPr="00F63468">
        <w:rPr>
          <w:lang w:val="sk-SK" w:eastAsia="sk-SK"/>
        </w:rPr>
        <w:t xml:space="preserve"> </w:t>
      </w:r>
      <w:r w:rsidR="006E7E08" w:rsidRPr="00F63468">
        <w:rPr>
          <w:lang w:val="sk-SK" w:eastAsia="sk-SK"/>
        </w:rPr>
        <w:t>ktoré</w:t>
      </w:r>
      <w:r w:rsidRPr="00F63468">
        <w:rPr>
          <w:lang w:val="sk-SK" w:eastAsia="sk-SK"/>
        </w:rPr>
        <w:t xml:space="preserve"> </w:t>
      </w:r>
      <w:r w:rsidR="006E7E08" w:rsidRPr="00F63468">
        <w:rPr>
          <w:lang w:val="sk-SK" w:eastAsia="sk-SK"/>
        </w:rPr>
        <w:t>sú</w:t>
      </w:r>
      <w:r w:rsidRPr="00F63468">
        <w:rPr>
          <w:lang w:val="sk-SK" w:eastAsia="sk-SK"/>
        </w:rPr>
        <w:t xml:space="preserve"> </w:t>
      </w:r>
      <w:r w:rsidR="006E7E08" w:rsidRPr="00F63468">
        <w:rPr>
          <w:lang w:val="sk-SK" w:eastAsia="sk-SK"/>
        </w:rPr>
        <w:t>uspôsoben</w:t>
      </w:r>
      <w:r w:rsidR="006E7E08">
        <w:rPr>
          <w:lang w:val="sk-SK" w:eastAsia="sk-SK"/>
        </w:rPr>
        <w:t>é</w:t>
      </w:r>
      <w:r w:rsidRPr="00F63468">
        <w:rPr>
          <w:lang w:val="sk-SK" w:eastAsia="sk-SK"/>
        </w:rPr>
        <w:t xml:space="preserve"> ako </w:t>
      </w:r>
      <w:r w:rsidR="006E7E08" w:rsidRPr="00F63468">
        <w:rPr>
          <w:lang w:val="sk-SK" w:eastAsia="sk-SK"/>
        </w:rPr>
        <w:t>anténa</w:t>
      </w:r>
      <w:r w:rsidRPr="00F63468">
        <w:rPr>
          <w:lang w:val="sk-SK" w:eastAsia="sk-SK"/>
        </w:rPr>
        <w:t xml:space="preserve"> na vysielanie </w:t>
      </w:r>
      <w:r w:rsidR="00A26E55">
        <w:rPr>
          <w:lang w:val="sk-SK" w:eastAsia="sk-SK"/>
        </w:rPr>
        <w:t>VLC</w:t>
      </w:r>
      <w:r w:rsidRPr="00F63468">
        <w:rPr>
          <w:lang w:val="sk-SK" w:eastAsia="sk-SK"/>
        </w:rPr>
        <w:t xml:space="preserve"> </w:t>
      </w:r>
      <w:r w:rsidR="006E7E08" w:rsidRPr="00F63468">
        <w:rPr>
          <w:lang w:val="sk-SK" w:eastAsia="sk-SK"/>
        </w:rPr>
        <w:t>signálu</w:t>
      </w:r>
      <w:r w:rsidRPr="00F63468">
        <w:rPr>
          <w:lang w:val="sk-SK" w:eastAsia="sk-SK"/>
        </w:rPr>
        <w:t xml:space="preserve">. </w:t>
      </w:r>
      <w:r w:rsidR="000B6B7F" w:rsidRPr="00F63468">
        <w:rPr>
          <w:lang w:val="en-US" w:eastAsia="sk-SK"/>
        </w:rPr>
        <w:t xml:space="preserve">[32] </w:t>
      </w:r>
      <w:r w:rsidRPr="00F63468">
        <w:rPr>
          <w:lang w:val="sk-SK" w:eastAsia="sk-SK"/>
        </w:rPr>
        <w:t>Tieto hodnoty</w:t>
      </w:r>
      <w:r w:rsidR="000B6B7F" w:rsidRPr="00F63468">
        <w:rPr>
          <w:lang w:val="sk-SK" w:eastAsia="sk-SK"/>
        </w:rPr>
        <w:t xml:space="preserve"> nie</w:t>
      </w:r>
      <w:r w:rsidR="006E7E08">
        <w:rPr>
          <w:lang w:val="sk-SK" w:eastAsia="sk-SK"/>
        </w:rPr>
        <w:t xml:space="preserve"> </w:t>
      </w:r>
      <w:r w:rsidR="006E7E08" w:rsidRPr="00F63468">
        <w:rPr>
          <w:lang w:val="sk-SK" w:eastAsia="sk-SK"/>
        </w:rPr>
        <w:t>sú</w:t>
      </w:r>
      <w:r w:rsidR="000B6B7F" w:rsidRPr="00F63468">
        <w:rPr>
          <w:lang w:val="sk-SK" w:eastAsia="sk-SK"/>
        </w:rPr>
        <w:t xml:space="preserve"> od </w:t>
      </w:r>
      <w:r w:rsidR="006E7E08" w:rsidRPr="00F63468">
        <w:rPr>
          <w:lang w:val="sk-SK" w:eastAsia="sk-SK"/>
        </w:rPr>
        <w:t>výrobcov</w:t>
      </w:r>
      <w:r w:rsidR="000B6B7F" w:rsidRPr="00F63468">
        <w:rPr>
          <w:lang w:val="sk-SK" w:eastAsia="sk-SK"/>
        </w:rPr>
        <w:t xml:space="preserve"> aut, ale</w:t>
      </w:r>
      <w:r w:rsidRPr="00F63468">
        <w:rPr>
          <w:lang w:val="sk-SK" w:eastAsia="sk-SK"/>
        </w:rPr>
        <w:t xml:space="preserve"> boli</w:t>
      </w:r>
      <w:r w:rsidR="000B6B7F" w:rsidRPr="00F63468">
        <w:rPr>
          <w:lang w:val="sk-SK" w:eastAsia="sk-SK"/>
        </w:rPr>
        <w:t xml:space="preserve"> </w:t>
      </w:r>
      <w:r w:rsidR="006E7E08" w:rsidRPr="00F63468">
        <w:rPr>
          <w:lang w:val="sk-SK" w:eastAsia="sk-SK"/>
        </w:rPr>
        <w:t>špecificky</w:t>
      </w:r>
      <w:r w:rsidR="000B6B7F" w:rsidRPr="00F63468">
        <w:rPr>
          <w:lang w:val="sk-SK" w:eastAsia="sk-SK"/>
        </w:rPr>
        <w:t xml:space="preserve"> nameran</w:t>
      </w:r>
      <w:r w:rsidR="00794956">
        <w:rPr>
          <w:lang w:val="sk-SK" w:eastAsia="sk-SK"/>
        </w:rPr>
        <w:t>é</w:t>
      </w:r>
      <w:r w:rsidR="000B6B7F" w:rsidRPr="00F63468">
        <w:rPr>
          <w:lang w:val="sk-SK" w:eastAsia="sk-SK"/>
        </w:rPr>
        <w:t xml:space="preserve"> pre tento </w:t>
      </w:r>
      <w:r w:rsidR="006E7E08" w:rsidRPr="00F63468">
        <w:rPr>
          <w:lang w:val="sk-SK" w:eastAsia="sk-SK"/>
        </w:rPr>
        <w:t>simulačný</w:t>
      </w:r>
      <w:r w:rsidR="000B6B7F" w:rsidRPr="00F63468">
        <w:rPr>
          <w:lang w:val="sk-SK" w:eastAsia="sk-SK"/>
        </w:rPr>
        <w:t xml:space="preserve"> nastroj</w:t>
      </w:r>
      <w:r w:rsidRPr="00F63468">
        <w:rPr>
          <w:lang w:val="sk-SK" w:eastAsia="sk-SK"/>
        </w:rPr>
        <w:t xml:space="preserve"> </w:t>
      </w:r>
      <w:r w:rsidR="000B6B7F" w:rsidRPr="00F63468">
        <w:rPr>
          <w:lang w:val="sk-SK" w:eastAsia="sk-SK"/>
        </w:rPr>
        <w:t>na letisku v </w:t>
      </w:r>
      <w:r w:rsidR="00794956">
        <w:rPr>
          <w:lang w:val="sk-SK" w:eastAsia="sk-SK"/>
        </w:rPr>
        <w:t>n</w:t>
      </w:r>
      <w:r w:rsidR="000B6B7F" w:rsidRPr="00F63468">
        <w:rPr>
          <w:lang w:val="sk-SK" w:eastAsia="sk-SK"/>
        </w:rPr>
        <w:t xml:space="preserve">emeckom meste Lippstad </w:t>
      </w:r>
      <w:r w:rsidR="006E7E08" w:rsidRPr="00F63468">
        <w:rPr>
          <w:lang w:val="sk-SK" w:eastAsia="sk-SK"/>
        </w:rPr>
        <w:t>tímom</w:t>
      </w:r>
      <w:r w:rsidR="000B6B7F" w:rsidRPr="00F63468">
        <w:rPr>
          <w:lang w:val="sk-SK" w:eastAsia="sk-SK"/>
        </w:rPr>
        <w:t xml:space="preserve"> </w:t>
      </w:r>
      <w:r w:rsidR="006E7E08" w:rsidRPr="00F63468">
        <w:rPr>
          <w:lang w:val="sk-SK" w:eastAsia="sk-SK"/>
        </w:rPr>
        <w:t>výskumníkov</w:t>
      </w:r>
      <w:r w:rsidR="000B6B7F" w:rsidRPr="00F63468">
        <w:rPr>
          <w:lang w:val="sk-SK" w:eastAsia="sk-SK"/>
        </w:rPr>
        <w:t xml:space="preserve"> z CCS Labs, </w:t>
      </w:r>
      <w:r w:rsidR="006E7E08" w:rsidRPr="00F63468">
        <w:rPr>
          <w:lang w:val="sk-SK" w:eastAsia="sk-SK"/>
        </w:rPr>
        <w:t>pričom</w:t>
      </w:r>
      <w:r w:rsidR="000B6B7F" w:rsidRPr="00F63468">
        <w:rPr>
          <w:lang w:val="sk-SK" w:eastAsia="sk-SK"/>
        </w:rPr>
        <w:t xml:space="preserve"> mnohí z nich </w:t>
      </w:r>
      <w:r w:rsidR="006E7E08" w:rsidRPr="00F63468">
        <w:rPr>
          <w:lang w:val="sk-SK" w:eastAsia="sk-SK"/>
        </w:rPr>
        <w:t>pôsobia</w:t>
      </w:r>
      <w:r w:rsidR="000B6B7F" w:rsidRPr="00F63468">
        <w:rPr>
          <w:lang w:val="sk-SK" w:eastAsia="sk-SK"/>
        </w:rPr>
        <w:t xml:space="preserve"> ako </w:t>
      </w:r>
      <w:r w:rsidR="00AB4607">
        <w:rPr>
          <w:lang w:val="sk-SK" w:eastAsia="sk-SK"/>
        </w:rPr>
        <w:t>pedagógovia</w:t>
      </w:r>
      <w:r w:rsidR="000B6B7F" w:rsidRPr="00F63468">
        <w:rPr>
          <w:lang w:val="sk-SK" w:eastAsia="sk-SK"/>
        </w:rPr>
        <w:t xml:space="preserve"> alebo </w:t>
      </w:r>
      <w:r w:rsidR="006E7E08" w:rsidRPr="00F63468">
        <w:rPr>
          <w:lang w:val="sk-SK" w:eastAsia="sk-SK"/>
        </w:rPr>
        <w:t>výskumníci</w:t>
      </w:r>
      <w:r w:rsidR="000B6B7F" w:rsidRPr="00F63468">
        <w:rPr>
          <w:lang w:val="sk-SK" w:eastAsia="sk-SK"/>
        </w:rPr>
        <w:t xml:space="preserve"> na </w:t>
      </w:r>
      <w:r w:rsidR="006E7E08">
        <w:rPr>
          <w:lang w:val="sk-SK" w:eastAsia="sk-SK"/>
        </w:rPr>
        <w:t>B</w:t>
      </w:r>
      <w:r w:rsidR="006E7E08" w:rsidRPr="00F63468">
        <w:rPr>
          <w:lang w:val="sk-SK" w:eastAsia="sk-SK"/>
        </w:rPr>
        <w:t>erlínskej</w:t>
      </w:r>
      <w:r w:rsidR="000B6B7F" w:rsidRPr="00F63468">
        <w:rPr>
          <w:lang w:val="sk-SK" w:eastAsia="sk-SK"/>
        </w:rPr>
        <w:t xml:space="preserve"> </w:t>
      </w:r>
      <w:r w:rsidR="0018240A">
        <w:rPr>
          <w:lang w:val="sk-SK" w:eastAsia="sk-SK"/>
        </w:rPr>
        <w:t>t</w:t>
      </w:r>
      <w:r w:rsidR="006E7E08">
        <w:rPr>
          <w:lang w:val="sk-SK" w:eastAsia="sk-SK"/>
        </w:rPr>
        <w:t xml:space="preserve">echnickej </w:t>
      </w:r>
      <w:r w:rsidR="0018240A">
        <w:rPr>
          <w:lang w:val="sk-SK" w:eastAsia="sk-SK"/>
        </w:rPr>
        <w:t>u</w:t>
      </w:r>
      <w:r w:rsidR="000B6B7F" w:rsidRPr="00F63468">
        <w:rPr>
          <w:lang w:val="sk-SK" w:eastAsia="sk-SK"/>
        </w:rPr>
        <w:t xml:space="preserve">niverzite na </w:t>
      </w:r>
      <w:r w:rsidR="006E7E08" w:rsidRPr="00F63468">
        <w:rPr>
          <w:lang w:val="sk-SK" w:eastAsia="sk-SK"/>
        </w:rPr>
        <w:t>oddelení</w:t>
      </w:r>
      <w:r w:rsidR="000B6B7F" w:rsidRPr="00F63468">
        <w:rPr>
          <w:lang w:val="sk-SK" w:eastAsia="sk-SK"/>
        </w:rPr>
        <w:t xml:space="preserve"> </w:t>
      </w:r>
      <w:r w:rsidR="006E7E08" w:rsidRPr="00F63468">
        <w:rPr>
          <w:lang w:val="sk-SK" w:eastAsia="sk-SK"/>
        </w:rPr>
        <w:t>Telekomunikačných</w:t>
      </w:r>
      <w:r w:rsidR="000B6B7F" w:rsidRPr="00F63468">
        <w:rPr>
          <w:lang w:val="sk-SK" w:eastAsia="sk-SK"/>
        </w:rPr>
        <w:t xml:space="preserve"> siet</w:t>
      </w:r>
      <w:r w:rsidR="006E7E08">
        <w:rPr>
          <w:lang w:val="sk-SK" w:eastAsia="sk-SK"/>
        </w:rPr>
        <w:t>í</w:t>
      </w:r>
      <w:r w:rsidR="000B6B7F" w:rsidRPr="00F63468">
        <w:rPr>
          <w:lang w:val="sk-SK" w:eastAsia="sk-SK"/>
        </w:rPr>
        <w:t xml:space="preserve">.  Na </w:t>
      </w:r>
      <w:r w:rsidR="006E7E08" w:rsidRPr="00F63468">
        <w:rPr>
          <w:lang w:val="sk-SK" w:eastAsia="sk-SK"/>
        </w:rPr>
        <w:t>obr</w:t>
      </w:r>
      <w:r w:rsidR="00AB4607">
        <w:rPr>
          <w:lang w:val="sk-SK" w:eastAsia="sk-SK"/>
        </w:rPr>
        <w:t>.</w:t>
      </w:r>
      <w:r w:rsidR="000B6B7F" w:rsidRPr="00F63468">
        <w:rPr>
          <w:lang w:val="sk-SK" w:eastAsia="sk-SK"/>
        </w:rPr>
        <w:t xml:space="preserve"> 26 je </w:t>
      </w:r>
      <w:r w:rsidR="006E7E08" w:rsidRPr="00F63468">
        <w:rPr>
          <w:lang w:val="sk-SK" w:eastAsia="sk-SK"/>
        </w:rPr>
        <w:t>znázornený</w:t>
      </w:r>
      <w:r w:rsidR="000B6B7F" w:rsidRPr="00F63468">
        <w:rPr>
          <w:lang w:val="sk-SK" w:eastAsia="sk-SK"/>
        </w:rPr>
        <w:t xml:space="preserve"> </w:t>
      </w:r>
      <w:r w:rsidR="006E7E08" w:rsidRPr="00F63468">
        <w:rPr>
          <w:lang w:val="sk-SK" w:eastAsia="sk-SK"/>
        </w:rPr>
        <w:t>poh</w:t>
      </w:r>
      <w:r w:rsidR="0018240A">
        <w:rPr>
          <w:lang w:val="sk-SK" w:eastAsia="sk-SK"/>
        </w:rPr>
        <w:t>ľ</w:t>
      </w:r>
      <w:r w:rsidR="006E7E08" w:rsidRPr="00F63468">
        <w:rPr>
          <w:lang w:val="sk-SK" w:eastAsia="sk-SK"/>
        </w:rPr>
        <w:t>a</w:t>
      </w:r>
      <w:r w:rsidR="0018240A">
        <w:rPr>
          <w:lang w:val="sk-SK" w:eastAsia="sk-SK"/>
        </w:rPr>
        <w:t>d</w:t>
      </w:r>
      <w:r w:rsidR="000B6B7F" w:rsidRPr="00F63468">
        <w:rPr>
          <w:lang w:val="sk-SK" w:eastAsia="sk-SK"/>
        </w:rPr>
        <w:t xml:space="preserve"> na </w:t>
      </w:r>
      <w:r w:rsidR="006E7E08" w:rsidRPr="00F63468">
        <w:rPr>
          <w:lang w:val="sk-SK" w:eastAsia="sk-SK"/>
        </w:rPr>
        <w:t>pozíciu</w:t>
      </w:r>
      <w:r w:rsidR="000B6B7F" w:rsidRPr="00F63468">
        <w:rPr>
          <w:lang w:val="sk-SK" w:eastAsia="sk-SK"/>
        </w:rPr>
        <w:t xml:space="preserve"> merania </w:t>
      </w:r>
      <w:r w:rsidR="006E7E08" w:rsidRPr="00F63468">
        <w:rPr>
          <w:lang w:val="sk-SK" w:eastAsia="sk-SK"/>
        </w:rPr>
        <w:t>výkonu</w:t>
      </w:r>
      <w:r w:rsidR="000B6B7F" w:rsidRPr="00F63468">
        <w:rPr>
          <w:lang w:val="sk-SK" w:eastAsia="sk-SK"/>
        </w:rPr>
        <w:t xml:space="preserve"> svetiel zvrchu.</w:t>
      </w:r>
    </w:p>
    <w:p w14:paraId="75162A17" w14:textId="7086DBB5" w:rsidR="00F76159" w:rsidRDefault="00CE6996" w:rsidP="000B6B7F">
      <w:pPr>
        <w:jc w:val="center"/>
        <w:rPr>
          <w:noProof/>
        </w:rPr>
      </w:pPr>
      <w:r w:rsidRPr="00CE6996">
        <w:rPr>
          <w:noProof/>
          <w:lang w:val="sk-SK" w:eastAsia="sk-SK"/>
        </w:rPr>
        <w:drawing>
          <wp:inline distT="0" distB="0" distL="0" distR="0" wp14:anchorId="200C398A" wp14:editId="78BE43A7">
            <wp:extent cx="4880759" cy="1778361"/>
            <wp:effectExtent l="0" t="0" r="0" b="0"/>
            <wp:docPr id="176957970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79701" name="Picture 1" descr="Table&#10;&#10;Description automatically generated"/>
                    <pic:cNvPicPr/>
                  </pic:nvPicPr>
                  <pic:blipFill>
                    <a:blip r:embed="rId47"/>
                    <a:stretch>
                      <a:fillRect/>
                    </a:stretch>
                  </pic:blipFill>
                  <pic:spPr>
                    <a:xfrm>
                      <a:off x="0" y="0"/>
                      <a:ext cx="4944807" cy="1801698"/>
                    </a:xfrm>
                    <a:prstGeom prst="rect">
                      <a:avLst/>
                    </a:prstGeom>
                  </pic:spPr>
                </pic:pic>
              </a:graphicData>
            </a:graphic>
          </wp:inline>
        </w:drawing>
      </w:r>
    </w:p>
    <w:p w14:paraId="7B8B9142" w14:textId="4CC0A42F" w:rsidR="000B6B7F" w:rsidRPr="00F825F4" w:rsidRDefault="007F1014" w:rsidP="00F63468">
      <w:pPr>
        <w:spacing w:line="360" w:lineRule="auto"/>
        <w:jc w:val="center"/>
        <w:rPr>
          <w:sz w:val="20"/>
          <w:szCs w:val="18"/>
          <w:lang w:val="sk-SK" w:eastAsia="sk-SK"/>
        </w:rPr>
      </w:pPr>
      <w:r w:rsidRPr="00F825F4">
        <w:rPr>
          <w:sz w:val="20"/>
          <w:szCs w:val="18"/>
          <w:lang w:val="sk-SK"/>
        </w:rPr>
        <w:t>Obr.</w:t>
      </w:r>
      <w:r w:rsidR="00F825F4">
        <w:rPr>
          <w:sz w:val="20"/>
          <w:szCs w:val="18"/>
          <w:lang w:val="sk-SK"/>
        </w:rPr>
        <w:t xml:space="preserve"> </w:t>
      </w:r>
      <w:r w:rsidR="000B6B7F" w:rsidRPr="00F825F4">
        <w:rPr>
          <w:sz w:val="20"/>
          <w:szCs w:val="18"/>
          <w:lang w:val="sk-SK" w:eastAsia="sk-SK"/>
        </w:rPr>
        <w:t>2</w:t>
      </w:r>
      <w:r w:rsidR="00A36970" w:rsidRPr="00F825F4">
        <w:rPr>
          <w:sz w:val="20"/>
          <w:szCs w:val="18"/>
          <w:lang w:val="sk-SK" w:eastAsia="sk-SK"/>
        </w:rPr>
        <w:t>8</w:t>
      </w:r>
      <w:r w:rsidR="00F63468" w:rsidRPr="00F825F4">
        <w:rPr>
          <w:sz w:val="20"/>
          <w:szCs w:val="18"/>
          <w:lang w:val="sk-SK" w:eastAsia="sk-SK"/>
        </w:rPr>
        <w:t xml:space="preserve"> </w:t>
      </w:r>
      <w:r w:rsidR="0018240A" w:rsidRPr="00F825F4">
        <w:rPr>
          <w:sz w:val="20"/>
          <w:szCs w:val="18"/>
          <w:lang w:val="sk-SK" w:eastAsia="sk-SK"/>
        </w:rPr>
        <w:t>Pohľad</w:t>
      </w:r>
      <w:r w:rsidR="00F63468" w:rsidRPr="00F825F4">
        <w:rPr>
          <w:sz w:val="20"/>
          <w:szCs w:val="18"/>
          <w:lang w:val="sk-SK" w:eastAsia="sk-SK"/>
        </w:rPr>
        <w:t xml:space="preserve"> na meranie </w:t>
      </w:r>
      <w:r w:rsidR="0018240A" w:rsidRPr="00F825F4">
        <w:rPr>
          <w:sz w:val="20"/>
          <w:szCs w:val="18"/>
          <w:lang w:val="sk-SK" w:eastAsia="sk-SK"/>
        </w:rPr>
        <w:t>výkonu</w:t>
      </w:r>
      <w:r w:rsidR="00F63468" w:rsidRPr="00F825F4">
        <w:rPr>
          <w:sz w:val="20"/>
          <w:szCs w:val="18"/>
          <w:lang w:val="sk-SK" w:eastAsia="sk-SK"/>
        </w:rPr>
        <w:t xml:space="preserve"> </w:t>
      </w:r>
      <w:r w:rsidR="0018240A" w:rsidRPr="00F825F4">
        <w:rPr>
          <w:sz w:val="20"/>
          <w:szCs w:val="18"/>
          <w:lang w:val="sk-SK" w:eastAsia="sk-SK"/>
        </w:rPr>
        <w:t>signálu</w:t>
      </w:r>
      <w:r w:rsidR="00F63468" w:rsidRPr="00F825F4">
        <w:rPr>
          <w:sz w:val="20"/>
          <w:szCs w:val="18"/>
          <w:lang w:val="sk-SK" w:eastAsia="sk-SK"/>
        </w:rPr>
        <w:t xml:space="preserve"> zo svetiel vozidla</w:t>
      </w:r>
      <w:r w:rsidR="002C0FF2">
        <w:rPr>
          <w:sz w:val="20"/>
          <w:szCs w:val="18"/>
          <w:lang w:val="sk-SK" w:eastAsia="sk-SK"/>
        </w:rPr>
        <w:t xml:space="preserve"> </w:t>
      </w:r>
      <w:r w:rsidR="002C0FF2" w:rsidRPr="00F825F4">
        <w:rPr>
          <w:sz w:val="20"/>
          <w:szCs w:val="18"/>
          <w:lang w:val="sk-SK" w:eastAsia="sk-SK"/>
        </w:rPr>
        <w:t>[32]</w:t>
      </w:r>
    </w:p>
    <w:p w14:paraId="223BC09E" w14:textId="1B0C5D44" w:rsidR="002525AC" w:rsidRPr="002525AC" w:rsidRDefault="000B6B7F" w:rsidP="002D3F1A">
      <w:pPr>
        <w:spacing w:line="360" w:lineRule="auto"/>
        <w:ind w:firstLine="720"/>
        <w:rPr>
          <w:lang w:val="sk-SK" w:eastAsia="sk-SK"/>
        </w:rPr>
      </w:pPr>
      <w:r w:rsidRPr="00F63468">
        <w:rPr>
          <w:lang w:val="sk-SK" w:eastAsia="sk-SK"/>
        </w:rPr>
        <w:lastRenderedPageBreak/>
        <w:t>Z </w:t>
      </w:r>
      <w:r w:rsidR="006E7E08" w:rsidRPr="00F63468">
        <w:rPr>
          <w:lang w:val="sk-SK" w:eastAsia="sk-SK"/>
        </w:rPr>
        <w:t>týchto</w:t>
      </w:r>
      <w:r w:rsidRPr="00F63468">
        <w:rPr>
          <w:lang w:val="sk-SK" w:eastAsia="sk-SK"/>
        </w:rPr>
        <w:t xml:space="preserve"> empiricky </w:t>
      </w:r>
      <w:r w:rsidR="006E7E08" w:rsidRPr="00F63468">
        <w:rPr>
          <w:lang w:val="sk-SK" w:eastAsia="sk-SK"/>
        </w:rPr>
        <w:t>nameraných</w:t>
      </w:r>
      <w:r w:rsidRPr="00F63468">
        <w:rPr>
          <w:lang w:val="sk-SK" w:eastAsia="sk-SK"/>
        </w:rPr>
        <w:t xml:space="preserve"> </w:t>
      </w:r>
      <w:r w:rsidR="006E7E08" w:rsidRPr="00F63468">
        <w:rPr>
          <w:lang w:val="sk-SK" w:eastAsia="sk-SK"/>
        </w:rPr>
        <w:t>hodnôt</w:t>
      </w:r>
      <w:r w:rsidRPr="00F63468">
        <w:rPr>
          <w:lang w:val="sk-SK" w:eastAsia="sk-SK"/>
        </w:rPr>
        <w:t xml:space="preserve"> boli vyhotoven</w:t>
      </w:r>
      <w:r w:rsidR="0018240A">
        <w:rPr>
          <w:lang w:val="sk-SK" w:eastAsia="sk-SK"/>
        </w:rPr>
        <w:t>é</w:t>
      </w:r>
      <w:r w:rsidRPr="00F63468">
        <w:rPr>
          <w:lang w:val="sk-SK" w:eastAsia="sk-SK"/>
        </w:rPr>
        <w:t xml:space="preserve"> grafy, tieto hodnoty potom boli </w:t>
      </w:r>
      <w:r w:rsidR="00F63468" w:rsidRPr="00F63468">
        <w:rPr>
          <w:lang w:val="sk-SK" w:eastAsia="sk-SK"/>
        </w:rPr>
        <w:t>upraven</w:t>
      </w:r>
      <w:r w:rsidR="0018240A">
        <w:rPr>
          <w:lang w:val="sk-SK" w:eastAsia="sk-SK"/>
        </w:rPr>
        <w:t>é</w:t>
      </w:r>
      <w:r w:rsidR="00F63468" w:rsidRPr="00F63468">
        <w:rPr>
          <w:lang w:val="sk-SK" w:eastAsia="sk-SK"/>
        </w:rPr>
        <w:t xml:space="preserve"> </w:t>
      </w:r>
      <w:r w:rsidR="006E7E08" w:rsidRPr="00F63468">
        <w:rPr>
          <w:lang w:val="sk-SK" w:eastAsia="sk-SK"/>
        </w:rPr>
        <w:t>matematickými</w:t>
      </w:r>
      <w:r w:rsidR="00F63468" w:rsidRPr="00F63468">
        <w:rPr>
          <w:lang w:val="sk-SK" w:eastAsia="sk-SK"/>
        </w:rPr>
        <w:t xml:space="preserve"> </w:t>
      </w:r>
      <w:r w:rsidR="006E7E08" w:rsidRPr="00F63468">
        <w:rPr>
          <w:lang w:val="sk-SK" w:eastAsia="sk-SK"/>
        </w:rPr>
        <w:t>úkonmi</w:t>
      </w:r>
      <w:r w:rsidR="00F63468" w:rsidRPr="00F63468">
        <w:rPr>
          <w:lang w:val="sk-SK" w:eastAsia="sk-SK"/>
        </w:rPr>
        <w:t xml:space="preserve"> a </w:t>
      </w:r>
      <w:r w:rsidR="006E7E08" w:rsidRPr="00F63468">
        <w:rPr>
          <w:lang w:val="sk-SK" w:eastAsia="sk-SK"/>
        </w:rPr>
        <w:t>výsledn</w:t>
      </w:r>
      <w:r w:rsidR="0018240A">
        <w:rPr>
          <w:lang w:val="sk-SK" w:eastAsia="sk-SK"/>
        </w:rPr>
        <w:t>é</w:t>
      </w:r>
      <w:r w:rsidR="00F63468" w:rsidRPr="00F63468">
        <w:rPr>
          <w:lang w:val="sk-SK" w:eastAsia="sk-SK"/>
        </w:rPr>
        <w:t xml:space="preserve"> hodnoty integrovane ako model </w:t>
      </w:r>
      <w:r w:rsidR="006E7E08" w:rsidRPr="00F63468">
        <w:rPr>
          <w:lang w:val="sk-SK" w:eastAsia="sk-SK"/>
        </w:rPr>
        <w:t>antény</w:t>
      </w:r>
      <w:r w:rsidR="00F63468" w:rsidRPr="00F63468">
        <w:rPr>
          <w:lang w:val="sk-SK" w:eastAsia="sk-SK"/>
        </w:rPr>
        <w:t xml:space="preserve"> do Veins</w:t>
      </w:r>
      <w:r w:rsidR="006E7E08">
        <w:rPr>
          <w:lang w:val="sk-SK" w:eastAsia="sk-SK"/>
        </w:rPr>
        <w:t xml:space="preserve"> </w:t>
      </w:r>
      <w:r w:rsidR="00F63468" w:rsidRPr="00F63468">
        <w:rPr>
          <w:lang w:val="sk-SK" w:eastAsia="sk-SK"/>
        </w:rPr>
        <w:t>V</w:t>
      </w:r>
      <w:r w:rsidR="0018240A">
        <w:rPr>
          <w:lang w:val="sk-SK" w:eastAsia="sk-SK"/>
        </w:rPr>
        <w:t>LC</w:t>
      </w:r>
      <w:r w:rsidR="00F63468" w:rsidRPr="00F63468">
        <w:rPr>
          <w:lang w:val="sk-SK" w:eastAsia="sk-SK"/>
        </w:rPr>
        <w:t xml:space="preserve">. </w:t>
      </w:r>
      <w:r w:rsidR="006E7E08">
        <w:rPr>
          <w:lang w:val="sk-SK" w:eastAsia="sk-SK"/>
        </w:rPr>
        <w:t>Vďaka</w:t>
      </w:r>
      <w:r w:rsidR="00F63468">
        <w:rPr>
          <w:lang w:val="sk-SK" w:eastAsia="sk-SK"/>
        </w:rPr>
        <w:t xml:space="preserve"> </w:t>
      </w:r>
      <w:r w:rsidR="006E7E08">
        <w:rPr>
          <w:lang w:val="sk-SK" w:eastAsia="sk-SK"/>
        </w:rPr>
        <w:t>skutočnosti</w:t>
      </w:r>
      <w:r w:rsidR="0018240A">
        <w:rPr>
          <w:lang w:val="sk-SK" w:eastAsia="sk-SK"/>
        </w:rPr>
        <w:t>,</w:t>
      </w:r>
      <w:r w:rsidR="00F63468">
        <w:rPr>
          <w:lang w:val="sk-SK" w:eastAsia="sk-SK"/>
        </w:rPr>
        <w:t xml:space="preserve"> </w:t>
      </w:r>
      <w:r w:rsidR="006E7E08">
        <w:rPr>
          <w:lang w:val="sk-SK" w:eastAsia="sk-SK"/>
        </w:rPr>
        <w:t>že</w:t>
      </w:r>
      <w:r w:rsidR="00F63468">
        <w:rPr>
          <w:lang w:val="sk-SK" w:eastAsia="sk-SK"/>
        </w:rPr>
        <w:t xml:space="preserve"> cel</w:t>
      </w:r>
      <w:r w:rsidR="0018240A">
        <w:rPr>
          <w:lang w:val="sk-SK" w:eastAsia="sk-SK"/>
        </w:rPr>
        <w:t>á</w:t>
      </w:r>
      <w:r w:rsidR="00F63468">
        <w:rPr>
          <w:lang w:val="sk-SK" w:eastAsia="sk-SK"/>
        </w:rPr>
        <w:t xml:space="preserve"> </w:t>
      </w:r>
      <w:r w:rsidR="006E7E08">
        <w:rPr>
          <w:lang w:val="sk-SK" w:eastAsia="sk-SK"/>
        </w:rPr>
        <w:t>komunikácia</w:t>
      </w:r>
      <w:r w:rsidR="00F63468">
        <w:rPr>
          <w:lang w:val="sk-SK" w:eastAsia="sk-SK"/>
        </w:rPr>
        <w:t xml:space="preserve"> vyhovuje protokolu IEEE802.15.7 a hodnoty dosahu </w:t>
      </w:r>
      <w:r w:rsidR="006E7E08">
        <w:rPr>
          <w:lang w:val="sk-SK" w:eastAsia="sk-SK"/>
        </w:rPr>
        <w:t>signálu</w:t>
      </w:r>
      <w:r w:rsidR="0018240A">
        <w:rPr>
          <w:lang w:val="sk-SK" w:eastAsia="sk-SK"/>
        </w:rPr>
        <w:t>,</w:t>
      </w:r>
      <w:r w:rsidR="00F63468">
        <w:rPr>
          <w:lang w:val="sk-SK" w:eastAsia="sk-SK"/>
        </w:rPr>
        <w:t xml:space="preserve"> </w:t>
      </w:r>
      <w:r w:rsidR="006E7E08">
        <w:rPr>
          <w:lang w:val="sk-SK" w:eastAsia="sk-SK"/>
        </w:rPr>
        <w:t>čo</w:t>
      </w:r>
      <w:r w:rsidR="00F63468">
        <w:rPr>
          <w:lang w:val="sk-SK" w:eastAsia="sk-SK"/>
        </w:rPr>
        <w:t xml:space="preserve"> je </w:t>
      </w:r>
      <w:r w:rsidR="006E7E08">
        <w:rPr>
          <w:lang w:val="sk-SK" w:eastAsia="sk-SK"/>
        </w:rPr>
        <w:t>najväčší</w:t>
      </w:r>
      <w:r w:rsidR="00F63468">
        <w:rPr>
          <w:lang w:val="sk-SK" w:eastAsia="sk-SK"/>
        </w:rPr>
        <w:t xml:space="preserve"> nedostatok tejto </w:t>
      </w:r>
      <w:r w:rsidR="006E7E08">
        <w:rPr>
          <w:lang w:val="sk-SK" w:eastAsia="sk-SK"/>
        </w:rPr>
        <w:t>technológie</w:t>
      </w:r>
      <w:r w:rsidR="0018240A">
        <w:rPr>
          <w:lang w:val="sk-SK" w:eastAsia="sk-SK"/>
        </w:rPr>
        <w:t>,</w:t>
      </w:r>
      <w:r w:rsidR="00F63468">
        <w:rPr>
          <w:lang w:val="sk-SK" w:eastAsia="sk-SK"/>
        </w:rPr>
        <w:t xml:space="preserve"> </w:t>
      </w:r>
      <w:r w:rsidR="0018240A">
        <w:rPr>
          <w:lang w:val="sk-SK" w:eastAsia="sk-SK"/>
        </w:rPr>
        <w:t>sú</w:t>
      </w:r>
      <w:r w:rsidR="00F63468">
        <w:rPr>
          <w:lang w:val="sk-SK" w:eastAsia="sk-SK"/>
        </w:rPr>
        <w:t xml:space="preserve"> presne </w:t>
      </w:r>
      <w:r w:rsidR="006E7E08">
        <w:rPr>
          <w:lang w:val="sk-SK" w:eastAsia="sk-SK"/>
        </w:rPr>
        <w:t>nameran</w:t>
      </w:r>
      <w:r w:rsidR="0018240A">
        <w:rPr>
          <w:lang w:val="sk-SK" w:eastAsia="sk-SK"/>
        </w:rPr>
        <w:t>é,</w:t>
      </w:r>
      <w:r w:rsidR="00F63468">
        <w:rPr>
          <w:lang w:val="sk-SK" w:eastAsia="sk-SK"/>
        </w:rPr>
        <w:t xml:space="preserve"> tak </w:t>
      </w:r>
      <w:r w:rsidR="006E7E08">
        <w:rPr>
          <w:lang w:val="sk-SK" w:eastAsia="sk-SK"/>
        </w:rPr>
        <w:t>môžeme</w:t>
      </w:r>
      <w:r w:rsidR="00F63468">
        <w:rPr>
          <w:lang w:val="sk-SK" w:eastAsia="sk-SK"/>
        </w:rPr>
        <w:t xml:space="preserve"> </w:t>
      </w:r>
      <w:r w:rsidR="006E7E08">
        <w:rPr>
          <w:lang w:val="sk-SK" w:eastAsia="sk-SK"/>
        </w:rPr>
        <w:t>simulácie</w:t>
      </w:r>
      <w:r w:rsidR="00F63468">
        <w:rPr>
          <w:lang w:val="sk-SK" w:eastAsia="sk-SK"/>
        </w:rPr>
        <w:t xml:space="preserve"> </w:t>
      </w:r>
      <w:r w:rsidR="006E7E08">
        <w:rPr>
          <w:lang w:val="sk-SK" w:eastAsia="sk-SK"/>
        </w:rPr>
        <w:t>používajúce</w:t>
      </w:r>
      <w:r w:rsidR="00F63468">
        <w:rPr>
          <w:lang w:val="sk-SK" w:eastAsia="sk-SK"/>
        </w:rPr>
        <w:t xml:space="preserve"> Veins VLC ako </w:t>
      </w:r>
      <w:r w:rsidR="006E7E08">
        <w:rPr>
          <w:lang w:val="sk-SK" w:eastAsia="sk-SK"/>
        </w:rPr>
        <w:t>základ</w:t>
      </w:r>
      <w:r w:rsidR="00F63468">
        <w:rPr>
          <w:lang w:val="sk-SK" w:eastAsia="sk-SK"/>
        </w:rPr>
        <w:t xml:space="preserve"> bra</w:t>
      </w:r>
      <w:r w:rsidR="006E7E08">
        <w:rPr>
          <w:lang w:val="sk-SK" w:eastAsia="sk-SK"/>
        </w:rPr>
        <w:t>ť</w:t>
      </w:r>
      <w:r w:rsidR="00F63468">
        <w:rPr>
          <w:lang w:val="sk-SK" w:eastAsia="sk-SK"/>
        </w:rPr>
        <w:t xml:space="preserve"> za </w:t>
      </w:r>
      <w:r w:rsidR="006E7E08">
        <w:rPr>
          <w:lang w:val="sk-SK" w:eastAsia="sk-SK"/>
        </w:rPr>
        <w:t>odpovedajúce</w:t>
      </w:r>
      <w:r w:rsidR="00F63468">
        <w:rPr>
          <w:lang w:val="sk-SK" w:eastAsia="sk-SK"/>
        </w:rPr>
        <w:t xml:space="preserve"> </w:t>
      </w:r>
      <w:r w:rsidR="006E7E08">
        <w:rPr>
          <w:lang w:val="sk-SK" w:eastAsia="sk-SK"/>
        </w:rPr>
        <w:t>reál</w:t>
      </w:r>
      <w:r w:rsidR="00AB4607">
        <w:rPr>
          <w:lang w:val="sk-SK" w:eastAsia="sk-SK"/>
        </w:rPr>
        <w:t>ite</w:t>
      </w:r>
      <w:r w:rsidR="00F63468">
        <w:rPr>
          <w:lang w:val="sk-SK" w:eastAsia="sk-SK"/>
        </w:rPr>
        <w:t>.</w:t>
      </w:r>
    </w:p>
    <w:p w14:paraId="4CEE06EC" w14:textId="382471F1" w:rsidR="00F63468" w:rsidRDefault="002525AC" w:rsidP="00F63468">
      <w:pPr>
        <w:jc w:val="center"/>
        <w:rPr>
          <w:sz w:val="20"/>
          <w:szCs w:val="18"/>
          <w:lang w:val="sk-SK" w:eastAsia="sk-SK"/>
        </w:rPr>
      </w:pPr>
      <w:r>
        <w:rPr>
          <w:noProof/>
        </w:rPr>
        <w:drawing>
          <wp:inline distT="0" distB="0" distL="0" distR="0" wp14:anchorId="6B1F5BFB" wp14:editId="238FC381">
            <wp:extent cx="2900275" cy="1775303"/>
            <wp:effectExtent l="0" t="0" r="0" b="0"/>
            <wp:docPr id="624975699"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75699" name="Picture 2" descr="Diagram, engineering drawing&#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21836" t="42572" r="20468" b="43304"/>
                    <a:stretch/>
                  </pic:blipFill>
                  <pic:spPr bwMode="auto">
                    <a:xfrm>
                      <a:off x="0" y="0"/>
                      <a:ext cx="3004731" cy="1839242"/>
                    </a:xfrm>
                    <a:prstGeom prst="rect">
                      <a:avLst/>
                    </a:prstGeom>
                    <a:noFill/>
                    <a:ln>
                      <a:noFill/>
                    </a:ln>
                    <a:extLst>
                      <a:ext uri="{53640926-AAD7-44D8-BBD7-CCE9431645EC}">
                        <a14:shadowObscured xmlns:a14="http://schemas.microsoft.com/office/drawing/2010/main"/>
                      </a:ext>
                    </a:extLst>
                  </pic:spPr>
                </pic:pic>
              </a:graphicData>
            </a:graphic>
          </wp:inline>
        </w:drawing>
      </w:r>
      <w:r w:rsidR="00B91B38">
        <w:rPr>
          <w:noProof/>
        </w:rPr>
        <w:drawing>
          <wp:inline distT="0" distB="0" distL="0" distR="0" wp14:anchorId="6933F28E" wp14:editId="5DBD4BB5">
            <wp:extent cx="2748810" cy="1788591"/>
            <wp:effectExtent l="0" t="0" r="0" b="2540"/>
            <wp:docPr id="1956965994"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5994" name="Picture 3" descr="Diagram, engineering drawing&#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l="21399" t="42307" r="20628" b="42603"/>
                    <a:stretch/>
                  </pic:blipFill>
                  <pic:spPr bwMode="auto">
                    <a:xfrm>
                      <a:off x="0" y="0"/>
                      <a:ext cx="2820171" cy="1835024"/>
                    </a:xfrm>
                    <a:prstGeom prst="rect">
                      <a:avLst/>
                    </a:prstGeom>
                    <a:noFill/>
                    <a:ln>
                      <a:noFill/>
                    </a:ln>
                    <a:extLst>
                      <a:ext uri="{53640926-AAD7-44D8-BBD7-CCE9431645EC}">
                        <a14:shadowObscured xmlns:a14="http://schemas.microsoft.com/office/drawing/2010/main"/>
                      </a:ext>
                    </a:extLst>
                  </pic:spPr>
                </pic:pic>
              </a:graphicData>
            </a:graphic>
          </wp:inline>
        </w:drawing>
      </w:r>
    </w:p>
    <w:p w14:paraId="5AE1C4BD" w14:textId="26E37821" w:rsidR="00F63468" w:rsidRPr="00F825F4" w:rsidRDefault="007F1014" w:rsidP="00B91B38">
      <w:pPr>
        <w:spacing w:line="360" w:lineRule="auto"/>
        <w:rPr>
          <w:sz w:val="20"/>
          <w:szCs w:val="18"/>
          <w:lang w:val="sk-SK" w:eastAsia="sk-SK"/>
        </w:rPr>
      </w:pPr>
      <w:r w:rsidRPr="00F825F4">
        <w:rPr>
          <w:sz w:val="20"/>
          <w:szCs w:val="18"/>
          <w:lang w:val="sk-SK"/>
        </w:rPr>
        <w:t>Obr.</w:t>
      </w:r>
      <w:r w:rsidR="00F825F4">
        <w:rPr>
          <w:sz w:val="20"/>
          <w:szCs w:val="18"/>
          <w:lang w:val="sk-SK"/>
        </w:rPr>
        <w:t xml:space="preserve"> </w:t>
      </w:r>
      <w:r w:rsidR="00F63468" w:rsidRPr="00F825F4">
        <w:rPr>
          <w:sz w:val="20"/>
          <w:szCs w:val="18"/>
          <w:lang w:val="sk-SK" w:eastAsia="sk-SK"/>
        </w:rPr>
        <w:t>2</w:t>
      </w:r>
      <w:r w:rsidR="00A36970" w:rsidRPr="00F825F4">
        <w:rPr>
          <w:sz w:val="20"/>
          <w:szCs w:val="18"/>
          <w:lang w:val="sk-SK" w:eastAsia="sk-SK"/>
        </w:rPr>
        <w:t>9</w:t>
      </w:r>
      <w:r w:rsidR="00F63468" w:rsidRPr="00F825F4">
        <w:rPr>
          <w:sz w:val="20"/>
          <w:szCs w:val="18"/>
          <w:lang w:val="sk-SK" w:eastAsia="sk-SK"/>
        </w:rPr>
        <w:t xml:space="preserve"> Pokles </w:t>
      </w:r>
      <w:r w:rsidR="006E7E08" w:rsidRPr="00F825F4">
        <w:rPr>
          <w:sz w:val="20"/>
          <w:szCs w:val="18"/>
          <w:lang w:val="sk-SK" w:eastAsia="sk-SK"/>
        </w:rPr>
        <w:t>výkonu</w:t>
      </w:r>
      <w:r w:rsidR="00F63468" w:rsidRPr="00F825F4">
        <w:rPr>
          <w:sz w:val="20"/>
          <w:szCs w:val="18"/>
          <w:lang w:val="sk-SK" w:eastAsia="sk-SK"/>
        </w:rPr>
        <w:t xml:space="preserve"> </w:t>
      </w:r>
      <w:r w:rsidR="006E7E08" w:rsidRPr="00F825F4">
        <w:rPr>
          <w:sz w:val="20"/>
          <w:szCs w:val="18"/>
          <w:lang w:val="sk-SK" w:eastAsia="sk-SK"/>
        </w:rPr>
        <w:t>signálu</w:t>
      </w:r>
      <w:r w:rsidR="00F63468" w:rsidRPr="00F825F4">
        <w:rPr>
          <w:sz w:val="20"/>
          <w:szCs w:val="18"/>
          <w:lang w:val="sk-SK" w:eastAsia="sk-SK"/>
        </w:rPr>
        <w:t xml:space="preserve"> </w:t>
      </w:r>
      <w:r w:rsidR="006E7E08" w:rsidRPr="00F825F4">
        <w:rPr>
          <w:sz w:val="20"/>
          <w:szCs w:val="18"/>
          <w:lang w:val="sk-SK" w:eastAsia="sk-SK"/>
        </w:rPr>
        <w:t>predných</w:t>
      </w:r>
      <w:r w:rsidR="00F63468" w:rsidRPr="00F825F4">
        <w:rPr>
          <w:sz w:val="20"/>
          <w:szCs w:val="18"/>
          <w:lang w:val="sk-SK" w:eastAsia="sk-SK"/>
        </w:rPr>
        <w:t xml:space="preserve"> svetiel</w:t>
      </w:r>
      <w:r w:rsidR="002C0FF2">
        <w:rPr>
          <w:sz w:val="20"/>
          <w:szCs w:val="18"/>
          <w:lang w:val="sk-SK" w:eastAsia="sk-SK"/>
        </w:rPr>
        <w:t xml:space="preserve"> </w:t>
      </w:r>
      <w:r w:rsidR="002C0FF2" w:rsidRPr="00F825F4">
        <w:rPr>
          <w:sz w:val="20"/>
          <w:szCs w:val="18"/>
          <w:lang w:val="sk-SK" w:eastAsia="sk-SK"/>
        </w:rPr>
        <w:t>[33]</w:t>
      </w:r>
      <w:r w:rsidR="00B91B38" w:rsidRPr="00F825F4">
        <w:rPr>
          <w:sz w:val="20"/>
          <w:szCs w:val="18"/>
          <w:lang w:val="sk-SK" w:eastAsia="sk-SK"/>
        </w:rPr>
        <w:t xml:space="preserve">        </w:t>
      </w:r>
      <w:r w:rsidR="00F825F4">
        <w:rPr>
          <w:sz w:val="20"/>
          <w:szCs w:val="18"/>
          <w:lang w:val="sk-SK" w:eastAsia="sk-SK"/>
        </w:rPr>
        <w:t xml:space="preserve">       </w:t>
      </w:r>
      <w:r w:rsidRPr="00F825F4">
        <w:rPr>
          <w:sz w:val="20"/>
          <w:szCs w:val="18"/>
          <w:lang w:val="sk-SK"/>
        </w:rPr>
        <w:t>Obr.</w:t>
      </w:r>
      <w:r w:rsidR="00F825F4">
        <w:rPr>
          <w:sz w:val="20"/>
          <w:szCs w:val="18"/>
          <w:lang w:val="sk-SK"/>
        </w:rPr>
        <w:t xml:space="preserve"> </w:t>
      </w:r>
      <w:r w:rsidR="00A36970" w:rsidRPr="00F825F4">
        <w:rPr>
          <w:sz w:val="20"/>
          <w:szCs w:val="18"/>
          <w:lang w:val="sk-SK" w:eastAsia="sk-SK"/>
        </w:rPr>
        <w:t>30</w:t>
      </w:r>
      <w:r w:rsidR="00F63468" w:rsidRPr="00F825F4">
        <w:rPr>
          <w:sz w:val="20"/>
          <w:szCs w:val="18"/>
          <w:lang w:val="sk-SK" w:eastAsia="sk-SK"/>
        </w:rPr>
        <w:t xml:space="preserve"> Pokles </w:t>
      </w:r>
      <w:r w:rsidR="006E7E08" w:rsidRPr="00F825F4">
        <w:rPr>
          <w:sz w:val="20"/>
          <w:szCs w:val="18"/>
          <w:lang w:val="sk-SK" w:eastAsia="sk-SK"/>
        </w:rPr>
        <w:t>výkonu</w:t>
      </w:r>
      <w:r w:rsidR="00F63468" w:rsidRPr="00F825F4">
        <w:rPr>
          <w:sz w:val="20"/>
          <w:szCs w:val="18"/>
          <w:lang w:val="sk-SK" w:eastAsia="sk-SK"/>
        </w:rPr>
        <w:t xml:space="preserve"> </w:t>
      </w:r>
      <w:r w:rsidR="006E7E08" w:rsidRPr="00F825F4">
        <w:rPr>
          <w:sz w:val="20"/>
          <w:szCs w:val="18"/>
          <w:lang w:val="sk-SK" w:eastAsia="sk-SK"/>
        </w:rPr>
        <w:t>signálu</w:t>
      </w:r>
      <w:r w:rsidR="00F63468" w:rsidRPr="00F825F4">
        <w:rPr>
          <w:sz w:val="20"/>
          <w:szCs w:val="18"/>
          <w:lang w:val="sk-SK" w:eastAsia="sk-SK"/>
        </w:rPr>
        <w:t xml:space="preserve"> </w:t>
      </w:r>
      <w:r w:rsidR="006E7E08" w:rsidRPr="00F825F4">
        <w:rPr>
          <w:sz w:val="20"/>
          <w:szCs w:val="18"/>
          <w:lang w:val="sk-SK" w:eastAsia="sk-SK"/>
        </w:rPr>
        <w:t>zadných</w:t>
      </w:r>
      <w:r w:rsidR="00F63468" w:rsidRPr="00F825F4">
        <w:rPr>
          <w:sz w:val="20"/>
          <w:szCs w:val="18"/>
          <w:lang w:val="sk-SK" w:eastAsia="sk-SK"/>
        </w:rPr>
        <w:t xml:space="preserve"> </w:t>
      </w:r>
      <w:r w:rsidRPr="00F825F4">
        <w:rPr>
          <w:sz w:val="20"/>
          <w:szCs w:val="18"/>
          <w:lang w:val="sk-SK" w:eastAsia="sk-SK"/>
        </w:rPr>
        <w:t>svetiel</w:t>
      </w:r>
      <w:r w:rsidR="002C0FF2">
        <w:rPr>
          <w:sz w:val="20"/>
          <w:szCs w:val="18"/>
          <w:lang w:val="sk-SK" w:eastAsia="sk-SK"/>
        </w:rPr>
        <w:t xml:space="preserve"> </w:t>
      </w:r>
      <w:r w:rsidR="002C0FF2" w:rsidRPr="00F825F4">
        <w:rPr>
          <w:sz w:val="20"/>
          <w:szCs w:val="18"/>
          <w:lang w:val="sk-SK" w:eastAsia="sk-SK"/>
        </w:rPr>
        <w:t xml:space="preserve">[33] </w:t>
      </w:r>
    </w:p>
    <w:p w14:paraId="3C1DBCAF" w14:textId="4462CBF9" w:rsidR="000B6B7F" w:rsidRPr="006927FC" w:rsidRDefault="006927FC" w:rsidP="000F549C">
      <w:pPr>
        <w:spacing w:line="360" w:lineRule="auto"/>
        <w:ind w:firstLine="720"/>
        <w:rPr>
          <w:lang w:val="sk-SK" w:eastAsia="sk-SK"/>
        </w:rPr>
      </w:pPr>
      <w:r>
        <w:rPr>
          <w:lang w:val="sk-SK" w:eastAsia="sk-SK"/>
        </w:rPr>
        <w:t xml:space="preserve">Majorita programovania </w:t>
      </w:r>
      <w:r w:rsidR="006E7E08">
        <w:rPr>
          <w:lang w:val="sk-SK" w:eastAsia="sk-SK"/>
        </w:rPr>
        <w:t>spomínala</w:t>
      </w:r>
      <w:r>
        <w:rPr>
          <w:lang w:val="sk-SK" w:eastAsia="sk-SK"/>
        </w:rPr>
        <w:t xml:space="preserve"> v </w:t>
      </w:r>
      <w:r w:rsidR="006E7E08">
        <w:rPr>
          <w:lang w:val="sk-SK" w:eastAsia="sk-SK"/>
        </w:rPr>
        <w:t>programovaní</w:t>
      </w:r>
      <w:r>
        <w:rPr>
          <w:lang w:val="sk-SK" w:eastAsia="sk-SK"/>
        </w:rPr>
        <w:t xml:space="preserve"> </w:t>
      </w:r>
      <w:r w:rsidR="006E7E08">
        <w:rPr>
          <w:lang w:val="sk-SK" w:eastAsia="sk-SK"/>
        </w:rPr>
        <w:t>aplikačnej</w:t>
      </w:r>
      <w:r>
        <w:rPr>
          <w:lang w:val="sk-SK" w:eastAsia="sk-SK"/>
        </w:rPr>
        <w:t xml:space="preserve"> vrstvy, kde je </w:t>
      </w:r>
      <w:r w:rsidR="006E7E08">
        <w:rPr>
          <w:lang w:val="sk-SK" w:eastAsia="sk-SK"/>
        </w:rPr>
        <w:t>riešen</w:t>
      </w:r>
      <w:r w:rsidR="0018240A">
        <w:rPr>
          <w:lang w:val="sk-SK" w:eastAsia="sk-SK"/>
        </w:rPr>
        <w:t>é</w:t>
      </w:r>
      <w:r>
        <w:rPr>
          <w:lang w:val="sk-SK" w:eastAsia="sk-SK"/>
        </w:rPr>
        <w:t xml:space="preserve"> samotn</w:t>
      </w:r>
      <w:r w:rsidR="0018240A">
        <w:rPr>
          <w:lang w:val="sk-SK" w:eastAsia="sk-SK"/>
        </w:rPr>
        <w:t>é</w:t>
      </w:r>
      <w:r>
        <w:rPr>
          <w:lang w:val="sk-SK" w:eastAsia="sk-SK"/>
        </w:rPr>
        <w:t xml:space="preserve"> posielanie, </w:t>
      </w:r>
      <w:r w:rsidR="006E7E08">
        <w:rPr>
          <w:lang w:val="sk-SK" w:eastAsia="sk-SK"/>
        </w:rPr>
        <w:t>prijímanie</w:t>
      </w:r>
      <w:r>
        <w:rPr>
          <w:lang w:val="sk-SK" w:eastAsia="sk-SK"/>
        </w:rPr>
        <w:t xml:space="preserve"> a </w:t>
      </w:r>
      <w:r w:rsidR="006E7E08">
        <w:rPr>
          <w:lang w:val="sk-SK" w:eastAsia="sk-SK"/>
        </w:rPr>
        <w:t>vytváranie</w:t>
      </w:r>
      <w:r>
        <w:rPr>
          <w:lang w:val="sk-SK" w:eastAsia="sk-SK"/>
        </w:rPr>
        <w:t xml:space="preserve"> spr</w:t>
      </w:r>
      <w:r w:rsidR="0018240A">
        <w:rPr>
          <w:lang w:val="sk-SK" w:eastAsia="sk-SK"/>
        </w:rPr>
        <w:t>á</w:t>
      </w:r>
      <w:r>
        <w:rPr>
          <w:lang w:val="sk-SK" w:eastAsia="sk-SK"/>
        </w:rPr>
        <w:t>v</w:t>
      </w:r>
      <w:r w:rsidR="0018240A">
        <w:rPr>
          <w:lang w:val="sk-SK" w:eastAsia="sk-SK"/>
        </w:rPr>
        <w:t>,</w:t>
      </w:r>
      <w:r>
        <w:rPr>
          <w:lang w:val="sk-SK" w:eastAsia="sk-SK"/>
        </w:rPr>
        <w:t xml:space="preserve"> </w:t>
      </w:r>
      <w:r w:rsidR="006E7E08">
        <w:rPr>
          <w:lang w:val="sk-SK" w:eastAsia="sk-SK"/>
        </w:rPr>
        <w:t>ktoré</w:t>
      </w:r>
      <w:r>
        <w:rPr>
          <w:lang w:val="sk-SK" w:eastAsia="sk-SK"/>
        </w:rPr>
        <w:t xml:space="preserve"> si vozidl</w:t>
      </w:r>
      <w:r w:rsidR="0018240A">
        <w:rPr>
          <w:lang w:val="sk-SK" w:eastAsia="sk-SK"/>
        </w:rPr>
        <w:t>á</w:t>
      </w:r>
      <w:r>
        <w:rPr>
          <w:lang w:val="sk-SK" w:eastAsia="sk-SK"/>
        </w:rPr>
        <w:t xml:space="preserve"> </w:t>
      </w:r>
      <w:r w:rsidR="006E7E08">
        <w:rPr>
          <w:lang w:val="sk-SK" w:eastAsia="sk-SK"/>
        </w:rPr>
        <w:t>budú</w:t>
      </w:r>
      <w:r>
        <w:rPr>
          <w:lang w:val="sk-SK" w:eastAsia="sk-SK"/>
        </w:rPr>
        <w:t xml:space="preserve"> </w:t>
      </w:r>
      <w:r w:rsidR="006E7E08">
        <w:rPr>
          <w:lang w:val="sk-SK" w:eastAsia="sk-SK"/>
        </w:rPr>
        <w:t>vymieňať</w:t>
      </w:r>
      <w:r>
        <w:rPr>
          <w:lang w:val="sk-SK" w:eastAsia="sk-SK"/>
        </w:rPr>
        <w:t xml:space="preserve">. </w:t>
      </w:r>
      <w:r w:rsidR="006E7E08">
        <w:rPr>
          <w:lang w:val="sk-SK" w:eastAsia="sk-SK"/>
        </w:rPr>
        <w:t>Aplikačnú</w:t>
      </w:r>
      <w:r>
        <w:rPr>
          <w:lang w:val="sk-SK" w:eastAsia="sk-SK"/>
        </w:rPr>
        <w:t xml:space="preserve"> vrstvu tejto </w:t>
      </w:r>
      <w:r w:rsidR="006E7E08">
        <w:rPr>
          <w:lang w:val="sk-SK" w:eastAsia="sk-SK"/>
        </w:rPr>
        <w:t>simulácie</w:t>
      </w:r>
      <w:r>
        <w:rPr>
          <w:lang w:val="sk-SK" w:eastAsia="sk-SK"/>
        </w:rPr>
        <w:t xml:space="preserve"> </w:t>
      </w:r>
      <w:r w:rsidR="006E7E08">
        <w:rPr>
          <w:lang w:val="sk-SK" w:eastAsia="sk-SK"/>
        </w:rPr>
        <w:t>možno</w:t>
      </w:r>
      <w:r>
        <w:rPr>
          <w:lang w:val="sk-SK" w:eastAsia="sk-SK"/>
        </w:rPr>
        <w:t xml:space="preserve"> </w:t>
      </w:r>
      <w:r w:rsidR="006E7E08">
        <w:rPr>
          <w:lang w:val="sk-SK" w:eastAsia="sk-SK"/>
        </w:rPr>
        <w:t>rozdeliť</w:t>
      </w:r>
      <w:r>
        <w:rPr>
          <w:lang w:val="sk-SK" w:eastAsia="sk-SK"/>
        </w:rPr>
        <w:t xml:space="preserve"> do 4 </w:t>
      </w:r>
      <w:r w:rsidR="006E7E08">
        <w:rPr>
          <w:lang w:val="sk-SK" w:eastAsia="sk-SK"/>
        </w:rPr>
        <w:t>častí</w:t>
      </w:r>
      <w:r>
        <w:rPr>
          <w:lang w:val="sk-SK" w:eastAsia="sk-SK"/>
        </w:rPr>
        <w:t xml:space="preserve"> a to </w:t>
      </w:r>
      <w:r w:rsidR="006E7E08">
        <w:rPr>
          <w:lang w:val="sk-SK" w:eastAsia="sk-SK"/>
        </w:rPr>
        <w:t>inicializácia</w:t>
      </w:r>
      <w:r>
        <w:rPr>
          <w:lang w:val="sk-SK" w:eastAsia="sk-SK"/>
        </w:rPr>
        <w:t xml:space="preserve">, odoslanie </w:t>
      </w:r>
      <w:r w:rsidR="006E7E08">
        <w:rPr>
          <w:lang w:val="sk-SK" w:eastAsia="sk-SK"/>
        </w:rPr>
        <w:t>správy</w:t>
      </w:r>
      <w:r>
        <w:rPr>
          <w:lang w:val="sk-SK" w:eastAsia="sk-SK"/>
        </w:rPr>
        <w:t xml:space="preserve">, </w:t>
      </w:r>
      <w:r w:rsidR="006E7E08">
        <w:rPr>
          <w:lang w:val="sk-SK" w:eastAsia="sk-SK"/>
        </w:rPr>
        <w:t>prijímanie</w:t>
      </w:r>
      <w:r>
        <w:rPr>
          <w:lang w:val="sk-SK" w:eastAsia="sk-SK"/>
        </w:rPr>
        <w:t xml:space="preserve"> a spracovanie </w:t>
      </w:r>
      <w:r w:rsidR="006E7E08">
        <w:rPr>
          <w:lang w:val="sk-SK" w:eastAsia="sk-SK"/>
        </w:rPr>
        <w:t>správy</w:t>
      </w:r>
      <w:r>
        <w:rPr>
          <w:lang w:val="sk-SK" w:eastAsia="sk-SK"/>
        </w:rPr>
        <w:t xml:space="preserve"> a</w:t>
      </w:r>
      <w:r w:rsidR="0018240A">
        <w:rPr>
          <w:lang w:val="sk-SK" w:eastAsia="sk-SK"/>
        </w:rPr>
        <w:t xml:space="preserve"> napokon</w:t>
      </w:r>
      <w:r>
        <w:rPr>
          <w:lang w:val="sk-SK" w:eastAsia="sk-SK"/>
        </w:rPr>
        <w:t> </w:t>
      </w:r>
      <w:r w:rsidR="006E7E08">
        <w:rPr>
          <w:lang w:val="sk-SK" w:eastAsia="sk-SK"/>
        </w:rPr>
        <w:t>vytváranie</w:t>
      </w:r>
      <w:r>
        <w:rPr>
          <w:lang w:val="sk-SK" w:eastAsia="sk-SK"/>
        </w:rPr>
        <w:t xml:space="preserve"> </w:t>
      </w:r>
      <w:r w:rsidR="006E7E08">
        <w:rPr>
          <w:lang w:val="sk-SK" w:eastAsia="sk-SK"/>
        </w:rPr>
        <w:t>správy</w:t>
      </w:r>
      <w:r>
        <w:rPr>
          <w:lang w:val="sk-SK" w:eastAsia="sk-SK"/>
        </w:rPr>
        <w:t>.</w:t>
      </w:r>
    </w:p>
    <w:p w14:paraId="6791F136" w14:textId="086D60A1" w:rsidR="00F76159" w:rsidRDefault="006E7E08" w:rsidP="002D3F1A">
      <w:pPr>
        <w:spacing w:line="360" w:lineRule="auto"/>
        <w:rPr>
          <w:b/>
          <w:bCs/>
          <w:lang w:val="sk-SK" w:eastAsia="sk-SK"/>
        </w:rPr>
      </w:pPr>
      <w:r w:rsidRPr="006927FC">
        <w:rPr>
          <w:b/>
          <w:bCs/>
          <w:lang w:val="sk-SK" w:eastAsia="sk-SK"/>
        </w:rPr>
        <w:t>Inicializácia</w:t>
      </w:r>
      <w:r w:rsidR="006927FC" w:rsidRPr="006927FC">
        <w:rPr>
          <w:b/>
          <w:bCs/>
          <w:lang w:val="sk-SK" w:eastAsia="sk-SK"/>
        </w:rPr>
        <w:t>:</w:t>
      </w:r>
    </w:p>
    <w:p w14:paraId="4AF975A4" w14:textId="1D37FA3B" w:rsidR="006927FC" w:rsidRDefault="006E7E08" w:rsidP="000F549C">
      <w:pPr>
        <w:spacing w:line="360" w:lineRule="auto"/>
        <w:ind w:firstLine="720"/>
        <w:rPr>
          <w:lang w:val="sk-SK" w:eastAsia="sk-SK"/>
        </w:rPr>
      </w:pPr>
      <w:r>
        <w:rPr>
          <w:lang w:val="sk-SK" w:eastAsia="sk-SK"/>
        </w:rPr>
        <w:t>Inicializácia</w:t>
      </w:r>
      <w:r w:rsidR="006927FC">
        <w:rPr>
          <w:lang w:val="sk-SK" w:eastAsia="sk-SK"/>
        </w:rPr>
        <w:t xml:space="preserve"> prebieha </w:t>
      </w:r>
      <w:r>
        <w:rPr>
          <w:lang w:val="sk-SK" w:eastAsia="sk-SK"/>
        </w:rPr>
        <w:t>ešte</w:t>
      </w:r>
      <w:r w:rsidR="006927FC">
        <w:rPr>
          <w:lang w:val="sk-SK" w:eastAsia="sk-SK"/>
        </w:rPr>
        <w:t xml:space="preserve"> pred </w:t>
      </w:r>
      <w:r>
        <w:rPr>
          <w:lang w:val="sk-SK" w:eastAsia="sk-SK"/>
        </w:rPr>
        <w:t>komunikáciou</w:t>
      </w:r>
      <w:r w:rsidR="00DE6339">
        <w:rPr>
          <w:lang w:val="sk-SK" w:eastAsia="sk-SK"/>
        </w:rPr>
        <w:t xml:space="preserve">. </w:t>
      </w:r>
      <w:r>
        <w:rPr>
          <w:lang w:val="sk-SK" w:eastAsia="sk-SK"/>
        </w:rPr>
        <w:t>Každému</w:t>
      </w:r>
      <w:r w:rsidR="00DE6339">
        <w:rPr>
          <w:lang w:val="sk-SK" w:eastAsia="sk-SK"/>
        </w:rPr>
        <w:t xml:space="preserve"> vozidlu sa v tejto </w:t>
      </w:r>
      <w:r>
        <w:rPr>
          <w:lang w:val="sk-SK" w:eastAsia="sk-SK"/>
        </w:rPr>
        <w:t>časti</w:t>
      </w:r>
      <w:r w:rsidR="00DE6339">
        <w:rPr>
          <w:lang w:val="sk-SK" w:eastAsia="sk-SK"/>
        </w:rPr>
        <w:t xml:space="preserve"> </w:t>
      </w:r>
      <w:r>
        <w:rPr>
          <w:lang w:val="sk-SK" w:eastAsia="sk-SK"/>
        </w:rPr>
        <w:t>priradí</w:t>
      </w:r>
      <w:r w:rsidR="00D823EB">
        <w:rPr>
          <w:lang w:val="sk-SK" w:eastAsia="sk-SK"/>
        </w:rPr>
        <w:t xml:space="preserve"> </w:t>
      </w:r>
      <w:r w:rsidR="00B46C78">
        <w:rPr>
          <w:lang w:val="sk-SK" w:eastAsia="sk-SK"/>
        </w:rPr>
        <w:t>prístup</w:t>
      </w:r>
      <w:r w:rsidR="00D823EB">
        <w:rPr>
          <w:lang w:val="sk-SK" w:eastAsia="sk-SK"/>
        </w:rPr>
        <w:t xml:space="preserve"> k </w:t>
      </w:r>
      <w:r w:rsidR="00B46C78">
        <w:rPr>
          <w:lang w:val="sk-SK" w:eastAsia="sk-SK"/>
        </w:rPr>
        <w:t>manažérovi</w:t>
      </w:r>
      <w:r w:rsidR="00D823EB">
        <w:rPr>
          <w:lang w:val="sk-SK" w:eastAsia="sk-SK"/>
        </w:rPr>
        <w:t xml:space="preserve">, </w:t>
      </w:r>
      <w:r w:rsidR="00B46C78">
        <w:rPr>
          <w:lang w:val="sk-SK" w:eastAsia="sk-SK"/>
        </w:rPr>
        <w:t>priradí</w:t>
      </w:r>
      <w:r w:rsidR="00D823EB">
        <w:rPr>
          <w:lang w:val="sk-SK" w:eastAsia="sk-SK"/>
        </w:rPr>
        <w:t xml:space="preserve"> sa typ mobility, zo </w:t>
      </w:r>
      <w:r w:rsidR="0018240A">
        <w:rPr>
          <w:lang w:val="sk-SK" w:eastAsia="sk-SK"/>
        </w:rPr>
        <w:t>SUM</w:t>
      </w:r>
      <w:r w:rsidR="00AB4607">
        <w:rPr>
          <w:lang w:val="sk-SK" w:eastAsia="sk-SK"/>
        </w:rPr>
        <w:t>O</w:t>
      </w:r>
      <w:r w:rsidR="00D823EB">
        <w:rPr>
          <w:lang w:val="sk-SK" w:eastAsia="sk-SK"/>
        </w:rPr>
        <w:t xml:space="preserve"> sa zoberie ID </w:t>
      </w:r>
      <w:r>
        <w:rPr>
          <w:lang w:val="sk-SK" w:eastAsia="sk-SK"/>
        </w:rPr>
        <w:t>každého</w:t>
      </w:r>
      <w:r w:rsidR="00D823EB">
        <w:rPr>
          <w:lang w:val="sk-SK" w:eastAsia="sk-SK"/>
        </w:rPr>
        <w:t xml:space="preserve"> auta, </w:t>
      </w:r>
      <w:r>
        <w:rPr>
          <w:lang w:val="sk-SK" w:eastAsia="sk-SK"/>
        </w:rPr>
        <w:t>určí</w:t>
      </w:r>
      <w:r w:rsidR="00D823EB">
        <w:rPr>
          <w:lang w:val="sk-SK" w:eastAsia="sk-SK"/>
        </w:rPr>
        <w:t xml:space="preserve"> sa </w:t>
      </w:r>
      <w:r>
        <w:rPr>
          <w:lang w:val="sk-SK" w:eastAsia="sk-SK"/>
        </w:rPr>
        <w:t>dĺžka</w:t>
      </w:r>
      <w:r w:rsidR="00D823EB">
        <w:rPr>
          <w:lang w:val="sk-SK" w:eastAsia="sk-SK"/>
        </w:rPr>
        <w:t xml:space="preserve"> vysielania a </w:t>
      </w:r>
      <w:r w:rsidR="00B46C78">
        <w:rPr>
          <w:lang w:val="sk-SK" w:eastAsia="sk-SK"/>
        </w:rPr>
        <w:t>dĺžka</w:t>
      </w:r>
      <w:r w:rsidR="00D823EB">
        <w:rPr>
          <w:lang w:val="sk-SK" w:eastAsia="sk-SK"/>
        </w:rPr>
        <w:t xml:space="preserve"> bajtu </w:t>
      </w:r>
      <w:r w:rsidR="00B46C78">
        <w:rPr>
          <w:lang w:val="sk-SK" w:eastAsia="sk-SK"/>
        </w:rPr>
        <w:t>atď.</w:t>
      </w:r>
      <w:r w:rsidR="00D823EB">
        <w:rPr>
          <w:lang w:val="sk-SK" w:eastAsia="sk-SK"/>
        </w:rPr>
        <w:t xml:space="preserve"> </w:t>
      </w:r>
    </w:p>
    <w:p w14:paraId="71517690" w14:textId="61108665" w:rsidR="00DE6339" w:rsidRDefault="00DE6339" w:rsidP="00DE6339">
      <w:pPr>
        <w:jc w:val="center"/>
        <w:rPr>
          <w:lang w:val="sk-SK" w:eastAsia="sk-SK"/>
        </w:rPr>
      </w:pPr>
      <w:r w:rsidRPr="00DE6339">
        <w:rPr>
          <w:noProof/>
          <w:lang w:val="sk-SK" w:eastAsia="sk-SK"/>
        </w:rPr>
        <w:drawing>
          <wp:inline distT="0" distB="0" distL="0" distR="0" wp14:anchorId="5A330D99" wp14:editId="565ABA51">
            <wp:extent cx="4415779" cy="2517569"/>
            <wp:effectExtent l="0" t="0" r="4445" b="0"/>
            <wp:docPr id="43855577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55779" name="Picture 1" descr="Graphical user interface, text, application&#10;&#10;Description automatically generated"/>
                    <pic:cNvPicPr/>
                  </pic:nvPicPr>
                  <pic:blipFill>
                    <a:blip r:embed="rId50"/>
                    <a:stretch>
                      <a:fillRect/>
                    </a:stretch>
                  </pic:blipFill>
                  <pic:spPr>
                    <a:xfrm>
                      <a:off x="0" y="0"/>
                      <a:ext cx="4502195" cy="2566837"/>
                    </a:xfrm>
                    <a:prstGeom prst="rect">
                      <a:avLst/>
                    </a:prstGeom>
                  </pic:spPr>
                </pic:pic>
              </a:graphicData>
            </a:graphic>
          </wp:inline>
        </w:drawing>
      </w:r>
    </w:p>
    <w:p w14:paraId="5200AD60" w14:textId="264BAF90" w:rsidR="00D823EB" w:rsidRPr="00F825F4" w:rsidRDefault="007F1014" w:rsidP="00DE6339">
      <w:pPr>
        <w:jc w:val="center"/>
        <w:rPr>
          <w:lang w:val="sk-SK" w:eastAsia="sk-SK"/>
        </w:rPr>
      </w:pPr>
      <w:r w:rsidRPr="00F825F4">
        <w:rPr>
          <w:sz w:val="20"/>
          <w:szCs w:val="18"/>
          <w:lang w:val="sk-SK"/>
        </w:rPr>
        <w:t>Obr.</w:t>
      </w:r>
      <w:r w:rsidR="00F825F4">
        <w:rPr>
          <w:sz w:val="20"/>
          <w:szCs w:val="18"/>
          <w:lang w:val="sk-SK"/>
        </w:rPr>
        <w:t xml:space="preserve"> </w:t>
      </w:r>
      <w:r w:rsidR="00D823EB" w:rsidRPr="00F825F4">
        <w:rPr>
          <w:sz w:val="20"/>
          <w:szCs w:val="18"/>
          <w:lang w:val="sk-SK" w:eastAsia="sk-SK"/>
        </w:rPr>
        <w:t>3</w:t>
      </w:r>
      <w:r w:rsidR="00A36970" w:rsidRPr="00F825F4">
        <w:rPr>
          <w:sz w:val="20"/>
          <w:szCs w:val="18"/>
          <w:lang w:val="sk-SK" w:eastAsia="sk-SK"/>
        </w:rPr>
        <w:t>1</w:t>
      </w:r>
      <w:r w:rsidR="00D823EB" w:rsidRPr="00F825F4">
        <w:rPr>
          <w:sz w:val="20"/>
          <w:szCs w:val="18"/>
          <w:lang w:val="sk-SK" w:eastAsia="sk-SK"/>
        </w:rPr>
        <w:t xml:space="preserve"> </w:t>
      </w:r>
      <w:r w:rsidR="00B46C78" w:rsidRPr="00F825F4">
        <w:rPr>
          <w:sz w:val="20"/>
          <w:szCs w:val="18"/>
          <w:lang w:val="sk-SK" w:eastAsia="sk-SK"/>
        </w:rPr>
        <w:t>Inicializácia</w:t>
      </w:r>
    </w:p>
    <w:p w14:paraId="5B5B1CC1" w14:textId="32097D30" w:rsidR="00F76159" w:rsidRDefault="006927FC" w:rsidP="008D5C85">
      <w:pPr>
        <w:rPr>
          <w:b/>
          <w:bCs/>
          <w:lang w:val="sk-SK" w:eastAsia="sk-SK"/>
        </w:rPr>
      </w:pPr>
      <w:r w:rsidRPr="006927FC">
        <w:rPr>
          <w:b/>
          <w:bCs/>
          <w:lang w:val="sk-SK" w:eastAsia="sk-SK"/>
        </w:rPr>
        <w:lastRenderedPageBreak/>
        <w:t xml:space="preserve">Odoslanie </w:t>
      </w:r>
      <w:r w:rsidR="006D3BC1" w:rsidRPr="006927FC">
        <w:rPr>
          <w:b/>
          <w:bCs/>
          <w:lang w:val="sk-SK" w:eastAsia="sk-SK"/>
        </w:rPr>
        <w:t>Správy</w:t>
      </w:r>
      <w:r w:rsidRPr="006927FC">
        <w:rPr>
          <w:b/>
          <w:bCs/>
          <w:lang w:val="sk-SK" w:eastAsia="sk-SK"/>
        </w:rPr>
        <w:t>:</w:t>
      </w:r>
    </w:p>
    <w:p w14:paraId="251E1858" w14:textId="1A6ED157" w:rsidR="00F556E3" w:rsidRPr="00F556E3" w:rsidRDefault="006D3BC1" w:rsidP="00F556E3">
      <w:pPr>
        <w:spacing w:line="360" w:lineRule="auto"/>
        <w:ind w:firstLine="720"/>
        <w:rPr>
          <w:lang w:val="en-US" w:eastAsia="sk-SK"/>
        </w:rPr>
      </w:pPr>
      <w:r>
        <w:rPr>
          <w:lang w:val="sk-SK" w:eastAsia="sk-SK"/>
        </w:rPr>
        <w:t xml:space="preserve">V tejto </w:t>
      </w:r>
      <w:r w:rsidR="00B46C78">
        <w:rPr>
          <w:lang w:val="sk-SK" w:eastAsia="sk-SK"/>
        </w:rPr>
        <w:t>časti</w:t>
      </w:r>
      <w:r>
        <w:rPr>
          <w:lang w:val="sk-SK" w:eastAsia="sk-SK"/>
        </w:rPr>
        <w:t xml:space="preserve"> je </w:t>
      </w:r>
      <w:r w:rsidR="00B46C78">
        <w:rPr>
          <w:lang w:val="sk-SK" w:eastAsia="sk-SK"/>
        </w:rPr>
        <w:t>riešené</w:t>
      </w:r>
      <w:r>
        <w:rPr>
          <w:lang w:val="sk-SK" w:eastAsia="sk-SK"/>
        </w:rPr>
        <w:t xml:space="preserve"> odosielanie </w:t>
      </w:r>
      <w:r w:rsidR="00B46C78">
        <w:rPr>
          <w:lang w:val="sk-SK" w:eastAsia="sk-SK"/>
        </w:rPr>
        <w:t>správ</w:t>
      </w:r>
      <w:r>
        <w:rPr>
          <w:lang w:val="sk-SK" w:eastAsia="sk-SK"/>
        </w:rPr>
        <w:t>, odosiela sa objekt s </w:t>
      </w:r>
      <w:r w:rsidR="00B46C78">
        <w:rPr>
          <w:lang w:val="sk-SK" w:eastAsia="sk-SK"/>
        </w:rPr>
        <w:t>názvom</w:t>
      </w:r>
      <w:r>
        <w:rPr>
          <w:lang w:val="sk-SK" w:eastAsia="sk-SK"/>
        </w:rPr>
        <w:t xml:space="preserve"> vlcMsg, </w:t>
      </w:r>
      <w:r w:rsidR="00B46C78">
        <w:rPr>
          <w:lang w:val="sk-SK" w:eastAsia="sk-SK"/>
        </w:rPr>
        <w:t>ktorý</w:t>
      </w:r>
      <w:r>
        <w:rPr>
          <w:lang w:val="sk-SK" w:eastAsia="sk-SK"/>
        </w:rPr>
        <w:t xml:space="preserve"> je </w:t>
      </w:r>
      <w:r w:rsidR="00B46C78">
        <w:rPr>
          <w:lang w:val="sk-SK" w:eastAsia="sk-SK"/>
        </w:rPr>
        <w:t>vytváraný</w:t>
      </w:r>
      <w:r>
        <w:rPr>
          <w:lang w:val="sk-SK" w:eastAsia="sk-SK"/>
        </w:rPr>
        <w:t xml:space="preserve"> </w:t>
      </w:r>
      <w:r w:rsidR="00B46C78">
        <w:rPr>
          <w:lang w:val="sk-SK" w:eastAsia="sk-SK"/>
        </w:rPr>
        <w:t>nižšie</w:t>
      </w:r>
      <w:r w:rsidR="00C22E9F">
        <w:rPr>
          <w:lang w:val="sk-SK" w:eastAsia="sk-SK"/>
        </w:rPr>
        <w:t xml:space="preserve"> a reprezentuje </w:t>
      </w:r>
      <w:r w:rsidR="00A26E55">
        <w:rPr>
          <w:lang w:val="sk-SK" w:eastAsia="sk-SK"/>
        </w:rPr>
        <w:t>VLC</w:t>
      </w:r>
      <w:r w:rsidR="00C22E9F">
        <w:rPr>
          <w:lang w:val="sk-SK" w:eastAsia="sk-SK"/>
        </w:rPr>
        <w:t xml:space="preserve"> </w:t>
      </w:r>
      <w:r w:rsidR="00B46C78">
        <w:rPr>
          <w:lang w:val="sk-SK" w:eastAsia="sk-SK"/>
        </w:rPr>
        <w:t>správu</w:t>
      </w:r>
      <w:r>
        <w:rPr>
          <w:lang w:val="sk-SK" w:eastAsia="sk-SK"/>
        </w:rPr>
        <w:t xml:space="preserve">, ako </w:t>
      </w:r>
      <w:r w:rsidR="00B46C78">
        <w:rPr>
          <w:lang w:val="sk-SK" w:eastAsia="sk-SK"/>
        </w:rPr>
        <w:t>prístupová</w:t>
      </w:r>
      <w:r>
        <w:rPr>
          <w:lang w:val="sk-SK" w:eastAsia="sk-SK"/>
        </w:rPr>
        <w:t xml:space="preserve"> </w:t>
      </w:r>
      <w:r w:rsidR="00B46C78">
        <w:rPr>
          <w:lang w:val="sk-SK" w:eastAsia="sk-SK"/>
        </w:rPr>
        <w:t>technológia</w:t>
      </w:r>
      <w:r>
        <w:rPr>
          <w:lang w:val="sk-SK" w:eastAsia="sk-SK"/>
        </w:rPr>
        <w:t xml:space="preserve"> sa </w:t>
      </w:r>
      <w:r w:rsidR="00B46C78">
        <w:rPr>
          <w:lang w:val="sk-SK" w:eastAsia="sk-SK"/>
        </w:rPr>
        <w:t>používa</w:t>
      </w:r>
      <w:r>
        <w:rPr>
          <w:lang w:val="sk-SK" w:eastAsia="sk-SK"/>
        </w:rPr>
        <w:t xml:space="preserve"> </w:t>
      </w:r>
      <w:r w:rsidR="00D61A51">
        <w:rPr>
          <w:lang w:val="sk-SK" w:eastAsia="sk-SK"/>
        </w:rPr>
        <w:t>VLC</w:t>
      </w:r>
      <w:r>
        <w:rPr>
          <w:lang w:val="sk-SK" w:eastAsia="sk-SK"/>
        </w:rPr>
        <w:t xml:space="preserve">, a posiela sa </w:t>
      </w:r>
      <w:r w:rsidR="00B46C78">
        <w:rPr>
          <w:lang w:val="sk-SK" w:eastAsia="sk-SK"/>
        </w:rPr>
        <w:t>príkazom</w:t>
      </w:r>
      <w:r>
        <w:rPr>
          <w:lang w:val="sk-SK" w:eastAsia="sk-SK"/>
        </w:rPr>
        <w:t xml:space="preserve"> send.</w:t>
      </w:r>
      <w:r w:rsidR="00D61A51">
        <w:rPr>
          <w:lang w:val="sk-SK" w:eastAsia="sk-SK"/>
        </w:rPr>
        <w:t xml:space="preserve"> Pri </w:t>
      </w:r>
      <w:r w:rsidR="00B46C78">
        <w:rPr>
          <w:lang w:val="sk-SK" w:eastAsia="sk-SK"/>
        </w:rPr>
        <w:t>posielaní</w:t>
      </w:r>
      <w:r w:rsidR="00D61A51">
        <w:rPr>
          <w:lang w:val="sk-SK" w:eastAsia="sk-SK"/>
        </w:rPr>
        <w:t xml:space="preserve"> </w:t>
      </w:r>
      <w:r w:rsidR="00B46C78">
        <w:rPr>
          <w:lang w:val="sk-SK" w:eastAsia="sk-SK"/>
        </w:rPr>
        <w:t>správy</w:t>
      </w:r>
      <w:r w:rsidR="00D61A51">
        <w:rPr>
          <w:lang w:val="sk-SK" w:eastAsia="sk-SK"/>
        </w:rPr>
        <w:t xml:space="preserve"> sa </w:t>
      </w:r>
      <w:r w:rsidR="00B46C78">
        <w:rPr>
          <w:lang w:val="sk-SK" w:eastAsia="sk-SK"/>
        </w:rPr>
        <w:t>využíva</w:t>
      </w:r>
      <w:r w:rsidR="00D61A51">
        <w:rPr>
          <w:lang w:val="sk-SK" w:eastAsia="sk-SK"/>
        </w:rPr>
        <w:t xml:space="preserve"> </w:t>
      </w:r>
      <w:r w:rsidR="00A26E55">
        <w:rPr>
          <w:lang w:val="sk-SK" w:eastAsia="sk-SK"/>
        </w:rPr>
        <w:t>VLC</w:t>
      </w:r>
      <w:r w:rsidR="00B46C78">
        <w:rPr>
          <w:lang w:val="sk-SK" w:eastAsia="sk-SK"/>
        </w:rPr>
        <w:t xml:space="preserve"> m</w:t>
      </w:r>
      <w:r w:rsidR="00D61A51">
        <w:rPr>
          <w:lang w:val="sk-SK" w:eastAsia="sk-SK"/>
        </w:rPr>
        <w:t xml:space="preserve">odul BOTH_LIGHTS, </w:t>
      </w:r>
      <w:r w:rsidR="00B46C78">
        <w:rPr>
          <w:lang w:val="sk-SK" w:eastAsia="sk-SK"/>
        </w:rPr>
        <w:t>čo</w:t>
      </w:r>
      <w:r w:rsidR="00D61A51">
        <w:rPr>
          <w:lang w:val="sk-SK" w:eastAsia="sk-SK"/>
        </w:rPr>
        <w:t xml:space="preserve"> </w:t>
      </w:r>
      <w:r w:rsidR="00B46C78">
        <w:rPr>
          <w:lang w:val="sk-SK" w:eastAsia="sk-SK"/>
        </w:rPr>
        <w:t>znamená</w:t>
      </w:r>
      <w:r w:rsidR="00D61A51">
        <w:rPr>
          <w:lang w:val="sk-SK" w:eastAsia="sk-SK"/>
        </w:rPr>
        <w:t xml:space="preserve"> </w:t>
      </w:r>
      <w:r w:rsidR="0018240A">
        <w:rPr>
          <w:lang w:val="sk-SK" w:eastAsia="sk-SK"/>
        </w:rPr>
        <w:t>že</w:t>
      </w:r>
      <w:r w:rsidR="00D61A51">
        <w:rPr>
          <w:lang w:val="sk-SK" w:eastAsia="sk-SK"/>
        </w:rPr>
        <w:t xml:space="preserve"> v okamihu sa </w:t>
      </w:r>
      <w:r w:rsidR="00B46C78">
        <w:rPr>
          <w:lang w:val="sk-SK" w:eastAsia="sk-SK"/>
        </w:rPr>
        <w:t>vyšle</w:t>
      </w:r>
      <w:r w:rsidR="00D61A51">
        <w:rPr>
          <w:lang w:val="sk-SK" w:eastAsia="sk-SK"/>
        </w:rPr>
        <w:t xml:space="preserve"> </w:t>
      </w:r>
      <w:r w:rsidR="00A26E55">
        <w:rPr>
          <w:lang w:val="sk-SK" w:eastAsia="sk-SK"/>
        </w:rPr>
        <w:t>VLC</w:t>
      </w:r>
      <w:r w:rsidR="00D61A51">
        <w:rPr>
          <w:lang w:val="sk-SK" w:eastAsia="sk-SK"/>
        </w:rPr>
        <w:t xml:space="preserve"> sprava ako </w:t>
      </w:r>
      <w:r w:rsidR="00B46C78">
        <w:rPr>
          <w:lang w:val="sk-SK" w:eastAsia="sk-SK"/>
        </w:rPr>
        <w:t>prednými</w:t>
      </w:r>
      <w:r w:rsidR="0018240A">
        <w:rPr>
          <w:lang w:val="sk-SK" w:eastAsia="sk-SK"/>
        </w:rPr>
        <w:t>,</w:t>
      </w:r>
      <w:r w:rsidR="00D61A51">
        <w:rPr>
          <w:lang w:val="sk-SK" w:eastAsia="sk-SK"/>
        </w:rPr>
        <w:t xml:space="preserve"> tak aj zadnými svetlometmi.</w:t>
      </w:r>
      <w:r w:rsidR="00144B57">
        <w:rPr>
          <w:lang w:val="sk-SK" w:eastAsia="sk-SK"/>
        </w:rPr>
        <w:t xml:space="preserve"> Sp</w:t>
      </w:r>
      <w:r w:rsidR="00B46C78">
        <w:rPr>
          <w:lang w:val="sk-SK" w:eastAsia="sk-SK"/>
        </w:rPr>
        <w:t>úšť</w:t>
      </w:r>
      <w:r w:rsidR="0018240A">
        <w:rPr>
          <w:lang w:val="sk-SK" w:eastAsia="sk-SK"/>
        </w:rPr>
        <w:t>ač</w:t>
      </w:r>
      <w:r w:rsidR="00144B57">
        <w:rPr>
          <w:lang w:val="sk-SK" w:eastAsia="sk-SK"/>
        </w:rPr>
        <w:t xml:space="preserve"> na spustenie tejto </w:t>
      </w:r>
      <w:r w:rsidR="00B46C78">
        <w:rPr>
          <w:lang w:val="sk-SK" w:eastAsia="sk-SK"/>
        </w:rPr>
        <w:t>komunikácie</w:t>
      </w:r>
      <w:r w:rsidR="00144B57">
        <w:rPr>
          <w:lang w:val="sk-SK" w:eastAsia="sk-SK"/>
        </w:rPr>
        <w:t xml:space="preserve"> bude </w:t>
      </w:r>
      <w:r w:rsidR="00B46C78">
        <w:rPr>
          <w:lang w:val="sk-SK" w:eastAsia="sk-SK"/>
        </w:rPr>
        <w:t>vysvetlen</w:t>
      </w:r>
      <w:r w:rsidR="0018240A">
        <w:rPr>
          <w:lang w:val="sk-SK" w:eastAsia="sk-SK"/>
        </w:rPr>
        <w:t>ý</w:t>
      </w:r>
      <w:r w:rsidR="00144B57">
        <w:rPr>
          <w:lang w:val="sk-SK" w:eastAsia="sk-SK"/>
        </w:rPr>
        <w:t xml:space="preserve"> v kapitole 6.2.5</w:t>
      </w:r>
      <w:r w:rsidR="002D3F1A">
        <w:rPr>
          <w:lang w:val="sk-SK" w:eastAsia="sk-SK"/>
        </w:rPr>
        <w:t>.</w:t>
      </w:r>
    </w:p>
    <w:p w14:paraId="220238F5" w14:textId="5E70B6B5" w:rsidR="00D823EB" w:rsidRPr="00F825F4" w:rsidRDefault="00D61A51" w:rsidP="006D3BC1">
      <w:pPr>
        <w:jc w:val="center"/>
        <w:rPr>
          <w:b/>
          <w:bCs/>
          <w:lang w:val="sk-SK" w:eastAsia="sk-SK"/>
        </w:rPr>
      </w:pPr>
      <w:r w:rsidRPr="00F825F4">
        <w:rPr>
          <w:b/>
          <w:bCs/>
          <w:noProof/>
          <w:lang w:val="sk-SK" w:eastAsia="sk-SK"/>
        </w:rPr>
        <w:drawing>
          <wp:inline distT="0" distB="0" distL="0" distR="0" wp14:anchorId="1DEB739C" wp14:editId="5D108950">
            <wp:extent cx="4441190" cy="1543380"/>
            <wp:effectExtent l="0" t="0" r="0" b="0"/>
            <wp:docPr id="15364751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75178" name="Picture 1" descr="Graphical user interface, text, application&#10;&#10;Description automatically generated"/>
                    <pic:cNvPicPr/>
                  </pic:nvPicPr>
                  <pic:blipFill rotWithShape="1">
                    <a:blip r:embed="rId51"/>
                    <a:srcRect b="3309"/>
                    <a:stretch/>
                  </pic:blipFill>
                  <pic:spPr bwMode="auto">
                    <a:xfrm>
                      <a:off x="0" y="0"/>
                      <a:ext cx="4446667" cy="1545283"/>
                    </a:xfrm>
                    <a:prstGeom prst="rect">
                      <a:avLst/>
                    </a:prstGeom>
                    <a:ln>
                      <a:noFill/>
                    </a:ln>
                    <a:extLst>
                      <a:ext uri="{53640926-AAD7-44D8-BBD7-CCE9431645EC}">
                        <a14:shadowObscured xmlns:a14="http://schemas.microsoft.com/office/drawing/2010/main"/>
                      </a:ext>
                    </a:extLst>
                  </pic:spPr>
                </pic:pic>
              </a:graphicData>
            </a:graphic>
          </wp:inline>
        </w:drawing>
      </w:r>
    </w:p>
    <w:p w14:paraId="3F155A9A" w14:textId="6D6F7626" w:rsidR="006D3BC1" w:rsidRPr="00F825F4" w:rsidRDefault="007F1014" w:rsidP="006D3BC1">
      <w:pPr>
        <w:jc w:val="center"/>
        <w:rPr>
          <w:lang w:val="sk-SK" w:eastAsia="sk-SK"/>
        </w:rPr>
      </w:pPr>
      <w:r w:rsidRPr="00F825F4">
        <w:rPr>
          <w:sz w:val="20"/>
          <w:szCs w:val="18"/>
          <w:lang w:val="sk-SK"/>
        </w:rPr>
        <w:t>Obr.</w:t>
      </w:r>
      <w:r w:rsidR="00F825F4">
        <w:rPr>
          <w:sz w:val="20"/>
          <w:szCs w:val="18"/>
          <w:lang w:val="sk-SK"/>
        </w:rPr>
        <w:t xml:space="preserve"> </w:t>
      </w:r>
      <w:r w:rsidR="006D3BC1" w:rsidRPr="00F825F4">
        <w:rPr>
          <w:sz w:val="20"/>
          <w:szCs w:val="18"/>
          <w:lang w:val="sk-SK" w:eastAsia="sk-SK"/>
        </w:rPr>
        <w:t>3</w:t>
      </w:r>
      <w:r w:rsidR="00A36970" w:rsidRPr="00F825F4">
        <w:rPr>
          <w:sz w:val="20"/>
          <w:szCs w:val="18"/>
          <w:lang w:val="sk-SK" w:eastAsia="sk-SK"/>
        </w:rPr>
        <w:t>2</w:t>
      </w:r>
      <w:r w:rsidR="006D3BC1" w:rsidRPr="00F825F4">
        <w:rPr>
          <w:sz w:val="20"/>
          <w:szCs w:val="18"/>
          <w:lang w:val="sk-SK" w:eastAsia="sk-SK"/>
        </w:rPr>
        <w:t xml:space="preserve"> Odosielanie </w:t>
      </w:r>
      <w:r w:rsidRPr="00F825F4">
        <w:rPr>
          <w:sz w:val="20"/>
          <w:szCs w:val="18"/>
          <w:lang w:val="sk-SK" w:eastAsia="sk-SK"/>
        </w:rPr>
        <w:t>správy</w:t>
      </w:r>
    </w:p>
    <w:p w14:paraId="4F5A75D7" w14:textId="195AC61F" w:rsidR="00F76159" w:rsidRDefault="006927FC" w:rsidP="008D5C85">
      <w:pPr>
        <w:rPr>
          <w:b/>
          <w:bCs/>
          <w:lang w:val="sk-SK" w:eastAsia="sk-SK"/>
        </w:rPr>
      </w:pPr>
      <w:r w:rsidRPr="006927FC">
        <w:rPr>
          <w:b/>
          <w:bCs/>
          <w:lang w:val="sk-SK" w:eastAsia="sk-SK"/>
        </w:rPr>
        <w:t xml:space="preserve">Spracovanie </w:t>
      </w:r>
      <w:r w:rsidR="00B46C78">
        <w:rPr>
          <w:b/>
          <w:bCs/>
          <w:lang w:val="sk-SK" w:eastAsia="sk-SK"/>
        </w:rPr>
        <w:t>s</w:t>
      </w:r>
      <w:r w:rsidR="00B46C78" w:rsidRPr="006927FC">
        <w:rPr>
          <w:b/>
          <w:bCs/>
          <w:lang w:val="sk-SK" w:eastAsia="sk-SK"/>
        </w:rPr>
        <w:t>právy</w:t>
      </w:r>
      <w:r w:rsidRPr="006927FC">
        <w:rPr>
          <w:b/>
          <w:bCs/>
          <w:lang w:val="sk-SK" w:eastAsia="sk-SK"/>
        </w:rPr>
        <w:t>:</w:t>
      </w:r>
    </w:p>
    <w:p w14:paraId="68E0E222" w14:textId="73D550D5" w:rsidR="00C22E9F" w:rsidRPr="00C22E9F" w:rsidRDefault="00C22E9F" w:rsidP="00AA14F0">
      <w:pPr>
        <w:spacing w:line="360" w:lineRule="auto"/>
        <w:ind w:firstLine="720"/>
        <w:rPr>
          <w:lang w:val="sk-SK" w:eastAsia="sk-SK"/>
        </w:rPr>
      </w:pPr>
      <w:r w:rsidRPr="00C22E9F">
        <w:rPr>
          <w:lang w:val="sk-SK" w:eastAsia="sk-SK"/>
        </w:rPr>
        <w:t xml:space="preserve">Pod </w:t>
      </w:r>
      <w:r w:rsidR="00B46C78" w:rsidRPr="00C22E9F">
        <w:rPr>
          <w:lang w:val="sk-SK" w:eastAsia="sk-SK"/>
        </w:rPr>
        <w:t>spracovaním</w:t>
      </w:r>
      <w:r w:rsidRPr="00C22E9F">
        <w:rPr>
          <w:lang w:val="sk-SK" w:eastAsia="sk-SK"/>
        </w:rPr>
        <w:t xml:space="preserve"> </w:t>
      </w:r>
      <w:r w:rsidR="00B46C78" w:rsidRPr="00C22E9F">
        <w:rPr>
          <w:lang w:val="sk-SK" w:eastAsia="sk-SK"/>
        </w:rPr>
        <w:t>správy</w:t>
      </w:r>
      <w:r w:rsidRPr="00C22E9F">
        <w:rPr>
          <w:lang w:val="sk-SK" w:eastAsia="sk-SK"/>
        </w:rPr>
        <w:t xml:space="preserve"> sa rozumie</w:t>
      </w:r>
      <w:r w:rsidR="0018240A">
        <w:rPr>
          <w:lang w:val="sk-SK" w:eastAsia="sk-SK"/>
        </w:rPr>
        <w:t xml:space="preserve"> tomu,</w:t>
      </w:r>
      <w:r w:rsidRPr="00C22E9F">
        <w:rPr>
          <w:lang w:val="sk-SK" w:eastAsia="sk-SK"/>
        </w:rPr>
        <w:t xml:space="preserve"> </w:t>
      </w:r>
      <w:r w:rsidR="00B46C78" w:rsidRPr="00C22E9F">
        <w:rPr>
          <w:lang w:val="sk-SK" w:eastAsia="sk-SK"/>
        </w:rPr>
        <w:t>čo</w:t>
      </w:r>
      <w:r w:rsidRPr="00C22E9F">
        <w:rPr>
          <w:lang w:val="sk-SK" w:eastAsia="sk-SK"/>
        </w:rPr>
        <w:t xml:space="preserve"> sa bude </w:t>
      </w:r>
      <w:r w:rsidR="00B46C78" w:rsidRPr="00C22E9F">
        <w:rPr>
          <w:lang w:val="sk-SK" w:eastAsia="sk-SK"/>
        </w:rPr>
        <w:t>diať</w:t>
      </w:r>
      <w:r w:rsidR="0018240A">
        <w:rPr>
          <w:lang w:val="sk-SK" w:eastAsia="sk-SK"/>
        </w:rPr>
        <w:t>,</w:t>
      </w:r>
      <w:r w:rsidRPr="00C22E9F">
        <w:rPr>
          <w:lang w:val="sk-SK" w:eastAsia="sk-SK"/>
        </w:rPr>
        <w:t xml:space="preserve"> ak vozidlo </w:t>
      </w:r>
      <w:r w:rsidR="00B46C78" w:rsidRPr="00C22E9F">
        <w:rPr>
          <w:lang w:val="sk-SK" w:eastAsia="sk-SK"/>
        </w:rPr>
        <w:t>zachytí</w:t>
      </w:r>
      <w:r w:rsidRPr="00C22E9F">
        <w:rPr>
          <w:lang w:val="sk-SK" w:eastAsia="sk-SK"/>
        </w:rPr>
        <w:t xml:space="preserve"> pomocou </w:t>
      </w:r>
      <w:r w:rsidR="005974A9" w:rsidRPr="00C22E9F">
        <w:rPr>
          <w:lang w:val="sk-SK" w:eastAsia="sk-SK"/>
        </w:rPr>
        <w:t>fotodiódy</w:t>
      </w:r>
      <w:r w:rsidRPr="00C22E9F">
        <w:rPr>
          <w:lang w:val="sk-SK" w:eastAsia="sk-SK"/>
        </w:rPr>
        <w:t xml:space="preserve"> </w:t>
      </w:r>
      <w:r w:rsidR="005974A9" w:rsidRPr="00C22E9F">
        <w:rPr>
          <w:lang w:val="sk-SK" w:eastAsia="sk-SK"/>
        </w:rPr>
        <w:t>nejakú</w:t>
      </w:r>
      <w:r w:rsidR="00A26E55">
        <w:rPr>
          <w:lang w:val="sk-SK" w:eastAsia="sk-SK"/>
        </w:rPr>
        <w:t xml:space="preserve"> VLC</w:t>
      </w:r>
      <w:r w:rsidR="005974A9" w:rsidRPr="00C22E9F">
        <w:rPr>
          <w:lang w:val="sk-SK" w:eastAsia="sk-SK"/>
        </w:rPr>
        <w:t>správu</w:t>
      </w:r>
      <w:r w:rsidRPr="00C22E9F">
        <w:rPr>
          <w:lang w:val="sk-SK" w:eastAsia="sk-SK"/>
        </w:rPr>
        <w:t>.</w:t>
      </w:r>
      <w:r>
        <w:rPr>
          <w:lang w:val="sk-SK" w:eastAsia="sk-SK"/>
        </w:rPr>
        <w:t xml:space="preserve"> </w:t>
      </w:r>
      <w:r w:rsidR="005974A9">
        <w:rPr>
          <w:lang w:val="sk-SK" w:eastAsia="sk-SK"/>
        </w:rPr>
        <w:t xml:space="preserve">Funkcia </w:t>
      </w:r>
      <w:r w:rsidR="00B46C78">
        <w:rPr>
          <w:lang w:val="sk-SK" w:eastAsia="sk-SK"/>
        </w:rPr>
        <w:t>rozlišuje</w:t>
      </w:r>
      <w:r w:rsidR="005974A9">
        <w:rPr>
          <w:lang w:val="sk-SK" w:eastAsia="sk-SK"/>
        </w:rPr>
        <w:t xml:space="preserve"> medzi dvoma </w:t>
      </w:r>
      <w:r w:rsidR="00B46C78">
        <w:rPr>
          <w:lang w:val="sk-SK" w:eastAsia="sk-SK"/>
        </w:rPr>
        <w:t>prístupovými</w:t>
      </w:r>
      <w:r w:rsidR="005974A9">
        <w:rPr>
          <w:lang w:val="sk-SK" w:eastAsia="sk-SK"/>
        </w:rPr>
        <w:t xml:space="preserve"> </w:t>
      </w:r>
      <w:r w:rsidR="00B46C78">
        <w:rPr>
          <w:lang w:val="sk-SK" w:eastAsia="sk-SK"/>
        </w:rPr>
        <w:t>technológiami</w:t>
      </w:r>
      <w:r w:rsidR="0018240A">
        <w:rPr>
          <w:lang w:val="sk-SK" w:eastAsia="sk-SK"/>
        </w:rPr>
        <w:t>,</w:t>
      </w:r>
      <w:r w:rsidR="005974A9">
        <w:rPr>
          <w:lang w:val="sk-SK" w:eastAsia="sk-SK"/>
        </w:rPr>
        <w:t xml:space="preserve"> a to DRSC a VLC. Po </w:t>
      </w:r>
      <w:r w:rsidR="00B46C78">
        <w:rPr>
          <w:lang w:val="sk-SK" w:eastAsia="sk-SK"/>
        </w:rPr>
        <w:t>prijatí</w:t>
      </w:r>
      <w:r w:rsidR="005974A9">
        <w:rPr>
          <w:lang w:val="sk-SK" w:eastAsia="sk-SK"/>
        </w:rPr>
        <w:t xml:space="preserve"> </w:t>
      </w:r>
      <w:r w:rsidR="00B46C78">
        <w:rPr>
          <w:lang w:val="sk-SK" w:eastAsia="sk-SK"/>
        </w:rPr>
        <w:t>správy</w:t>
      </w:r>
      <w:r w:rsidR="005974A9">
        <w:rPr>
          <w:lang w:val="sk-SK" w:eastAsia="sk-SK"/>
        </w:rPr>
        <w:t xml:space="preserve"> je do konzol</w:t>
      </w:r>
      <w:r w:rsidR="00AB4607">
        <w:rPr>
          <w:lang w:val="sk-SK" w:eastAsia="sk-SK"/>
        </w:rPr>
        <w:t>y</w:t>
      </w:r>
      <w:r w:rsidR="005974A9">
        <w:rPr>
          <w:lang w:val="sk-SK" w:eastAsia="sk-SK"/>
        </w:rPr>
        <w:t xml:space="preserve"> </w:t>
      </w:r>
      <w:r w:rsidR="00B46C78">
        <w:rPr>
          <w:lang w:val="sk-SK" w:eastAsia="sk-SK"/>
        </w:rPr>
        <w:t>vypísaný</w:t>
      </w:r>
      <w:r w:rsidR="005974A9">
        <w:rPr>
          <w:lang w:val="sk-SK" w:eastAsia="sk-SK"/>
        </w:rPr>
        <w:t xml:space="preserve"> </w:t>
      </w:r>
      <w:r w:rsidR="00B46C78">
        <w:rPr>
          <w:lang w:val="sk-SK" w:eastAsia="sk-SK"/>
        </w:rPr>
        <w:t>potvrdzujúci</w:t>
      </w:r>
      <w:r w:rsidR="005974A9">
        <w:rPr>
          <w:lang w:val="sk-SK" w:eastAsia="sk-SK"/>
        </w:rPr>
        <w:t xml:space="preserve"> text o </w:t>
      </w:r>
      <w:r w:rsidR="00B46C78">
        <w:rPr>
          <w:lang w:val="sk-SK" w:eastAsia="sk-SK"/>
        </w:rPr>
        <w:t>prijatí</w:t>
      </w:r>
      <w:r w:rsidR="005974A9">
        <w:rPr>
          <w:lang w:val="sk-SK" w:eastAsia="sk-SK"/>
        </w:rPr>
        <w:t xml:space="preserve"> a v </w:t>
      </w:r>
      <w:r w:rsidR="00C91061">
        <w:rPr>
          <w:lang w:val="sk-SK" w:eastAsia="sk-SK"/>
        </w:rPr>
        <w:t>reálnom</w:t>
      </w:r>
      <w:r w:rsidR="005974A9">
        <w:rPr>
          <w:lang w:val="sk-SK" w:eastAsia="sk-SK"/>
        </w:rPr>
        <w:t xml:space="preserve"> </w:t>
      </w:r>
      <w:r w:rsidR="00C91061">
        <w:rPr>
          <w:lang w:val="sk-SK" w:eastAsia="sk-SK"/>
        </w:rPr>
        <w:t>použití</w:t>
      </w:r>
      <w:r w:rsidR="005974A9">
        <w:rPr>
          <w:lang w:val="sk-SK" w:eastAsia="sk-SK"/>
        </w:rPr>
        <w:t xml:space="preserve"> by </w:t>
      </w:r>
      <w:r w:rsidR="00B46C78">
        <w:rPr>
          <w:lang w:val="sk-SK" w:eastAsia="sk-SK"/>
        </w:rPr>
        <w:t>práve</w:t>
      </w:r>
      <w:r w:rsidR="005974A9">
        <w:rPr>
          <w:lang w:val="sk-SK" w:eastAsia="sk-SK"/>
        </w:rPr>
        <w:t xml:space="preserve"> tu prebiehalo spracovanie spr</w:t>
      </w:r>
      <w:r w:rsidR="0018240A">
        <w:rPr>
          <w:lang w:val="sk-SK" w:eastAsia="sk-SK"/>
        </w:rPr>
        <w:t>á</w:t>
      </w:r>
      <w:r w:rsidR="005974A9">
        <w:rPr>
          <w:lang w:val="sk-SK" w:eastAsia="sk-SK"/>
        </w:rPr>
        <w:t xml:space="preserve">v. </w:t>
      </w:r>
      <w:r w:rsidR="00C91061">
        <w:rPr>
          <w:lang w:val="sk-SK" w:eastAsia="sk-SK"/>
        </w:rPr>
        <w:t xml:space="preserve">Ako </w:t>
      </w:r>
      <w:r w:rsidR="00B46C78">
        <w:rPr>
          <w:lang w:val="sk-SK" w:eastAsia="sk-SK"/>
        </w:rPr>
        <w:t>sú</w:t>
      </w:r>
      <w:r w:rsidR="00C91061">
        <w:rPr>
          <w:lang w:val="sk-SK" w:eastAsia="sk-SK"/>
        </w:rPr>
        <w:t xml:space="preserve"> tieto </w:t>
      </w:r>
      <w:r w:rsidR="00B46C78">
        <w:rPr>
          <w:lang w:val="sk-SK" w:eastAsia="sk-SK"/>
        </w:rPr>
        <w:t>správy</w:t>
      </w:r>
      <w:r w:rsidR="00C91061">
        <w:rPr>
          <w:lang w:val="sk-SK" w:eastAsia="sk-SK"/>
        </w:rPr>
        <w:t xml:space="preserve"> </w:t>
      </w:r>
      <w:r w:rsidR="00B46C78">
        <w:rPr>
          <w:lang w:val="sk-SK" w:eastAsia="sk-SK"/>
        </w:rPr>
        <w:t>spracovávané</w:t>
      </w:r>
      <w:r w:rsidR="00C91061">
        <w:rPr>
          <w:lang w:val="sk-SK" w:eastAsia="sk-SK"/>
        </w:rPr>
        <w:t xml:space="preserve"> priamo v tejto </w:t>
      </w:r>
      <w:r w:rsidR="00B46C78">
        <w:rPr>
          <w:lang w:val="sk-SK" w:eastAsia="sk-SK"/>
        </w:rPr>
        <w:t>simulácii</w:t>
      </w:r>
      <w:r w:rsidR="00C91061">
        <w:rPr>
          <w:lang w:val="sk-SK" w:eastAsia="sk-SK"/>
        </w:rPr>
        <w:t xml:space="preserve"> bude </w:t>
      </w:r>
      <w:r w:rsidR="00B46C78">
        <w:rPr>
          <w:lang w:val="sk-SK" w:eastAsia="sk-SK"/>
        </w:rPr>
        <w:t>prebrané</w:t>
      </w:r>
      <w:r w:rsidR="00C91061">
        <w:rPr>
          <w:lang w:val="sk-SK" w:eastAsia="sk-SK"/>
        </w:rPr>
        <w:t xml:space="preserve"> v kapitole 6.2.5</w:t>
      </w:r>
      <w:r w:rsidR="00980257">
        <w:rPr>
          <w:lang w:val="sk-SK" w:eastAsia="sk-SK"/>
        </w:rPr>
        <w:t>.</w:t>
      </w:r>
    </w:p>
    <w:p w14:paraId="7185F840" w14:textId="705F9E9A" w:rsidR="00C22E9F" w:rsidRDefault="00C22E9F" w:rsidP="000F549C">
      <w:pPr>
        <w:jc w:val="center"/>
        <w:rPr>
          <w:b/>
          <w:bCs/>
          <w:lang w:val="sk-SK" w:eastAsia="sk-SK"/>
        </w:rPr>
      </w:pPr>
      <w:r w:rsidRPr="00C22E9F">
        <w:rPr>
          <w:b/>
          <w:bCs/>
          <w:noProof/>
          <w:lang w:val="sk-SK" w:eastAsia="sk-SK"/>
        </w:rPr>
        <w:drawing>
          <wp:inline distT="0" distB="0" distL="0" distR="0" wp14:anchorId="63A7FD1E" wp14:editId="45E71C25">
            <wp:extent cx="4013200" cy="2260926"/>
            <wp:effectExtent l="0" t="0" r="6350" b="6350"/>
            <wp:docPr id="1926746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466" name="Picture 1" descr="Graphical user interface, text, application, email&#10;&#10;Description automatically generated"/>
                    <pic:cNvPicPr/>
                  </pic:nvPicPr>
                  <pic:blipFill>
                    <a:blip r:embed="rId52"/>
                    <a:stretch>
                      <a:fillRect/>
                    </a:stretch>
                  </pic:blipFill>
                  <pic:spPr>
                    <a:xfrm>
                      <a:off x="0" y="0"/>
                      <a:ext cx="4026034" cy="2268156"/>
                    </a:xfrm>
                    <a:prstGeom prst="rect">
                      <a:avLst/>
                    </a:prstGeom>
                  </pic:spPr>
                </pic:pic>
              </a:graphicData>
            </a:graphic>
          </wp:inline>
        </w:drawing>
      </w:r>
    </w:p>
    <w:p w14:paraId="1F54762E" w14:textId="2420DE30" w:rsidR="000F549C" w:rsidRPr="00F825F4" w:rsidRDefault="007F1014" w:rsidP="000F549C">
      <w:pPr>
        <w:jc w:val="center"/>
        <w:rPr>
          <w:lang w:val="sk-SK" w:eastAsia="sk-SK"/>
        </w:rPr>
      </w:pPr>
      <w:r w:rsidRPr="00F825F4">
        <w:rPr>
          <w:sz w:val="20"/>
          <w:szCs w:val="18"/>
          <w:lang w:val="sk-SK"/>
        </w:rPr>
        <w:t>Obr.</w:t>
      </w:r>
      <w:r w:rsidR="00F825F4">
        <w:rPr>
          <w:sz w:val="20"/>
          <w:szCs w:val="18"/>
          <w:lang w:val="sk-SK"/>
        </w:rPr>
        <w:t xml:space="preserve"> </w:t>
      </w:r>
      <w:r w:rsidR="000F549C" w:rsidRPr="00F825F4">
        <w:rPr>
          <w:sz w:val="20"/>
          <w:szCs w:val="18"/>
          <w:lang w:val="sk-SK" w:eastAsia="sk-SK"/>
        </w:rPr>
        <w:t>3</w:t>
      </w:r>
      <w:r w:rsidR="00A36970" w:rsidRPr="00F825F4">
        <w:rPr>
          <w:sz w:val="20"/>
          <w:szCs w:val="18"/>
          <w:lang w:val="sk-SK" w:eastAsia="sk-SK"/>
        </w:rPr>
        <w:t>3</w:t>
      </w:r>
      <w:r w:rsidR="000F549C" w:rsidRPr="00F825F4">
        <w:rPr>
          <w:sz w:val="20"/>
          <w:szCs w:val="18"/>
          <w:lang w:val="sk-SK" w:eastAsia="sk-SK"/>
        </w:rPr>
        <w:t xml:space="preserve"> Odosielanie </w:t>
      </w:r>
      <w:r w:rsidR="00AE12D5" w:rsidRPr="00F825F4">
        <w:rPr>
          <w:sz w:val="20"/>
          <w:szCs w:val="18"/>
          <w:lang w:val="sk-SK" w:eastAsia="sk-SK"/>
        </w:rPr>
        <w:t>správy</w:t>
      </w:r>
    </w:p>
    <w:p w14:paraId="33A32027" w14:textId="23F8D0D5" w:rsidR="00F76159" w:rsidRDefault="00C91061" w:rsidP="008D5C85">
      <w:pPr>
        <w:rPr>
          <w:b/>
          <w:bCs/>
          <w:lang w:val="sk-SK" w:eastAsia="sk-SK"/>
        </w:rPr>
      </w:pPr>
      <w:r w:rsidRPr="006927FC">
        <w:rPr>
          <w:b/>
          <w:bCs/>
          <w:lang w:val="sk-SK" w:eastAsia="sk-SK"/>
        </w:rPr>
        <w:t>Vytváranie</w:t>
      </w:r>
      <w:r w:rsidR="006927FC" w:rsidRPr="006927FC">
        <w:rPr>
          <w:b/>
          <w:bCs/>
          <w:lang w:val="sk-SK" w:eastAsia="sk-SK"/>
        </w:rPr>
        <w:t xml:space="preserve"> </w:t>
      </w:r>
      <w:r w:rsidRPr="006927FC">
        <w:rPr>
          <w:b/>
          <w:bCs/>
          <w:lang w:val="sk-SK" w:eastAsia="sk-SK"/>
        </w:rPr>
        <w:t>Správy</w:t>
      </w:r>
      <w:r w:rsidR="006927FC" w:rsidRPr="006927FC">
        <w:rPr>
          <w:b/>
          <w:bCs/>
          <w:lang w:val="sk-SK" w:eastAsia="sk-SK"/>
        </w:rPr>
        <w:t>:</w:t>
      </w:r>
    </w:p>
    <w:p w14:paraId="6E56B82D" w14:textId="598AF7E9" w:rsidR="000F549C" w:rsidRPr="000F549C" w:rsidRDefault="000F549C" w:rsidP="000F549C">
      <w:pPr>
        <w:spacing w:line="360" w:lineRule="auto"/>
        <w:ind w:firstLine="720"/>
        <w:rPr>
          <w:lang w:val="sk-SK" w:eastAsia="sk-SK"/>
        </w:rPr>
      </w:pPr>
      <w:r>
        <w:rPr>
          <w:lang w:val="sk-SK" w:eastAsia="sk-SK"/>
        </w:rPr>
        <w:t xml:space="preserve">Funkcia </w:t>
      </w:r>
      <w:r w:rsidRPr="007F1014">
        <w:rPr>
          <w:i/>
          <w:iCs/>
          <w:lang w:val="sk-SK" w:eastAsia="sk-SK"/>
        </w:rPr>
        <w:t>generateVlcMessage</w:t>
      </w:r>
      <w:r>
        <w:rPr>
          <w:lang w:val="sk-SK" w:eastAsia="sk-SK"/>
        </w:rPr>
        <w:t xml:space="preserve"> </w:t>
      </w:r>
      <w:r w:rsidR="00B46C78">
        <w:rPr>
          <w:lang w:val="sk-SK" w:eastAsia="sk-SK"/>
        </w:rPr>
        <w:t>slúži</w:t>
      </w:r>
      <w:r>
        <w:rPr>
          <w:lang w:val="sk-SK" w:eastAsia="sk-SK"/>
        </w:rPr>
        <w:t xml:space="preserve"> na vygenerovanie </w:t>
      </w:r>
      <w:r w:rsidR="00B46C78">
        <w:rPr>
          <w:lang w:val="sk-SK" w:eastAsia="sk-SK"/>
        </w:rPr>
        <w:t>správy</w:t>
      </w:r>
      <w:r w:rsidR="0018240A">
        <w:rPr>
          <w:lang w:val="sk-SK" w:eastAsia="sk-SK"/>
        </w:rPr>
        <w:t>,</w:t>
      </w:r>
      <w:r>
        <w:rPr>
          <w:lang w:val="sk-SK" w:eastAsia="sk-SK"/>
        </w:rPr>
        <w:t xml:space="preserve"> </w:t>
      </w:r>
      <w:r w:rsidR="00B46C78">
        <w:rPr>
          <w:lang w:val="sk-SK" w:eastAsia="sk-SK"/>
        </w:rPr>
        <w:t>ktorá</w:t>
      </w:r>
      <w:r>
        <w:rPr>
          <w:lang w:val="sk-SK" w:eastAsia="sk-SK"/>
        </w:rPr>
        <w:t xml:space="preserve"> je </w:t>
      </w:r>
      <w:r w:rsidR="00B46C78">
        <w:rPr>
          <w:lang w:val="sk-SK" w:eastAsia="sk-SK"/>
        </w:rPr>
        <w:t>vymieňaná</w:t>
      </w:r>
      <w:r>
        <w:rPr>
          <w:lang w:val="sk-SK" w:eastAsia="sk-SK"/>
        </w:rPr>
        <w:t xml:space="preserve"> medzi vozidlami. Pre </w:t>
      </w:r>
      <w:r w:rsidR="00B46C78">
        <w:rPr>
          <w:lang w:val="sk-SK" w:eastAsia="sk-SK"/>
        </w:rPr>
        <w:t>účel</w:t>
      </w:r>
      <w:r>
        <w:rPr>
          <w:lang w:val="sk-SK" w:eastAsia="sk-SK"/>
        </w:rPr>
        <w:t xml:space="preserve"> tohto </w:t>
      </w:r>
      <w:r w:rsidR="00B46C78">
        <w:rPr>
          <w:lang w:val="sk-SK" w:eastAsia="sk-SK"/>
        </w:rPr>
        <w:t>špecifického</w:t>
      </w:r>
      <w:r>
        <w:rPr>
          <w:lang w:val="sk-SK" w:eastAsia="sk-SK"/>
        </w:rPr>
        <w:t xml:space="preserve"> </w:t>
      </w:r>
      <w:r w:rsidR="00B46C78">
        <w:rPr>
          <w:lang w:val="sk-SK" w:eastAsia="sk-SK"/>
        </w:rPr>
        <w:t>scenára</w:t>
      </w:r>
      <w:r w:rsidR="0018240A">
        <w:rPr>
          <w:lang w:val="sk-SK" w:eastAsia="sk-SK"/>
        </w:rPr>
        <w:t>,</w:t>
      </w:r>
      <w:r>
        <w:rPr>
          <w:lang w:val="sk-SK" w:eastAsia="sk-SK"/>
        </w:rPr>
        <w:t xml:space="preserve"> kde sa jedn</w:t>
      </w:r>
      <w:r w:rsidR="0018240A">
        <w:rPr>
          <w:lang w:val="sk-SK" w:eastAsia="sk-SK"/>
        </w:rPr>
        <w:t>á</w:t>
      </w:r>
      <w:r>
        <w:rPr>
          <w:lang w:val="sk-SK" w:eastAsia="sk-SK"/>
        </w:rPr>
        <w:t xml:space="preserve"> o </w:t>
      </w:r>
      <w:r w:rsidR="00B46C78">
        <w:rPr>
          <w:lang w:val="sk-SK" w:eastAsia="sk-SK"/>
        </w:rPr>
        <w:t>blízke</w:t>
      </w:r>
      <w:r>
        <w:rPr>
          <w:lang w:val="sk-SK" w:eastAsia="sk-SK"/>
        </w:rPr>
        <w:t xml:space="preserve"> sledovanie automobilov, sa spr</w:t>
      </w:r>
      <w:r w:rsidR="0018240A">
        <w:rPr>
          <w:lang w:val="sk-SK" w:eastAsia="sk-SK"/>
        </w:rPr>
        <w:t>á</w:t>
      </w:r>
      <w:r>
        <w:rPr>
          <w:lang w:val="sk-SK" w:eastAsia="sk-SK"/>
        </w:rPr>
        <w:t xml:space="preserve">va </w:t>
      </w:r>
      <w:r w:rsidR="00B46C78">
        <w:rPr>
          <w:lang w:val="sk-SK" w:eastAsia="sk-SK"/>
        </w:rPr>
        <w:t>nazýva</w:t>
      </w:r>
      <w:r>
        <w:rPr>
          <w:lang w:val="sk-SK" w:eastAsia="sk-SK"/>
        </w:rPr>
        <w:t xml:space="preserve"> nehoda</w:t>
      </w:r>
      <w:r w:rsidR="0018240A">
        <w:rPr>
          <w:lang w:val="sk-SK" w:eastAsia="sk-SK"/>
        </w:rPr>
        <w:t>,</w:t>
      </w:r>
      <w:r>
        <w:rPr>
          <w:lang w:val="sk-SK" w:eastAsia="sk-SK"/>
        </w:rPr>
        <w:t xml:space="preserve"> </w:t>
      </w:r>
      <w:r w:rsidR="00B46C78">
        <w:rPr>
          <w:lang w:val="sk-SK" w:eastAsia="sk-SK"/>
        </w:rPr>
        <w:t>pretože</w:t>
      </w:r>
      <w:r>
        <w:rPr>
          <w:lang w:val="sk-SK" w:eastAsia="sk-SK"/>
        </w:rPr>
        <w:t xml:space="preserve"> sa bude t</w:t>
      </w:r>
      <w:r w:rsidR="0018240A">
        <w:rPr>
          <w:lang w:val="sk-SK" w:eastAsia="sk-SK"/>
        </w:rPr>
        <w:t>á</w:t>
      </w:r>
      <w:r>
        <w:rPr>
          <w:lang w:val="sk-SK" w:eastAsia="sk-SK"/>
        </w:rPr>
        <w:t>to spr</w:t>
      </w:r>
      <w:r w:rsidR="0018240A">
        <w:rPr>
          <w:lang w:val="sk-SK" w:eastAsia="sk-SK"/>
        </w:rPr>
        <w:t>á</w:t>
      </w:r>
      <w:r>
        <w:rPr>
          <w:lang w:val="sk-SK" w:eastAsia="sk-SK"/>
        </w:rPr>
        <w:t xml:space="preserve">va </w:t>
      </w:r>
      <w:r w:rsidR="00B46C78">
        <w:rPr>
          <w:lang w:val="sk-SK" w:eastAsia="sk-SK"/>
        </w:rPr>
        <w:t>vymieňať</w:t>
      </w:r>
      <w:r>
        <w:rPr>
          <w:lang w:val="sk-SK" w:eastAsia="sk-SK"/>
        </w:rPr>
        <w:t xml:space="preserve"> raz </w:t>
      </w:r>
      <w:r w:rsidR="00B46C78">
        <w:rPr>
          <w:lang w:val="sk-SK" w:eastAsia="sk-SK"/>
        </w:rPr>
        <w:t>počas</w:t>
      </w:r>
      <w:r>
        <w:rPr>
          <w:lang w:val="sk-SK" w:eastAsia="sk-SK"/>
        </w:rPr>
        <w:t xml:space="preserve"> nehody. Tu sa </w:t>
      </w:r>
      <w:r w:rsidR="00B46C78">
        <w:rPr>
          <w:lang w:val="sk-SK" w:eastAsia="sk-SK"/>
        </w:rPr>
        <w:t>práve</w:t>
      </w:r>
      <w:r>
        <w:rPr>
          <w:lang w:val="sk-SK" w:eastAsia="sk-SK"/>
        </w:rPr>
        <w:t xml:space="preserve"> </w:t>
      </w:r>
      <w:r w:rsidR="00B46C78">
        <w:rPr>
          <w:lang w:val="sk-SK" w:eastAsia="sk-SK"/>
        </w:rPr>
        <w:lastRenderedPageBreak/>
        <w:t>nastavujú</w:t>
      </w:r>
      <w:r>
        <w:rPr>
          <w:lang w:val="sk-SK" w:eastAsia="sk-SK"/>
        </w:rPr>
        <w:t xml:space="preserve"> parametre ako ID </w:t>
      </w:r>
      <w:r w:rsidR="00B46C78">
        <w:rPr>
          <w:lang w:val="sk-SK" w:eastAsia="sk-SK"/>
        </w:rPr>
        <w:t>odosielateľa</w:t>
      </w:r>
      <w:r>
        <w:rPr>
          <w:lang w:val="sk-SK" w:eastAsia="sk-SK"/>
        </w:rPr>
        <w:t>, model odosielania</w:t>
      </w:r>
      <w:r w:rsidR="0018240A">
        <w:rPr>
          <w:lang w:val="sk-SK" w:eastAsia="sk-SK"/>
        </w:rPr>
        <w:t>,</w:t>
      </w:r>
      <w:r>
        <w:rPr>
          <w:lang w:val="sk-SK" w:eastAsia="sk-SK"/>
        </w:rPr>
        <w:t xml:space="preserve"> </w:t>
      </w:r>
      <w:r w:rsidR="0018240A">
        <w:rPr>
          <w:lang w:val="sk-SK" w:eastAsia="sk-SK"/>
        </w:rPr>
        <w:t>č</w:t>
      </w:r>
      <w:r>
        <w:rPr>
          <w:lang w:val="sk-SK" w:eastAsia="sk-SK"/>
        </w:rPr>
        <w:t>i je to broadcast alebo unicast a </w:t>
      </w:r>
      <w:r w:rsidR="00B46C78">
        <w:rPr>
          <w:lang w:val="sk-SK" w:eastAsia="sk-SK"/>
        </w:rPr>
        <w:t>pridáva</w:t>
      </w:r>
      <w:r>
        <w:rPr>
          <w:lang w:val="sk-SK" w:eastAsia="sk-SK"/>
        </w:rPr>
        <w:t xml:space="preserve"> sa aj </w:t>
      </w:r>
      <w:r w:rsidR="00B46C78">
        <w:rPr>
          <w:lang w:val="sk-SK" w:eastAsia="sk-SK"/>
        </w:rPr>
        <w:t>čas</w:t>
      </w:r>
      <w:r>
        <w:rPr>
          <w:lang w:val="sk-SK" w:eastAsia="sk-SK"/>
        </w:rPr>
        <w:t xml:space="preserve"> odoslania, pre </w:t>
      </w:r>
      <w:r w:rsidR="00B46C78">
        <w:rPr>
          <w:lang w:val="sk-SK" w:eastAsia="sk-SK"/>
        </w:rPr>
        <w:t>počítanie</w:t>
      </w:r>
      <w:r>
        <w:rPr>
          <w:lang w:val="sk-SK" w:eastAsia="sk-SK"/>
        </w:rPr>
        <w:t xml:space="preserve"> odozvy medzi </w:t>
      </w:r>
      <w:r w:rsidR="00B46C78">
        <w:rPr>
          <w:lang w:val="sk-SK" w:eastAsia="sk-SK"/>
        </w:rPr>
        <w:t>vyslaním</w:t>
      </w:r>
      <w:r>
        <w:rPr>
          <w:lang w:val="sk-SK" w:eastAsia="sk-SK"/>
        </w:rPr>
        <w:t xml:space="preserve"> a </w:t>
      </w:r>
      <w:r w:rsidR="00B46C78">
        <w:rPr>
          <w:lang w:val="sk-SK" w:eastAsia="sk-SK"/>
        </w:rPr>
        <w:t>prijatím</w:t>
      </w:r>
      <w:r>
        <w:rPr>
          <w:lang w:val="sk-SK" w:eastAsia="sk-SK"/>
        </w:rPr>
        <w:t xml:space="preserve"> </w:t>
      </w:r>
      <w:r w:rsidR="00B46C78">
        <w:rPr>
          <w:lang w:val="sk-SK" w:eastAsia="sk-SK"/>
        </w:rPr>
        <w:t>správy</w:t>
      </w:r>
      <w:r>
        <w:rPr>
          <w:lang w:val="sk-SK" w:eastAsia="sk-SK"/>
        </w:rPr>
        <w:t>. Modul vysielania a </w:t>
      </w:r>
      <w:r w:rsidR="00B46C78">
        <w:rPr>
          <w:lang w:val="sk-SK" w:eastAsia="sk-SK"/>
        </w:rPr>
        <w:t>prístupovú</w:t>
      </w:r>
      <w:r>
        <w:rPr>
          <w:lang w:val="sk-SK" w:eastAsia="sk-SK"/>
        </w:rPr>
        <w:t xml:space="preserve"> </w:t>
      </w:r>
      <w:r w:rsidR="00B46C78">
        <w:rPr>
          <w:lang w:val="sk-SK" w:eastAsia="sk-SK"/>
        </w:rPr>
        <w:t>technológiu</w:t>
      </w:r>
      <w:r>
        <w:rPr>
          <w:lang w:val="sk-SK" w:eastAsia="sk-SK"/>
        </w:rPr>
        <w:t xml:space="preserve"> </w:t>
      </w:r>
      <w:r w:rsidR="00B46C78">
        <w:rPr>
          <w:lang w:val="sk-SK" w:eastAsia="sk-SK"/>
        </w:rPr>
        <w:t>pridávame</w:t>
      </w:r>
      <w:r>
        <w:rPr>
          <w:lang w:val="sk-SK" w:eastAsia="sk-SK"/>
        </w:rPr>
        <w:t xml:space="preserve"> </w:t>
      </w:r>
      <w:r w:rsidR="00B46C78">
        <w:rPr>
          <w:lang w:val="sk-SK" w:eastAsia="sk-SK"/>
        </w:rPr>
        <w:t>tejto</w:t>
      </w:r>
      <w:r>
        <w:rPr>
          <w:lang w:val="sk-SK" w:eastAsia="sk-SK"/>
        </w:rPr>
        <w:t xml:space="preserve"> </w:t>
      </w:r>
      <w:r w:rsidR="00B46C78">
        <w:rPr>
          <w:lang w:val="sk-SK" w:eastAsia="sk-SK"/>
        </w:rPr>
        <w:t>správe</w:t>
      </w:r>
      <w:r>
        <w:rPr>
          <w:lang w:val="sk-SK" w:eastAsia="sk-SK"/>
        </w:rPr>
        <w:t xml:space="preserve"> pri </w:t>
      </w:r>
      <w:r w:rsidR="00B46C78">
        <w:rPr>
          <w:lang w:val="sk-SK" w:eastAsia="sk-SK"/>
        </w:rPr>
        <w:t>vysielaní</w:t>
      </w:r>
      <w:r>
        <w:rPr>
          <w:lang w:val="sk-SK" w:eastAsia="sk-SK"/>
        </w:rPr>
        <w:t xml:space="preserve"> </w:t>
      </w:r>
      <w:r w:rsidR="00B46C78">
        <w:rPr>
          <w:lang w:val="sk-SK" w:eastAsia="sk-SK"/>
        </w:rPr>
        <w:t>správy</w:t>
      </w:r>
      <w:r>
        <w:rPr>
          <w:lang w:val="sk-SK" w:eastAsia="sk-SK"/>
        </w:rPr>
        <w:t xml:space="preserve">, </w:t>
      </w:r>
      <w:r w:rsidR="00B46C78">
        <w:rPr>
          <w:lang w:val="sk-SK" w:eastAsia="sk-SK"/>
        </w:rPr>
        <w:t>nakoľko</w:t>
      </w:r>
      <w:r>
        <w:rPr>
          <w:lang w:val="sk-SK" w:eastAsia="sk-SK"/>
        </w:rPr>
        <w:t xml:space="preserve"> pre </w:t>
      </w:r>
      <w:r w:rsidR="00B46C78">
        <w:rPr>
          <w:lang w:val="sk-SK" w:eastAsia="sk-SK"/>
        </w:rPr>
        <w:t>rôzne</w:t>
      </w:r>
      <w:r>
        <w:rPr>
          <w:lang w:val="sk-SK" w:eastAsia="sk-SK"/>
        </w:rPr>
        <w:t xml:space="preserve"> </w:t>
      </w:r>
      <w:r w:rsidR="00B46C78">
        <w:rPr>
          <w:lang w:val="sk-SK" w:eastAsia="sk-SK"/>
        </w:rPr>
        <w:t>scenáre</w:t>
      </w:r>
      <w:r>
        <w:rPr>
          <w:lang w:val="sk-SK" w:eastAsia="sk-SK"/>
        </w:rPr>
        <w:t xml:space="preserve"> sa </w:t>
      </w:r>
      <w:r w:rsidR="00B46C78">
        <w:rPr>
          <w:lang w:val="sk-SK" w:eastAsia="sk-SK"/>
        </w:rPr>
        <w:t>môže</w:t>
      </w:r>
      <w:r>
        <w:rPr>
          <w:lang w:val="sk-SK" w:eastAsia="sk-SK"/>
        </w:rPr>
        <w:t xml:space="preserve"> </w:t>
      </w:r>
      <w:r w:rsidR="00B46C78">
        <w:rPr>
          <w:lang w:val="sk-SK" w:eastAsia="sk-SK"/>
        </w:rPr>
        <w:t>vyskytnúť</w:t>
      </w:r>
      <w:r>
        <w:rPr>
          <w:lang w:val="sk-SK" w:eastAsia="sk-SK"/>
        </w:rPr>
        <w:t xml:space="preserve"> núdza </w:t>
      </w:r>
      <w:r w:rsidR="00B46C78">
        <w:rPr>
          <w:lang w:val="sk-SK" w:eastAsia="sk-SK"/>
        </w:rPr>
        <w:t>použiť</w:t>
      </w:r>
      <w:r>
        <w:rPr>
          <w:lang w:val="sk-SK" w:eastAsia="sk-SK"/>
        </w:rPr>
        <w:t xml:space="preserve"> </w:t>
      </w:r>
      <w:r w:rsidR="00B46C78">
        <w:rPr>
          <w:lang w:val="sk-SK" w:eastAsia="sk-SK"/>
        </w:rPr>
        <w:t>rôzne</w:t>
      </w:r>
      <w:r>
        <w:rPr>
          <w:lang w:val="sk-SK" w:eastAsia="sk-SK"/>
        </w:rPr>
        <w:t xml:space="preserve"> </w:t>
      </w:r>
      <w:r w:rsidR="00B46C78">
        <w:rPr>
          <w:lang w:val="sk-SK" w:eastAsia="sk-SK"/>
        </w:rPr>
        <w:t>technológie</w:t>
      </w:r>
      <w:r>
        <w:rPr>
          <w:lang w:val="sk-SK" w:eastAsia="sk-SK"/>
        </w:rPr>
        <w:t>.</w:t>
      </w:r>
    </w:p>
    <w:p w14:paraId="407D5B92" w14:textId="77777777" w:rsidR="000F549C" w:rsidRDefault="00C22E9F" w:rsidP="000F549C">
      <w:pPr>
        <w:jc w:val="center"/>
        <w:rPr>
          <w:lang w:val="sk-SK" w:eastAsia="sk-SK"/>
        </w:rPr>
      </w:pPr>
      <w:r w:rsidRPr="00C22E9F">
        <w:rPr>
          <w:noProof/>
          <w:lang w:val="sk-SK" w:eastAsia="sk-SK"/>
        </w:rPr>
        <w:drawing>
          <wp:inline distT="0" distB="0" distL="0" distR="0" wp14:anchorId="129F6EDA" wp14:editId="5145BE51">
            <wp:extent cx="4787900" cy="2003004"/>
            <wp:effectExtent l="0" t="0" r="0" b="0"/>
            <wp:docPr id="101284518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45188" name="Picture 1" descr="Graphical user interface, text, application&#10;&#10;Description automatically generated"/>
                    <pic:cNvPicPr/>
                  </pic:nvPicPr>
                  <pic:blipFill>
                    <a:blip r:embed="rId53"/>
                    <a:stretch>
                      <a:fillRect/>
                    </a:stretch>
                  </pic:blipFill>
                  <pic:spPr>
                    <a:xfrm>
                      <a:off x="0" y="0"/>
                      <a:ext cx="4815586" cy="2014586"/>
                    </a:xfrm>
                    <a:prstGeom prst="rect">
                      <a:avLst/>
                    </a:prstGeom>
                  </pic:spPr>
                </pic:pic>
              </a:graphicData>
            </a:graphic>
          </wp:inline>
        </w:drawing>
      </w:r>
    </w:p>
    <w:p w14:paraId="6432386B" w14:textId="1D44D380" w:rsidR="00062690" w:rsidRPr="00F825F4" w:rsidRDefault="007F1014" w:rsidP="0011651C">
      <w:pPr>
        <w:jc w:val="center"/>
        <w:rPr>
          <w:lang w:val="sk-SK" w:eastAsia="sk-SK"/>
        </w:rPr>
      </w:pPr>
      <w:r w:rsidRPr="00F825F4">
        <w:rPr>
          <w:sz w:val="20"/>
          <w:szCs w:val="18"/>
          <w:lang w:val="sk-SK"/>
        </w:rPr>
        <w:t>Obr.</w:t>
      </w:r>
      <w:r w:rsidR="00F825F4">
        <w:rPr>
          <w:sz w:val="20"/>
          <w:szCs w:val="18"/>
          <w:lang w:val="sk-SK"/>
        </w:rPr>
        <w:t xml:space="preserve"> </w:t>
      </w:r>
      <w:r w:rsidR="000F549C" w:rsidRPr="00F825F4">
        <w:rPr>
          <w:sz w:val="20"/>
          <w:szCs w:val="18"/>
          <w:lang w:val="sk-SK" w:eastAsia="sk-SK"/>
        </w:rPr>
        <w:t>3</w:t>
      </w:r>
      <w:r w:rsidR="00A36970" w:rsidRPr="00F825F4">
        <w:rPr>
          <w:sz w:val="20"/>
          <w:szCs w:val="18"/>
          <w:lang w:val="sk-SK" w:eastAsia="sk-SK"/>
        </w:rPr>
        <w:t>4</w:t>
      </w:r>
      <w:r w:rsidR="000F549C" w:rsidRPr="00F825F4">
        <w:rPr>
          <w:sz w:val="20"/>
          <w:szCs w:val="18"/>
          <w:lang w:val="sk-SK" w:eastAsia="sk-SK"/>
        </w:rPr>
        <w:t xml:space="preserve"> Odosielanie </w:t>
      </w:r>
      <w:r w:rsidR="00B46C78" w:rsidRPr="00F825F4">
        <w:rPr>
          <w:sz w:val="20"/>
          <w:szCs w:val="18"/>
          <w:lang w:val="sk-SK" w:eastAsia="sk-SK"/>
        </w:rPr>
        <w:t>správy</w:t>
      </w:r>
    </w:p>
    <w:p w14:paraId="56B095E7" w14:textId="0DCB1A9D" w:rsidR="003F0536" w:rsidRDefault="003F0536" w:rsidP="00B462A3">
      <w:pPr>
        <w:pStyle w:val="Heading3"/>
      </w:pPr>
      <w:bookmarkStart w:id="60" w:name="_Toc134457070"/>
      <w:r>
        <w:t>Scenár</w:t>
      </w:r>
      <w:bookmarkEnd w:id="60"/>
    </w:p>
    <w:p w14:paraId="43C8BF78" w14:textId="490B680A" w:rsidR="007B738B" w:rsidRPr="00E8441A" w:rsidRDefault="00EB2ACA" w:rsidP="00CE7CF6">
      <w:pPr>
        <w:spacing w:line="360" w:lineRule="auto"/>
        <w:ind w:firstLine="720"/>
        <w:rPr>
          <w:lang w:val="sk-SK" w:eastAsia="sk-SK"/>
        </w:rPr>
      </w:pPr>
      <w:r w:rsidRPr="00E8441A">
        <w:rPr>
          <w:lang w:val="sk-SK" w:eastAsia="sk-SK"/>
        </w:rPr>
        <w:t xml:space="preserve">Po </w:t>
      </w:r>
      <w:r w:rsidR="00A92F77" w:rsidRPr="00E8441A">
        <w:rPr>
          <w:lang w:val="sk-SK" w:eastAsia="sk-SK"/>
        </w:rPr>
        <w:t>príprave</w:t>
      </w:r>
      <w:r w:rsidRPr="00E8441A">
        <w:rPr>
          <w:lang w:val="sk-SK" w:eastAsia="sk-SK"/>
        </w:rPr>
        <w:t xml:space="preserve"> a </w:t>
      </w:r>
      <w:r w:rsidR="00B363C9" w:rsidRPr="00E8441A">
        <w:rPr>
          <w:lang w:val="sk-SK" w:eastAsia="sk-SK"/>
        </w:rPr>
        <w:t>testovaní</w:t>
      </w:r>
      <w:r w:rsidRPr="00E8441A">
        <w:rPr>
          <w:lang w:val="sk-SK" w:eastAsia="sk-SK"/>
        </w:rPr>
        <w:t xml:space="preserve"> </w:t>
      </w:r>
      <w:r w:rsidR="00B363C9" w:rsidRPr="00E8441A">
        <w:rPr>
          <w:lang w:val="sk-SK" w:eastAsia="sk-SK"/>
        </w:rPr>
        <w:t>komunikácie</w:t>
      </w:r>
      <w:r w:rsidRPr="00E8441A">
        <w:rPr>
          <w:lang w:val="sk-SK" w:eastAsia="sk-SK"/>
        </w:rPr>
        <w:t xml:space="preserve"> a mobility </w:t>
      </w:r>
      <w:r w:rsidR="00B363C9">
        <w:rPr>
          <w:lang w:val="sk-SK" w:eastAsia="sk-SK"/>
        </w:rPr>
        <w:t>nasledovalo</w:t>
      </w:r>
      <w:r w:rsidRPr="00E8441A">
        <w:rPr>
          <w:lang w:val="sk-SK" w:eastAsia="sk-SK"/>
        </w:rPr>
        <w:t xml:space="preserve"> vytvorenie </w:t>
      </w:r>
      <w:r w:rsidR="00B363C9" w:rsidRPr="00E8441A">
        <w:rPr>
          <w:lang w:val="sk-SK" w:eastAsia="sk-SK"/>
        </w:rPr>
        <w:t>scenár</w:t>
      </w:r>
      <w:r w:rsidR="001040F3">
        <w:rPr>
          <w:lang w:val="sk-SK" w:eastAsia="sk-SK"/>
        </w:rPr>
        <w:t>a</w:t>
      </w:r>
      <w:r w:rsidRPr="00E8441A">
        <w:rPr>
          <w:lang w:val="sk-SK" w:eastAsia="sk-SK"/>
        </w:rPr>
        <w:t xml:space="preserve"> pre </w:t>
      </w:r>
      <w:r w:rsidR="00B363C9" w:rsidRPr="00E8441A">
        <w:rPr>
          <w:lang w:val="sk-SK" w:eastAsia="sk-SK"/>
        </w:rPr>
        <w:t>nejakú</w:t>
      </w:r>
      <w:r w:rsidRPr="00E8441A">
        <w:rPr>
          <w:lang w:val="sk-SK" w:eastAsia="sk-SK"/>
        </w:rPr>
        <w:t xml:space="preserve"> </w:t>
      </w:r>
      <w:r w:rsidR="00B363C9" w:rsidRPr="00E8441A">
        <w:rPr>
          <w:lang w:val="sk-SK" w:eastAsia="sk-SK"/>
        </w:rPr>
        <w:t>situáciu</w:t>
      </w:r>
      <w:r w:rsidRPr="00E8441A">
        <w:rPr>
          <w:lang w:val="sk-SK" w:eastAsia="sk-SK"/>
        </w:rPr>
        <w:t xml:space="preserve">. Pod </w:t>
      </w:r>
      <w:r w:rsidR="00B363C9" w:rsidRPr="00E8441A">
        <w:rPr>
          <w:lang w:val="sk-SK" w:eastAsia="sk-SK"/>
        </w:rPr>
        <w:t>scenárom</w:t>
      </w:r>
      <w:r w:rsidRPr="00E8441A">
        <w:rPr>
          <w:lang w:val="sk-SK" w:eastAsia="sk-SK"/>
        </w:rPr>
        <w:t xml:space="preserve"> sa rozumie </w:t>
      </w:r>
      <w:r w:rsidR="00B363C9" w:rsidRPr="00E8441A">
        <w:rPr>
          <w:lang w:val="sk-SK" w:eastAsia="sk-SK"/>
        </w:rPr>
        <w:t>nejaká</w:t>
      </w:r>
      <w:r w:rsidRPr="00E8441A">
        <w:rPr>
          <w:lang w:val="sk-SK" w:eastAsia="sk-SK"/>
        </w:rPr>
        <w:t xml:space="preserve"> </w:t>
      </w:r>
      <w:r w:rsidR="00B363C9" w:rsidRPr="00E8441A">
        <w:rPr>
          <w:lang w:val="sk-SK" w:eastAsia="sk-SK"/>
        </w:rPr>
        <w:t>špecifická</w:t>
      </w:r>
      <w:r w:rsidRPr="00E8441A">
        <w:rPr>
          <w:lang w:val="sk-SK" w:eastAsia="sk-SK"/>
        </w:rPr>
        <w:t xml:space="preserve"> </w:t>
      </w:r>
      <w:r w:rsidR="00B363C9" w:rsidRPr="00E8441A">
        <w:rPr>
          <w:lang w:val="sk-SK" w:eastAsia="sk-SK"/>
        </w:rPr>
        <w:t>udalosť</w:t>
      </w:r>
      <w:r w:rsidR="0018240A">
        <w:rPr>
          <w:lang w:val="sk-SK" w:eastAsia="sk-SK"/>
        </w:rPr>
        <w:t>,</w:t>
      </w:r>
      <w:r w:rsidRPr="00E8441A">
        <w:rPr>
          <w:lang w:val="sk-SK" w:eastAsia="sk-SK"/>
        </w:rPr>
        <w:t xml:space="preserve"> </w:t>
      </w:r>
      <w:r w:rsidR="00B363C9" w:rsidRPr="00E8441A">
        <w:rPr>
          <w:lang w:val="sk-SK" w:eastAsia="sk-SK"/>
        </w:rPr>
        <w:t>ktorá</w:t>
      </w:r>
      <w:r w:rsidRPr="00E8441A">
        <w:rPr>
          <w:lang w:val="sk-SK" w:eastAsia="sk-SK"/>
        </w:rPr>
        <w:t xml:space="preserve"> </w:t>
      </w:r>
      <w:r w:rsidR="00B363C9" w:rsidRPr="00E8441A">
        <w:rPr>
          <w:lang w:val="sk-SK" w:eastAsia="sk-SK"/>
        </w:rPr>
        <w:t>môže</w:t>
      </w:r>
      <w:r w:rsidRPr="00E8441A">
        <w:rPr>
          <w:lang w:val="sk-SK" w:eastAsia="sk-SK"/>
        </w:rPr>
        <w:t xml:space="preserve"> </w:t>
      </w:r>
      <w:r w:rsidR="00B363C9" w:rsidRPr="00E8441A">
        <w:rPr>
          <w:lang w:val="sk-SK" w:eastAsia="sk-SK"/>
        </w:rPr>
        <w:t>nast</w:t>
      </w:r>
      <w:r w:rsidR="0018240A">
        <w:rPr>
          <w:lang w:val="sk-SK" w:eastAsia="sk-SK"/>
        </w:rPr>
        <w:t>a</w:t>
      </w:r>
      <w:r w:rsidR="00B363C9" w:rsidRPr="00E8441A">
        <w:rPr>
          <w:lang w:val="sk-SK" w:eastAsia="sk-SK"/>
        </w:rPr>
        <w:t>ť</w:t>
      </w:r>
      <w:r w:rsidRPr="00E8441A">
        <w:rPr>
          <w:lang w:val="sk-SK" w:eastAsia="sk-SK"/>
        </w:rPr>
        <w:t xml:space="preserve"> v dopravnej </w:t>
      </w:r>
      <w:r w:rsidR="00B363C9" w:rsidRPr="00E8441A">
        <w:rPr>
          <w:lang w:val="sk-SK" w:eastAsia="sk-SK"/>
        </w:rPr>
        <w:t>premávke</w:t>
      </w:r>
      <w:r w:rsidRPr="00E8441A">
        <w:rPr>
          <w:lang w:val="sk-SK" w:eastAsia="sk-SK"/>
        </w:rPr>
        <w:t xml:space="preserve">. Medzi </w:t>
      </w:r>
      <w:r w:rsidR="00B363C9" w:rsidRPr="00E8441A">
        <w:rPr>
          <w:lang w:val="sk-SK" w:eastAsia="sk-SK"/>
        </w:rPr>
        <w:t>najčastejšie</w:t>
      </w:r>
      <w:r w:rsidRPr="00E8441A">
        <w:rPr>
          <w:lang w:val="sk-SK" w:eastAsia="sk-SK"/>
        </w:rPr>
        <w:t xml:space="preserve"> </w:t>
      </w:r>
      <w:r w:rsidR="00B363C9" w:rsidRPr="00E8441A">
        <w:rPr>
          <w:lang w:val="sk-SK" w:eastAsia="sk-SK"/>
        </w:rPr>
        <w:t>scenáre</w:t>
      </w:r>
      <w:r w:rsidRPr="00E8441A">
        <w:rPr>
          <w:lang w:val="sk-SK" w:eastAsia="sk-SK"/>
        </w:rPr>
        <w:t xml:space="preserve"> patria nehody, poruchy auta, dopravn</w:t>
      </w:r>
      <w:r w:rsidR="00B363C9">
        <w:rPr>
          <w:lang w:val="sk-SK" w:eastAsia="sk-SK"/>
        </w:rPr>
        <w:t>é</w:t>
      </w:r>
      <w:r w:rsidRPr="00E8441A">
        <w:rPr>
          <w:lang w:val="sk-SK" w:eastAsia="sk-SK"/>
        </w:rPr>
        <w:t xml:space="preserve"> </w:t>
      </w:r>
      <w:r w:rsidR="00B363C9" w:rsidRPr="00E8441A">
        <w:rPr>
          <w:lang w:val="sk-SK" w:eastAsia="sk-SK"/>
        </w:rPr>
        <w:t>zápchy</w:t>
      </w:r>
      <w:r w:rsidRPr="00E8441A">
        <w:rPr>
          <w:lang w:val="sk-SK" w:eastAsia="sk-SK"/>
        </w:rPr>
        <w:t xml:space="preserve">, uzatvorenie cesty </w:t>
      </w:r>
      <w:r w:rsidR="00B363C9" w:rsidRPr="00E8441A">
        <w:rPr>
          <w:lang w:val="sk-SK" w:eastAsia="sk-SK"/>
        </w:rPr>
        <w:t>atď.</w:t>
      </w:r>
      <w:r w:rsidRPr="00E8441A">
        <w:rPr>
          <w:lang w:val="sk-SK" w:eastAsia="sk-SK"/>
        </w:rPr>
        <w:t xml:space="preserve"> Samozrejme</w:t>
      </w:r>
      <w:r w:rsidR="0018240A">
        <w:rPr>
          <w:lang w:val="sk-SK" w:eastAsia="sk-SK"/>
        </w:rPr>
        <w:t>,</w:t>
      </w:r>
      <w:r w:rsidRPr="00E8441A">
        <w:rPr>
          <w:lang w:val="sk-SK" w:eastAsia="sk-SK"/>
        </w:rPr>
        <w:t xml:space="preserve"> do scenára patria </w:t>
      </w:r>
      <w:r w:rsidR="00B363C9">
        <w:rPr>
          <w:lang w:val="sk-SK" w:eastAsia="sk-SK"/>
        </w:rPr>
        <w:t xml:space="preserve">aj </w:t>
      </w:r>
      <w:r w:rsidR="00B363C9" w:rsidRPr="00E8441A">
        <w:rPr>
          <w:lang w:val="sk-SK" w:eastAsia="sk-SK"/>
        </w:rPr>
        <w:t>všetky</w:t>
      </w:r>
      <w:r w:rsidRPr="00E8441A">
        <w:rPr>
          <w:lang w:val="sk-SK" w:eastAsia="sk-SK"/>
        </w:rPr>
        <w:t xml:space="preserve"> kroky</w:t>
      </w:r>
      <w:r w:rsidR="0018240A">
        <w:rPr>
          <w:lang w:val="sk-SK" w:eastAsia="sk-SK"/>
        </w:rPr>
        <w:t>,</w:t>
      </w:r>
      <w:r w:rsidRPr="00E8441A">
        <w:rPr>
          <w:lang w:val="sk-SK" w:eastAsia="sk-SK"/>
        </w:rPr>
        <w:t xml:space="preserve"> </w:t>
      </w:r>
      <w:r w:rsidR="00B363C9" w:rsidRPr="00E8441A">
        <w:rPr>
          <w:lang w:val="sk-SK" w:eastAsia="sk-SK"/>
        </w:rPr>
        <w:t>ktoré</w:t>
      </w:r>
      <w:r w:rsidRPr="00E8441A">
        <w:rPr>
          <w:lang w:val="sk-SK" w:eastAsia="sk-SK"/>
        </w:rPr>
        <w:t xml:space="preserve"> </w:t>
      </w:r>
      <w:r w:rsidR="00B363C9" w:rsidRPr="00E8441A">
        <w:rPr>
          <w:lang w:val="sk-SK" w:eastAsia="sk-SK"/>
        </w:rPr>
        <w:t>nasledujú</w:t>
      </w:r>
      <w:r w:rsidRPr="00E8441A">
        <w:rPr>
          <w:lang w:val="sk-SK" w:eastAsia="sk-SK"/>
        </w:rPr>
        <w:t xml:space="preserve"> po takzvanom </w:t>
      </w:r>
      <w:r w:rsidR="00B363C9" w:rsidRPr="00E8441A">
        <w:rPr>
          <w:lang w:val="sk-SK" w:eastAsia="sk-SK"/>
        </w:rPr>
        <w:t>spúšťa</w:t>
      </w:r>
      <w:r w:rsidR="00EC54DD">
        <w:rPr>
          <w:lang w:val="sk-SK" w:eastAsia="sk-SK"/>
        </w:rPr>
        <w:t>či</w:t>
      </w:r>
      <w:r w:rsidRPr="00E8441A">
        <w:rPr>
          <w:lang w:val="sk-SK" w:eastAsia="sk-SK"/>
        </w:rPr>
        <w:t xml:space="preserve"> tohto </w:t>
      </w:r>
      <w:r w:rsidR="00B363C9" w:rsidRPr="00E8441A">
        <w:rPr>
          <w:lang w:val="sk-SK" w:eastAsia="sk-SK"/>
        </w:rPr>
        <w:t>scenára</w:t>
      </w:r>
      <w:r w:rsidRPr="00E8441A">
        <w:rPr>
          <w:lang w:val="sk-SK" w:eastAsia="sk-SK"/>
        </w:rPr>
        <w:t xml:space="preserve">. Pod pojmom </w:t>
      </w:r>
      <w:r w:rsidR="00B363C9" w:rsidRPr="00E8441A">
        <w:rPr>
          <w:lang w:val="sk-SK" w:eastAsia="sk-SK"/>
        </w:rPr>
        <w:t>spúšťač</w:t>
      </w:r>
      <w:r w:rsidRPr="00E8441A">
        <w:rPr>
          <w:lang w:val="sk-SK" w:eastAsia="sk-SK"/>
        </w:rPr>
        <w:t xml:space="preserve"> sa rozumie akcia alebo jav</w:t>
      </w:r>
      <w:r w:rsidR="00EC54DD">
        <w:rPr>
          <w:lang w:val="sk-SK" w:eastAsia="sk-SK"/>
        </w:rPr>
        <w:t>,</w:t>
      </w:r>
      <w:r w:rsidRPr="00E8441A">
        <w:rPr>
          <w:lang w:val="sk-SK" w:eastAsia="sk-SK"/>
        </w:rPr>
        <w:t xml:space="preserve"> </w:t>
      </w:r>
      <w:r w:rsidR="00B363C9" w:rsidRPr="00E8441A">
        <w:rPr>
          <w:lang w:val="sk-SK" w:eastAsia="sk-SK"/>
        </w:rPr>
        <w:t>kvôli</w:t>
      </w:r>
      <w:r w:rsidRPr="00E8441A">
        <w:rPr>
          <w:lang w:val="sk-SK" w:eastAsia="sk-SK"/>
        </w:rPr>
        <w:t xml:space="preserve"> </w:t>
      </w:r>
      <w:r w:rsidR="00B363C9" w:rsidRPr="00E8441A">
        <w:rPr>
          <w:lang w:val="sk-SK" w:eastAsia="sk-SK"/>
        </w:rPr>
        <w:t>ktorému</w:t>
      </w:r>
      <w:r w:rsidRPr="00E8441A">
        <w:rPr>
          <w:lang w:val="sk-SK" w:eastAsia="sk-SK"/>
        </w:rPr>
        <w:t xml:space="preserve"> sa </w:t>
      </w:r>
      <w:r w:rsidR="00B363C9" w:rsidRPr="00E8441A">
        <w:rPr>
          <w:lang w:val="sk-SK" w:eastAsia="sk-SK"/>
        </w:rPr>
        <w:t>preruší</w:t>
      </w:r>
      <w:r w:rsidRPr="00E8441A">
        <w:rPr>
          <w:lang w:val="sk-SK" w:eastAsia="sk-SK"/>
        </w:rPr>
        <w:t xml:space="preserve"> </w:t>
      </w:r>
      <w:r w:rsidR="00B363C9" w:rsidRPr="00E8441A">
        <w:rPr>
          <w:lang w:val="sk-SK" w:eastAsia="sk-SK"/>
        </w:rPr>
        <w:t>normálny</w:t>
      </w:r>
      <w:r w:rsidRPr="00E8441A">
        <w:rPr>
          <w:lang w:val="sk-SK" w:eastAsia="sk-SK"/>
        </w:rPr>
        <w:t xml:space="preserve"> tok dopravy a </w:t>
      </w:r>
      <w:r w:rsidR="00B363C9" w:rsidRPr="00E8441A">
        <w:rPr>
          <w:lang w:val="sk-SK" w:eastAsia="sk-SK"/>
        </w:rPr>
        <w:t>nasledujú</w:t>
      </w:r>
      <w:r w:rsidRPr="00E8441A">
        <w:rPr>
          <w:lang w:val="sk-SK" w:eastAsia="sk-SK"/>
        </w:rPr>
        <w:t xml:space="preserve"> akcie zo </w:t>
      </w:r>
      <w:r w:rsidR="00B363C9" w:rsidRPr="00E8441A">
        <w:rPr>
          <w:lang w:val="sk-SK" w:eastAsia="sk-SK"/>
        </w:rPr>
        <w:t>scenára</w:t>
      </w:r>
      <w:r w:rsidRPr="00E8441A">
        <w:rPr>
          <w:lang w:val="sk-SK" w:eastAsia="sk-SK"/>
        </w:rPr>
        <w:t xml:space="preserve">. </w:t>
      </w:r>
      <w:r w:rsidR="00B363C9" w:rsidRPr="00E8441A">
        <w:rPr>
          <w:lang w:val="sk-SK" w:eastAsia="sk-SK"/>
        </w:rPr>
        <w:t>Napr</w:t>
      </w:r>
      <w:r w:rsidR="001040F3">
        <w:rPr>
          <w:lang w:val="sk-SK" w:eastAsia="sk-SK"/>
        </w:rPr>
        <w:t>.</w:t>
      </w:r>
      <w:r w:rsidRPr="00E8441A">
        <w:rPr>
          <w:lang w:val="sk-SK" w:eastAsia="sk-SK"/>
        </w:rPr>
        <w:t xml:space="preserve"> pri </w:t>
      </w:r>
      <w:r w:rsidR="00B363C9" w:rsidRPr="00E8441A">
        <w:rPr>
          <w:lang w:val="sk-SK" w:eastAsia="sk-SK"/>
        </w:rPr>
        <w:t>scenári</w:t>
      </w:r>
      <w:r w:rsidRPr="00E8441A">
        <w:rPr>
          <w:lang w:val="sk-SK" w:eastAsia="sk-SK"/>
        </w:rPr>
        <w:t xml:space="preserve"> s </w:t>
      </w:r>
      <w:r w:rsidR="00B363C9" w:rsidRPr="00E8441A">
        <w:rPr>
          <w:lang w:val="sk-SK" w:eastAsia="sk-SK"/>
        </w:rPr>
        <w:t>haváriou</w:t>
      </w:r>
      <w:r w:rsidRPr="00E8441A">
        <w:rPr>
          <w:lang w:val="sk-SK" w:eastAsia="sk-SK"/>
        </w:rPr>
        <w:t xml:space="preserve"> automobilov je </w:t>
      </w:r>
      <w:r w:rsidR="00B363C9" w:rsidRPr="00E8441A">
        <w:rPr>
          <w:lang w:val="sk-SK" w:eastAsia="sk-SK"/>
        </w:rPr>
        <w:t>samotná</w:t>
      </w:r>
      <w:r w:rsidRPr="00E8441A">
        <w:rPr>
          <w:lang w:val="sk-SK" w:eastAsia="sk-SK"/>
        </w:rPr>
        <w:t xml:space="preserve"> </w:t>
      </w:r>
      <w:r w:rsidR="00B363C9" w:rsidRPr="00E8441A">
        <w:rPr>
          <w:lang w:val="sk-SK" w:eastAsia="sk-SK"/>
        </w:rPr>
        <w:t>havária</w:t>
      </w:r>
      <w:r w:rsidRPr="00E8441A">
        <w:rPr>
          <w:lang w:val="sk-SK" w:eastAsia="sk-SK"/>
        </w:rPr>
        <w:t xml:space="preserve"> </w:t>
      </w:r>
      <w:r w:rsidR="00B363C9" w:rsidRPr="00E8441A">
        <w:rPr>
          <w:lang w:val="sk-SK" w:eastAsia="sk-SK"/>
        </w:rPr>
        <w:t>spúšťač</w:t>
      </w:r>
      <w:r w:rsidRPr="00E8441A">
        <w:rPr>
          <w:lang w:val="sk-SK" w:eastAsia="sk-SK"/>
        </w:rPr>
        <w:t xml:space="preserve"> a po </w:t>
      </w:r>
      <w:r w:rsidR="00B363C9" w:rsidRPr="00E8441A">
        <w:rPr>
          <w:lang w:val="sk-SK" w:eastAsia="sk-SK"/>
        </w:rPr>
        <w:t>havárii</w:t>
      </w:r>
      <w:r w:rsidRPr="00E8441A">
        <w:rPr>
          <w:lang w:val="sk-SK" w:eastAsia="sk-SK"/>
        </w:rPr>
        <w:t xml:space="preserve"> </w:t>
      </w:r>
      <w:r w:rsidR="00B363C9" w:rsidRPr="00E8441A">
        <w:rPr>
          <w:lang w:val="sk-SK" w:eastAsia="sk-SK"/>
        </w:rPr>
        <w:t>odklon</w:t>
      </w:r>
      <w:r w:rsidRPr="00E8441A">
        <w:rPr>
          <w:lang w:val="sk-SK" w:eastAsia="sk-SK"/>
        </w:rPr>
        <w:t xml:space="preserve"> dopravy je </w:t>
      </w:r>
      <w:r w:rsidR="00B363C9" w:rsidRPr="00E8441A">
        <w:rPr>
          <w:lang w:val="sk-SK" w:eastAsia="sk-SK"/>
        </w:rPr>
        <w:t>stále</w:t>
      </w:r>
      <w:r w:rsidRPr="00E8441A">
        <w:rPr>
          <w:lang w:val="sk-SK" w:eastAsia="sk-SK"/>
        </w:rPr>
        <w:t xml:space="preserve"> </w:t>
      </w:r>
      <w:r w:rsidR="00B363C9" w:rsidRPr="00E8441A">
        <w:rPr>
          <w:lang w:val="sk-SK" w:eastAsia="sk-SK"/>
        </w:rPr>
        <w:t>cestou</w:t>
      </w:r>
      <w:r w:rsidRPr="00E8441A">
        <w:rPr>
          <w:lang w:val="sk-SK" w:eastAsia="sk-SK"/>
        </w:rPr>
        <w:t xml:space="preserve"> </w:t>
      </w:r>
      <w:r w:rsidR="00B363C9" w:rsidRPr="00E8441A">
        <w:rPr>
          <w:lang w:val="sk-SK" w:eastAsia="sk-SK"/>
        </w:rPr>
        <w:t>scenára</w:t>
      </w:r>
      <w:r w:rsidRPr="00E8441A">
        <w:rPr>
          <w:lang w:val="sk-SK" w:eastAsia="sk-SK"/>
        </w:rPr>
        <w:t>.</w:t>
      </w:r>
    </w:p>
    <w:p w14:paraId="2391A27F" w14:textId="00E4D351" w:rsidR="00CE710B" w:rsidRDefault="00EB2ACA" w:rsidP="00CE710B">
      <w:pPr>
        <w:spacing w:line="360" w:lineRule="auto"/>
        <w:rPr>
          <w:noProof/>
          <w:lang w:val="sk-SK" w:eastAsia="sk-SK"/>
        </w:rPr>
      </w:pPr>
      <w:r w:rsidRPr="00E8441A">
        <w:rPr>
          <w:lang w:val="sk-SK" w:eastAsia="sk-SK"/>
        </w:rPr>
        <w:tab/>
        <w:t>V </w:t>
      </w:r>
      <w:r w:rsidR="00B363C9" w:rsidRPr="00E8441A">
        <w:rPr>
          <w:lang w:val="sk-SK" w:eastAsia="sk-SK"/>
        </w:rPr>
        <w:t>zadaní</w:t>
      </w:r>
      <w:r w:rsidRPr="00E8441A">
        <w:rPr>
          <w:lang w:val="sk-SK" w:eastAsia="sk-SK"/>
        </w:rPr>
        <w:t xml:space="preserve"> tejto pr</w:t>
      </w:r>
      <w:r w:rsidR="00EC54DD">
        <w:rPr>
          <w:lang w:val="sk-SK" w:eastAsia="sk-SK"/>
        </w:rPr>
        <w:t>á</w:t>
      </w:r>
      <w:r w:rsidRPr="00E8441A">
        <w:rPr>
          <w:lang w:val="sk-SK" w:eastAsia="sk-SK"/>
        </w:rPr>
        <w:t xml:space="preserve">ce sa </w:t>
      </w:r>
      <w:r w:rsidR="00B363C9" w:rsidRPr="00E8441A">
        <w:rPr>
          <w:lang w:val="sk-SK" w:eastAsia="sk-SK"/>
        </w:rPr>
        <w:t>spomínajú</w:t>
      </w:r>
      <w:r w:rsidRPr="00E8441A">
        <w:rPr>
          <w:lang w:val="sk-SK" w:eastAsia="sk-SK"/>
        </w:rPr>
        <w:t xml:space="preserve"> dva typy </w:t>
      </w:r>
      <w:r w:rsidR="00B363C9" w:rsidRPr="00E8441A">
        <w:rPr>
          <w:lang w:val="sk-SK" w:eastAsia="sk-SK"/>
        </w:rPr>
        <w:t>komunikáci</w:t>
      </w:r>
      <w:r w:rsidR="00EC54DD">
        <w:rPr>
          <w:lang w:val="sk-SK" w:eastAsia="sk-SK"/>
        </w:rPr>
        <w:t>í</w:t>
      </w:r>
      <w:r w:rsidRPr="00E8441A">
        <w:rPr>
          <w:lang w:val="sk-SK" w:eastAsia="sk-SK"/>
        </w:rPr>
        <w:t xml:space="preserve"> a to V2V a V2C, teda </w:t>
      </w:r>
      <w:r w:rsidR="00B363C9" w:rsidRPr="00E8441A">
        <w:rPr>
          <w:lang w:val="sk-SK" w:eastAsia="sk-SK"/>
        </w:rPr>
        <w:t>komunikácia</w:t>
      </w:r>
      <w:r w:rsidRPr="00E8441A">
        <w:rPr>
          <w:lang w:val="sk-SK" w:eastAsia="sk-SK"/>
        </w:rPr>
        <w:t xml:space="preserve"> medzi vozidlami na ceste a vozidlom a online cloud</w:t>
      </w:r>
      <w:r w:rsidR="00746168">
        <w:rPr>
          <w:lang w:val="sk-SK" w:eastAsia="sk-SK"/>
        </w:rPr>
        <w:t>-</w:t>
      </w:r>
      <w:r w:rsidRPr="00E8441A">
        <w:rPr>
          <w:lang w:val="sk-SK" w:eastAsia="sk-SK"/>
        </w:rPr>
        <w:t xml:space="preserve">ovým </w:t>
      </w:r>
      <w:r w:rsidR="00B363C9" w:rsidRPr="00E8441A">
        <w:rPr>
          <w:lang w:val="sk-SK" w:eastAsia="sk-SK"/>
        </w:rPr>
        <w:t>úložiskom</w:t>
      </w:r>
      <w:r w:rsidRPr="00E8441A">
        <w:rPr>
          <w:lang w:val="sk-SK" w:eastAsia="sk-SK"/>
        </w:rPr>
        <w:t>.</w:t>
      </w:r>
      <w:r w:rsidR="00CE7CF6" w:rsidRPr="00E8441A">
        <w:rPr>
          <w:lang w:val="sk-SK" w:eastAsia="sk-SK"/>
        </w:rPr>
        <w:t xml:space="preserve"> Preto</w:t>
      </w:r>
      <w:r w:rsidR="00EC54DD">
        <w:rPr>
          <w:lang w:val="sk-SK" w:eastAsia="sk-SK"/>
        </w:rPr>
        <w:t xml:space="preserve"> sa</w:t>
      </w:r>
      <w:r w:rsidR="00CE7CF6" w:rsidRPr="00E8441A">
        <w:rPr>
          <w:lang w:val="sk-SK" w:eastAsia="sk-SK"/>
        </w:rPr>
        <w:t xml:space="preserve"> v tejto </w:t>
      </w:r>
      <w:r w:rsidR="00B363C9" w:rsidRPr="00E8441A">
        <w:rPr>
          <w:lang w:val="sk-SK" w:eastAsia="sk-SK"/>
        </w:rPr>
        <w:t>práci</w:t>
      </w:r>
      <w:r w:rsidR="00CE7CF6" w:rsidRPr="00E8441A">
        <w:rPr>
          <w:lang w:val="sk-SK" w:eastAsia="sk-SK"/>
        </w:rPr>
        <w:t xml:space="preserve"> bude</w:t>
      </w:r>
      <w:r w:rsidR="00EC54DD">
        <w:rPr>
          <w:lang w:val="sk-SK" w:eastAsia="sk-SK"/>
        </w:rPr>
        <w:t>m</w:t>
      </w:r>
      <w:r w:rsidR="00CE7CF6" w:rsidRPr="00E8441A">
        <w:rPr>
          <w:lang w:val="sk-SK" w:eastAsia="sk-SK"/>
        </w:rPr>
        <w:t xml:space="preserve"> venova</w:t>
      </w:r>
      <w:r w:rsidR="00EC54DD">
        <w:rPr>
          <w:lang w:val="sk-SK" w:eastAsia="sk-SK"/>
        </w:rPr>
        <w:t>ť</w:t>
      </w:r>
      <w:r w:rsidR="00CE7CF6" w:rsidRPr="00E8441A">
        <w:rPr>
          <w:lang w:val="sk-SK" w:eastAsia="sk-SK"/>
        </w:rPr>
        <w:t xml:space="preserve"> presne dvom </w:t>
      </w:r>
      <w:r w:rsidR="00B363C9" w:rsidRPr="00E8441A">
        <w:rPr>
          <w:lang w:val="sk-SK" w:eastAsia="sk-SK"/>
        </w:rPr>
        <w:t>scenárom</w:t>
      </w:r>
      <w:r w:rsidR="00CE7CF6" w:rsidRPr="00E8441A">
        <w:rPr>
          <w:lang w:val="sk-SK" w:eastAsia="sk-SK"/>
        </w:rPr>
        <w:t xml:space="preserve">, pre </w:t>
      </w:r>
      <w:r w:rsidR="00B363C9" w:rsidRPr="00E8441A">
        <w:rPr>
          <w:lang w:val="sk-SK" w:eastAsia="sk-SK"/>
        </w:rPr>
        <w:t>každý</w:t>
      </w:r>
      <w:r w:rsidR="00CE7CF6" w:rsidRPr="00E8441A">
        <w:rPr>
          <w:lang w:val="sk-SK" w:eastAsia="sk-SK"/>
        </w:rPr>
        <w:t xml:space="preserve"> typ </w:t>
      </w:r>
      <w:r w:rsidR="00B363C9" w:rsidRPr="00E8441A">
        <w:rPr>
          <w:lang w:val="sk-SK" w:eastAsia="sk-SK"/>
        </w:rPr>
        <w:t>komunikácie</w:t>
      </w:r>
      <w:r w:rsidR="00CE7CF6" w:rsidRPr="00E8441A">
        <w:rPr>
          <w:lang w:val="sk-SK" w:eastAsia="sk-SK"/>
        </w:rPr>
        <w:t xml:space="preserve"> bude </w:t>
      </w:r>
      <w:r w:rsidR="00B363C9">
        <w:rPr>
          <w:lang w:val="sk-SK" w:eastAsia="sk-SK"/>
        </w:rPr>
        <w:t xml:space="preserve">práve </w:t>
      </w:r>
      <w:r w:rsidR="00CE7CF6" w:rsidRPr="00E8441A">
        <w:rPr>
          <w:lang w:val="sk-SK" w:eastAsia="sk-SK"/>
        </w:rPr>
        <w:t>jeden</w:t>
      </w:r>
      <w:r w:rsidR="00CE7CF6" w:rsidRPr="00CE710B">
        <w:rPr>
          <w:lang w:val="sk-SK" w:eastAsia="sk-SK"/>
        </w:rPr>
        <w:t>.</w:t>
      </w:r>
      <w:r w:rsidR="00CE710B" w:rsidRPr="00CE710B">
        <w:rPr>
          <w:noProof/>
          <w:lang w:val="sk-SK" w:eastAsia="sk-SK"/>
        </w:rPr>
        <w:t xml:space="preserve"> </w:t>
      </w:r>
    </w:p>
    <w:p w14:paraId="4B03429F" w14:textId="1E47712B" w:rsidR="00CE710B" w:rsidRPr="00CE710B" w:rsidRDefault="00CE710B" w:rsidP="00CE710B">
      <w:pPr>
        <w:spacing w:line="360" w:lineRule="auto"/>
        <w:rPr>
          <w:b/>
          <w:bCs/>
          <w:noProof/>
          <w:lang w:val="sk-SK" w:eastAsia="sk-SK"/>
        </w:rPr>
      </w:pPr>
      <w:r w:rsidRPr="00CE710B">
        <w:rPr>
          <w:b/>
          <w:bCs/>
          <w:noProof/>
          <w:lang w:val="sk-SK" w:eastAsia="sk-SK"/>
        </w:rPr>
        <w:t>V2V Scenár:</w:t>
      </w:r>
    </w:p>
    <w:p w14:paraId="358840EF" w14:textId="60BAEF7C" w:rsidR="00B363C9" w:rsidRPr="00B363C9" w:rsidRDefault="00B363C9" w:rsidP="00B363C9">
      <w:pPr>
        <w:pStyle w:val="NormalWeb"/>
        <w:spacing w:before="0" w:beforeAutospacing="0" w:after="0" w:afterAutospacing="0" w:line="360" w:lineRule="auto"/>
        <w:jc w:val="both"/>
        <w:rPr>
          <w:sz w:val="28"/>
          <w:szCs w:val="28"/>
          <w:lang w:val="sk-SK"/>
        </w:rPr>
      </w:pPr>
      <w:bookmarkStart w:id="61" w:name="_Hlk131780542"/>
      <w:r w:rsidRPr="00B363C9">
        <w:rPr>
          <w:color w:val="000000"/>
          <w:lang w:val="sk-SK"/>
        </w:rPr>
        <w:t xml:space="preserve">Pri V2V scenári sa bude používať pre LiFi úplne ideálna situácia. Simuluje sa takzvaný platooning, čo je skupinka </w:t>
      </w:r>
      <w:r w:rsidR="00EC54DD">
        <w:rPr>
          <w:color w:val="000000"/>
          <w:lang w:val="sk-SK"/>
        </w:rPr>
        <w:t>á</w:t>
      </w:r>
      <w:r w:rsidRPr="00B363C9">
        <w:rPr>
          <w:color w:val="000000"/>
          <w:lang w:val="sk-SK"/>
        </w:rPr>
        <w:t>ut jazdiacich za sebou v malej vzdialenosti. Ako je už p</w:t>
      </w:r>
      <w:r w:rsidR="00EC54DD">
        <w:rPr>
          <w:color w:val="000000"/>
          <w:lang w:val="sk-SK"/>
        </w:rPr>
        <w:t>á</w:t>
      </w:r>
      <w:r w:rsidRPr="00B363C9">
        <w:rPr>
          <w:color w:val="000000"/>
          <w:lang w:val="sk-SK"/>
        </w:rPr>
        <w:t>rkrát spomínan</w:t>
      </w:r>
      <w:r w:rsidR="00EC54DD">
        <w:rPr>
          <w:color w:val="000000"/>
          <w:lang w:val="sk-SK"/>
        </w:rPr>
        <w:t>é,</w:t>
      </w:r>
      <w:r w:rsidRPr="00B363C9">
        <w:rPr>
          <w:color w:val="000000"/>
          <w:lang w:val="sk-SK"/>
        </w:rPr>
        <w:t xml:space="preserve"> najväčší nedostatok LiFi v automobilovom priemysle je jej dosah. Keď berieme </w:t>
      </w:r>
      <w:r w:rsidR="00EC54DD">
        <w:rPr>
          <w:color w:val="000000"/>
          <w:lang w:val="sk-SK"/>
        </w:rPr>
        <w:t>do</w:t>
      </w:r>
      <w:r w:rsidRPr="00B363C9">
        <w:rPr>
          <w:color w:val="000000"/>
          <w:lang w:val="sk-SK"/>
        </w:rPr>
        <w:t xml:space="preserve"> úvah</w:t>
      </w:r>
      <w:r w:rsidR="00EC54DD">
        <w:rPr>
          <w:color w:val="000000"/>
          <w:lang w:val="sk-SK"/>
        </w:rPr>
        <w:t>y</w:t>
      </w:r>
      <w:r w:rsidRPr="00B363C9">
        <w:rPr>
          <w:color w:val="000000"/>
          <w:lang w:val="sk-SK"/>
        </w:rPr>
        <w:t xml:space="preserve"> platooning</w:t>
      </w:r>
      <w:r w:rsidR="00EC54DD">
        <w:rPr>
          <w:color w:val="000000"/>
          <w:lang w:val="sk-SK"/>
        </w:rPr>
        <w:t>,</w:t>
      </w:r>
      <w:r w:rsidRPr="00B363C9">
        <w:rPr>
          <w:color w:val="000000"/>
          <w:lang w:val="sk-SK"/>
        </w:rPr>
        <w:t xml:space="preserve"> tak všetky aut</w:t>
      </w:r>
      <w:r w:rsidR="00EC54DD">
        <w:rPr>
          <w:color w:val="000000"/>
          <w:lang w:val="sk-SK"/>
        </w:rPr>
        <w:t>á</w:t>
      </w:r>
      <w:r w:rsidRPr="00B363C9">
        <w:rPr>
          <w:color w:val="000000"/>
          <w:lang w:val="sk-SK"/>
        </w:rPr>
        <w:t xml:space="preserve"> medzi sebou sú v bezpečnej vzdialenosti</w:t>
      </w:r>
      <w:r w:rsidR="00EC54DD">
        <w:rPr>
          <w:color w:val="000000"/>
          <w:lang w:val="sk-SK"/>
        </w:rPr>
        <w:t>,</w:t>
      </w:r>
      <w:r w:rsidRPr="00B363C9">
        <w:rPr>
          <w:color w:val="000000"/>
          <w:lang w:val="sk-SK"/>
        </w:rPr>
        <w:t xml:space="preserve"> v ktorej vieme zabezpečiť komunikáciu. Toto je len jedna z výhod platooningu, medzi ďalšie patri menšia </w:t>
      </w:r>
      <w:r w:rsidRPr="00B363C9">
        <w:rPr>
          <w:color w:val="000000"/>
          <w:lang w:val="sk-SK"/>
        </w:rPr>
        <w:lastRenderedPageBreak/>
        <w:t>spotreba automobilov v centre tejto skupinky, nakoľko auto pred nimi rozráža vzduch a majú menší odpor</w:t>
      </w:r>
      <w:r w:rsidR="00EC54DD">
        <w:rPr>
          <w:color w:val="000000"/>
          <w:lang w:val="sk-SK"/>
        </w:rPr>
        <w:t>,</w:t>
      </w:r>
      <w:r w:rsidRPr="00B363C9">
        <w:rPr>
          <w:color w:val="000000"/>
          <w:lang w:val="sk-SK"/>
        </w:rPr>
        <w:t xml:space="preserve"> tým pádom aj menšiu spotrebu, menšiu produkciu škodlivých látok atď. Tento scenár je vybraný na poukázanie silných stránok LiFi komunikácie v automobilovom priemysle.</w:t>
      </w:r>
    </w:p>
    <w:p w14:paraId="472FD3F6" w14:textId="6C2A4CBA" w:rsidR="00B363C9" w:rsidRPr="00B363C9" w:rsidRDefault="00B363C9" w:rsidP="00B363C9">
      <w:pPr>
        <w:pStyle w:val="NormalWeb"/>
        <w:spacing w:before="240" w:beforeAutospacing="0" w:after="240" w:afterAutospacing="0" w:line="360" w:lineRule="auto"/>
        <w:ind w:left="280"/>
        <w:jc w:val="both"/>
        <w:rPr>
          <w:sz w:val="28"/>
          <w:szCs w:val="28"/>
          <w:lang w:val="sk-SK"/>
        </w:rPr>
      </w:pPr>
      <w:r w:rsidRPr="00B363C9">
        <w:rPr>
          <w:color w:val="000000"/>
          <w:lang w:val="sk-SK"/>
        </w:rPr>
        <w:t>   </w:t>
      </w:r>
      <w:r w:rsidRPr="00B363C9">
        <w:rPr>
          <w:rStyle w:val="apple-tab-span"/>
          <w:color w:val="000000"/>
          <w:lang w:val="sk-SK"/>
        </w:rPr>
        <w:tab/>
      </w:r>
      <w:r w:rsidRPr="00B363C9">
        <w:rPr>
          <w:color w:val="000000"/>
          <w:lang w:val="sk-SK"/>
        </w:rPr>
        <w:t>Pri tomto scenári figurujú štyri automobily ktoré sa nasledujú, a na štyridsiatej sekunde prvé auto zastane na 55 sekúnd, simulujúc nejakú poruchu na ceste. Rýchlosť vozidla berieme ako spúšťač komunikácie. Akonáhle rýchlosť vozidla klesne na 0</w:t>
      </w:r>
      <w:r w:rsidR="00EC54DD">
        <w:rPr>
          <w:color w:val="000000"/>
          <w:lang w:val="sk-SK"/>
        </w:rPr>
        <w:t>,</w:t>
      </w:r>
      <w:r w:rsidRPr="00B363C9">
        <w:rPr>
          <w:color w:val="000000"/>
          <w:lang w:val="sk-SK"/>
        </w:rPr>
        <w:t xml:space="preserve"> tak vozidlo vyšle ako prednými</w:t>
      </w:r>
      <w:r w:rsidR="00EC54DD">
        <w:rPr>
          <w:color w:val="000000"/>
          <w:lang w:val="sk-SK"/>
        </w:rPr>
        <w:t>,</w:t>
      </w:r>
      <w:r w:rsidRPr="00B363C9">
        <w:rPr>
          <w:color w:val="000000"/>
          <w:lang w:val="sk-SK"/>
        </w:rPr>
        <w:t xml:space="preserve"> tak aj zadnými svetlometmi správu NEHODA broadcastom. Broadcast je vybraný z</w:t>
      </w:r>
      <w:r w:rsidR="00EC54DD">
        <w:rPr>
          <w:color w:val="000000"/>
          <w:lang w:val="sk-SK"/>
        </w:rPr>
        <w:t> </w:t>
      </w:r>
      <w:r w:rsidRPr="00B363C9">
        <w:rPr>
          <w:color w:val="000000"/>
          <w:lang w:val="sk-SK"/>
        </w:rPr>
        <w:t>dôvodu</w:t>
      </w:r>
      <w:r w:rsidR="00EC54DD">
        <w:rPr>
          <w:color w:val="000000"/>
          <w:lang w:val="sk-SK"/>
        </w:rPr>
        <w:t>,</w:t>
      </w:r>
      <w:r w:rsidRPr="00B363C9">
        <w:rPr>
          <w:color w:val="000000"/>
          <w:lang w:val="sk-SK"/>
        </w:rPr>
        <w:t xml:space="preserve"> že chceme o neprejazdnosti cesty a</w:t>
      </w:r>
      <w:r w:rsidR="00EC54DD">
        <w:rPr>
          <w:color w:val="000000"/>
          <w:lang w:val="sk-SK"/>
        </w:rPr>
        <w:t> </w:t>
      </w:r>
      <w:r w:rsidRPr="00B363C9">
        <w:rPr>
          <w:color w:val="000000"/>
          <w:lang w:val="sk-SK"/>
        </w:rPr>
        <w:t>fakte</w:t>
      </w:r>
      <w:r w:rsidR="00EC54DD">
        <w:rPr>
          <w:color w:val="000000"/>
          <w:lang w:val="sk-SK"/>
        </w:rPr>
        <w:t>,</w:t>
      </w:r>
      <w:r w:rsidRPr="00B363C9">
        <w:rPr>
          <w:color w:val="000000"/>
          <w:lang w:val="sk-SK"/>
        </w:rPr>
        <w:t xml:space="preserve"> že sa tam pokazilo </w:t>
      </w:r>
      <w:r w:rsidR="001040F3">
        <w:rPr>
          <w:color w:val="000000"/>
          <w:lang w:val="sk-SK"/>
        </w:rPr>
        <w:t>vozidlo</w:t>
      </w:r>
      <w:r w:rsidRPr="00B363C9">
        <w:rPr>
          <w:color w:val="000000"/>
          <w:lang w:val="sk-SK"/>
        </w:rPr>
        <w:t xml:space="preserve"> informovať všetkých účastníkov cestnej premávky v okolí. Zvyšné </w:t>
      </w:r>
      <w:r w:rsidR="001040F3">
        <w:rPr>
          <w:color w:val="000000"/>
          <w:lang w:val="sk-SK"/>
        </w:rPr>
        <w:t>vozidla</w:t>
      </w:r>
      <w:r w:rsidRPr="00B363C9">
        <w:rPr>
          <w:color w:val="000000"/>
          <w:lang w:val="sk-SK"/>
        </w:rPr>
        <w:t xml:space="preserve"> pomocou fotodiódy príjmu tuto správu, interne ju  spracujú a pomocou Dijkstrovho algoritmu vypočítajú najkratšiu trasu k ich destinácii mimo cesty</w:t>
      </w:r>
      <w:r w:rsidR="00EC54DD">
        <w:rPr>
          <w:color w:val="000000"/>
          <w:lang w:val="sk-SK"/>
        </w:rPr>
        <w:t>,</w:t>
      </w:r>
      <w:r w:rsidRPr="00B363C9">
        <w:rPr>
          <w:color w:val="000000"/>
          <w:lang w:val="sk-SK"/>
        </w:rPr>
        <w:t xml:space="preserve"> kde stoji poškoden</w:t>
      </w:r>
      <w:r w:rsidR="00EC54DD">
        <w:rPr>
          <w:color w:val="000000"/>
          <w:lang w:val="sk-SK"/>
        </w:rPr>
        <w:t>é</w:t>
      </w:r>
      <w:r w:rsidRPr="00B363C9">
        <w:rPr>
          <w:color w:val="000000"/>
          <w:lang w:val="sk-SK"/>
        </w:rPr>
        <w:t xml:space="preserve"> vozidlo.</w:t>
      </w:r>
    </w:p>
    <w:p w14:paraId="02BFF518" w14:textId="5F0300AE" w:rsidR="00CE7CF6" w:rsidRDefault="00042377" w:rsidP="00E8441A">
      <w:pPr>
        <w:spacing w:line="360" w:lineRule="auto"/>
        <w:ind w:left="284"/>
        <w:jc w:val="center"/>
        <w:rPr>
          <w:noProof/>
          <w:lang w:val="sk-SK" w:eastAsia="sk-SK"/>
        </w:rPr>
      </w:pPr>
      <w:r>
        <w:rPr>
          <w:noProof/>
        </w:rPr>
        <w:drawing>
          <wp:inline distT="0" distB="0" distL="0" distR="0" wp14:anchorId="6DDB0615" wp14:editId="55A639E9">
            <wp:extent cx="4210493" cy="2854524"/>
            <wp:effectExtent l="0" t="0" r="0" b="3175"/>
            <wp:docPr id="169824057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0570" name="Picture 1" descr="Diagram&#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l="18181" t="38539" r="24514" b="10313"/>
                    <a:stretch/>
                  </pic:blipFill>
                  <pic:spPr bwMode="auto">
                    <a:xfrm>
                      <a:off x="0" y="0"/>
                      <a:ext cx="4219573" cy="2860680"/>
                    </a:xfrm>
                    <a:prstGeom prst="rect">
                      <a:avLst/>
                    </a:prstGeom>
                    <a:noFill/>
                    <a:ln>
                      <a:noFill/>
                    </a:ln>
                    <a:extLst>
                      <a:ext uri="{53640926-AAD7-44D8-BBD7-CCE9431645EC}">
                        <a14:shadowObscured xmlns:a14="http://schemas.microsoft.com/office/drawing/2010/main"/>
                      </a:ext>
                    </a:extLst>
                  </pic:spPr>
                </pic:pic>
              </a:graphicData>
            </a:graphic>
          </wp:inline>
        </w:drawing>
      </w:r>
    </w:p>
    <w:p w14:paraId="5CC19DEE" w14:textId="6761A25D" w:rsidR="00042377" w:rsidRPr="00442648" w:rsidRDefault="007F1014" w:rsidP="00042377">
      <w:pPr>
        <w:jc w:val="center"/>
        <w:rPr>
          <w:lang w:val="sk-SK" w:eastAsia="sk-SK"/>
        </w:rPr>
      </w:pPr>
      <w:r w:rsidRPr="00442648">
        <w:rPr>
          <w:sz w:val="20"/>
          <w:szCs w:val="18"/>
          <w:lang w:val="sk-SK"/>
        </w:rPr>
        <w:t>Obr.</w:t>
      </w:r>
      <w:r w:rsidR="00442648">
        <w:rPr>
          <w:sz w:val="20"/>
          <w:szCs w:val="18"/>
          <w:lang w:val="sk-SK"/>
        </w:rPr>
        <w:t xml:space="preserve"> </w:t>
      </w:r>
      <w:r w:rsidR="00042377" w:rsidRPr="00442648">
        <w:rPr>
          <w:sz w:val="20"/>
          <w:szCs w:val="18"/>
          <w:lang w:val="sk-SK" w:eastAsia="sk-SK"/>
        </w:rPr>
        <w:t>3</w:t>
      </w:r>
      <w:r w:rsidR="00A36970" w:rsidRPr="00442648">
        <w:rPr>
          <w:sz w:val="20"/>
          <w:szCs w:val="18"/>
          <w:lang w:val="sk-SK" w:eastAsia="sk-SK"/>
        </w:rPr>
        <w:t>5</w:t>
      </w:r>
      <w:r w:rsidR="00042377" w:rsidRPr="00442648">
        <w:rPr>
          <w:sz w:val="20"/>
          <w:szCs w:val="18"/>
          <w:lang w:val="sk-SK" w:eastAsia="sk-SK"/>
        </w:rPr>
        <w:t xml:space="preserve"> V2V </w:t>
      </w:r>
      <w:r w:rsidR="00B363C9" w:rsidRPr="00442648">
        <w:rPr>
          <w:sz w:val="20"/>
          <w:szCs w:val="18"/>
          <w:lang w:val="sk-SK" w:eastAsia="sk-SK"/>
        </w:rPr>
        <w:t>Scenár</w:t>
      </w:r>
    </w:p>
    <w:bookmarkEnd w:id="61"/>
    <w:p w14:paraId="73B6888A" w14:textId="7DE786A5" w:rsidR="00B363C9" w:rsidRPr="00B363C9" w:rsidRDefault="00B363C9" w:rsidP="00B363C9">
      <w:pPr>
        <w:pStyle w:val="NormalWeb"/>
        <w:spacing w:before="240" w:beforeAutospacing="0" w:after="240" w:afterAutospacing="0" w:line="360" w:lineRule="auto"/>
        <w:ind w:left="280" w:firstLine="440"/>
        <w:rPr>
          <w:sz w:val="28"/>
          <w:szCs w:val="28"/>
          <w:lang w:val="sk-SK"/>
        </w:rPr>
      </w:pPr>
      <w:r w:rsidRPr="00B363C9">
        <w:rPr>
          <w:color w:val="000000"/>
          <w:lang w:val="sk-SK"/>
        </w:rPr>
        <w:t>Funkcionalit</w:t>
      </w:r>
      <w:r w:rsidR="00EC54DD">
        <w:rPr>
          <w:color w:val="000000"/>
          <w:lang w:val="sk-SK"/>
        </w:rPr>
        <w:t>a</w:t>
      </w:r>
      <w:r w:rsidRPr="00B363C9">
        <w:rPr>
          <w:color w:val="000000"/>
          <w:lang w:val="sk-SK"/>
        </w:rPr>
        <w:t xml:space="preserve"> odosielania správy sa rieši v aplikačnej vrstve a to pomocou externej funkcie z</w:t>
      </w:r>
      <w:r w:rsidR="00EC54DD">
        <w:rPr>
          <w:color w:val="000000"/>
          <w:lang w:val="sk-SK"/>
        </w:rPr>
        <w:t> </w:t>
      </w:r>
      <w:r w:rsidRPr="00B363C9">
        <w:rPr>
          <w:color w:val="000000"/>
          <w:lang w:val="sk-SK"/>
        </w:rPr>
        <w:t>knižnice</w:t>
      </w:r>
      <w:r w:rsidR="00EC54DD">
        <w:rPr>
          <w:color w:val="000000"/>
          <w:lang w:val="sk-SK"/>
        </w:rPr>
        <w:t>,</w:t>
      </w:r>
      <w:r w:rsidRPr="00B363C9">
        <w:rPr>
          <w:color w:val="000000"/>
          <w:lang w:val="sk-SK"/>
        </w:rPr>
        <w:t xml:space="preserve"> </w:t>
      </w:r>
      <w:r w:rsidR="00EC54DD">
        <w:rPr>
          <w:color w:val="000000"/>
          <w:lang w:val="sk-SK"/>
        </w:rPr>
        <w:t>ktorú</w:t>
      </w:r>
      <w:r w:rsidRPr="00B363C9">
        <w:rPr>
          <w:color w:val="000000"/>
          <w:lang w:val="sk-SK"/>
        </w:rPr>
        <w:t xml:space="preserve"> pon</w:t>
      </w:r>
      <w:r w:rsidR="00EC54DD">
        <w:rPr>
          <w:color w:val="000000"/>
          <w:lang w:val="sk-SK"/>
        </w:rPr>
        <w:t>ú</w:t>
      </w:r>
      <w:r w:rsidRPr="00B363C9">
        <w:rPr>
          <w:color w:val="000000"/>
          <w:lang w:val="sk-SK"/>
        </w:rPr>
        <w:t xml:space="preserve">ka Veins rámec, </w:t>
      </w:r>
      <w:r w:rsidRPr="00B363C9">
        <w:rPr>
          <w:i/>
          <w:iCs/>
          <w:color w:val="000000"/>
          <w:lang w:val="sk-SK"/>
        </w:rPr>
        <w:t xml:space="preserve">TraCIMobility::getSpeed(). </w:t>
      </w:r>
      <w:r w:rsidRPr="00B363C9">
        <w:rPr>
          <w:color w:val="000000"/>
          <w:lang w:val="sk-SK"/>
        </w:rPr>
        <w:t>Pomocou tejto funkcie sú získavan</w:t>
      </w:r>
      <w:r w:rsidR="00EC54DD">
        <w:rPr>
          <w:color w:val="000000"/>
          <w:lang w:val="sk-SK"/>
        </w:rPr>
        <w:t>é</w:t>
      </w:r>
      <w:r w:rsidRPr="00B363C9">
        <w:rPr>
          <w:color w:val="000000"/>
          <w:lang w:val="sk-SK"/>
        </w:rPr>
        <w:t xml:space="preserve"> rýchlosti áut, a ak v tomto prípade auto</w:t>
      </w:r>
      <w:r w:rsidR="00EC54DD">
        <w:rPr>
          <w:color w:val="000000"/>
          <w:lang w:val="sk-SK"/>
        </w:rPr>
        <w:t>,</w:t>
      </w:r>
      <w:r w:rsidRPr="00B363C9">
        <w:rPr>
          <w:color w:val="000000"/>
          <w:lang w:val="sk-SK"/>
        </w:rPr>
        <w:t xml:space="preserve"> ktoré m</w:t>
      </w:r>
      <w:r w:rsidR="00EC54DD">
        <w:rPr>
          <w:color w:val="000000"/>
          <w:lang w:val="sk-SK"/>
        </w:rPr>
        <w:t>á</w:t>
      </w:r>
      <w:r w:rsidRPr="00B363C9">
        <w:rPr>
          <w:color w:val="000000"/>
          <w:lang w:val="sk-SK"/>
        </w:rPr>
        <w:t xml:space="preserve"> ID 0, čo značí prvé auto v skupinke, bude ma</w:t>
      </w:r>
      <w:r w:rsidR="00EC54DD">
        <w:rPr>
          <w:color w:val="000000"/>
          <w:lang w:val="sk-SK"/>
        </w:rPr>
        <w:t>ť</w:t>
      </w:r>
      <w:r w:rsidRPr="00B363C9">
        <w:rPr>
          <w:color w:val="000000"/>
          <w:lang w:val="sk-SK"/>
        </w:rPr>
        <w:t xml:space="preserve"> rýchlosť 0 km/h</w:t>
      </w:r>
      <w:r w:rsidR="00EC54DD">
        <w:rPr>
          <w:color w:val="000000"/>
          <w:lang w:val="sk-SK"/>
        </w:rPr>
        <w:t>,</w:t>
      </w:r>
      <w:r w:rsidRPr="00B363C9">
        <w:rPr>
          <w:color w:val="000000"/>
          <w:lang w:val="sk-SK"/>
        </w:rPr>
        <w:t xml:space="preserve"> tak sa vyšle broadcastom sprava o nehode.</w:t>
      </w:r>
    </w:p>
    <w:p w14:paraId="741E1113" w14:textId="71F3DE01" w:rsidR="007B738B" w:rsidRDefault="00042377" w:rsidP="00B91B38">
      <w:pPr>
        <w:ind w:left="284"/>
        <w:jc w:val="center"/>
        <w:rPr>
          <w:noProof/>
          <w:lang w:val="sk-SK" w:eastAsia="sk-SK"/>
        </w:rPr>
      </w:pPr>
      <w:r w:rsidRPr="00042377">
        <w:rPr>
          <w:noProof/>
          <w:lang w:val="sk-SK" w:eastAsia="sk-SK"/>
        </w:rPr>
        <w:lastRenderedPageBreak/>
        <w:drawing>
          <wp:inline distT="0" distB="0" distL="0" distR="0" wp14:anchorId="2E24CCCB" wp14:editId="4E03387C">
            <wp:extent cx="4286250" cy="1813621"/>
            <wp:effectExtent l="0" t="0" r="0" b="0"/>
            <wp:docPr id="9547594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59418" name="Picture 1" descr="Graphical user interface, text, application, email&#10;&#10;Description automatically generated"/>
                    <pic:cNvPicPr/>
                  </pic:nvPicPr>
                  <pic:blipFill rotWithShape="1">
                    <a:blip r:embed="rId55"/>
                    <a:srcRect b="1441"/>
                    <a:stretch/>
                  </pic:blipFill>
                  <pic:spPr bwMode="auto">
                    <a:xfrm>
                      <a:off x="0" y="0"/>
                      <a:ext cx="4311796" cy="1824430"/>
                    </a:xfrm>
                    <a:prstGeom prst="rect">
                      <a:avLst/>
                    </a:prstGeom>
                    <a:ln>
                      <a:noFill/>
                    </a:ln>
                    <a:extLst>
                      <a:ext uri="{53640926-AAD7-44D8-BBD7-CCE9431645EC}">
                        <a14:shadowObscured xmlns:a14="http://schemas.microsoft.com/office/drawing/2010/main"/>
                      </a:ext>
                    </a:extLst>
                  </pic:spPr>
                </pic:pic>
              </a:graphicData>
            </a:graphic>
          </wp:inline>
        </w:drawing>
      </w:r>
    </w:p>
    <w:p w14:paraId="7AF7012A" w14:textId="6BDE97C1" w:rsidR="00042377" w:rsidRPr="0049178F" w:rsidRDefault="007F1014" w:rsidP="00044F74">
      <w:pPr>
        <w:jc w:val="center"/>
        <w:rPr>
          <w:sz w:val="20"/>
          <w:szCs w:val="18"/>
          <w:lang w:val="sk-SK" w:eastAsia="sk-SK"/>
        </w:rPr>
      </w:pPr>
      <w:r w:rsidRPr="0049178F">
        <w:rPr>
          <w:sz w:val="20"/>
          <w:szCs w:val="18"/>
          <w:lang w:val="sk-SK"/>
        </w:rPr>
        <w:t>Obr.</w:t>
      </w:r>
      <w:r w:rsidR="0049178F">
        <w:rPr>
          <w:sz w:val="20"/>
          <w:szCs w:val="18"/>
          <w:lang w:val="sk-SK"/>
        </w:rPr>
        <w:t xml:space="preserve"> </w:t>
      </w:r>
      <w:r w:rsidR="00042377" w:rsidRPr="0049178F">
        <w:rPr>
          <w:sz w:val="20"/>
          <w:szCs w:val="18"/>
          <w:lang w:val="sk-SK" w:eastAsia="sk-SK"/>
        </w:rPr>
        <w:t>3</w:t>
      </w:r>
      <w:r w:rsidR="00A36970" w:rsidRPr="0049178F">
        <w:rPr>
          <w:sz w:val="20"/>
          <w:szCs w:val="18"/>
          <w:lang w:val="sk-SK" w:eastAsia="sk-SK"/>
        </w:rPr>
        <w:t>6</w:t>
      </w:r>
      <w:r w:rsidR="00042377" w:rsidRPr="0049178F">
        <w:rPr>
          <w:sz w:val="20"/>
          <w:szCs w:val="18"/>
          <w:lang w:val="sk-SK" w:eastAsia="sk-SK"/>
        </w:rPr>
        <w:t xml:space="preserve"> </w:t>
      </w:r>
      <w:r w:rsidR="00B363C9" w:rsidRPr="0049178F">
        <w:rPr>
          <w:sz w:val="20"/>
          <w:szCs w:val="18"/>
          <w:lang w:val="sk-SK" w:eastAsia="sk-SK"/>
        </w:rPr>
        <w:t>Spúšťač</w:t>
      </w:r>
      <w:r w:rsidR="00042377" w:rsidRPr="0049178F">
        <w:rPr>
          <w:sz w:val="20"/>
          <w:szCs w:val="18"/>
          <w:lang w:val="sk-SK" w:eastAsia="sk-SK"/>
        </w:rPr>
        <w:t xml:space="preserve"> odoslanie </w:t>
      </w:r>
      <w:r w:rsidR="00B363C9" w:rsidRPr="0049178F">
        <w:rPr>
          <w:sz w:val="20"/>
          <w:szCs w:val="18"/>
          <w:lang w:val="sk-SK" w:eastAsia="sk-SK"/>
        </w:rPr>
        <w:t>správy</w:t>
      </w:r>
    </w:p>
    <w:p w14:paraId="018B9EC7" w14:textId="651EB04C" w:rsidR="00044F74" w:rsidRPr="00044F74" w:rsidRDefault="00B363C9" w:rsidP="00044F74">
      <w:pPr>
        <w:spacing w:line="360" w:lineRule="auto"/>
        <w:ind w:firstLine="284"/>
        <w:rPr>
          <w:lang w:val="sk-SK" w:eastAsia="sk-SK"/>
        </w:rPr>
      </w:pPr>
      <w:r>
        <w:rPr>
          <w:lang w:val="sk-SK" w:eastAsia="sk-SK"/>
        </w:rPr>
        <w:t>Problém</w:t>
      </w:r>
      <w:r w:rsidR="00042377" w:rsidRPr="00042377">
        <w:rPr>
          <w:lang w:val="sk-SK" w:eastAsia="sk-SK"/>
        </w:rPr>
        <w:t xml:space="preserve"> </w:t>
      </w:r>
      <w:r w:rsidRPr="00042377">
        <w:rPr>
          <w:lang w:val="sk-SK" w:eastAsia="sk-SK"/>
        </w:rPr>
        <w:t>obchádzania</w:t>
      </w:r>
      <w:r w:rsidR="00042377" w:rsidRPr="00042377">
        <w:rPr>
          <w:lang w:val="sk-SK" w:eastAsia="sk-SK"/>
        </w:rPr>
        <w:t xml:space="preserve"> tej</w:t>
      </w:r>
      <w:r w:rsidR="00042377">
        <w:rPr>
          <w:lang w:val="sk-SK" w:eastAsia="sk-SK"/>
        </w:rPr>
        <w:t xml:space="preserve">to poruchy je </w:t>
      </w:r>
      <w:r>
        <w:rPr>
          <w:lang w:val="sk-SK" w:eastAsia="sk-SK"/>
        </w:rPr>
        <w:t>riešen</w:t>
      </w:r>
      <w:r w:rsidR="00EC54DD">
        <w:rPr>
          <w:lang w:val="sk-SK" w:eastAsia="sk-SK"/>
        </w:rPr>
        <w:t>ý</w:t>
      </w:r>
      <w:r w:rsidR="00042377">
        <w:rPr>
          <w:lang w:val="sk-SK" w:eastAsia="sk-SK"/>
        </w:rPr>
        <w:t xml:space="preserve"> vo funkcii</w:t>
      </w:r>
      <w:r w:rsidR="00EC54DD">
        <w:rPr>
          <w:lang w:val="sk-SK" w:eastAsia="sk-SK"/>
        </w:rPr>
        <w:t>,</w:t>
      </w:r>
      <w:r w:rsidR="00042377">
        <w:rPr>
          <w:lang w:val="sk-SK" w:eastAsia="sk-SK"/>
        </w:rPr>
        <w:t xml:space="preserve"> </w:t>
      </w:r>
      <w:r>
        <w:rPr>
          <w:lang w:val="sk-SK" w:eastAsia="sk-SK"/>
        </w:rPr>
        <w:t>ktorá</w:t>
      </w:r>
      <w:r w:rsidR="00042377">
        <w:rPr>
          <w:lang w:val="sk-SK" w:eastAsia="sk-SK"/>
        </w:rPr>
        <w:t xml:space="preserve"> sa </w:t>
      </w:r>
      <w:r>
        <w:rPr>
          <w:lang w:val="sk-SK" w:eastAsia="sk-SK"/>
        </w:rPr>
        <w:t>zaoberá</w:t>
      </w:r>
      <w:r w:rsidR="00042377">
        <w:rPr>
          <w:lang w:val="sk-SK" w:eastAsia="sk-SK"/>
        </w:rPr>
        <w:t xml:space="preserve"> </w:t>
      </w:r>
      <w:r>
        <w:rPr>
          <w:lang w:val="sk-SK" w:eastAsia="sk-SK"/>
        </w:rPr>
        <w:t>spracovávaním</w:t>
      </w:r>
      <w:r w:rsidR="00042377">
        <w:rPr>
          <w:lang w:val="sk-SK" w:eastAsia="sk-SK"/>
        </w:rPr>
        <w:t xml:space="preserve"> </w:t>
      </w:r>
      <w:r>
        <w:rPr>
          <w:lang w:val="sk-SK" w:eastAsia="sk-SK"/>
        </w:rPr>
        <w:t>prijatých</w:t>
      </w:r>
      <w:r w:rsidR="00042377">
        <w:rPr>
          <w:lang w:val="sk-SK" w:eastAsia="sk-SK"/>
        </w:rPr>
        <w:t xml:space="preserve"> spr</w:t>
      </w:r>
      <w:r w:rsidR="00EC54DD">
        <w:rPr>
          <w:lang w:val="sk-SK" w:eastAsia="sk-SK"/>
        </w:rPr>
        <w:t>á</w:t>
      </w:r>
      <w:r w:rsidR="00042377">
        <w:rPr>
          <w:lang w:val="sk-SK" w:eastAsia="sk-SK"/>
        </w:rPr>
        <w:t xml:space="preserve">v. </w:t>
      </w:r>
      <w:r w:rsidR="004A0212">
        <w:rPr>
          <w:lang w:val="sk-SK" w:eastAsia="sk-SK"/>
        </w:rPr>
        <w:t>Pracuje</w:t>
      </w:r>
      <w:r w:rsidR="00044F74">
        <w:rPr>
          <w:lang w:val="sk-SK" w:eastAsia="sk-SK"/>
        </w:rPr>
        <w:t xml:space="preserve"> tak, </w:t>
      </w:r>
      <w:r>
        <w:rPr>
          <w:lang w:val="sk-SK" w:eastAsia="sk-SK"/>
        </w:rPr>
        <w:t>že</w:t>
      </w:r>
      <w:r w:rsidR="00044F74">
        <w:rPr>
          <w:lang w:val="sk-SK" w:eastAsia="sk-SK"/>
        </w:rPr>
        <w:t xml:space="preserve"> po </w:t>
      </w:r>
      <w:r>
        <w:rPr>
          <w:lang w:val="sk-SK" w:eastAsia="sk-SK"/>
        </w:rPr>
        <w:t>prijatí</w:t>
      </w:r>
      <w:r w:rsidR="00044F74">
        <w:rPr>
          <w:lang w:val="sk-SK" w:eastAsia="sk-SK"/>
        </w:rPr>
        <w:t xml:space="preserve"> VLC </w:t>
      </w:r>
      <w:r>
        <w:rPr>
          <w:lang w:val="sk-SK" w:eastAsia="sk-SK"/>
        </w:rPr>
        <w:t>správy</w:t>
      </w:r>
      <w:r w:rsidR="00044F74">
        <w:rPr>
          <w:lang w:val="sk-SK" w:eastAsia="sk-SK"/>
        </w:rPr>
        <w:t xml:space="preserve"> sa spusti </w:t>
      </w:r>
      <w:r>
        <w:rPr>
          <w:lang w:val="sk-SK" w:eastAsia="sk-SK"/>
        </w:rPr>
        <w:t>takzvaný</w:t>
      </w:r>
      <w:r w:rsidR="00044F74">
        <w:rPr>
          <w:lang w:val="sk-SK" w:eastAsia="sk-SK"/>
        </w:rPr>
        <w:t xml:space="preserve"> </w:t>
      </w:r>
      <w:r>
        <w:rPr>
          <w:lang w:val="sk-SK" w:eastAsia="sk-SK"/>
        </w:rPr>
        <w:t>presmerovač</w:t>
      </w:r>
      <w:r w:rsidR="00EC54DD">
        <w:rPr>
          <w:lang w:val="sk-SK" w:eastAsia="sk-SK"/>
        </w:rPr>
        <w:t>,</w:t>
      </w:r>
      <w:r w:rsidR="00044F74">
        <w:rPr>
          <w:lang w:val="sk-SK" w:eastAsia="sk-SK"/>
        </w:rPr>
        <w:t xml:space="preserve"> </w:t>
      </w:r>
      <w:r>
        <w:rPr>
          <w:lang w:val="sk-SK" w:eastAsia="sk-SK"/>
        </w:rPr>
        <w:t>čo</w:t>
      </w:r>
      <w:r w:rsidR="00044F74">
        <w:rPr>
          <w:lang w:val="sk-SK" w:eastAsia="sk-SK"/>
        </w:rPr>
        <w:t xml:space="preserve"> je funkcia zo SUM</w:t>
      </w:r>
      <w:r w:rsidR="004A0212">
        <w:rPr>
          <w:lang w:val="sk-SK" w:eastAsia="sk-SK"/>
        </w:rPr>
        <w:t>O</w:t>
      </w:r>
      <w:r w:rsidR="00044F74">
        <w:rPr>
          <w:lang w:val="sk-SK" w:eastAsia="sk-SK"/>
        </w:rPr>
        <w:t xml:space="preserve">, </w:t>
      </w:r>
      <w:r>
        <w:rPr>
          <w:lang w:val="sk-SK" w:eastAsia="sk-SK"/>
        </w:rPr>
        <w:t>ktorý</w:t>
      </w:r>
      <w:r w:rsidR="00044F74">
        <w:rPr>
          <w:lang w:val="sk-SK" w:eastAsia="sk-SK"/>
        </w:rPr>
        <w:t xml:space="preserve"> uzavrie cestu</w:t>
      </w:r>
      <w:r w:rsidR="00EC54DD">
        <w:rPr>
          <w:lang w:val="sk-SK" w:eastAsia="sk-SK"/>
        </w:rPr>
        <w:t xml:space="preserve"> tam,</w:t>
      </w:r>
      <w:r w:rsidR="00044F74">
        <w:rPr>
          <w:lang w:val="sk-SK" w:eastAsia="sk-SK"/>
        </w:rPr>
        <w:t xml:space="preserve"> kde nastala porucha </w:t>
      </w:r>
      <w:r>
        <w:rPr>
          <w:lang w:val="sk-SK" w:eastAsia="sk-SK"/>
        </w:rPr>
        <w:t>prvého</w:t>
      </w:r>
      <w:r w:rsidR="00044F74">
        <w:rPr>
          <w:lang w:val="sk-SK" w:eastAsia="sk-SK"/>
        </w:rPr>
        <w:t xml:space="preserve"> vozidla, a </w:t>
      </w:r>
      <w:r>
        <w:rPr>
          <w:lang w:val="sk-SK" w:eastAsia="sk-SK"/>
        </w:rPr>
        <w:t>vypočíta</w:t>
      </w:r>
      <w:r w:rsidR="00044F74">
        <w:rPr>
          <w:lang w:val="sk-SK" w:eastAsia="sk-SK"/>
        </w:rPr>
        <w:t xml:space="preserve"> pomocou Dijkstrovho algoritmu </w:t>
      </w:r>
      <w:r>
        <w:rPr>
          <w:lang w:val="sk-SK" w:eastAsia="sk-SK"/>
        </w:rPr>
        <w:t>najkratšiu</w:t>
      </w:r>
      <w:r w:rsidR="00044F74">
        <w:rPr>
          <w:lang w:val="sk-SK" w:eastAsia="sk-SK"/>
        </w:rPr>
        <w:t xml:space="preserve"> trasu do </w:t>
      </w:r>
      <w:r>
        <w:rPr>
          <w:lang w:val="sk-SK" w:eastAsia="sk-SK"/>
        </w:rPr>
        <w:t>destinácie</w:t>
      </w:r>
      <w:r w:rsidR="00EC54DD">
        <w:rPr>
          <w:lang w:val="sk-SK" w:eastAsia="sk-SK"/>
        </w:rPr>
        <w:t>,</w:t>
      </w:r>
      <w:r w:rsidR="00044F74">
        <w:rPr>
          <w:lang w:val="sk-SK" w:eastAsia="sk-SK"/>
        </w:rPr>
        <w:t xml:space="preserve"> </w:t>
      </w:r>
      <w:r>
        <w:rPr>
          <w:lang w:val="sk-SK" w:eastAsia="sk-SK"/>
        </w:rPr>
        <w:t>ktorú</w:t>
      </w:r>
      <w:r w:rsidR="00044F74">
        <w:rPr>
          <w:lang w:val="sk-SK" w:eastAsia="sk-SK"/>
        </w:rPr>
        <w:t xml:space="preserve"> </w:t>
      </w:r>
      <w:r>
        <w:rPr>
          <w:lang w:val="sk-SK" w:eastAsia="sk-SK"/>
        </w:rPr>
        <w:t>zadávame</w:t>
      </w:r>
      <w:r w:rsidR="00044F74">
        <w:rPr>
          <w:lang w:val="sk-SK" w:eastAsia="sk-SK"/>
        </w:rPr>
        <w:t xml:space="preserve"> v </w:t>
      </w:r>
      <w:r>
        <w:rPr>
          <w:lang w:val="sk-SK" w:eastAsia="sk-SK"/>
        </w:rPr>
        <w:t>definícii</w:t>
      </w:r>
      <w:r w:rsidR="00044F74">
        <w:rPr>
          <w:lang w:val="sk-SK" w:eastAsia="sk-SK"/>
        </w:rPr>
        <w:t xml:space="preserve"> tohto presmerova</w:t>
      </w:r>
      <w:r>
        <w:rPr>
          <w:lang w:val="sk-SK" w:eastAsia="sk-SK"/>
        </w:rPr>
        <w:t>č</w:t>
      </w:r>
      <w:r w:rsidR="00044F74">
        <w:rPr>
          <w:lang w:val="sk-SK" w:eastAsia="sk-SK"/>
        </w:rPr>
        <w:t xml:space="preserve">a. Tento </w:t>
      </w:r>
      <w:r>
        <w:rPr>
          <w:lang w:val="sk-SK" w:eastAsia="sk-SK"/>
        </w:rPr>
        <w:t>presmerovač</w:t>
      </w:r>
      <w:r w:rsidR="00044F74">
        <w:rPr>
          <w:lang w:val="sk-SK" w:eastAsia="sk-SK"/>
        </w:rPr>
        <w:t xml:space="preserve"> sa </w:t>
      </w:r>
      <w:r>
        <w:rPr>
          <w:lang w:val="sk-SK" w:eastAsia="sk-SK"/>
        </w:rPr>
        <w:t>spúšťa</w:t>
      </w:r>
      <w:r w:rsidR="00044F74">
        <w:rPr>
          <w:lang w:val="sk-SK" w:eastAsia="sk-SK"/>
        </w:rPr>
        <w:t xml:space="preserve"> pre </w:t>
      </w:r>
      <w:r>
        <w:rPr>
          <w:lang w:val="sk-SK" w:eastAsia="sk-SK"/>
        </w:rPr>
        <w:t>každé</w:t>
      </w:r>
      <w:r w:rsidR="00044F74">
        <w:rPr>
          <w:lang w:val="sk-SK" w:eastAsia="sk-SK"/>
        </w:rPr>
        <w:t xml:space="preserve"> auto</w:t>
      </w:r>
      <w:r w:rsidR="00EC54DD">
        <w:rPr>
          <w:lang w:val="sk-SK" w:eastAsia="sk-SK"/>
        </w:rPr>
        <w:t>,</w:t>
      </w:r>
      <w:r w:rsidR="00044F74">
        <w:rPr>
          <w:lang w:val="sk-SK" w:eastAsia="sk-SK"/>
        </w:rPr>
        <w:t xml:space="preserve"> </w:t>
      </w:r>
      <w:r>
        <w:rPr>
          <w:lang w:val="sk-SK" w:eastAsia="sk-SK"/>
        </w:rPr>
        <w:t>ktoré</w:t>
      </w:r>
      <w:r w:rsidR="00044F74">
        <w:rPr>
          <w:lang w:val="sk-SK" w:eastAsia="sk-SK"/>
        </w:rPr>
        <w:t xml:space="preserve"> spracovalo VLC </w:t>
      </w:r>
      <w:r>
        <w:rPr>
          <w:lang w:val="sk-SK" w:eastAsia="sk-SK"/>
        </w:rPr>
        <w:t>správu</w:t>
      </w:r>
      <w:r w:rsidR="00044F74">
        <w:rPr>
          <w:lang w:val="sk-SK" w:eastAsia="sk-SK"/>
        </w:rPr>
        <w:t xml:space="preserve"> NEHODA </w:t>
      </w:r>
      <w:r>
        <w:rPr>
          <w:lang w:val="sk-SK" w:eastAsia="sk-SK"/>
        </w:rPr>
        <w:t>odoslanú</w:t>
      </w:r>
      <w:r w:rsidR="00044F74">
        <w:rPr>
          <w:lang w:val="sk-SK" w:eastAsia="sk-SK"/>
        </w:rPr>
        <w:t xml:space="preserve"> z </w:t>
      </w:r>
      <w:r>
        <w:rPr>
          <w:lang w:val="sk-SK" w:eastAsia="sk-SK"/>
        </w:rPr>
        <w:t>prvého</w:t>
      </w:r>
      <w:r w:rsidR="00044F74">
        <w:rPr>
          <w:lang w:val="sk-SK" w:eastAsia="sk-SK"/>
        </w:rPr>
        <w:t xml:space="preserve"> vozidla.</w:t>
      </w:r>
    </w:p>
    <w:p w14:paraId="451BC168" w14:textId="1A588148" w:rsidR="00CE7CF6" w:rsidRDefault="00B91B38" w:rsidP="00B91B38">
      <w:pPr>
        <w:ind w:left="284"/>
        <w:jc w:val="center"/>
        <w:rPr>
          <w:b/>
          <w:bCs/>
          <w:lang w:val="sk-SK" w:eastAsia="sk-SK"/>
        </w:rPr>
      </w:pPr>
      <w:r w:rsidRPr="00B91B38">
        <w:rPr>
          <w:b/>
          <w:bCs/>
          <w:noProof/>
          <w:lang w:val="sk-SK" w:eastAsia="sk-SK"/>
        </w:rPr>
        <w:drawing>
          <wp:inline distT="0" distB="0" distL="0" distR="0" wp14:anchorId="50646FFC" wp14:editId="694CDB16">
            <wp:extent cx="4908550" cy="1157257"/>
            <wp:effectExtent l="0" t="0" r="6350" b="5080"/>
            <wp:docPr id="29149522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95223" name="Picture 1" descr="Graphical user interface, text, application&#10;&#10;Description automatically generated"/>
                    <pic:cNvPicPr/>
                  </pic:nvPicPr>
                  <pic:blipFill>
                    <a:blip r:embed="rId56"/>
                    <a:stretch>
                      <a:fillRect/>
                    </a:stretch>
                  </pic:blipFill>
                  <pic:spPr>
                    <a:xfrm>
                      <a:off x="0" y="0"/>
                      <a:ext cx="4953577" cy="1167873"/>
                    </a:xfrm>
                    <a:prstGeom prst="rect">
                      <a:avLst/>
                    </a:prstGeom>
                  </pic:spPr>
                </pic:pic>
              </a:graphicData>
            </a:graphic>
          </wp:inline>
        </w:drawing>
      </w:r>
    </w:p>
    <w:p w14:paraId="5F78AD3C" w14:textId="203FA0B1" w:rsidR="00044F74" w:rsidRPr="007917AF" w:rsidRDefault="007F1014" w:rsidP="00044F74">
      <w:pPr>
        <w:jc w:val="center"/>
        <w:rPr>
          <w:sz w:val="20"/>
          <w:szCs w:val="18"/>
          <w:lang w:val="sk-SK" w:eastAsia="sk-SK"/>
        </w:rPr>
      </w:pPr>
      <w:r w:rsidRPr="007917AF">
        <w:rPr>
          <w:sz w:val="20"/>
          <w:szCs w:val="18"/>
          <w:lang w:val="sk-SK"/>
        </w:rPr>
        <w:t>Obr.</w:t>
      </w:r>
      <w:r w:rsidR="007917AF">
        <w:rPr>
          <w:sz w:val="20"/>
          <w:szCs w:val="18"/>
          <w:lang w:val="sk-SK"/>
        </w:rPr>
        <w:t xml:space="preserve"> </w:t>
      </w:r>
      <w:r w:rsidR="00044F74" w:rsidRPr="007917AF">
        <w:rPr>
          <w:sz w:val="20"/>
          <w:szCs w:val="18"/>
          <w:lang w:val="sk-SK" w:eastAsia="sk-SK"/>
        </w:rPr>
        <w:t>3</w:t>
      </w:r>
      <w:r w:rsidR="00A36970" w:rsidRPr="007917AF">
        <w:rPr>
          <w:sz w:val="20"/>
          <w:szCs w:val="18"/>
          <w:lang w:val="sk-SK" w:eastAsia="sk-SK"/>
        </w:rPr>
        <w:t>7</w:t>
      </w:r>
      <w:r w:rsidR="00044F74" w:rsidRPr="007917AF">
        <w:rPr>
          <w:sz w:val="20"/>
          <w:szCs w:val="18"/>
          <w:lang w:val="sk-SK" w:eastAsia="sk-SK"/>
        </w:rPr>
        <w:t xml:space="preserve"> Presmerovanie vozdiel</w:t>
      </w:r>
    </w:p>
    <w:p w14:paraId="7D5E4C32" w14:textId="3B7C0B2B" w:rsidR="00044F74" w:rsidRPr="00044F74" w:rsidRDefault="00044F74" w:rsidP="00B91B38">
      <w:pPr>
        <w:spacing w:line="360" w:lineRule="auto"/>
        <w:ind w:firstLine="284"/>
        <w:rPr>
          <w:lang w:val="sk-SK" w:eastAsia="sk-SK"/>
        </w:rPr>
      </w:pPr>
      <w:r w:rsidRPr="00044F74">
        <w:rPr>
          <w:lang w:val="sk-SK" w:eastAsia="sk-SK"/>
        </w:rPr>
        <w:t xml:space="preserve">Dijkstrov algoritmus </w:t>
      </w:r>
      <w:r>
        <w:rPr>
          <w:lang w:val="sk-SK" w:eastAsia="sk-SK"/>
        </w:rPr>
        <w:t xml:space="preserve">je </w:t>
      </w:r>
      <w:r w:rsidRPr="00044F74">
        <w:rPr>
          <w:lang w:val="sk-SK" w:eastAsia="sk-SK"/>
        </w:rPr>
        <w:t xml:space="preserve">široko používaný v informatike a teórii grafov, </w:t>
      </w:r>
      <w:r>
        <w:rPr>
          <w:lang w:val="sk-SK" w:eastAsia="sk-SK"/>
        </w:rPr>
        <w:t xml:space="preserve">a </w:t>
      </w:r>
      <w:r w:rsidRPr="00044F74">
        <w:rPr>
          <w:lang w:val="sk-SK" w:eastAsia="sk-SK"/>
        </w:rPr>
        <w:t>n</w:t>
      </w:r>
      <w:r>
        <w:rPr>
          <w:lang w:val="sk-SK" w:eastAsia="sk-SK"/>
        </w:rPr>
        <w:t>achádza</w:t>
      </w:r>
      <w:r w:rsidRPr="00044F74">
        <w:rPr>
          <w:lang w:val="sk-SK" w:eastAsia="sk-SK"/>
        </w:rPr>
        <w:t xml:space="preserve"> najkratšiu cestu medzi dvoma uzlami vo váženom grafe.</w:t>
      </w:r>
      <w:r>
        <w:rPr>
          <w:lang w:val="sk-SK" w:eastAsia="sk-SK"/>
        </w:rPr>
        <w:t xml:space="preserve"> Je </w:t>
      </w:r>
      <w:r w:rsidR="00B363C9">
        <w:rPr>
          <w:lang w:val="sk-SK" w:eastAsia="sk-SK"/>
        </w:rPr>
        <w:t>často</w:t>
      </w:r>
      <w:r>
        <w:rPr>
          <w:lang w:val="sk-SK" w:eastAsia="sk-SK"/>
        </w:rPr>
        <w:t xml:space="preserve"> </w:t>
      </w:r>
      <w:r w:rsidR="00B363C9">
        <w:rPr>
          <w:lang w:val="sk-SK" w:eastAsia="sk-SK"/>
        </w:rPr>
        <w:t>používaný</w:t>
      </w:r>
      <w:r>
        <w:rPr>
          <w:lang w:val="sk-SK" w:eastAsia="sk-SK"/>
        </w:rPr>
        <w:t xml:space="preserve"> v </w:t>
      </w:r>
      <w:r w:rsidR="00B363C9">
        <w:rPr>
          <w:lang w:val="sk-SK" w:eastAsia="sk-SK"/>
        </w:rPr>
        <w:t>simuláciách</w:t>
      </w:r>
      <w:r>
        <w:rPr>
          <w:lang w:val="sk-SK" w:eastAsia="sk-SK"/>
        </w:rPr>
        <w:t xml:space="preserve"> s</w:t>
      </w:r>
      <w:r w:rsidR="00EC54DD">
        <w:rPr>
          <w:lang w:val="sk-SK" w:eastAsia="sk-SK"/>
        </w:rPr>
        <w:t> </w:t>
      </w:r>
      <w:r>
        <w:rPr>
          <w:lang w:val="sk-SK" w:eastAsia="sk-SK"/>
        </w:rPr>
        <w:t>vozidlami</w:t>
      </w:r>
      <w:r w:rsidR="00EC54DD">
        <w:rPr>
          <w:lang w:val="sk-SK" w:eastAsia="sk-SK"/>
        </w:rPr>
        <w:t>.</w:t>
      </w:r>
      <w:r>
        <w:rPr>
          <w:lang w:val="sk-SK" w:eastAsia="sk-SK"/>
        </w:rPr>
        <w:t xml:space="preserve"> </w:t>
      </w:r>
      <w:r w:rsidR="00EC54DD">
        <w:rPr>
          <w:lang w:val="sk-SK" w:eastAsia="sk-SK"/>
        </w:rPr>
        <w:t>N</w:t>
      </w:r>
      <w:r w:rsidR="00B363C9">
        <w:rPr>
          <w:lang w:val="sk-SK" w:eastAsia="sk-SK"/>
        </w:rPr>
        <w:t>akoľko</w:t>
      </w:r>
      <w:r>
        <w:rPr>
          <w:lang w:val="sk-SK" w:eastAsia="sk-SK"/>
        </w:rPr>
        <w:t xml:space="preserve"> poloha vozidla a </w:t>
      </w:r>
      <w:r w:rsidR="00B363C9">
        <w:rPr>
          <w:lang w:val="sk-SK" w:eastAsia="sk-SK"/>
        </w:rPr>
        <w:t>destinácia</w:t>
      </w:r>
      <w:r>
        <w:rPr>
          <w:lang w:val="sk-SK" w:eastAsia="sk-SK"/>
        </w:rPr>
        <w:t xml:space="preserve"> </w:t>
      </w:r>
      <w:r w:rsidR="00B363C9">
        <w:rPr>
          <w:lang w:val="sk-SK" w:eastAsia="sk-SK"/>
        </w:rPr>
        <w:t>sú</w:t>
      </w:r>
      <w:r>
        <w:rPr>
          <w:lang w:val="sk-SK" w:eastAsia="sk-SK"/>
        </w:rPr>
        <w:t xml:space="preserve"> dva uzly</w:t>
      </w:r>
      <w:r w:rsidR="00EC54DD">
        <w:rPr>
          <w:lang w:val="sk-SK" w:eastAsia="sk-SK"/>
        </w:rPr>
        <w:t>,</w:t>
      </w:r>
      <w:r>
        <w:rPr>
          <w:lang w:val="sk-SK" w:eastAsia="sk-SK"/>
        </w:rPr>
        <w:t xml:space="preserve"> cesty </w:t>
      </w:r>
      <w:r w:rsidR="00B363C9">
        <w:rPr>
          <w:lang w:val="sk-SK" w:eastAsia="sk-SK"/>
        </w:rPr>
        <w:t>sú</w:t>
      </w:r>
      <w:r>
        <w:rPr>
          <w:lang w:val="sk-SK" w:eastAsia="sk-SK"/>
        </w:rPr>
        <w:t xml:space="preserve"> hrany</w:t>
      </w:r>
      <w:r w:rsidR="00EC54DD">
        <w:rPr>
          <w:lang w:val="sk-SK" w:eastAsia="sk-SK"/>
        </w:rPr>
        <w:t>,</w:t>
      </w:r>
      <w:r>
        <w:rPr>
          <w:lang w:val="sk-SK" w:eastAsia="sk-SK"/>
        </w:rPr>
        <w:t xml:space="preserve"> </w:t>
      </w:r>
      <w:r w:rsidR="00B363C9">
        <w:rPr>
          <w:lang w:val="sk-SK" w:eastAsia="sk-SK"/>
        </w:rPr>
        <w:t>ktoré</w:t>
      </w:r>
      <w:r>
        <w:rPr>
          <w:lang w:val="sk-SK" w:eastAsia="sk-SK"/>
        </w:rPr>
        <w:t xml:space="preserve"> tieto uzly </w:t>
      </w:r>
      <w:r w:rsidR="00B363C9">
        <w:rPr>
          <w:lang w:val="sk-SK" w:eastAsia="sk-SK"/>
        </w:rPr>
        <w:t>spájajú</w:t>
      </w:r>
      <w:r>
        <w:rPr>
          <w:lang w:val="sk-SK" w:eastAsia="sk-SK"/>
        </w:rPr>
        <w:t>.</w:t>
      </w:r>
    </w:p>
    <w:p w14:paraId="08EBF73E" w14:textId="431104C0" w:rsidR="00044F74" w:rsidRDefault="00005097" w:rsidP="00005097">
      <w:pPr>
        <w:ind w:left="284"/>
        <w:jc w:val="center"/>
        <w:rPr>
          <w:lang w:val="sk-SK" w:eastAsia="sk-SK"/>
        </w:rPr>
      </w:pPr>
      <w:r w:rsidRPr="00005097">
        <w:rPr>
          <w:noProof/>
          <w:lang w:val="sk-SK" w:eastAsia="sk-SK"/>
        </w:rPr>
        <w:drawing>
          <wp:inline distT="0" distB="0" distL="0" distR="0" wp14:anchorId="7EF006EC" wp14:editId="30CB189B">
            <wp:extent cx="2761294" cy="2368550"/>
            <wp:effectExtent l="0" t="0" r="1270" b="0"/>
            <wp:docPr id="9049363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36391" name="Picture 1" descr="Diagram&#10;&#10;Description automatically generated"/>
                    <pic:cNvPicPr/>
                  </pic:nvPicPr>
                  <pic:blipFill>
                    <a:blip r:embed="rId57"/>
                    <a:stretch>
                      <a:fillRect/>
                    </a:stretch>
                  </pic:blipFill>
                  <pic:spPr>
                    <a:xfrm>
                      <a:off x="0" y="0"/>
                      <a:ext cx="2772073" cy="2377796"/>
                    </a:xfrm>
                    <a:prstGeom prst="rect">
                      <a:avLst/>
                    </a:prstGeom>
                  </pic:spPr>
                </pic:pic>
              </a:graphicData>
            </a:graphic>
          </wp:inline>
        </w:drawing>
      </w:r>
    </w:p>
    <w:p w14:paraId="4F6FC3A5" w14:textId="29E59B84" w:rsidR="00005097" w:rsidRPr="007917AF" w:rsidRDefault="007F1014" w:rsidP="00005097">
      <w:pPr>
        <w:jc w:val="center"/>
        <w:rPr>
          <w:sz w:val="20"/>
          <w:szCs w:val="18"/>
          <w:lang w:val="sk-SK" w:eastAsia="sk-SK"/>
        </w:rPr>
      </w:pPr>
      <w:r w:rsidRPr="007917AF">
        <w:rPr>
          <w:sz w:val="20"/>
          <w:szCs w:val="18"/>
          <w:lang w:val="sk-SK"/>
        </w:rPr>
        <w:t>Obr.</w:t>
      </w:r>
      <w:r w:rsidR="007917AF">
        <w:rPr>
          <w:sz w:val="20"/>
          <w:szCs w:val="18"/>
          <w:lang w:val="sk-SK"/>
        </w:rPr>
        <w:t xml:space="preserve"> </w:t>
      </w:r>
      <w:r w:rsidR="00005097" w:rsidRPr="007917AF">
        <w:rPr>
          <w:sz w:val="20"/>
          <w:szCs w:val="18"/>
          <w:lang w:val="sk-SK" w:eastAsia="sk-SK"/>
        </w:rPr>
        <w:t>3</w:t>
      </w:r>
      <w:r w:rsidR="00A36970" w:rsidRPr="007917AF">
        <w:rPr>
          <w:sz w:val="20"/>
          <w:szCs w:val="18"/>
          <w:lang w:val="sk-SK" w:eastAsia="sk-SK"/>
        </w:rPr>
        <w:t>8</w:t>
      </w:r>
      <w:r w:rsidR="00005097" w:rsidRPr="007917AF">
        <w:rPr>
          <w:sz w:val="20"/>
          <w:szCs w:val="18"/>
          <w:lang w:val="sk-SK" w:eastAsia="sk-SK"/>
        </w:rPr>
        <w:t xml:space="preserve"> Posielanie </w:t>
      </w:r>
      <w:r w:rsidR="00B70CDD" w:rsidRPr="007917AF">
        <w:rPr>
          <w:sz w:val="20"/>
          <w:szCs w:val="18"/>
          <w:lang w:val="sk-SK" w:eastAsia="sk-SK"/>
        </w:rPr>
        <w:t>správy</w:t>
      </w:r>
    </w:p>
    <w:p w14:paraId="32144A36" w14:textId="77777777" w:rsidR="00005097" w:rsidRPr="00044F74" w:rsidRDefault="00005097" w:rsidP="00005097">
      <w:pPr>
        <w:ind w:left="284"/>
        <w:jc w:val="center"/>
        <w:rPr>
          <w:lang w:val="sk-SK" w:eastAsia="sk-SK"/>
        </w:rPr>
      </w:pPr>
    </w:p>
    <w:p w14:paraId="007F3849" w14:textId="71C91D66" w:rsidR="007B738B" w:rsidRDefault="007B738B" w:rsidP="007B738B">
      <w:pPr>
        <w:ind w:left="284"/>
        <w:rPr>
          <w:b/>
          <w:bCs/>
          <w:lang w:val="sk-SK" w:eastAsia="sk-SK"/>
        </w:rPr>
      </w:pPr>
      <w:r w:rsidRPr="007B738B">
        <w:rPr>
          <w:b/>
          <w:bCs/>
          <w:lang w:val="sk-SK" w:eastAsia="sk-SK"/>
        </w:rPr>
        <w:t>V2</w:t>
      </w:r>
      <w:r w:rsidR="009C1FD1">
        <w:rPr>
          <w:b/>
          <w:bCs/>
          <w:lang w:val="sk-SK" w:eastAsia="sk-SK"/>
        </w:rPr>
        <w:t>C</w:t>
      </w:r>
      <w:r>
        <w:rPr>
          <w:b/>
          <w:bCs/>
          <w:lang w:val="sk-SK" w:eastAsia="sk-SK"/>
        </w:rPr>
        <w:t xml:space="preserve"> Scenár:</w:t>
      </w:r>
    </w:p>
    <w:p w14:paraId="2C907A42" w14:textId="6A07FAAE" w:rsidR="00640E7B" w:rsidRDefault="00B363C9" w:rsidP="00670F9F">
      <w:pPr>
        <w:spacing w:line="360" w:lineRule="auto"/>
        <w:ind w:left="284" w:firstLine="436"/>
        <w:rPr>
          <w:lang w:val="sk-SK" w:eastAsia="sk-SK"/>
        </w:rPr>
      </w:pPr>
      <w:r>
        <w:rPr>
          <w:lang w:val="sk-SK" w:eastAsia="sk-SK"/>
        </w:rPr>
        <w:t>Komunikácia</w:t>
      </w:r>
      <w:r w:rsidR="009C1FD1">
        <w:rPr>
          <w:lang w:val="sk-SK" w:eastAsia="sk-SK"/>
        </w:rPr>
        <w:t xml:space="preserve"> medzi vozidlami a</w:t>
      </w:r>
      <w:r w:rsidR="00746168">
        <w:rPr>
          <w:lang w:val="sk-SK" w:eastAsia="sk-SK"/>
        </w:rPr>
        <w:t> </w:t>
      </w:r>
      <w:r w:rsidR="00CA107E">
        <w:rPr>
          <w:lang w:val="sk-SK" w:eastAsia="sk-SK"/>
        </w:rPr>
        <w:t>cloud</w:t>
      </w:r>
      <w:r w:rsidR="00746168">
        <w:rPr>
          <w:lang w:val="sk-SK" w:eastAsia="sk-SK"/>
        </w:rPr>
        <w:t>-</w:t>
      </w:r>
      <w:r w:rsidR="00CA107E">
        <w:rPr>
          <w:lang w:val="sk-SK" w:eastAsia="sk-SK"/>
        </w:rPr>
        <w:t xml:space="preserve">om pomocou </w:t>
      </w:r>
      <w:r>
        <w:rPr>
          <w:lang w:val="sk-SK" w:eastAsia="sk-SK"/>
        </w:rPr>
        <w:t>technológie</w:t>
      </w:r>
      <w:r w:rsidR="00CA107E">
        <w:rPr>
          <w:lang w:val="sk-SK" w:eastAsia="sk-SK"/>
        </w:rPr>
        <w:t xml:space="preserve"> LiFi je teoreticky </w:t>
      </w:r>
      <w:r>
        <w:rPr>
          <w:lang w:val="sk-SK" w:eastAsia="sk-SK"/>
        </w:rPr>
        <w:t>možná</w:t>
      </w:r>
      <w:r w:rsidR="00CA107E">
        <w:rPr>
          <w:lang w:val="sk-SK" w:eastAsia="sk-SK"/>
        </w:rPr>
        <w:t xml:space="preserve"> ale v praxi  nie. Na dosiahnutie </w:t>
      </w:r>
      <w:r>
        <w:rPr>
          <w:lang w:val="sk-SK" w:eastAsia="sk-SK"/>
        </w:rPr>
        <w:t>čistej</w:t>
      </w:r>
      <w:r w:rsidR="00CA107E">
        <w:rPr>
          <w:lang w:val="sk-SK" w:eastAsia="sk-SK"/>
        </w:rPr>
        <w:t xml:space="preserve"> LiFi </w:t>
      </w:r>
      <w:r>
        <w:rPr>
          <w:lang w:val="sk-SK" w:eastAsia="sk-SK"/>
        </w:rPr>
        <w:t>komunikácie</w:t>
      </w:r>
      <w:r w:rsidR="00CA107E">
        <w:rPr>
          <w:lang w:val="sk-SK" w:eastAsia="sk-SK"/>
        </w:rPr>
        <w:t xml:space="preserve"> medzi vozidlom a</w:t>
      </w:r>
      <w:r w:rsidR="00746168">
        <w:rPr>
          <w:lang w:val="sk-SK" w:eastAsia="sk-SK"/>
        </w:rPr>
        <w:t> </w:t>
      </w:r>
      <w:r w:rsidR="00CA107E">
        <w:rPr>
          <w:lang w:val="sk-SK" w:eastAsia="sk-SK"/>
        </w:rPr>
        <w:t>cloud</w:t>
      </w:r>
      <w:r w:rsidR="00746168">
        <w:rPr>
          <w:lang w:val="sk-SK" w:eastAsia="sk-SK"/>
        </w:rPr>
        <w:t>-</w:t>
      </w:r>
      <w:r w:rsidR="00CA107E">
        <w:rPr>
          <w:lang w:val="sk-SK" w:eastAsia="sk-SK"/>
        </w:rPr>
        <w:t>om by bolo nutn</w:t>
      </w:r>
      <w:r w:rsidR="00EC54DD">
        <w:rPr>
          <w:lang w:val="sk-SK" w:eastAsia="sk-SK"/>
        </w:rPr>
        <w:t>é</w:t>
      </w:r>
      <w:r w:rsidR="00CA107E">
        <w:rPr>
          <w:lang w:val="sk-SK" w:eastAsia="sk-SK"/>
        </w:rPr>
        <w:t xml:space="preserve"> </w:t>
      </w:r>
      <w:r>
        <w:rPr>
          <w:lang w:val="sk-SK" w:eastAsia="sk-SK"/>
        </w:rPr>
        <w:t>dosiahnuť</w:t>
      </w:r>
      <w:r w:rsidR="00CA107E">
        <w:rPr>
          <w:lang w:val="sk-SK" w:eastAsia="sk-SK"/>
        </w:rPr>
        <w:t xml:space="preserve"> dosvietenie svetlometu do </w:t>
      </w:r>
      <w:r>
        <w:rPr>
          <w:lang w:val="sk-SK" w:eastAsia="sk-SK"/>
        </w:rPr>
        <w:t>fyzického</w:t>
      </w:r>
      <w:r w:rsidR="00CA107E">
        <w:rPr>
          <w:lang w:val="sk-SK" w:eastAsia="sk-SK"/>
        </w:rPr>
        <w:t xml:space="preserve"> datacentra kde sa </w:t>
      </w:r>
      <w:r>
        <w:rPr>
          <w:lang w:val="sk-SK" w:eastAsia="sk-SK"/>
        </w:rPr>
        <w:t>nachádzajú</w:t>
      </w:r>
      <w:r w:rsidR="00CA107E">
        <w:rPr>
          <w:lang w:val="sk-SK" w:eastAsia="sk-SK"/>
        </w:rPr>
        <w:t xml:space="preserve"> cloud</w:t>
      </w:r>
      <w:r>
        <w:rPr>
          <w:lang w:val="sk-SK" w:eastAsia="sk-SK"/>
        </w:rPr>
        <w:t xml:space="preserve"> úložiská</w:t>
      </w:r>
      <w:r w:rsidR="00CA107E">
        <w:rPr>
          <w:lang w:val="sk-SK" w:eastAsia="sk-SK"/>
        </w:rPr>
        <w:t xml:space="preserve">. V tomto </w:t>
      </w:r>
      <w:r>
        <w:rPr>
          <w:lang w:val="sk-SK" w:eastAsia="sk-SK"/>
        </w:rPr>
        <w:t>špecifickom</w:t>
      </w:r>
      <w:r w:rsidR="00CA107E">
        <w:rPr>
          <w:lang w:val="sk-SK" w:eastAsia="sk-SK"/>
        </w:rPr>
        <w:t xml:space="preserve"> </w:t>
      </w:r>
      <w:r>
        <w:rPr>
          <w:lang w:val="sk-SK" w:eastAsia="sk-SK"/>
        </w:rPr>
        <w:t>prípade</w:t>
      </w:r>
      <w:r w:rsidR="00CA107E">
        <w:rPr>
          <w:lang w:val="sk-SK" w:eastAsia="sk-SK"/>
        </w:rPr>
        <w:t xml:space="preserve"> </w:t>
      </w:r>
      <w:r>
        <w:rPr>
          <w:lang w:val="sk-SK" w:eastAsia="sk-SK"/>
        </w:rPr>
        <w:t>námestia</w:t>
      </w:r>
      <w:r w:rsidR="00CA107E">
        <w:rPr>
          <w:lang w:val="sk-SK" w:eastAsia="sk-SK"/>
        </w:rPr>
        <w:t xml:space="preserve"> </w:t>
      </w:r>
      <w:r>
        <w:rPr>
          <w:lang w:val="sk-SK" w:eastAsia="sk-SK"/>
        </w:rPr>
        <w:t>Nových</w:t>
      </w:r>
      <w:r w:rsidR="00CA107E">
        <w:rPr>
          <w:lang w:val="sk-SK" w:eastAsia="sk-SK"/>
        </w:rPr>
        <w:t xml:space="preserve"> </w:t>
      </w:r>
      <w:r>
        <w:rPr>
          <w:lang w:val="sk-SK" w:eastAsia="sk-SK"/>
        </w:rPr>
        <w:t>Zámkov</w:t>
      </w:r>
      <w:r w:rsidR="00CA107E">
        <w:rPr>
          <w:lang w:val="sk-SK" w:eastAsia="sk-SK"/>
        </w:rPr>
        <w:t xml:space="preserve">, </w:t>
      </w:r>
      <w:r>
        <w:rPr>
          <w:lang w:val="sk-SK" w:eastAsia="sk-SK"/>
        </w:rPr>
        <w:t>najbližšie</w:t>
      </w:r>
      <w:r w:rsidR="00CA107E">
        <w:rPr>
          <w:lang w:val="sk-SK" w:eastAsia="sk-SK"/>
        </w:rPr>
        <w:t xml:space="preserve"> </w:t>
      </w:r>
      <w:r>
        <w:rPr>
          <w:lang w:val="sk-SK" w:eastAsia="sk-SK"/>
        </w:rPr>
        <w:t>dátové</w:t>
      </w:r>
      <w:r w:rsidR="00CA107E">
        <w:rPr>
          <w:lang w:val="sk-SK" w:eastAsia="sk-SK"/>
        </w:rPr>
        <w:t xml:space="preserve"> centrum je vo </w:t>
      </w:r>
      <w:r w:rsidR="00640E7B">
        <w:rPr>
          <w:lang w:val="sk-SK" w:eastAsia="sk-SK"/>
        </w:rPr>
        <w:t>F</w:t>
      </w:r>
      <w:r w:rsidR="00CA107E">
        <w:rPr>
          <w:lang w:val="sk-SK" w:eastAsia="sk-SK"/>
        </w:rPr>
        <w:t>rankfurte a je pre Amazon web service</w:t>
      </w:r>
      <w:r w:rsidR="00431826">
        <w:rPr>
          <w:lang w:val="sk-SK" w:eastAsia="sk-SK"/>
        </w:rPr>
        <w:t>s</w:t>
      </w:r>
      <w:r w:rsidR="00CA107E">
        <w:rPr>
          <w:lang w:val="sk-SK" w:eastAsia="sk-SK"/>
        </w:rPr>
        <w:t xml:space="preserve"> cloud</w:t>
      </w:r>
      <w:r w:rsidR="004A0212">
        <w:rPr>
          <w:lang w:val="sk-SK" w:eastAsia="sk-SK"/>
        </w:rPr>
        <w:t xml:space="preserve"> </w:t>
      </w:r>
      <w:r w:rsidR="00CA107E">
        <w:rPr>
          <w:lang w:val="sk-SK" w:eastAsia="sk-SK"/>
        </w:rPr>
        <w:t xml:space="preserve">[36]. </w:t>
      </w:r>
      <w:r w:rsidR="00431826">
        <w:rPr>
          <w:lang w:val="sk-SK" w:eastAsia="sk-SK"/>
        </w:rPr>
        <w:t>Vzdialenosť</w:t>
      </w:r>
      <w:r w:rsidR="00CA107E">
        <w:rPr>
          <w:lang w:val="sk-SK" w:eastAsia="sk-SK"/>
        </w:rPr>
        <w:t xml:space="preserve"> medzi centrom </w:t>
      </w:r>
      <w:r w:rsidR="00431826">
        <w:rPr>
          <w:lang w:val="sk-SK" w:eastAsia="sk-SK"/>
        </w:rPr>
        <w:t>Nových</w:t>
      </w:r>
      <w:r w:rsidR="00CA107E">
        <w:rPr>
          <w:lang w:val="sk-SK" w:eastAsia="sk-SK"/>
        </w:rPr>
        <w:t xml:space="preserve"> </w:t>
      </w:r>
      <w:r w:rsidR="00431826">
        <w:rPr>
          <w:lang w:val="sk-SK" w:eastAsia="sk-SK"/>
        </w:rPr>
        <w:t>Zámkov</w:t>
      </w:r>
      <w:r w:rsidR="00CA107E">
        <w:rPr>
          <w:lang w:val="sk-SK" w:eastAsia="sk-SK"/>
        </w:rPr>
        <w:t xml:space="preserve"> a </w:t>
      </w:r>
      <w:r w:rsidR="00431826">
        <w:rPr>
          <w:lang w:val="sk-SK" w:eastAsia="sk-SK"/>
        </w:rPr>
        <w:t>týmto</w:t>
      </w:r>
      <w:r w:rsidR="00CA107E">
        <w:rPr>
          <w:lang w:val="sk-SK" w:eastAsia="sk-SK"/>
        </w:rPr>
        <w:t xml:space="preserve"> </w:t>
      </w:r>
      <w:r w:rsidR="00431826">
        <w:rPr>
          <w:lang w:val="sk-SK" w:eastAsia="sk-SK"/>
        </w:rPr>
        <w:t>dátovým</w:t>
      </w:r>
      <w:r w:rsidR="00CA107E">
        <w:rPr>
          <w:lang w:val="sk-SK" w:eastAsia="sk-SK"/>
        </w:rPr>
        <w:t xml:space="preserve"> centrom je</w:t>
      </w:r>
      <w:r w:rsidR="00640E7B">
        <w:rPr>
          <w:lang w:val="sk-SK" w:eastAsia="sk-SK"/>
        </w:rPr>
        <w:t xml:space="preserve"> 730 km. Pomocou zrkadiel sa d</w:t>
      </w:r>
      <w:r w:rsidR="009145EA">
        <w:rPr>
          <w:lang w:val="sk-SK" w:eastAsia="sk-SK"/>
        </w:rPr>
        <w:t>á</w:t>
      </w:r>
      <w:r w:rsidR="00640E7B">
        <w:rPr>
          <w:lang w:val="sk-SK" w:eastAsia="sk-SK"/>
        </w:rPr>
        <w:t xml:space="preserve"> dosah svetla </w:t>
      </w:r>
      <w:r w:rsidR="00431826">
        <w:rPr>
          <w:lang w:val="sk-SK" w:eastAsia="sk-SK"/>
        </w:rPr>
        <w:t>značne</w:t>
      </w:r>
      <w:r w:rsidR="00640E7B">
        <w:rPr>
          <w:lang w:val="sk-SK" w:eastAsia="sk-SK"/>
        </w:rPr>
        <w:t xml:space="preserve"> </w:t>
      </w:r>
      <w:r w:rsidR="00431826">
        <w:rPr>
          <w:lang w:val="sk-SK" w:eastAsia="sk-SK"/>
        </w:rPr>
        <w:t>zvýšiť</w:t>
      </w:r>
      <w:r w:rsidR="00640E7B">
        <w:rPr>
          <w:lang w:val="sk-SK" w:eastAsia="sk-SK"/>
        </w:rPr>
        <w:t xml:space="preserve">, no </w:t>
      </w:r>
      <w:r w:rsidR="00431826">
        <w:rPr>
          <w:lang w:val="sk-SK" w:eastAsia="sk-SK"/>
        </w:rPr>
        <w:t>nastavovať</w:t>
      </w:r>
      <w:r w:rsidR="00640E7B">
        <w:rPr>
          <w:lang w:val="sk-SK" w:eastAsia="sk-SK"/>
        </w:rPr>
        <w:t xml:space="preserve"> zrkadl</w:t>
      </w:r>
      <w:r w:rsidR="009145EA">
        <w:rPr>
          <w:lang w:val="sk-SK" w:eastAsia="sk-SK"/>
        </w:rPr>
        <w:t>á</w:t>
      </w:r>
      <w:r w:rsidR="00640E7B">
        <w:rPr>
          <w:lang w:val="sk-SK" w:eastAsia="sk-SK"/>
        </w:rPr>
        <w:t xml:space="preserve"> </w:t>
      </w:r>
      <w:r w:rsidR="00431826">
        <w:rPr>
          <w:lang w:val="sk-SK" w:eastAsia="sk-SK"/>
        </w:rPr>
        <w:t>až</w:t>
      </w:r>
      <w:r w:rsidR="00640E7B">
        <w:rPr>
          <w:lang w:val="sk-SK" w:eastAsia="sk-SK"/>
        </w:rPr>
        <w:t xml:space="preserve"> do Frankfurtu je nonsens, a</w:t>
      </w:r>
      <w:r w:rsidR="009145EA">
        <w:rPr>
          <w:lang w:val="sk-SK" w:eastAsia="sk-SK"/>
        </w:rPr>
        <w:t> </w:t>
      </w:r>
      <w:r w:rsidR="00640E7B">
        <w:rPr>
          <w:lang w:val="sk-SK" w:eastAsia="sk-SK"/>
        </w:rPr>
        <w:t>zrkadl</w:t>
      </w:r>
      <w:r w:rsidR="009145EA">
        <w:rPr>
          <w:lang w:val="sk-SK" w:eastAsia="sk-SK"/>
        </w:rPr>
        <w:t xml:space="preserve">á </w:t>
      </w:r>
      <w:r w:rsidR="00431826">
        <w:rPr>
          <w:lang w:val="sk-SK" w:eastAsia="sk-SK"/>
        </w:rPr>
        <w:t>tiež</w:t>
      </w:r>
      <w:r w:rsidR="00640E7B">
        <w:rPr>
          <w:lang w:val="sk-SK" w:eastAsia="sk-SK"/>
        </w:rPr>
        <w:t xml:space="preserve"> </w:t>
      </w:r>
      <w:r w:rsidR="00431826">
        <w:rPr>
          <w:lang w:val="sk-SK" w:eastAsia="sk-SK"/>
        </w:rPr>
        <w:t>absorbujú</w:t>
      </w:r>
      <w:r w:rsidR="00640E7B">
        <w:rPr>
          <w:lang w:val="sk-SK" w:eastAsia="sk-SK"/>
        </w:rPr>
        <w:t xml:space="preserve"> </w:t>
      </w:r>
      <w:r w:rsidR="00431826">
        <w:rPr>
          <w:lang w:val="sk-SK" w:eastAsia="sk-SK"/>
        </w:rPr>
        <w:t>malé</w:t>
      </w:r>
      <w:r w:rsidR="00640E7B">
        <w:rPr>
          <w:lang w:val="sk-SK" w:eastAsia="sk-SK"/>
        </w:rPr>
        <w:t xml:space="preserve"> </w:t>
      </w:r>
      <w:r w:rsidR="00431826">
        <w:rPr>
          <w:lang w:val="sk-SK" w:eastAsia="sk-SK"/>
        </w:rPr>
        <w:t>množstvo</w:t>
      </w:r>
      <w:r w:rsidR="00640E7B">
        <w:rPr>
          <w:lang w:val="sk-SK" w:eastAsia="sk-SK"/>
        </w:rPr>
        <w:t xml:space="preserve"> svetla</w:t>
      </w:r>
      <w:r w:rsidR="009145EA">
        <w:rPr>
          <w:lang w:val="sk-SK" w:eastAsia="sk-SK"/>
        </w:rPr>
        <w:t>,</w:t>
      </w:r>
      <w:r w:rsidR="00640E7B">
        <w:rPr>
          <w:lang w:val="sk-SK" w:eastAsia="sk-SK"/>
        </w:rPr>
        <w:t xml:space="preserve"> </w:t>
      </w:r>
      <w:r w:rsidR="00431826">
        <w:rPr>
          <w:lang w:val="sk-SK" w:eastAsia="sk-SK"/>
        </w:rPr>
        <w:t>takže</w:t>
      </w:r>
      <w:r w:rsidR="00640E7B">
        <w:rPr>
          <w:lang w:val="sk-SK" w:eastAsia="sk-SK"/>
        </w:rPr>
        <w:t xml:space="preserve"> dosah </w:t>
      </w:r>
      <w:r w:rsidR="00431826">
        <w:rPr>
          <w:lang w:val="sk-SK" w:eastAsia="sk-SK"/>
        </w:rPr>
        <w:t>záleží</w:t>
      </w:r>
      <w:r w:rsidR="00640E7B">
        <w:rPr>
          <w:lang w:val="sk-SK" w:eastAsia="sk-SK"/>
        </w:rPr>
        <w:t xml:space="preserve"> na po</w:t>
      </w:r>
      <w:r w:rsidR="009145EA">
        <w:rPr>
          <w:lang w:val="sk-SK" w:eastAsia="sk-SK"/>
        </w:rPr>
        <w:t>č</w:t>
      </w:r>
      <w:r w:rsidR="00640E7B">
        <w:rPr>
          <w:lang w:val="sk-SK" w:eastAsia="sk-SK"/>
        </w:rPr>
        <w:t xml:space="preserve">te zrkadiel. </w:t>
      </w:r>
    </w:p>
    <w:p w14:paraId="7D5B14FC" w14:textId="089F50F0" w:rsidR="00640E7B" w:rsidRDefault="00640E7B" w:rsidP="00670F9F">
      <w:pPr>
        <w:spacing w:line="360" w:lineRule="auto"/>
        <w:ind w:left="284"/>
        <w:rPr>
          <w:lang w:val="sk-SK" w:eastAsia="sk-SK"/>
        </w:rPr>
      </w:pPr>
      <w:r>
        <w:rPr>
          <w:lang w:val="sk-SK" w:eastAsia="sk-SK"/>
        </w:rPr>
        <w:tab/>
        <w:t xml:space="preserve">Jedinou </w:t>
      </w:r>
      <w:r w:rsidR="00431826">
        <w:rPr>
          <w:lang w:val="sk-SK" w:eastAsia="sk-SK"/>
        </w:rPr>
        <w:t>možnosťou</w:t>
      </w:r>
      <w:r>
        <w:rPr>
          <w:lang w:val="sk-SK" w:eastAsia="sk-SK"/>
        </w:rPr>
        <w:t xml:space="preserve"> </w:t>
      </w:r>
      <w:r w:rsidR="00431826">
        <w:rPr>
          <w:lang w:val="sk-SK" w:eastAsia="sk-SK"/>
        </w:rPr>
        <w:t>komunikácie</w:t>
      </w:r>
      <w:r>
        <w:rPr>
          <w:lang w:val="sk-SK" w:eastAsia="sk-SK"/>
        </w:rPr>
        <w:t xml:space="preserve"> je </w:t>
      </w:r>
      <w:r w:rsidR="002B0BA5">
        <w:rPr>
          <w:lang w:val="sk-SK" w:eastAsia="sk-SK"/>
        </w:rPr>
        <w:t xml:space="preserve">rozdelenie tejto trasy </w:t>
      </w:r>
      <w:r w:rsidR="00431826">
        <w:rPr>
          <w:lang w:val="sk-SK" w:eastAsia="sk-SK"/>
        </w:rPr>
        <w:t>dát</w:t>
      </w:r>
      <w:r w:rsidR="002B0BA5">
        <w:rPr>
          <w:lang w:val="sk-SK" w:eastAsia="sk-SK"/>
        </w:rPr>
        <w:t xml:space="preserve"> na </w:t>
      </w:r>
      <w:r w:rsidR="00431826">
        <w:rPr>
          <w:lang w:val="sk-SK" w:eastAsia="sk-SK"/>
        </w:rPr>
        <w:t>rôzne</w:t>
      </w:r>
      <w:r w:rsidR="002B0BA5">
        <w:rPr>
          <w:lang w:val="sk-SK" w:eastAsia="sk-SK"/>
        </w:rPr>
        <w:t xml:space="preserve"> </w:t>
      </w:r>
      <w:r w:rsidR="00431826">
        <w:rPr>
          <w:lang w:val="sk-SK" w:eastAsia="sk-SK"/>
        </w:rPr>
        <w:t>technológie</w:t>
      </w:r>
      <w:r w:rsidR="002B0BA5">
        <w:rPr>
          <w:lang w:val="sk-SK" w:eastAsia="sk-SK"/>
        </w:rPr>
        <w:t xml:space="preserve">. </w:t>
      </w:r>
      <w:r w:rsidR="00431826">
        <w:rPr>
          <w:lang w:val="sk-SK" w:eastAsia="sk-SK"/>
        </w:rPr>
        <w:t>Najväčší</w:t>
      </w:r>
      <w:r w:rsidR="002B0BA5">
        <w:rPr>
          <w:lang w:val="sk-SK" w:eastAsia="sk-SK"/>
        </w:rPr>
        <w:t xml:space="preserve"> zmysel </w:t>
      </w:r>
      <w:r w:rsidR="00431826">
        <w:rPr>
          <w:lang w:val="sk-SK" w:eastAsia="sk-SK"/>
        </w:rPr>
        <w:t>dáva</w:t>
      </w:r>
      <w:r w:rsidR="002B0BA5">
        <w:rPr>
          <w:lang w:val="sk-SK" w:eastAsia="sk-SK"/>
        </w:rPr>
        <w:t xml:space="preserve"> LiFi </w:t>
      </w:r>
      <w:r w:rsidR="00431826">
        <w:rPr>
          <w:lang w:val="sk-SK" w:eastAsia="sk-SK"/>
        </w:rPr>
        <w:t>komunikácia</w:t>
      </w:r>
      <w:r w:rsidR="002B0BA5">
        <w:rPr>
          <w:lang w:val="sk-SK" w:eastAsia="sk-SK"/>
        </w:rPr>
        <w:t xml:space="preserve"> medzi vozidlom a RSU a bude ma</w:t>
      </w:r>
      <w:r w:rsidR="009145EA">
        <w:rPr>
          <w:lang w:val="sk-SK" w:eastAsia="sk-SK"/>
        </w:rPr>
        <w:t>ť</w:t>
      </w:r>
      <w:r w:rsidR="002B0BA5">
        <w:rPr>
          <w:lang w:val="sk-SK" w:eastAsia="sk-SK"/>
        </w:rPr>
        <w:t xml:space="preserve"> </w:t>
      </w:r>
      <w:r w:rsidR="00431826">
        <w:rPr>
          <w:lang w:val="sk-SK" w:eastAsia="sk-SK"/>
        </w:rPr>
        <w:t>prístup</w:t>
      </w:r>
      <w:r w:rsidR="002B0BA5">
        <w:rPr>
          <w:lang w:val="sk-SK" w:eastAsia="sk-SK"/>
        </w:rPr>
        <w:t xml:space="preserve"> ku cloud</w:t>
      </w:r>
      <w:r w:rsidR="00746168">
        <w:rPr>
          <w:lang w:val="sk-SK" w:eastAsia="sk-SK"/>
        </w:rPr>
        <w:t>-</w:t>
      </w:r>
      <w:r w:rsidR="002B0BA5">
        <w:rPr>
          <w:lang w:val="sk-SK" w:eastAsia="sk-SK"/>
        </w:rPr>
        <w:t>u. S </w:t>
      </w:r>
      <w:r w:rsidR="00431826">
        <w:rPr>
          <w:lang w:val="sk-SK" w:eastAsia="sk-SK"/>
        </w:rPr>
        <w:t>týmto</w:t>
      </w:r>
      <w:r w:rsidR="002B0BA5">
        <w:rPr>
          <w:lang w:val="sk-SK" w:eastAsia="sk-SK"/>
        </w:rPr>
        <w:t xml:space="preserve"> ale </w:t>
      </w:r>
      <w:r w:rsidR="009145EA">
        <w:rPr>
          <w:lang w:val="sk-SK" w:eastAsia="sk-SK"/>
        </w:rPr>
        <w:t>prichádza</w:t>
      </w:r>
      <w:r w:rsidR="002B0BA5">
        <w:rPr>
          <w:lang w:val="sk-SK" w:eastAsia="sk-SK"/>
        </w:rPr>
        <w:t xml:space="preserve"> viacero </w:t>
      </w:r>
      <w:r w:rsidR="00431826">
        <w:rPr>
          <w:lang w:val="sk-SK" w:eastAsia="sk-SK"/>
        </w:rPr>
        <w:t>otázok</w:t>
      </w:r>
      <w:r w:rsidR="002B0BA5">
        <w:rPr>
          <w:lang w:val="sk-SK" w:eastAsia="sk-SK"/>
        </w:rPr>
        <w:t xml:space="preserve">. </w:t>
      </w:r>
      <w:r w:rsidR="00431826">
        <w:rPr>
          <w:lang w:val="sk-SK" w:eastAsia="sk-SK"/>
        </w:rPr>
        <w:t>Keďže</w:t>
      </w:r>
      <w:r w:rsidR="002B0BA5">
        <w:rPr>
          <w:lang w:val="sk-SK" w:eastAsia="sk-SK"/>
        </w:rPr>
        <w:t xml:space="preserve"> medzi RSU a vozidlom bude </w:t>
      </w:r>
      <w:r w:rsidR="00431826">
        <w:rPr>
          <w:lang w:val="sk-SK" w:eastAsia="sk-SK"/>
        </w:rPr>
        <w:t>komunikácia</w:t>
      </w:r>
      <w:r w:rsidR="002B0BA5">
        <w:rPr>
          <w:lang w:val="sk-SK" w:eastAsia="sk-SK"/>
        </w:rPr>
        <w:t xml:space="preserve"> </w:t>
      </w:r>
      <w:r w:rsidR="00431826">
        <w:rPr>
          <w:lang w:val="sk-SK" w:eastAsia="sk-SK"/>
        </w:rPr>
        <w:t>prebiehať</w:t>
      </w:r>
      <w:r w:rsidR="002B0BA5">
        <w:rPr>
          <w:lang w:val="sk-SK" w:eastAsia="sk-SK"/>
        </w:rPr>
        <w:t xml:space="preserve"> na baze LiFi</w:t>
      </w:r>
      <w:r w:rsidR="009145EA">
        <w:rPr>
          <w:lang w:val="sk-SK" w:eastAsia="sk-SK"/>
        </w:rPr>
        <w:t>,</w:t>
      </w:r>
      <w:r w:rsidR="002B0BA5">
        <w:rPr>
          <w:lang w:val="sk-SK" w:eastAsia="sk-SK"/>
        </w:rPr>
        <w:t xml:space="preserve"> tak RSU </w:t>
      </w:r>
      <w:r w:rsidR="00431826">
        <w:rPr>
          <w:lang w:val="sk-SK" w:eastAsia="sk-SK"/>
        </w:rPr>
        <w:t>musí</w:t>
      </w:r>
      <w:r w:rsidR="002B0BA5">
        <w:rPr>
          <w:lang w:val="sk-SK" w:eastAsia="sk-SK"/>
        </w:rPr>
        <w:t xml:space="preserve"> by</w:t>
      </w:r>
      <w:r w:rsidR="009145EA">
        <w:rPr>
          <w:lang w:val="sk-SK" w:eastAsia="sk-SK"/>
        </w:rPr>
        <w:t>ť</w:t>
      </w:r>
      <w:r w:rsidR="002B0BA5">
        <w:rPr>
          <w:lang w:val="sk-SK" w:eastAsia="sk-SK"/>
        </w:rPr>
        <w:t xml:space="preserve"> v zornom </w:t>
      </w:r>
      <w:r w:rsidR="009145EA">
        <w:rPr>
          <w:lang w:val="sk-SK" w:eastAsia="sk-SK"/>
        </w:rPr>
        <w:t>poli</w:t>
      </w:r>
      <w:r w:rsidR="002B0BA5">
        <w:rPr>
          <w:lang w:val="sk-SK" w:eastAsia="sk-SK"/>
        </w:rPr>
        <w:t>(LOS) vozidl</w:t>
      </w:r>
      <w:r w:rsidR="009145EA">
        <w:rPr>
          <w:lang w:val="sk-SK" w:eastAsia="sk-SK"/>
        </w:rPr>
        <w:t>a</w:t>
      </w:r>
      <w:r w:rsidR="002B0BA5">
        <w:rPr>
          <w:lang w:val="sk-SK" w:eastAsia="sk-SK"/>
        </w:rPr>
        <w:t xml:space="preserve"> a </w:t>
      </w:r>
      <w:r w:rsidR="00431826">
        <w:rPr>
          <w:lang w:val="sk-SK" w:eastAsia="sk-SK"/>
        </w:rPr>
        <w:t>taktiež</w:t>
      </w:r>
      <w:r w:rsidR="002B0BA5">
        <w:rPr>
          <w:lang w:val="sk-SK" w:eastAsia="sk-SK"/>
        </w:rPr>
        <w:t xml:space="preserve"> </w:t>
      </w:r>
      <w:r w:rsidR="00431826">
        <w:rPr>
          <w:lang w:val="sk-SK" w:eastAsia="sk-SK"/>
        </w:rPr>
        <w:t>maximálne</w:t>
      </w:r>
      <w:r w:rsidR="002B0BA5">
        <w:rPr>
          <w:lang w:val="sk-SK" w:eastAsia="sk-SK"/>
        </w:rPr>
        <w:t xml:space="preserve"> </w:t>
      </w:r>
      <w:r w:rsidR="00431826">
        <w:rPr>
          <w:lang w:val="sk-SK" w:eastAsia="sk-SK"/>
        </w:rPr>
        <w:t>nejakých</w:t>
      </w:r>
      <w:r w:rsidR="002B0BA5">
        <w:rPr>
          <w:lang w:val="sk-SK" w:eastAsia="sk-SK"/>
        </w:rPr>
        <w:t xml:space="preserve"> 100 metrov od vozidla</w:t>
      </w:r>
      <w:r w:rsidR="004A0212">
        <w:rPr>
          <w:lang w:val="sk-SK" w:eastAsia="sk-SK"/>
        </w:rPr>
        <w:t xml:space="preserve"> </w:t>
      </w:r>
      <w:r w:rsidR="00022464">
        <w:rPr>
          <w:lang w:val="sk-SK" w:eastAsia="sk-SK"/>
        </w:rPr>
        <w:t>[33]</w:t>
      </w:r>
      <w:r w:rsidR="002B0BA5">
        <w:rPr>
          <w:lang w:val="sk-SK" w:eastAsia="sk-SK"/>
        </w:rPr>
        <w:t xml:space="preserve">. Tu sa treba </w:t>
      </w:r>
      <w:r w:rsidR="00431826">
        <w:rPr>
          <w:lang w:val="sk-SK" w:eastAsia="sk-SK"/>
        </w:rPr>
        <w:t>zamyslieť</w:t>
      </w:r>
      <w:r w:rsidR="009145EA">
        <w:rPr>
          <w:lang w:val="sk-SK" w:eastAsia="sk-SK"/>
        </w:rPr>
        <w:t>,</w:t>
      </w:r>
      <w:r w:rsidR="002B0BA5">
        <w:rPr>
          <w:lang w:val="sk-SK" w:eastAsia="sk-SK"/>
        </w:rPr>
        <w:t xml:space="preserve"> </w:t>
      </w:r>
      <w:r w:rsidR="00431826">
        <w:rPr>
          <w:lang w:val="sk-SK" w:eastAsia="sk-SK"/>
        </w:rPr>
        <w:t>č</w:t>
      </w:r>
      <w:r w:rsidR="002B0BA5">
        <w:rPr>
          <w:lang w:val="sk-SK" w:eastAsia="sk-SK"/>
        </w:rPr>
        <w:t xml:space="preserve">i </w:t>
      </w:r>
      <w:r w:rsidR="00431826">
        <w:rPr>
          <w:lang w:val="sk-SK" w:eastAsia="sk-SK"/>
        </w:rPr>
        <w:t>urýchlenie</w:t>
      </w:r>
      <w:r w:rsidR="002B0BA5">
        <w:rPr>
          <w:lang w:val="sk-SK" w:eastAsia="sk-SK"/>
        </w:rPr>
        <w:t xml:space="preserve"> </w:t>
      </w:r>
      <w:r w:rsidR="00431826">
        <w:rPr>
          <w:lang w:val="sk-SK" w:eastAsia="sk-SK"/>
        </w:rPr>
        <w:t>komunikácie</w:t>
      </w:r>
      <w:r w:rsidR="002B0BA5">
        <w:rPr>
          <w:lang w:val="sk-SK" w:eastAsia="sk-SK"/>
        </w:rPr>
        <w:t xml:space="preserve">, </w:t>
      </w:r>
      <w:r w:rsidR="00431826">
        <w:rPr>
          <w:lang w:val="sk-SK" w:eastAsia="sk-SK"/>
        </w:rPr>
        <w:t>čo</w:t>
      </w:r>
      <w:r w:rsidR="002B0BA5">
        <w:rPr>
          <w:lang w:val="sk-SK" w:eastAsia="sk-SK"/>
        </w:rPr>
        <w:t xml:space="preserve"> je to</w:t>
      </w:r>
      <w:r w:rsidR="009145EA">
        <w:rPr>
          <w:lang w:val="sk-SK" w:eastAsia="sk-SK"/>
        </w:rPr>
        <w:t>,</w:t>
      </w:r>
      <w:r w:rsidR="002B0BA5">
        <w:rPr>
          <w:lang w:val="sk-SK" w:eastAsia="sk-SK"/>
        </w:rPr>
        <w:t xml:space="preserve"> </w:t>
      </w:r>
      <w:r w:rsidR="00431826">
        <w:rPr>
          <w:lang w:val="sk-SK" w:eastAsia="sk-SK"/>
        </w:rPr>
        <w:t>čo</w:t>
      </w:r>
      <w:r w:rsidR="002B0BA5">
        <w:rPr>
          <w:lang w:val="sk-SK" w:eastAsia="sk-SK"/>
        </w:rPr>
        <w:t xml:space="preserve"> by </w:t>
      </w:r>
      <w:r w:rsidR="00431826">
        <w:rPr>
          <w:lang w:val="sk-SK" w:eastAsia="sk-SK"/>
        </w:rPr>
        <w:t>nám</w:t>
      </w:r>
      <w:r w:rsidR="002B0BA5">
        <w:rPr>
          <w:lang w:val="sk-SK" w:eastAsia="sk-SK"/>
        </w:rPr>
        <w:t xml:space="preserve"> LiFi oproti </w:t>
      </w:r>
      <w:r w:rsidR="00431826">
        <w:rPr>
          <w:lang w:val="sk-SK" w:eastAsia="sk-SK"/>
        </w:rPr>
        <w:t>bežným</w:t>
      </w:r>
      <w:r w:rsidR="002B0BA5">
        <w:rPr>
          <w:lang w:val="sk-SK" w:eastAsia="sk-SK"/>
        </w:rPr>
        <w:t xml:space="preserve"> </w:t>
      </w:r>
      <w:r w:rsidR="00431826">
        <w:rPr>
          <w:lang w:val="sk-SK" w:eastAsia="sk-SK"/>
        </w:rPr>
        <w:t>komunikačným</w:t>
      </w:r>
      <w:r w:rsidR="002B0BA5">
        <w:rPr>
          <w:lang w:val="sk-SK" w:eastAsia="sk-SK"/>
        </w:rPr>
        <w:t xml:space="preserve"> </w:t>
      </w:r>
      <w:r w:rsidR="00431826">
        <w:rPr>
          <w:lang w:val="sk-SK" w:eastAsia="sk-SK"/>
        </w:rPr>
        <w:t>metódam</w:t>
      </w:r>
      <w:r w:rsidR="002B0BA5">
        <w:rPr>
          <w:lang w:val="sk-SK" w:eastAsia="sk-SK"/>
        </w:rPr>
        <w:t xml:space="preserve"> pon</w:t>
      </w:r>
      <w:r w:rsidR="00431826">
        <w:rPr>
          <w:lang w:val="sk-SK" w:eastAsia="sk-SK"/>
        </w:rPr>
        <w:t>ú</w:t>
      </w:r>
      <w:r w:rsidR="002B0BA5">
        <w:rPr>
          <w:lang w:val="sk-SK" w:eastAsia="sk-SK"/>
        </w:rPr>
        <w:t>k</w:t>
      </w:r>
      <w:r w:rsidR="009145EA">
        <w:rPr>
          <w:lang w:val="sk-SK" w:eastAsia="sk-SK"/>
        </w:rPr>
        <w:t>lo</w:t>
      </w:r>
      <w:r w:rsidR="002B0BA5">
        <w:rPr>
          <w:lang w:val="sk-SK" w:eastAsia="sk-SK"/>
        </w:rPr>
        <w:t xml:space="preserve">, na </w:t>
      </w:r>
      <w:r w:rsidR="00431826">
        <w:rPr>
          <w:lang w:val="sk-SK" w:eastAsia="sk-SK"/>
        </w:rPr>
        <w:t>posledných</w:t>
      </w:r>
      <w:r w:rsidR="002B0BA5">
        <w:rPr>
          <w:lang w:val="sk-SK" w:eastAsia="sk-SK"/>
        </w:rPr>
        <w:t xml:space="preserve"> 100 metrov </w:t>
      </w:r>
      <w:r w:rsidR="00431826">
        <w:rPr>
          <w:lang w:val="sk-SK" w:eastAsia="sk-SK"/>
        </w:rPr>
        <w:t>vôbec</w:t>
      </w:r>
      <w:r w:rsidR="002B0BA5">
        <w:rPr>
          <w:lang w:val="sk-SK" w:eastAsia="sk-SK"/>
        </w:rPr>
        <w:t xml:space="preserve"> </w:t>
      </w:r>
      <w:r w:rsidR="00431826">
        <w:rPr>
          <w:lang w:val="sk-SK" w:eastAsia="sk-SK"/>
        </w:rPr>
        <w:t>niečo</w:t>
      </w:r>
      <w:r w:rsidR="002B0BA5">
        <w:rPr>
          <w:lang w:val="sk-SK" w:eastAsia="sk-SK"/>
        </w:rPr>
        <w:t xml:space="preserve"> </w:t>
      </w:r>
      <w:r w:rsidR="00431826">
        <w:rPr>
          <w:lang w:val="sk-SK" w:eastAsia="sk-SK"/>
        </w:rPr>
        <w:t>zmení</w:t>
      </w:r>
      <w:r w:rsidR="002B0BA5">
        <w:rPr>
          <w:lang w:val="sk-SK" w:eastAsia="sk-SK"/>
        </w:rPr>
        <w:t xml:space="preserve">. </w:t>
      </w:r>
      <w:r w:rsidR="00431826">
        <w:rPr>
          <w:lang w:val="sk-SK" w:eastAsia="sk-SK"/>
        </w:rPr>
        <w:t>Keďže</w:t>
      </w:r>
      <w:r w:rsidR="009145EA">
        <w:rPr>
          <w:lang w:val="sk-SK" w:eastAsia="sk-SK"/>
        </w:rPr>
        <w:t>,</w:t>
      </w:r>
      <w:r w:rsidR="002B0BA5">
        <w:rPr>
          <w:lang w:val="sk-SK" w:eastAsia="sk-SK"/>
        </w:rPr>
        <w:t xml:space="preserve"> ako je </w:t>
      </w:r>
      <w:r w:rsidR="00431826">
        <w:rPr>
          <w:lang w:val="sk-SK" w:eastAsia="sk-SK"/>
        </w:rPr>
        <w:t>spomínan</w:t>
      </w:r>
      <w:r w:rsidR="009145EA">
        <w:rPr>
          <w:lang w:val="sk-SK" w:eastAsia="sk-SK"/>
        </w:rPr>
        <w:t>é</w:t>
      </w:r>
      <w:r w:rsidR="002B0BA5">
        <w:rPr>
          <w:lang w:val="sk-SK" w:eastAsia="sk-SK"/>
        </w:rPr>
        <w:t xml:space="preserve"> </w:t>
      </w:r>
      <w:r w:rsidR="00431826">
        <w:rPr>
          <w:lang w:val="sk-SK" w:eastAsia="sk-SK"/>
        </w:rPr>
        <w:t>vyššie</w:t>
      </w:r>
      <w:r w:rsidR="009145EA">
        <w:rPr>
          <w:lang w:val="sk-SK" w:eastAsia="sk-SK"/>
        </w:rPr>
        <w:t>,</w:t>
      </w:r>
      <w:r w:rsidR="002B0BA5">
        <w:rPr>
          <w:lang w:val="sk-SK" w:eastAsia="sk-SK"/>
        </w:rPr>
        <w:t xml:space="preserve"> </w:t>
      </w:r>
      <w:r w:rsidR="00431826">
        <w:rPr>
          <w:lang w:val="sk-SK" w:eastAsia="sk-SK"/>
        </w:rPr>
        <w:t>najbližšie</w:t>
      </w:r>
      <w:r w:rsidR="002B0BA5">
        <w:rPr>
          <w:lang w:val="sk-SK" w:eastAsia="sk-SK"/>
        </w:rPr>
        <w:t xml:space="preserve"> </w:t>
      </w:r>
      <w:r w:rsidR="00431826">
        <w:rPr>
          <w:lang w:val="sk-SK" w:eastAsia="sk-SK"/>
        </w:rPr>
        <w:t>dátové</w:t>
      </w:r>
      <w:r w:rsidR="002B0BA5">
        <w:rPr>
          <w:lang w:val="sk-SK" w:eastAsia="sk-SK"/>
        </w:rPr>
        <w:t xml:space="preserve"> centrum je vo Frankfurte vzdialenom 730 km, a to je bod</w:t>
      </w:r>
      <w:r w:rsidR="004A0212">
        <w:rPr>
          <w:lang w:val="sk-SK" w:eastAsia="sk-SK"/>
        </w:rPr>
        <w:t>,</w:t>
      </w:r>
      <w:r w:rsidR="002B0BA5">
        <w:rPr>
          <w:lang w:val="sk-SK" w:eastAsia="sk-SK"/>
        </w:rPr>
        <w:t xml:space="preserve"> s </w:t>
      </w:r>
      <w:r w:rsidR="00431826">
        <w:rPr>
          <w:lang w:val="sk-SK" w:eastAsia="sk-SK"/>
        </w:rPr>
        <w:t>ktorým</w:t>
      </w:r>
      <w:r w:rsidR="002B0BA5">
        <w:rPr>
          <w:lang w:val="sk-SK" w:eastAsia="sk-SK"/>
        </w:rPr>
        <w:t xml:space="preserve"> komunikujeme, tak </w:t>
      </w:r>
      <w:r w:rsidR="00431826">
        <w:rPr>
          <w:lang w:val="sk-SK" w:eastAsia="sk-SK"/>
        </w:rPr>
        <w:t>tých</w:t>
      </w:r>
      <w:r w:rsidR="002B0BA5">
        <w:rPr>
          <w:lang w:val="sk-SK" w:eastAsia="sk-SK"/>
        </w:rPr>
        <w:t xml:space="preserve"> 100 metrov </w:t>
      </w:r>
      <w:r w:rsidR="00431826">
        <w:rPr>
          <w:lang w:val="sk-SK" w:eastAsia="sk-SK"/>
        </w:rPr>
        <w:t>čo</w:t>
      </w:r>
      <w:r w:rsidR="002B0BA5">
        <w:rPr>
          <w:lang w:val="sk-SK" w:eastAsia="sk-SK"/>
        </w:rPr>
        <w:t xml:space="preserve"> vieme </w:t>
      </w:r>
      <w:r w:rsidR="00431826">
        <w:rPr>
          <w:lang w:val="sk-SK" w:eastAsia="sk-SK"/>
        </w:rPr>
        <w:t>urýchliť</w:t>
      </w:r>
      <w:r w:rsidR="002B0BA5">
        <w:rPr>
          <w:lang w:val="sk-SK" w:eastAsia="sk-SK"/>
        </w:rPr>
        <w:t xml:space="preserve"> pomocou LiFi, vo </w:t>
      </w:r>
      <w:r w:rsidR="00431826">
        <w:rPr>
          <w:lang w:val="sk-SK" w:eastAsia="sk-SK"/>
        </w:rPr>
        <w:t>výsledku</w:t>
      </w:r>
      <w:r w:rsidR="002B0BA5">
        <w:rPr>
          <w:lang w:val="sk-SK" w:eastAsia="sk-SK"/>
        </w:rPr>
        <w:t xml:space="preserve"> </w:t>
      </w:r>
      <w:r w:rsidR="00431826">
        <w:rPr>
          <w:lang w:val="sk-SK" w:eastAsia="sk-SK"/>
        </w:rPr>
        <w:t>robí</w:t>
      </w:r>
      <w:r w:rsidR="00022464">
        <w:rPr>
          <w:lang w:val="sk-SK" w:eastAsia="sk-SK"/>
        </w:rPr>
        <w:t xml:space="preserve"> </w:t>
      </w:r>
      <w:r w:rsidR="00022464" w:rsidRPr="00022464">
        <w:rPr>
          <w:lang w:val="sk-SK" w:eastAsia="sk-SK"/>
        </w:rPr>
        <w:t>0.0137%</w:t>
      </w:r>
      <w:r w:rsidR="00022464">
        <w:rPr>
          <w:lang w:val="sk-SK" w:eastAsia="sk-SK"/>
        </w:rPr>
        <w:t xml:space="preserve"> celej trasy</w:t>
      </w:r>
      <w:r w:rsidR="00431826">
        <w:rPr>
          <w:lang w:val="sk-SK" w:eastAsia="sk-SK"/>
        </w:rPr>
        <w:t xml:space="preserve"> dát</w:t>
      </w:r>
      <w:r w:rsidR="00022464">
        <w:rPr>
          <w:lang w:val="sk-SK" w:eastAsia="sk-SK"/>
        </w:rPr>
        <w:t>.</w:t>
      </w:r>
    </w:p>
    <w:p w14:paraId="1F76EB9D" w14:textId="71CACD29" w:rsidR="00022464" w:rsidRDefault="00022464" w:rsidP="00670F9F">
      <w:pPr>
        <w:spacing w:line="360" w:lineRule="auto"/>
        <w:ind w:left="284"/>
        <w:rPr>
          <w:lang w:val="sk-SK" w:eastAsia="sk-SK"/>
        </w:rPr>
      </w:pPr>
      <w:r>
        <w:rPr>
          <w:lang w:val="sk-SK" w:eastAsia="sk-SK"/>
        </w:rPr>
        <w:tab/>
      </w:r>
      <w:r w:rsidR="00431826">
        <w:rPr>
          <w:lang w:val="sk-SK" w:eastAsia="sk-SK"/>
        </w:rPr>
        <w:t>Zároveň</w:t>
      </w:r>
      <w:r>
        <w:rPr>
          <w:lang w:val="sk-SK" w:eastAsia="sk-SK"/>
        </w:rPr>
        <w:t xml:space="preserve"> z tejto </w:t>
      </w:r>
      <w:r w:rsidR="00431826">
        <w:rPr>
          <w:lang w:val="sk-SK" w:eastAsia="sk-SK"/>
        </w:rPr>
        <w:t>myšlienky</w:t>
      </w:r>
      <w:r>
        <w:rPr>
          <w:lang w:val="sk-SK" w:eastAsia="sk-SK"/>
        </w:rPr>
        <w:t xml:space="preserve">  </w:t>
      </w:r>
      <w:r w:rsidR="00431826">
        <w:rPr>
          <w:lang w:val="sk-SK" w:eastAsia="sk-SK"/>
        </w:rPr>
        <w:t>vyplýva</w:t>
      </w:r>
      <w:r>
        <w:rPr>
          <w:lang w:val="sk-SK" w:eastAsia="sk-SK"/>
        </w:rPr>
        <w:t xml:space="preserve"> aj </w:t>
      </w:r>
      <w:r w:rsidR="00431826">
        <w:rPr>
          <w:lang w:val="sk-SK" w:eastAsia="sk-SK"/>
        </w:rPr>
        <w:t>všeobecný</w:t>
      </w:r>
      <w:r>
        <w:rPr>
          <w:lang w:val="sk-SK" w:eastAsia="sk-SK"/>
        </w:rPr>
        <w:t xml:space="preserve"> </w:t>
      </w:r>
      <w:r w:rsidR="00431826">
        <w:rPr>
          <w:lang w:val="sk-SK" w:eastAsia="sk-SK"/>
        </w:rPr>
        <w:t>problém</w:t>
      </w:r>
      <w:r>
        <w:rPr>
          <w:lang w:val="sk-SK" w:eastAsia="sk-SK"/>
        </w:rPr>
        <w:t xml:space="preserve"> s RSU pri LiFi </w:t>
      </w:r>
      <w:r w:rsidR="00431826">
        <w:rPr>
          <w:lang w:val="sk-SK" w:eastAsia="sk-SK"/>
        </w:rPr>
        <w:t>technológii</w:t>
      </w:r>
      <w:r>
        <w:rPr>
          <w:lang w:val="sk-SK" w:eastAsia="sk-SK"/>
        </w:rPr>
        <w:t>.</w:t>
      </w:r>
    </w:p>
    <w:p w14:paraId="45695B63" w14:textId="4E7482D1" w:rsidR="00610574" w:rsidRDefault="00022464" w:rsidP="009145EA">
      <w:pPr>
        <w:spacing w:line="360" w:lineRule="auto"/>
        <w:ind w:left="284"/>
        <w:rPr>
          <w:lang w:val="sk-SK" w:eastAsia="sk-SK"/>
        </w:rPr>
      </w:pPr>
      <w:r>
        <w:rPr>
          <w:lang w:val="sk-SK" w:eastAsia="sk-SK"/>
        </w:rPr>
        <w:t>Faktom je</w:t>
      </w:r>
      <w:r w:rsidR="00431826">
        <w:rPr>
          <w:lang w:val="sk-SK" w:eastAsia="sk-SK"/>
        </w:rPr>
        <w:t>,</w:t>
      </w:r>
      <w:r>
        <w:rPr>
          <w:lang w:val="sk-SK" w:eastAsia="sk-SK"/>
        </w:rPr>
        <w:t xml:space="preserve"> </w:t>
      </w:r>
      <w:r w:rsidR="00431826">
        <w:rPr>
          <w:lang w:val="sk-SK" w:eastAsia="sk-SK"/>
        </w:rPr>
        <w:t>že</w:t>
      </w:r>
      <w:r>
        <w:rPr>
          <w:lang w:val="sk-SK" w:eastAsia="sk-SK"/>
        </w:rPr>
        <w:t xml:space="preserve"> LiFi je LOS </w:t>
      </w:r>
      <w:r w:rsidR="00431826">
        <w:rPr>
          <w:lang w:val="sk-SK" w:eastAsia="sk-SK"/>
        </w:rPr>
        <w:t>technológia</w:t>
      </w:r>
      <w:r>
        <w:rPr>
          <w:lang w:val="sk-SK" w:eastAsia="sk-SK"/>
        </w:rPr>
        <w:t xml:space="preserve">. RSU pre LiFi pri </w:t>
      </w:r>
      <w:r w:rsidR="00431826">
        <w:rPr>
          <w:lang w:val="sk-SK" w:eastAsia="sk-SK"/>
        </w:rPr>
        <w:t>všetkých</w:t>
      </w:r>
      <w:r>
        <w:rPr>
          <w:lang w:val="sk-SK" w:eastAsia="sk-SK"/>
        </w:rPr>
        <w:t xml:space="preserve"> </w:t>
      </w:r>
      <w:r w:rsidR="00431826">
        <w:rPr>
          <w:lang w:val="sk-SK" w:eastAsia="sk-SK"/>
        </w:rPr>
        <w:t>ideálnych</w:t>
      </w:r>
      <w:r>
        <w:rPr>
          <w:lang w:val="sk-SK" w:eastAsia="sk-SK"/>
        </w:rPr>
        <w:t xml:space="preserve"> podmienkach museli by</w:t>
      </w:r>
      <w:r w:rsidR="00431826">
        <w:rPr>
          <w:lang w:val="sk-SK" w:eastAsia="sk-SK"/>
        </w:rPr>
        <w:t>ť</w:t>
      </w:r>
      <w:r>
        <w:rPr>
          <w:lang w:val="sk-SK" w:eastAsia="sk-SK"/>
        </w:rPr>
        <w:t xml:space="preserve"> opakovan</w:t>
      </w:r>
      <w:r w:rsidR="00431826">
        <w:rPr>
          <w:lang w:val="sk-SK" w:eastAsia="sk-SK"/>
        </w:rPr>
        <w:t>é</w:t>
      </w:r>
      <w:r>
        <w:rPr>
          <w:lang w:val="sk-SK" w:eastAsia="sk-SK"/>
        </w:rPr>
        <w:t xml:space="preserve"> </w:t>
      </w:r>
      <w:r w:rsidR="00431826">
        <w:rPr>
          <w:lang w:val="sk-SK" w:eastAsia="sk-SK"/>
        </w:rPr>
        <w:t>každých</w:t>
      </w:r>
      <w:r>
        <w:rPr>
          <w:lang w:val="sk-SK" w:eastAsia="sk-SK"/>
        </w:rPr>
        <w:t xml:space="preserve"> 100 metrov na rovnej ceste, </w:t>
      </w:r>
      <w:r w:rsidR="00431826">
        <w:rPr>
          <w:lang w:val="sk-SK" w:eastAsia="sk-SK"/>
        </w:rPr>
        <w:t>čisto</w:t>
      </w:r>
      <w:r>
        <w:rPr>
          <w:lang w:val="sk-SK" w:eastAsia="sk-SK"/>
        </w:rPr>
        <w:t xml:space="preserve"> </w:t>
      </w:r>
      <w:r w:rsidR="00431826">
        <w:rPr>
          <w:lang w:val="sk-SK" w:eastAsia="sk-SK"/>
        </w:rPr>
        <w:t>kvôli</w:t>
      </w:r>
      <w:r>
        <w:rPr>
          <w:lang w:val="sk-SK" w:eastAsia="sk-SK"/>
        </w:rPr>
        <w:t xml:space="preserve"> dosahu tejto </w:t>
      </w:r>
      <w:r w:rsidR="00431826">
        <w:rPr>
          <w:lang w:val="sk-SK" w:eastAsia="sk-SK"/>
        </w:rPr>
        <w:t>technológie</w:t>
      </w:r>
      <w:r>
        <w:rPr>
          <w:lang w:val="sk-SK" w:eastAsia="sk-SK"/>
        </w:rPr>
        <w:t xml:space="preserve">. </w:t>
      </w:r>
      <w:r w:rsidR="00431826">
        <w:rPr>
          <w:lang w:val="sk-SK" w:eastAsia="sk-SK"/>
        </w:rPr>
        <w:t>Akonáhle</w:t>
      </w:r>
      <w:r>
        <w:rPr>
          <w:lang w:val="sk-SK" w:eastAsia="sk-SK"/>
        </w:rPr>
        <w:t xml:space="preserve"> cesta </w:t>
      </w:r>
      <w:r w:rsidR="00431826">
        <w:rPr>
          <w:lang w:val="sk-SK" w:eastAsia="sk-SK"/>
        </w:rPr>
        <w:t>zatáča</w:t>
      </w:r>
      <w:r>
        <w:rPr>
          <w:lang w:val="sk-SK" w:eastAsia="sk-SK"/>
        </w:rPr>
        <w:t xml:space="preserve"> za budovu, tak je nutne k tejto </w:t>
      </w:r>
      <w:r w:rsidR="00431826">
        <w:rPr>
          <w:lang w:val="sk-SK" w:eastAsia="sk-SK"/>
        </w:rPr>
        <w:t>zákrute</w:t>
      </w:r>
      <w:r>
        <w:rPr>
          <w:lang w:val="sk-SK" w:eastAsia="sk-SK"/>
        </w:rPr>
        <w:t xml:space="preserve"> </w:t>
      </w:r>
      <w:r w:rsidR="00431826">
        <w:rPr>
          <w:lang w:val="sk-SK" w:eastAsia="sk-SK"/>
        </w:rPr>
        <w:t>priradiť</w:t>
      </w:r>
      <w:r>
        <w:rPr>
          <w:lang w:val="sk-SK" w:eastAsia="sk-SK"/>
        </w:rPr>
        <w:t xml:space="preserve"> RSU</w:t>
      </w:r>
      <w:r w:rsidR="009145EA">
        <w:rPr>
          <w:lang w:val="sk-SK" w:eastAsia="sk-SK"/>
        </w:rPr>
        <w:t>,</w:t>
      </w:r>
      <w:r>
        <w:rPr>
          <w:lang w:val="sk-SK" w:eastAsia="sk-SK"/>
        </w:rPr>
        <w:t xml:space="preserve"> </w:t>
      </w:r>
      <w:r w:rsidR="00431826">
        <w:rPr>
          <w:lang w:val="sk-SK" w:eastAsia="sk-SK"/>
        </w:rPr>
        <w:t>pretože</w:t>
      </w:r>
      <w:r w:rsidR="00610574">
        <w:rPr>
          <w:lang w:val="sk-SK" w:eastAsia="sk-SK"/>
        </w:rPr>
        <w:t xml:space="preserve"> budova </w:t>
      </w:r>
      <w:r w:rsidR="00431826">
        <w:rPr>
          <w:lang w:val="sk-SK" w:eastAsia="sk-SK"/>
        </w:rPr>
        <w:t>vytvára</w:t>
      </w:r>
      <w:r w:rsidR="00610574">
        <w:rPr>
          <w:lang w:val="sk-SK" w:eastAsia="sk-SK"/>
        </w:rPr>
        <w:t xml:space="preserve"> tienenie pre </w:t>
      </w:r>
      <w:r>
        <w:rPr>
          <w:lang w:val="sk-SK" w:eastAsia="sk-SK"/>
        </w:rPr>
        <w:t>svetlo.</w:t>
      </w:r>
    </w:p>
    <w:p w14:paraId="461F67BA" w14:textId="4DEAD7E5" w:rsidR="00610574" w:rsidRDefault="00610574" w:rsidP="00610574">
      <w:pPr>
        <w:ind w:left="284"/>
        <w:jc w:val="center"/>
        <w:rPr>
          <w:lang w:val="sk-SK" w:eastAsia="sk-SK"/>
        </w:rPr>
      </w:pPr>
      <w:r w:rsidRPr="00610574">
        <w:rPr>
          <w:noProof/>
          <w:lang w:val="sk-SK" w:eastAsia="sk-SK"/>
        </w:rPr>
        <w:drawing>
          <wp:inline distT="0" distB="0" distL="0" distR="0" wp14:anchorId="2D089529" wp14:editId="5C1B9580">
            <wp:extent cx="2285070" cy="1613140"/>
            <wp:effectExtent l="0" t="0" r="1270" b="6350"/>
            <wp:docPr id="275505835" name="Picture 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05835" name="Picture 1" descr="Chart, funnel chart&#10;&#10;Description automatically generated"/>
                    <pic:cNvPicPr/>
                  </pic:nvPicPr>
                  <pic:blipFill rotWithShape="1">
                    <a:blip r:embed="rId58"/>
                    <a:srcRect l="4439" t="5924" r="20646"/>
                    <a:stretch/>
                  </pic:blipFill>
                  <pic:spPr bwMode="auto">
                    <a:xfrm>
                      <a:off x="0" y="0"/>
                      <a:ext cx="2305734" cy="1627728"/>
                    </a:xfrm>
                    <a:prstGeom prst="rect">
                      <a:avLst/>
                    </a:prstGeom>
                    <a:ln>
                      <a:noFill/>
                    </a:ln>
                    <a:extLst>
                      <a:ext uri="{53640926-AAD7-44D8-BBD7-CCE9431645EC}">
                        <a14:shadowObscured xmlns:a14="http://schemas.microsoft.com/office/drawing/2010/main"/>
                      </a:ext>
                    </a:extLst>
                  </pic:spPr>
                </pic:pic>
              </a:graphicData>
            </a:graphic>
          </wp:inline>
        </w:drawing>
      </w:r>
    </w:p>
    <w:p w14:paraId="4B6F220E" w14:textId="5A9154BA" w:rsidR="00670F9F" w:rsidRPr="00350F81" w:rsidRDefault="007F1014" w:rsidP="00670F9F">
      <w:pPr>
        <w:jc w:val="center"/>
        <w:rPr>
          <w:sz w:val="20"/>
          <w:szCs w:val="18"/>
          <w:lang w:val="sk-SK" w:eastAsia="sk-SK"/>
        </w:rPr>
      </w:pPr>
      <w:r w:rsidRPr="00350F81">
        <w:rPr>
          <w:sz w:val="20"/>
          <w:szCs w:val="18"/>
          <w:lang w:val="sk-SK"/>
        </w:rPr>
        <w:t>Obr.</w:t>
      </w:r>
      <w:r w:rsidR="00350F81">
        <w:rPr>
          <w:sz w:val="20"/>
          <w:szCs w:val="18"/>
          <w:lang w:val="sk-SK"/>
        </w:rPr>
        <w:t xml:space="preserve"> </w:t>
      </w:r>
      <w:r w:rsidR="00610574" w:rsidRPr="00350F81">
        <w:rPr>
          <w:sz w:val="20"/>
          <w:szCs w:val="18"/>
          <w:lang w:val="sk-SK" w:eastAsia="sk-SK"/>
        </w:rPr>
        <w:t>39 Tienenie budovy</w:t>
      </w:r>
    </w:p>
    <w:p w14:paraId="1D29332F" w14:textId="6FA12691" w:rsidR="00640E7B" w:rsidRDefault="00670F9F" w:rsidP="00590079">
      <w:pPr>
        <w:spacing w:line="360" w:lineRule="auto"/>
        <w:rPr>
          <w:lang w:val="sk-SK" w:eastAsia="sk-SK"/>
        </w:rPr>
      </w:pPr>
      <w:r>
        <w:rPr>
          <w:lang w:val="sk-SK" w:eastAsia="sk-SK"/>
        </w:rPr>
        <w:lastRenderedPageBreak/>
        <w:t>Jednotky RSU</w:t>
      </w:r>
      <w:r w:rsidR="009145EA">
        <w:rPr>
          <w:lang w:val="sk-SK" w:eastAsia="sk-SK"/>
        </w:rPr>
        <w:t>,</w:t>
      </w:r>
      <w:r>
        <w:rPr>
          <w:lang w:val="sk-SK" w:eastAsia="sk-SK"/>
        </w:rPr>
        <w:t xml:space="preserve"> ako je </w:t>
      </w:r>
      <w:r w:rsidR="00431826">
        <w:rPr>
          <w:lang w:val="sk-SK" w:eastAsia="sk-SK"/>
        </w:rPr>
        <w:t>viditeľn</w:t>
      </w:r>
      <w:r w:rsidR="009145EA">
        <w:rPr>
          <w:lang w:val="sk-SK" w:eastAsia="sk-SK"/>
        </w:rPr>
        <w:t>é</w:t>
      </w:r>
      <w:r>
        <w:rPr>
          <w:lang w:val="sk-SK" w:eastAsia="sk-SK"/>
        </w:rPr>
        <w:t xml:space="preserve"> na </w:t>
      </w:r>
      <w:r w:rsidR="00431826">
        <w:rPr>
          <w:lang w:val="sk-SK" w:eastAsia="sk-SK"/>
        </w:rPr>
        <w:t>obr</w:t>
      </w:r>
      <w:r w:rsidR="00F95E6A">
        <w:rPr>
          <w:lang w:val="sk-SK" w:eastAsia="sk-SK"/>
        </w:rPr>
        <w:t>.</w:t>
      </w:r>
      <w:r>
        <w:rPr>
          <w:lang w:val="sk-SK" w:eastAsia="sk-SK"/>
        </w:rPr>
        <w:t xml:space="preserve"> </w:t>
      </w:r>
      <w:r w:rsidR="00F95E6A">
        <w:rPr>
          <w:lang w:val="sk-SK" w:eastAsia="sk-SK"/>
        </w:rPr>
        <w:t>40</w:t>
      </w:r>
      <w:r w:rsidR="009145EA">
        <w:rPr>
          <w:lang w:val="sk-SK" w:eastAsia="sk-SK"/>
        </w:rPr>
        <w:t>,</w:t>
      </w:r>
      <w:r>
        <w:rPr>
          <w:lang w:val="sk-SK" w:eastAsia="sk-SK"/>
        </w:rPr>
        <w:t xml:space="preserve"> by museli by</w:t>
      </w:r>
      <w:r w:rsidR="009145EA">
        <w:rPr>
          <w:lang w:val="sk-SK" w:eastAsia="sk-SK"/>
        </w:rPr>
        <w:t>ť</w:t>
      </w:r>
      <w:r>
        <w:rPr>
          <w:lang w:val="sk-SK" w:eastAsia="sk-SK"/>
        </w:rPr>
        <w:t xml:space="preserve"> rozmiestnen</w:t>
      </w:r>
      <w:r w:rsidR="009145EA">
        <w:rPr>
          <w:lang w:val="sk-SK" w:eastAsia="sk-SK"/>
        </w:rPr>
        <w:t>é</w:t>
      </w:r>
      <w:r>
        <w:rPr>
          <w:lang w:val="sk-SK" w:eastAsia="sk-SK"/>
        </w:rPr>
        <w:t xml:space="preserve"> na </w:t>
      </w:r>
      <w:r w:rsidR="00431826">
        <w:rPr>
          <w:lang w:val="sk-SK" w:eastAsia="sk-SK"/>
        </w:rPr>
        <w:t>každej</w:t>
      </w:r>
      <w:r>
        <w:rPr>
          <w:lang w:val="sk-SK" w:eastAsia="sk-SK"/>
        </w:rPr>
        <w:t xml:space="preserve"> ostrej </w:t>
      </w:r>
      <w:r w:rsidR="00431826">
        <w:rPr>
          <w:lang w:val="sk-SK" w:eastAsia="sk-SK"/>
        </w:rPr>
        <w:t>zákrute</w:t>
      </w:r>
      <w:r>
        <w:rPr>
          <w:lang w:val="sk-SK" w:eastAsia="sk-SK"/>
        </w:rPr>
        <w:t xml:space="preserve">, a na </w:t>
      </w:r>
      <w:r w:rsidR="00431826">
        <w:rPr>
          <w:lang w:val="sk-SK" w:eastAsia="sk-SK"/>
        </w:rPr>
        <w:t>rovných</w:t>
      </w:r>
      <w:r>
        <w:rPr>
          <w:lang w:val="sk-SK" w:eastAsia="sk-SK"/>
        </w:rPr>
        <w:t xml:space="preserve"> </w:t>
      </w:r>
      <w:r w:rsidR="00431826">
        <w:rPr>
          <w:lang w:val="sk-SK" w:eastAsia="sk-SK"/>
        </w:rPr>
        <w:t>cestách</w:t>
      </w:r>
      <w:r>
        <w:rPr>
          <w:lang w:val="sk-SK" w:eastAsia="sk-SK"/>
        </w:rPr>
        <w:t xml:space="preserve"> </w:t>
      </w:r>
      <w:r w:rsidR="00431826">
        <w:rPr>
          <w:lang w:val="sk-SK" w:eastAsia="sk-SK"/>
        </w:rPr>
        <w:t>každých</w:t>
      </w:r>
      <w:r>
        <w:rPr>
          <w:lang w:val="sk-SK" w:eastAsia="sk-SK"/>
        </w:rPr>
        <w:t xml:space="preserve"> 100 metrov. Iba v centre </w:t>
      </w:r>
      <w:r w:rsidR="00431826">
        <w:rPr>
          <w:lang w:val="sk-SK" w:eastAsia="sk-SK"/>
        </w:rPr>
        <w:t>Nových</w:t>
      </w:r>
      <w:r>
        <w:rPr>
          <w:lang w:val="sk-SK" w:eastAsia="sk-SK"/>
        </w:rPr>
        <w:t xml:space="preserve"> </w:t>
      </w:r>
      <w:r w:rsidR="00431826">
        <w:rPr>
          <w:lang w:val="sk-SK" w:eastAsia="sk-SK"/>
        </w:rPr>
        <w:t>Zámkov</w:t>
      </w:r>
      <w:r>
        <w:rPr>
          <w:lang w:val="sk-SK" w:eastAsia="sk-SK"/>
        </w:rPr>
        <w:t xml:space="preserve"> to </w:t>
      </w:r>
      <w:r w:rsidR="00431826">
        <w:rPr>
          <w:lang w:val="sk-SK" w:eastAsia="sk-SK"/>
        </w:rPr>
        <w:t>vychádza</w:t>
      </w:r>
      <w:r>
        <w:rPr>
          <w:lang w:val="sk-SK" w:eastAsia="sk-SK"/>
        </w:rPr>
        <w:t xml:space="preserve"> na </w:t>
      </w:r>
      <w:r w:rsidR="00590079">
        <w:rPr>
          <w:lang w:val="sk-SK" w:eastAsia="sk-SK"/>
        </w:rPr>
        <w:t>45 jednotiek RSU.</w:t>
      </w:r>
    </w:p>
    <w:p w14:paraId="5C8FAF7A" w14:textId="77777777" w:rsidR="00590079" w:rsidRDefault="00590079" w:rsidP="00670F9F">
      <w:pPr>
        <w:rPr>
          <w:noProof/>
        </w:rPr>
      </w:pPr>
    </w:p>
    <w:p w14:paraId="0E833DDA" w14:textId="7F46DCC0" w:rsidR="00590079" w:rsidRPr="00670F9F" w:rsidRDefault="00590079" w:rsidP="00590079">
      <w:pPr>
        <w:jc w:val="center"/>
        <w:rPr>
          <w:i/>
          <w:iCs/>
          <w:sz w:val="20"/>
          <w:szCs w:val="18"/>
          <w:lang w:val="sk-SK" w:eastAsia="sk-SK"/>
        </w:rPr>
      </w:pPr>
      <w:r>
        <w:rPr>
          <w:noProof/>
        </w:rPr>
        <w:drawing>
          <wp:inline distT="0" distB="0" distL="0" distR="0" wp14:anchorId="3482CDAF" wp14:editId="71527301">
            <wp:extent cx="4218317" cy="4407644"/>
            <wp:effectExtent l="0" t="0" r="0" b="0"/>
            <wp:docPr id="1851393410" name="Picture 2" descr="A picture containing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93410" name="Picture 2" descr="A picture containing athletic game, sport&#10;&#10;Description automatically generated"/>
                    <pic:cNvPicPr>
                      <a:picLocks noChangeAspect="1" noChangeArrowheads="1"/>
                    </pic:cNvPicPr>
                  </pic:nvPicPr>
                  <pic:blipFill rotWithShape="1">
                    <a:blip r:embed="rId59">
                      <a:extLst>
                        <a:ext uri="{28A0092B-C50C-407E-A947-70E740481C1C}">
                          <a14:useLocalDpi xmlns:a14="http://schemas.microsoft.com/office/drawing/2010/main" val="0"/>
                        </a:ext>
                      </a:extLst>
                    </a:blip>
                    <a:srcRect l="15826" t="39807" r="19651" b="33231"/>
                    <a:stretch/>
                  </pic:blipFill>
                  <pic:spPr bwMode="auto">
                    <a:xfrm>
                      <a:off x="0" y="0"/>
                      <a:ext cx="4225689" cy="4415347"/>
                    </a:xfrm>
                    <a:prstGeom prst="rect">
                      <a:avLst/>
                    </a:prstGeom>
                    <a:noFill/>
                    <a:ln>
                      <a:noFill/>
                    </a:ln>
                    <a:extLst>
                      <a:ext uri="{53640926-AAD7-44D8-BBD7-CCE9431645EC}">
                        <a14:shadowObscured xmlns:a14="http://schemas.microsoft.com/office/drawing/2010/main"/>
                      </a:ext>
                    </a:extLst>
                  </pic:spPr>
                </pic:pic>
              </a:graphicData>
            </a:graphic>
          </wp:inline>
        </w:drawing>
      </w:r>
    </w:p>
    <w:p w14:paraId="48F6E1CD" w14:textId="32613F5C" w:rsidR="00590079" w:rsidRPr="00CF2AAB" w:rsidRDefault="007F1014" w:rsidP="00590079">
      <w:pPr>
        <w:jc w:val="center"/>
        <w:rPr>
          <w:sz w:val="20"/>
          <w:szCs w:val="18"/>
          <w:lang w:val="sk-SK" w:eastAsia="sk-SK"/>
        </w:rPr>
      </w:pPr>
      <w:r w:rsidRPr="00CF2AAB">
        <w:rPr>
          <w:sz w:val="20"/>
          <w:szCs w:val="18"/>
          <w:lang w:val="sk-SK"/>
        </w:rPr>
        <w:t>Obr.</w:t>
      </w:r>
      <w:r w:rsidR="00CF2AAB">
        <w:rPr>
          <w:sz w:val="20"/>
          <w:szCs w:val="18"/>
          <w:lang w:val="sk-SK"/>
        </w:rPr>
        <w:t xml:space="preserve"> </w:t>
      </w:r>
      <w:r w:rsidR="00590079" w:rsidRPr="00CF2AAB">
        <w:rPr>
          <w:sz w:val="20"/>
          <w:szCs w:val="18"/>
          <w:lang w:val="sk-SK" w:eastAsia="sk-SK"/>
        </w:rPr>
        <w:t>40 Jednotky RSU v centre</w:t>
      </w:r>
    </w:p>
    <w:p w14:paraId="3FC67E43" w14:textId="6F4A32B2" w:rsidR="00640E7B" w:rsidRDefault="00640E7B" w:rsidP="00640E7B">
      <w:pPr>
        <w:ind w:left="284"/>
        <w:rPr>
          <w:lang w:val="sk-SK" w:eastAsia="sk-SK"/>
        </w:rPr>
      </w:pPr>
    </w:p>
    <w:p w14:paraId="70830AD2" w14:textId="6B12E9BA" w:rsidR="00F57FEC" w:rsidRDefault="00431826" w:rsidP="00BF7FEA">
      <w:pPr>
        <w:spacing w:line="360" w:lineRule="auto"/>
        <w:ind w:left="284" w:firstLine="436"/>
        <w:rPr>
          <w:lang w:val="sk-SK" w:eastAsia="sk-SK"/>
        </w:rPr>
      </w:pPr>
      <w:r>
        <w:rPr>
          <w:lang w:val="sk-SK" w:eastAsia="sk-SK"/>
        </w:rPr>
        <w:t>Komerčne</w:t>
      </w:r>
      <w:r w:rsidR="004907F1">
        <w:rPr>
          <w:lang w:val="sk-SK" w:eastAsia="sk-SK"/>
        </w:rPr>
        <w:t xml:space="preserve"> </w:t>
      </w:r>
      <w:r>
        <w:rPr>
          <w:lang w:val="sk-SK" w:eastAsia="sk-SK"/>
        </w:rPr>
        <w:t>dostupný</w:t>
      </w:r>
      <w:r w:rsidR="004907F1">
        <w:rPr>
          <w:lang w:val="sk-SK" w:eastAsia="sk-SK"/>
        </w:rPr>
        <w:t xml:space="preserve"> LiFi </w:t>
      </w:r>
      <w:r>
        <w:rPr>
          <w:lang w:val="sk-SK" w:eastAsia="sk-SK"/>
        </w:rPr>
        <w:t>vysielač</w:t>
      </w:r>
      <w:r w:rsidR="004A0212">
        <w:rPr>
          <w:lang w:val="sk-SK" w:eastAsia="sk-SK"/>
        </w:rPr>
        <w:t xml:space="preserve"> </w:t>
      </w:r>
      <w:r w:rsidR="004907F1">
        <w:rPr>
          <w:lang w:val="sk-SK" w:eastAsia="sk-SK"/>
        </w:rPr>
        <w:t>[37] stoj</w:t>
      </w:r>
      <w:r w:rsidR="005D683F">
        <w:rPr>
          <w:lang w:val="sk-SK" w:eastAsia="sk-SK"/>
        </w:rPr>
        <w:t>í</w:t>
      </w:r>
      <w:r w:rsidR="004907F1">
        <w:rPr>
          <w:lang w:val="sk-SK" w:eastAsia="sk-SK"/>
        </w:rPr>
        <w:t xml:space="preserve"> okolo 2000 eur, a </w:t>
      </w:r>
      <w:r>
        <w:rPr>
          <w:lang w:val="sk-SK" w:eastAsia="sk-SK"/>
        </w:rPr>
        <w:t>komerčne</w:t>
      </w:r>
      <w:r w:rsidR="004907F1">
        <w:rPr>
          <w:lang w:val="sk-SK" w:eastAsia="sk-SK"/>
        </w:rPr>
        <w:t xml:space="preserve"> </w:t>
      </w:r>
      <w:r>
        <w:rPr>
          <w:lang w:val="sk-SK" w:eastAsia="sk-SK"/>
        </w:rPr>
        <w:t>dostupná</w:t>
      </w:r>
      <w:r w:rsidR="004907F1">
        <w:rPr>
          <w:lang w:val="sk-SK" w:eastAsia="sk-SK"/>
        </w:rPr>
        <w:t xml:space="preserve"> </w:t>
      </w:r>
      <w:r>
        <w:rPr>
          <w:lang w:val="sk-SK" w:eastAsia="sk-SK"/>
        </w:rPr>
        <w:t>fotodióda</w:t>
      </w:r>
      <w:r w:rsidR="004907F1">
        <w:rPr>
          <w:lang w:val="sk-SK" w:eastAsia="sk-SK"/>
        </w:rPr>
        <w:t xml:space="preserve"> okolo 12 eur. K tomu treba </w:t>
      </w:r>
      <w:r>
        <w:rPr>
          <w:lang w:val="sk-SK" w:eastAsia="sk-SK"/>
        </w:rPr>
        <w:t>pripočítať</w:t>
      </w:r>
      <w:r w:rsidR="004907F1">
        <w:rPr>
          <w:lang w:val="sk-SK" w:eastAsia="sk-SK"/>
        </w:rPr>
        <w:t xml:space="preserve"> cenu </w:t>
      </w:r>
      <w:r>
        <w:rPr>
          <w:lang w:val="sk-SK" w:eastAsia="sk-SK"/>
        </w:rPr>
        <w:t>nejakého</w:t>
      </w:r>
      <w:r w:rsidR="004907F1">
        <w:rPr>
          <w:lang w:val="sk-SK" w:eastAsia="sk-SK"/>
        </w:rPr>
        <w:t xml:space="preserve"> stojanu a </w:t>
      </w:r>
      <w:r>
        <w:rPr>
          <w:lang w:val="sk-SK" w:eastAsia="sk-SK"/>
        </w:rPr>
        <w:t>ľudskej</w:t>
      </w:r>
      <w:r w:rsidR="004907F1">
        <w:rPr>
          <w:lang w:val="sk-SK" w:eastAsia="sk-SK"/>
        </w:rPr>
        <w:t xml:space="preserve"> pr</w:t>
      </w:r>
      <w:r w:rsidR="009145EA">
        <w:rPr>
          <w:lang w:val="sk-SK" w:eastAsia="sk-SK"/>
        </w:rPr>
        <w:t>á</w:t>
      </w:r>
      <w:r w:rsidR="004907F1">
        <w:rPr>
          <w:lang w:val="sk-SK" w:eastAsia="sk-SK"/>
        </w:rPr>
        <w:t xml:space="preserve">ce osadenia tejto RSU. Ak bol </w:t>
      </w:r>
      <w:r>
        <w:rPr>
          <w:lang w:val="sk-SK" w:eastAsia="sk-SK"/>
        </w:rPr>
        <w:t>počítan</w:t>
      </w:r>
      <w:r w:rsidR="009145EA">
        <w:rPr>
          <w:lang w:val="sk-SK" w:eastAsia="sk-SK"/>
        </w:rPr>
        <w:t>ý</w:t>
      </w:r>
      <w:r w:rsidR="004907F1">
        <w:rPr>
          <w:lang w:val="sk-SK" w:eastAsia="sk-SK"/>
        </w:rPr>
        <w:t xml:space="preserve"> len </w:t>
      </w:r>
      <w:r>
        <w:rPr>
          <w:lang w:val="sk-SK" w:eastAsia="sk-SK"/>
        </w:rPr>
        <w:t>vysielač</w:t>
      </w:r>
      <w:r w:rsidR="004907F1">
        <w:rPr>
          <w:lang w:val="sk-SK" w:eastAsia="sk-SK"/>
        </w:rPr>
        <w:t xml:space="preserve"> a</w:t>
      </w:r>
      <w:r w:rsidR="009145EA">
        <w:rPr>
          <w:lang w:val="sk-SK" w:eastAsia="sk-SK"/>
        </w:rPr>
        <w:t> </w:t>
      </w:r>
      <w:r>
        <w:rPr>
          <w:lang w:val="sk-SK" w:eastAsia="sk-SK"/>
        </w:rPr>
        <w:t>prijímač</w:t>
      </w:r>
      <w:r w:rsidR="009145EA">
        <w:rPr>
          <w:lang w:val="sk-SK" w:eastAsia="sk-SK"/>
        </w:rPr>
        <w:t>,</w:t>
      </w:r>
      <w:r w:rsidR="004907F1">
        <w:rPr>
          <w:lang w:val="sk-SK" w:eastAsia="sk-SK"/>
        </w:rPr>
        <w:t xml:space="preserve"> tak osadenie RSU jednotiek v centre mesta by st</w:t>
      </w:r>
      <w:r w:rsidR="009145EA">
        <w:rPr>
          <w:lang w:val="sk-SK" w:eastAsia="sk-SK"/>
        </w:rPr>
        <w:t>á</w:t>
      </w:r>
      <w:r w:rsidR="004907F1">
        <w:rPr>
          <w:lang w:val="sk-SK" w:eastAsia="sk-SK"/>
        </w:rPr>
        <w:t>lo 90</w:t>
      </w:r>
      <w:r w:rsidR="009145EA">
        <w:rPr>
          <w:lang w:val="sk-SK" w:eastAsia="sk-SK"/>
        </w:rPr>
        <w:t xml:space="preserve"> </w:t>
      </w:r>
      <w:r w:rsidR="004907F1">
        <w:rPr>
          <w:lang w:val="sk-SK" w:eastAsia="sk-SK"/>
        </w:rPr>
        <w:t>500 eur. S </w:t>
      </w:r>
      <w:r>
        <w:rPr>
          <w:lang w:val="sk-SK" w:eastAsia="sk-SK"/>
        </w:rPr>
        <w:t>týmito</w:t>
      </w:r>
      <w:r w:rsidR="004907F1">
        <w:rPr>
          <w:lang w:val="sk-SK" w:eastAsia="sk-SK"/>
        </w:rPr>
        <w:t xml:space="preserve"> jednotkami RSU </w:t>
      </w:r>
      <w:r>
        <w:rPr>
          <w:lang w:val="sk-SK" w:eastAsia="sk-SK"/>
        </w:rPr>
        <w:t>vznikajú</w:t>
      </w:r>
      <w:r w:rsidR="004907F1">
        <w:rPr>
          <w:lang w:val="sk-SK" w:eastAsia="sk-SK"/>
        </w:rPr>
        <w:t xml:space="preserve"> samozrejme </w:t>
      </w:r>
      <w:r>
        <w:rPr>
          <w:lang w:val="sk-SK" w:eastAsia="sk-SK"/>
        </w:rPr>
        <w:t>ďalšie</w:t>
      </w:r>
      <w:r w:rsidR="004907F1">
        <w:rPr>
          <w:lang w:val="sk-SK" w:eastAsia="sk-SK"/>
        </w:rPr>
        <w:t xml:space="preserve"> </w:t>
      </w:r>
      <w:r>
        <w:rPr>
          <w:lang w:val="sk-SK" w:eastAsia="sk-SK"/>
        </w:rPr>
        <w:t>problémy</w:t>
      </w:r>
      <w:r w:rsidR="009145EA">
        <w:rPr>
          <w:lang w:val="sk-SK" w:eastAsia="sk-SK"/>
        </w:rPr>
        <w:t>,</w:t>
      </w:r>
      <w:r w:rsidR="004907F1">
        <w:rPr>
          <w:lang w:val="sk-SK" w:eastAsia="sk-SK"/>
        </w:rPr>
        <w:t xml:space="preserve"> ako </w:t>
      </w:r>
      <w:r>
        <w:rPr>
          <w:lang w:val="sk-SK" w:eastAsia="sk-SK"/>
        </w:rPr>
        <w:t>napr</w:t>
      </w:r>
      <w:r w:rsidR="004A0212">
        <w:rPr>
          <w:lang w:val="sk-SK" w:eastAsia="sk-SK"/>
        </w:rPr>
        <w:t>.</w:t>
      </w:r>
      <w:r w:rsidR="004907F1">
        <w:rPr>
          <w:lang w:val="sk-SK" w:eastAsia="sk-SK"/>
        </w:rPr>
        <w:t xml:space="preserve"> handover. Tu </w:t>
      </w:r>
      <w:r>
        <w:rPr>
          <w:lang w:val="sk-SK" w:eastAsia="sk-SK"/>
        </w:rPr>
        <w:t>začínajú</w:t>
      </w:r>
      <w:r w:rsidR="004907F1">
        <w:rPr>
          <w:lang w:val="sk-SK" w:eastAsia="sk-SK"/>
        </w:rPr>
        <w:t xml:space="preserve"> by</w:t>
      </w:r>
      <w:r w:rsidR="009145EA">
        <w:rPr>
          <w:lang w:val="sk-SK" w:eastAsia="sk-SK"/>
        </w:rPr>
        <w:t>ť</w:t>
      </w:r>
      <w:r w:rsidR="004907F1">
        <w:rPr>
          <w:lang w:val="sk-SK" w:eastAsia="sk-SK"/>
        </w:rPr>
        <w:t xml:space="preserve"> </w:t>
      </w:r>
      <w:r>
        <w:rPr>
          <w:lang w:val="sk-SK" w:eastAsia="sk-SK"/>
        </w:rPr>
        <w:t>vidieť</w:t>
      </w:r>
      <w:r w:rsidR="004907F1">
        <w:rPr>
          <w:lang w:val="sk-SK" w:eastAsia="sk-SK"/>
        </w:rPr>
        <w:t xml:space="preserve"> </w:t>
      </w:r>
      <w:r>
        <w:rPr>
          <w:lang w:val="sk-SK" w:eastAsia="sk-SK"/>
        </w:rPr>
        <w:t>najväčšie</w:t>
      </w:r>
      <w:r w:rsidR="004907F1">
        <w:rPr>
          <w:lang w:val="sk-SK" w:eastAsia="sk-SK"/>
        </w:rPr>
        <w:t xml:space="preserve"> </w:t>
      </w:r>
      <w:r>
        <w:rPr>
          <w:lang w:val="sk-SK" w:eastAsia="sk-SK"/>
        </w:rPr>
        <w:t>nedostatky</w:t>
      </w:r>
      <w:r w:rsidR="004907F1">
        <w:rPr>
          <w:lang w:val="sk-SK" w:eastAsia="sk-SK"/>
        </w:rPr>
        <w:t xml:space="preserve"> LiFi</w:t>
      </w:r>
      <w:r w:rsidR="009145EA">
        <w:rPr>
          <w:lang w:val="sk-SK" w:eastAsia="sk-SK"/>
        </w:rPr>
        <w:t>,</w:t>
      </w:r>
      <w:r w:rsidR="004907F1">
        <w:rPr>
          <w:lang w:val="sk-SK" w:eastAsia="sk-SK"/>
        </w:rPr>
        <w:t xml:space="preserve"> a to LOS a dosah. Mesto by muselo </w:t>
      </w:r>
      <w:r>
        <w:rPr>
          <w:lang w:val="sk-SK" w:eastAsia="sk-SK"/>
        </w:rPr>
        <w:t>vynaložiť</w:t>
      </w:r>
      <w:r w:rsidR="004907F1">
        <w:rPr>
          <w:lang w:val="sk-SK" w:eastAsia="sk-SK"/>
        </w:rPr>
        <w:t xml:space="preserve"> 90 </w:t>
      </w:r>
      <w:r>
        <w:rPr>
          <w:lang w:val="sk-SK" w:eastAsia="sk-SK"/>
        </w:rPr>
        <w:t>5</w:t>
      </w:r>
      <w:r w:rsidR="004907F1">
        <w:rPr>
          <w:lang w:val="sk-SK" w:eastAsia="sk-SK"/>
        </w:rPr>
        <w:t>00 eur len na centrum</w:t>
      </w:r>
      <w:r>
        <w:rPr>
          <w:lang w:val="sk-SK" w:eastAsia="sk-SK"/>
        </w:rPr>
        <w:t>,</w:t>
      </w:r>
      <w:r w:rsidR="004907F1">
        <w:rPr>
          <w:lang w:val="sk-SK" w:eastAsia="sk-SK"/>
        </w:rPr>
        <w:t xml:space="preserve"> </w:t>
      </w:r>
      <w:r>
        <w:rPr>
          <w:lang w:val="sk-SK" w:eastAsia="sk-SK"/>
        </w:rPr>
        <w:t>čo</w:t>
      </w:r>
      <w:r w:rsidR="004907F1">
        <w:rPr>
          <w:lang w:val="sk-SK" w:eastAsia="sk-SK"/>
        </w:rPr>
        <w:t xml:space="preserve"> je mal</w:t>
      </w:r>
      <w:r>
        <w:rPr>
          <w:lang w:val="sk-SK" w:eastAsia="sk-SK"/>
        </w:rPr>
        <w:t>á</w:t>
      </w:r>
      <w:r w:rsidR="004907F1">
        <w:rPr>
          <w:lang w:val="sk-SK" w:eastAsia="sk-SK"/>
        </w:rPr>
        <w:t xml:space="preserve"> </w:t>
      </w:r>
      <w:r>
        <w:rPr>
          <w:lang w:val="sk-SK" w:eastAsia="sk-SK"/>
        </w:rPr>
        <w:t>časť</w:t>
      </w:r>
      <w:r w:rsidR="004907F1">
        <w:rPr>
          <w:lang w:val="sk-SK" w:eastAsia="sk-SK"/>
        </w:rPr>
        <w:t xml:space="preserve"> mesta</w:t>
      </w:r>
      <w:r w:rsidR="009145EA">
        <w:rPr>
          <w:lang w:val="sk-SK" w:eastAsia="sk-SK"/>
        </w:rPr>
        <w:t>,</w:t>
      </w:r>
      <w:r w:rsidR="004907F1">
        <w:rPr>
          <w:lang w:val="sk-SK" w:eastAsia="sk-SK"/>
        </w:rPr>
        <w:t xml:space="preserve"> aby </w:t>
      </w:r>
      <w:r>
        <w:rPr>
          <w:lang w:val="sk-SK" w:eastAsia="sk-SK"/>
        </w:rPr>
        <w:t>zrýchlila</w:t>
      </w:r>
      <w:r w:rsidR="004907F1">
        <w:rPr>
          <w:lang w:val="sk-SK" w:eastAsia="sk-SK"/>
        </w:rPr>
        <w:t xml:space="preserve"> </w:t>
      </w:r>
      <w:r w:rsidR="004907F1" w:rsidRPr="00022464">
        <w:rPr>
          <w:lang w:val="sk-SK" w:eastAsia="sk-SK"/>
        </w:rPr>
        <w:t>0.0137%</w:t>
      </w:r>
      <w:r w:rsidR="004907F1">
        <w:rPr>
          <w:lang w:val="sk-SK" w:eastAsia="sk-SK"/>
        </w:rPr>
        <w:t xml:space="preserve">  z celej trasy </w:t>
      </w:r>
      <w:r>
        <w:rPr>
          <w:lang w:val="sk-SK" w:eastAsia="sk-SK"/>
        </w:rPr>
        <w:t>dát</w:t>
      </w:r>
      <w:r w:rsidR="004907F1">
        <w:rPr>
          <w:lang w:val="sk-SK" w:eastAsia="sk-SK"/>
        </w:rPr>
        <w:t>.</w:t>
      </w:r>
    </w:p>
    <w:p w14:paraId="287D764D" w14:textId="644E358C" w:rsidR="00871678" w:rsidRDefault="00871678" w:rsidP="00BF7FEA">
      <w:pPr>
        <w:spacing w:line="360" w:lineRule="auto"/>
        <w:ind w:left="284" w:firstLine="436"/>
        <w:rPr>
          <w:lang w:val="sk-SK" w:eastAsia="sk-SK"/>
        </w:rPr>
      </w:pPr>
    </w:p>
    <w:p w14:paraId="27691C5F" w14:textId="77777777" w:rsidR="00871678" w:rsidRPr="00BF7FEA" w:rsidRDefault="00871678" w:rsidP="00BF7FEA">
      <w:pPr>
        <w:spacing w:line="360" w:lineRule="auto"/>
        <w:ind w:left="284" w:firstLine="436"/>
        <w:rPr>
          <w:lang w:val="sk-SK" w:eastAsia="sk-SK"/>
        </w:rPr>
      </w:pPr>
    </w:p>
    <w:p w14:paraId="3F270A17" w14:textId="35E01499" w:rsidR="003F0536" w:rsidRDefault="003F0536" w:rsidP="00640E7B">
      <w:pPr>
        <w:pStyle w:val="Heading3"/>
      </w:pPr>
      <w:bookmarkStart w:id="62" w:name="_Toc134457071"/>
      <w:r>
        <w:lastRenderedPageBreak/>
        <w:t>Zbieranie a vyhodnotenie výsledkov</w:t>
      </w:r>
      <w:bookmarkEnd w:id="62"/>
    </w:p>
    <w:p w14:paraId="7E77EF0C" w14:textId="6A6F794C" w:rsidR="007B738B" w:rsidRDefault="00BF7FEA" w:rsidP="00BF7FEA">
      <w:pPr>
        <w:spacing w:line="360" w:lineRule="auto"/>
        <w:ind w:firstLine="284"/>
        <w:rPr>
          <w:lang w:val="sk-SK" w:eastAsia="sk-SK"/>
        </w:rPr>
      </w:pPr>
      <w:r>
        <w:rPr>
          <w:lang w:val="sk-SK" w:eastAsia="sk-SK"/>
        </w:rPr>
        <w:t>Ako je v </w:t>
      </w:r>
      <w:r w:rsidR="00A474CD">
        <w:rPr>
          <w:lang w:val="sk-SK" w:eastAsia="sk-SK"/>
        </w:rPr>
        <w:t>práci</w:t>
      </w:r>
      <w:r>
        <w:rPr>
          <w:lang w:val="sk-SK" w:eastAsia="sk-SK"/>
        </w:rPr>
        <w:t xml:space="preserve"> viac</w:t>
      </w:r>
      <w:r w:rsidR="00A474CD">
        <w:rPr>
          <w:lang w:val="sk-SK" w:eastAsia="sk-SK"/>
        </w:rPr>
        <w:t>krát</w:t>
      </w:r>
      <w:r>
        <w:rPr>
          <w:lang w:val="sk-SK" w:eastAsia="sk-SK"/>
        </w:rPr>
        <w:t xml:space="preserve"> </w:t>
      </w:r>
      <w:r w:rsidR="00A474CD">
        <w:rPr>
          <w:lang w:val="sk-SK" w:eastAsia="sk-SK"/>
        </w:rPr>
        <w:t>spomínan</w:t>
      </w:r>
      <w:r w:rsidR="009145EA">
        <w:rPr>
          <w:lang w:val="sk-SK" w:eastAsia="sk-SK"/>
        </w:rPr>
        <w:t>é,</w:t>
      </w:r>
      <w:r>
        <w:rPr>
          <w:lang w:val="sk-SK" w:eastAsia="sk-SK"/>
        </w:rPr>
        <w:t xml:space="preserve"> tak OMNeT++ je </w:t>
      </w:r>
      <w:r w:rsidR="00A474CD">
        <w:rPr>
          <w:lang w:val="sk-SK" w:eastAsia="sk-SK"/>
        </w:rPr>
        <w:t>veľmi</w:t>
      </w:r>
      <w:r>
        <w:rPr>
          <w:lang w:val="sk-SK" w:eastAsia="sk-SK"/>
        </w:rPr>
        <w:t xml:space="preserve"> </w:t>
      </w:r>
      <w:r w:rsidR="00A474CD">
        <w:rPr>
          <w:lang w:val="sk-SK" w:eastAsia="sk-SK"/>
        </w:rPr>
        <w:t>obľúbený</w:t>
      </w:r>
      <w:r>
        <w:rPr>
          <w:lang w:val="sk-SK" w:eastAsia="sk-SK"/>
        </w:rPr>
        <w:t xml:space="preserve"> </w:t>
      </w:r>
      <w:r w:rsidR="00A474CD">
        <w:rPr>
          <w:lang w:val="sk-SK" w:eastAsia="sk-SK"/>
        </w:rPr>
        <w:t>simulačný</w:t>
      </w:r>
      <w:r>
        <w:rPr>
          <w:lang w:val="sk-SK" w:eastAsia="sk-SK"/>
        </w:rPr>
        <w:t xml:space="preserve"> n</w:t>
      </w:r>
      <w:r w:rsidR="00A474CD">
        <w:rPr>
          <w:lang w:val="sk-SK" w:eastAsia="sk-SK"/>
        </w:rPr>
        <w:t>á</w:t>
      </w:r>
      <w:r>
        <w:rPr>
          <w:lang w:val="sk-SK" w:eastAsia="sk-SK"/>
        </w:rPr>
        <w:t>stroj</w:t>
      </w:r>
      <w:r w:rsidR="009145EA">
        <w:rPr>
          <w:lang w:val="sk-SK" w:eastAsia="sk-SK"/>
        </w:rPr>
        <w:t>,</w:t>
      </w:r>
      <w:r>
        <w:rPr>
          <w:lang w:val="sk-SK" w:eastAsia="sk-SK"/>
        </w:rPr>
        <w:t xml:space="preserve"> aj z </w:t>
      </w:r>
      <w:r w:rsidR="00A474CD">
        <w:rPr>
          <w:lang w:val="sk-SK" w:eastAsia="sk-SK"/>
        </w:rPr>
        <w:t>dôvodu</w:t>
      </w:r>
      <w:r>
        <w:rPr>
          <w:lang w:val="sk-SK" w:eastAsia="sk-SK"/>
        </w:rPr>
        <w:t xml:space="preserve"> zbierania a </w:t>
      </w:r>
      <w:r w:rsidR="00A474CD">
        <w:rPr>
          <w:lang w:val="sk-SK" w:eastAsia="sk-SK"/>
        </w:rPr>
        <w:t>vykresľovania</w:t>
      </w:r>
      <w:r>
        <w:rPr>
          <w:lang w:val="sk-SK" w:eastAsia="sk-SK"/>
        </w:rPr>
        <w:t xml:space="preserve"> </w:t>
      </w:r>
      <w:r w:rsidR="00A474CD">
        <w:rPr>
          <w:lang w:val="sk-SK" w:eastAsia="sk-SK"/>
        </w:rPr>
        <w:t>dát</w:t>
      </w:r>
      <w:r>
        <w:rPr>
          <w:lang w:val="sk-SK" w:eastAsia="sk-SK"/>
        </w:rPr>
        <w:t xml:space="preserve">. </w:t>
      </w:r>
      <w:r w:rsidR="00A474CD">
        <w:rPr>
          <w:lang w:val="sk-SK" w:eastAsia="sk-SK"/>
        </w:rPr>
        <w:t xml:space="preserve">OMNeT++ </w:t>
      </w:r>
      <w:r>
        <w:rPr>
          <w:lang w:val="sk-SK" w:eastAsia="sk-SK"/>
        </w:rPr>
        <w:t xml:space="preserve">zbiera </w:t>
      </w:r>
      <w:r w:rsidR="00A474CD">
        <w:rPr>
          <w:lang w:val="sk-SK" w:eastAsia="sk-SK"/>
        </w:rPr>
        <w:t>dáta</w:t>
      </w:r>
      <w:r w:rsidR="009145EA">
        <w:rPr>
          <w:lang w:val="sk-SK" w:eastAsia="sk-SK"/>
        </w:rPr>
        <w:t>,</w:t>
      </w:r>
      <w:r>
        <w:rPr>
          <w:lang w:val="sk-SK" w:eastAsia="sk-SK"/>
        </w:rPr>
        <w:t xml:space="preserve"> </w:t>
      </w:r>
      <w:r w:rsidR="00A474CD">
        <w:rPr>
          <w:lang w:val="sk-SK" w:eastAsia="sk-SK"/>
        </w:rPr>
        <w:t>ktoré</w:t>
      </w:r>
      <w:r>
        <w:rPr>
          <w:lang w:val="sk-SK" w:eastAsia="sk-SK"/>
        </w:rPr>
        <w:t xml:space="preserve"> je </w:t>
      </w:r>
      <w:r w:rsidR="00A474CD">
        <w:rPr>
          <w:lang w:val="sk-SK" w:eastAsia="sk-SK"/>
        </w:rPr>
        <w:t>možno</w:t>
      </w:r>
      <w:r>
        <w:rPr>
          <w:lang w:val="sk-SK" w:eastAsia="sk-SK"/>
        </w:rPr>
        <w:t xml:space="preserve"> priamo v </w:t>
      </w:r>
      <w:r w:rsidR="00A474CD">
        <w:rPr>
          <w:lang w:val="sk-SK" w:eastAsia="sk-SK"/>
        </w:rPr>
        <w:t>simulátore</w:t>
      </w:r>
      <w:r>
        <w:rPr>
          <w:lang w:val="sk-SK" w:eastAsia="sk-SK"/>
        </w:rPr>
        <w:t xml:space="preserve"> </w:t>
      </w:r>
      <w:r w:rsidR="00A474CD">
        <w:rPr>
          <w:lang w:val="sk-SK" w:eastAsia="sk-SK"/>
        </w:rPr>
        <w:t>vykresliť</w:t>
      </w:r>
      <w:r>
        <w:rPr>
          <w:lang w:val="sk-SK" w:eastAsia="sk-SK"/>
        </w:rPr>
        <w:t xml:space="preserve"> do grafov. </w:t>
      </w:r>
    </w:p>
    <w:p w14:paraId="5983640C" w14:textId="5A091B72" w:rsidR="00920800" w:rsidRDefault="00BF7FEA" w:rsidP="00920800">
      <w:pPr>
        <w:spacing w:line="360" w:lineRule="auto"/>
        <w:ind w:firstLine="284"/>
        <w:rPr>
          <w:lang w:val="sk-SK" w:eastAsia="sk-SK"/>
        </w:rPr>
      </w:pPr>
      <w:r>
        <w:rPr>
          <w:lang w:val="sk-SK" w:eastAsia="sk-SK"/>
        </w:rPr>
        <w:t xml:space="preserve">Na zbieranie </w:t>
      </w:r>
      <w:r w:rsidR="00A474CD">
        <w:rPr>
          <w:lang w:val="sk-SK" w:eastAsia="sk-SK"/>
        </w:rPr>
        <w:t>týchto</w:t>
      </w:r>
      <w:r>
        <w:rPr>
          <w:lang w:val="sk-SK" w:eastAsia="sk-SK"/>
        </w:rPr>
        <w:t xml:space="preserve"> d</w:t>
      </w:r>
      <w:r w:rsidR="00A474CD">
        <w:rPr>
          <w:lang w:val="sk-SK" w:eastAsia="sk-SK"/>
        </w:rPr>
        <w:t>át</w:t>
      </w:r>
      <w:r>
        <w:rPr>
          <w:lang w:val="sk-SK" w:eastAsia="sk-SK"/>
        </w:rPr>
        <w:t xml:space="preserve"> je nutn</w:t>
      </w:r>
      <w:r w:rsidR="009145EA">
        <w:rPr>
          <w:lang w:val="sk-SK" w:eastAsia="sk-SK"/>
        </w:rPr>
        <w:t>é</w:t>
      </w:r>
      <w:r>
        <w:rPr>
          <w:lang w:val="sk-SK" w:eastAsia="sk-SK"/>
        </w:rPr>
        <w:t xml:space="preserve"> v </w:t>
      </w:r>
      <w:r w:rsidR="00A474CD">
        <w:rPr>
          <w:lang w:val="sk-SK" w:eastAsia="sk-SK"/>
        </w:rPr>
        <w:t>inicializačnom</w:t>
      </w:r>
      <w:r>
        <w:rPr>
          <w:lang w:val="sk-SK" w:eastAsia="sk-SK"/>
        </w:rPr>
        <w:t xml:space="preserve"> </w:t>
      </w:r>
      <w:r w:rsidR="00A474CD">
        <w:rPr>
          <w:lang w:val="sk-SK" w:eastAsia="sk-SK"/>
        </w:rPr>
        <w:t>súbore</w:t>
      </w:r>
      <w:r>
        <w:rPr>
          <w:lang w:val="sk-SK" w:eastAsia="sk-SK"/>
        </w:rPr>
        <w:t xml:space="preserve"> omnetpp.ini </w:t>
      </w:r>
      <w:r w:rsidR="00A474CD">
        <w:rPr>
          <w:lang w:val="sk-SK" w:eastAsia="sk-SK"/>
        </w:rPr>
        <w:t>určiť</w:t>
      </w:r>
      <w:r>
        <w:rPr>
          <w:lang w:val="sk-SK" w:eastAsia="sk-SK"/>
        </w:rPr>
        <w:t xml:space="preserve"> </w:t>
      </w:r>
      <w:r w:rsidR="00A474CD">
        <w:rPr>
          <w:lang w:val="sk-SK" w:eastAsia="sk-SK"/>
        </w:rPr>
        <w:t>výstupn</w:t>
      </w:r>
      <w:r w:rsidR="009145EA">
        <w:rPr>
          <w:lang w:val="sk-SK" w:eastAsia="sk-SK"/>
        </w:rPr>
        <w:t>é</w:t>
      </w:r>
      <w:r>
        <w:rPr>
          <w:lang w:val="sk-SK" w:eastAsia="sk-SK"/>
        </w:rPr>
        <w:t xml:space="preserve"> </w:t>
      </w:r>
      <w:r w:rsidR="00A474CD">
        <w:rPr>
          <w:lang w:val="sk-SK" w:eastAsia="sk-SK"/>
        </w:rPr>
        <w:t>súbory</w:t>
      </w:r>
      <w:r w:rsidR="009145EA">
        <w:rPr>
          <w:lang w:val="sk-SK" w:eastAsia="sk-SK"/>
        </w:rPr>
        <w:t>,</w:t>
      </w:r>
      <w:r>
        <w:rPr>
          <w:lang w:val="sk-SK" w:eastAsia="sk-SK"/>
        </w:rPr>
        <w:t xml:space="preserve"> kam ich bude </w:t>
      </w:r>
      <w:r w:rsidR="00A474CD">
        <w:rPr>
          <w:lang w:val="sk-SK" w:eastAsia="sk-SK"/>
        </w:rPr>
        <w:t>simulátor</w:t>
      </w:r>
      <w:r>
        <w:rPr>
          <w:lang w:val="sk-SK" w:eastAsia="sk-SK"/>
        </w:rPr>
        <w:t xml:space="preserve"> </w:t>
      </w:r>
      <w:r w:rsidR="00A474CD">
        <w:rPr>
          <w:lang w:val="sk-SK" w:eastAsia="sk-SK"/>
        </w:rPr>
        <w:t>ukladať</w:t>
      </w:r>
      <w:r w:rsidR="009145EA">
        <w:rPr>
          <w:lang w:val="sk-SK" w:eastAsia="sk-SK"/>
        </w:rPr>
        <w:t>.</w:t>
      </w:r>
    </w:p>
    <w:p w14:paraId="0B85EDA0" w14:textId="6FA2F44F" w:rsidR="00BF7FEA" w:rsidRDefault="00BF7FEA" w:rsidP="00BF7FEA">
      <w:pPr>
        <w:spacing w:line="360" w:lineRule="auto"/>
        <w:ind w:firstLine="284"/>
        <w:rPr>
          <w:lang w:val="sk-SK" w:eastAsia="sk-SK"/>
        </w:rPr>
      </w:pPr>
      <w:r w:rsidRPr="00BF7FEA">
        <w:rPr>
          <w:noProof/>
          <w:lang w:val="sk-SK" w:eastAsia="sk-SK"/>
        </w:rPr>
        <w:drawing>
          <wp:inline distT="0" distB="0" distL="0" distR="0" wp14:anchorId="7E6AE667" wp14:editId="1BBE53D6">
            <wp:extent cx="5731510" cy="402336"/>
            <wp:effectExtent l="0" t="0" r="2540" b="0"/>
            <wp:docPr id="169539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3301" name=""/>
                    <pic:cNvPicPr/>
                  </pic:nvPicPr>
                  <pic:blipFill rotWithShape="1">
                    <a:blip r:embed="rId60"/>
                    <a:srcRect t="1" b="18455"/>
                    <a:stretch/>
                  </pic:blipFill>
                  <pic:spPr bwMode="auto">
                    <a:xfrm>
                      <a:off x="0" y="0"/>
                      <a:ext cx="5731510" cy="402336"/>
                    </a:xfrm>
                    <a:prstGeom prst="rect">
                      <a:avLst/>
                    </a:prstGeom>
                    <a:ln>
                      <a:noFill/>
                    </a:ln>
                    <a:extLst>
                      <a:ext uri="{53640926-AAD7-44D8-BBD7-CCE9431645EC}">
                        <a14:shadowObscured xmlns:a14="http://schemas.microsoft.com/office/drawing/2010/main"/>
                      </a:ext>
                    </a:extLst>
                  </pic:spPr>
                </pic:pic>
              </a:graphicData>
            </a:graphic>
          </wp:inline>
        </w:drawing>
      </w:r>
    </w:p>
    <w:p w14:paraId="0E33C055" w14:textId="61240888" w:rsidR="00BF7FEA" w:rsidRPr="00CF2AAB" w:rsidRDefault="007F1014" w:rsidP="00BF7FEA">
      <w:pPr>
        <w:jc w:val="center"/>
        <w:rPr>
          <w:sz w:val="20"/>
          <w:szCs w:val="18"/>
          <w:lang w:val="sk-SK" w:eastAsia="sk-SK"/>
        </w:rPr>
      </w:pPr>
      <w:r w:rsidRPr="00CF2AAB">
        <w:rPr>
          <w:sz w:val="20"/>
          <w:szCs w:val="18"/>
          <w:lang w:val="sk-SK"/>
        </w:rPr>
        <w:t>Obr.</w:t>
      </w:r>
      <w:r w:rsidR="00CF2AAB">
        <w:rPr>
          <w:sz w:val="20"/>
          <w:szCs w:val="18"/>
          <w:lang w:val="sk-SK"/>
        </w:rPr>
        <w:t xml:space="preserve"> </w:t>
      </w:r>
      <w:r w:rsidR="00BF7FEA" w:rsidRPr="00CF2AAB">
        <w:rPr>
          <w:sz w:val="20"/>
          <w:szCs w:val="18"/>
          <w:lang w:val="sk-SK" w:eastAsia="sk-SK"/>
        </w:rPr>
        <w:t xml:space="preserve">41 </w:t>
      </w:r>
      <w:r w:rsidR="00A474CD" w:rsidRPr="00CF2AAB">
        <w:rPr>
          <w:sz w:val="20"/>
          <w:szCs w:val="18"/>
          <w:lang w:val="sk-SK" w:eastAsia="sk-SK"/>
        </w:rPr>
        <w:t>Určenie</w:t>
      </w:r>
      <w:r w:rsidR="00BF7FEA" w:rsidRPr="00CF2AAB">
        <w:rPr>
          <w:sz w:val="20"/>
          <w:szCs w:val="18"/>
          <w:lang w:val="sk-SK" w:eastAsia="sk-SK"/>
        </w:rPr>
        <w:t xml:space="preserve"> </w:t>
      </w:r>
      <w:r w:rsidR="00A474CD" w:rsidRPr="00CF2AAB">
        <w:rPr>
          <w:sz w:val="20"/>
          <w:szCs w:val="18"/>
          <w:lang w:val="sk-SK" w:eastAsia="sk-SK"/>
        </w:rPr>
        <w:t>výstupných</w:t>
      </w:r>
      <w:r w:rsidR="00BF7FEA" w:rsidRPr="00CF2AAB">
        <w:rPr>
          <w:sz w:val="20"/>
          <w:szCs w:val="18"/>
          <w:lang w:val="sk-SK" w:eastAsia="sk-SK"/>
        </w:rPr>
        <w:t xml:space="preserve"> </w:t>
      </w:r>
      <w:r w:rsidR="00A474CD" w:rsidRPr="00CF2AAB">
        <w:rPr>
          <w:sz w:val="20"/>
          <w:szCs w:val="18"/>
          <w:lang w:val="sk-SK" w:eastAsia="sk-SK"/>
        </w:rPr>
        <w:t>súborov</w:t>
      </w:r>
      <w:r w:rsidR="00BF7FEA" w:rsidRPr="00CF2AAB">
        <w:rPr>
          <w:sz w:val="20"/>
          <w:szCs w:val="18"/>
          <w:lang w:val="sk-SK" w:eastAsia="sk-SK"/>
        </w:rPr>
        <w:t xml:space="preserve"> na zber </w:t>
      </w:r>
      <w:r w:rsidR="00A474CD" w:rsidRPr="00CF2AAB">
        <w:rPr>
          <w:sz w:val="20"/>
          <w:szCs w:val="18"/>
          <w:lang w:val="sk-SK" w:eastAsia="sk-SK"/>
        </w:rPr>
        <w:t>dát</w:t>
      </w:r>
    </w:p>
    <w:p w14:paraId="297B9963" w14:textId="50AB570A" w:rsidR="00BF7FEA" w:rsidRDefault="00BF7FEA" w:rsidP="00920800">
      <w:pPr>
        <w:spacing w:line="360" w:lineRule="auto"/>
        <w:rPr>
          <w:lang w:val="sk-SK" w:eastAsia="sk-SK"/>
        </w:rPr>
      </w:pPr>
      <w:r>
        <w:rPr>
          <w:lang w:val="sk-SK" w:eastAsia="sk-SK"/>
        </w:rPr>
        <w:t xml:space="preserve">Po </w:t>
      </w:r>
      <w:r w:rsidR="00A474CD">
        <w:rPr>
          <w:lang w:val="sk-SK" w:eastAsia="sk-SK"/>
        </w:rPr>
        <w:t>spustení</w:t>
      </w:r>
      <w:r>
        <w:rPr>
          <w:lang w:val="sk-SK" w:eastAsia="sk-SK"/>
        </w:rPr>
        <w:t xml:space="preserve"> </w:t>
      </w:r>
      <w:r w:rsidR="00A474CD">
        <w:rPr>
          <w:lang w:val="sk-SK" w:eastAsia="sk-SK"/>
        </w:rPr>
        <w:t>simulácie</w:t>
      </w:r>
      <w:r>
        <w:rPr>
          <w:lang w:val="sk-SK" w:eastAsia="sk-SK"/>
        </w:rPr>
        <w:t xml:space="preserve"> OMNeT++ vytvoril </w:t>
      </w:r>
      <w:r w:rsidR="00A474CD">
        <w:rPr>
          <w:lang w:val="sk-SK" w:eastAsia="sk-SK"/>
        </w:rPr>
        <w:t>vyššie</w:t>
      </w:r>
      <w:r>
        <w:rPr>
          <w:lang w:val="sk-SK" w:eastAsia="sk-SK"/>
        </w:rPr>
        <w:t xml:space="preserve"> </w:t>
      </w:r>
      <w:r w:rsidR="00A474CD">
        <w:rPr>
          <w:lang w:val="sk-SK" w:eastAsia="sk-SK"/>
        </w:rPr>
        <w:t>špecifikované</w:t>
      </w:r>
      <w:r>
        <w:rPr>
          <w:lang w:val="sk-SK" w:eastAsia="sk-SK"/>
        </w:rPr>
        <w:t xml:space="preserve"> dva </w:t>
      </w:r>
      <w:r w:rsidR="00A474CD">
        <w:rPr>
          <w:lang w:val="sk-SK" w:eastAsia="sk-SK"/>
        </w:rPr>
        <w:t>súbory</w:t>
      </w:r>
      <w:r>
        <w:rPr>
          <w:lang w:val="sk-SK" w:eastAsia="sk-SK"/>
        </w:rPr>
        <w:t>, v jed</w:t>
      </w:r>
      <w:r w:rsidR="009145EA">
        <w:rPr>
          <w:lang w:val="sk-SK" w:eastAsia="sk-SK"/>
        </w:rPr>
        <w:t>n</w:t>
      </w:r>
      <w:r>
        <w:rPr>
          <w:lang w:val="sk-SK" w:eastAsia="sk-SK"/>
        </w:rPr>
        <w:t xml:space="preserve">om sa </w:t>
      </w:r>
      <w:r w:rsidR="00A474CD">
        <w:rPr>
          <w:lang w:val="sk-SK" w:eastAsia="sk-SK"/>
        </w:rPr>
        <w:t>nachádzajú</w:t>
      </w:r>
      <w:r>
        <w:rPr>
          <w:lang w:val="sk-SK" w:eastAsia="sk-SK"/>
        </w:rPr>
        <w:t xml:space="preserve"> </w:t>
      </w:r>
      <w:r w:rsidR="00A474CD">
        <w:rPr>
          <w:lang w:val="sk-SK" w:eastAsia="sk-SK"/>
        </w:rPr>
        <w:t>vektorové</w:t>
      </w:r>
      <w:r>
        <w:rPr>
          <w:lang w:val="sk-SK" w:eastAsia="sk-SK"/>
        </w:rPr>
        <w:t xml:space="preserve"> hodnoty</w:t>
      </w:r>
      <w:r w:rsidR="009145EA">
        <w:rPr>
          <w:lang w:val="sk-SK" w:eastAsia="sk-SK"/>
        </w:rPr>
        <w:t xml:space="preserve">, </w:t>
      </w:r>
      <w:r>
        <w:rPr>
          <w:lang w:val="sk-SK" w:eastAsia="sk-SK"/>
        </w:rPr>
        <w:t xml:space="preserve">v druhom </w:t>
      </w:r>
      <w:r w:rsidR="00A474CD">
        <w:rPr>
          <w:lang w:val="sk-SK" w:eastAsia="sk-SK"/>
        </w:rPr>
        <w:t>skalárne</w:t>
      </w:r>
      <w:r>
        <w:rPr>
          <w:lang w:val="sk-SK" w:eastAsia="sk-SK"/>
        </w:rPr>
        <w:t xml:space="preserve"> hodnoty.</w:t>
      </w:r>
    </w:p>
    <w:p w14:paraId="6B9D44CB" w14:textId="327044F5" w:rsidR="00920800" w:rsidRDefault="00A474CD" w:rsidP="00920800">
      <w:pPr>
        <w:spacing w:line="360" w:lineRule="auto"/>
        <w:rPr>
          <w:lang w:val="sk-SK" w:eastAsia="sk-SK"/>
        </w:rPr>
      </w:pPr>
      <w:r>
        <w:rPr>
          <w:lang w:val="sk-SK" w:eastAsia="sk-SK"/>
        </w:rPr>
        <w:t>Každé</w:t>
      </w:r>
      <w:r w:rsidR="00BF7FEA">
        <w:rPr>
          <w:lang w:val="sk-SK" w:eastAsia="sk-SK"/>
        </w:rPr>
        <w:t xml:space="preserve"> vozidlo</w:t>
      </w:r>
      <w:r w:rsidR="009145EA">
        <w:rPr>
          <w:lang w:val="sk-SK" w:eastAsia="sk-SK"/>
        </w:rPr>
        <w:t xml:space="preserve"> má</w:t>
      </w:r>
      <w:r w:rsidR="00BF7FEA">
        <w:rPr>
          <w:lang w:val="sk-SK" w:eastAsia="sk-SK"/>
        </w:rPr>
        <w:t xml:space="preserve"> svoje vlastn</w:t>
      </w:r>
      <w:r w:rsidR="009145EA">
        <w:rPr>
          <w:lang w:val="sk-SK" w:eastAsia="sk-SK"/>
        </w:rPr>
        <w:t>é</w:t>
      </w:r>
      <w:r w:rsidR="00BF7FEA">
        <w:rPr>
          <w:lang w:val="sk-SK" w:eastAsia="sk-SK"/>
        </w:rPr>
        <w:t xml:space="preserve"> hodnoty a pre </w:t>
      </w:r>
      <w:r>
        <w:rPr>
          <w:lang w:val="sk-SK" w:eastAsia="sk-SK"/>
        </w:rPr>
        <w:t>každé</w:t>
      </w:r>
      <w:r w:rsidR="00920800">
        <w:rPr>
          <w:lang w:val="sk-SK" w:eastAsia="sk-SK"/>
        </w:rPr>
        <w:t xml:space="preserve"> vozidlo </w:t>
      </w:r>
      <w:r>
        <w:rPr>
          <w:lang w:val="sk-SK" w:eastAsia="sk-SK"/>
        </w:rPr>
        <w:t>možno</w:t>
      </w:r>
      <w:r w:rsidR="00920800">
        <w:rPr>
          <w:lang w:val="sk-SK" w:eastAsia="sk-SK"/>
        </w:rPr>
        <w:t xml:space="preserve"> z vektorov </w:t>
      </w:r>
      <w:r>
        <w:rPr>
          <w:lang w:val="sk-SK" w:eastAsia="sk-SK"/>
        </w:rPr>
        <w:t>sledovať</w:t>
      </w:r>
      <w:r w:rsidR="00920800">
        <w:rPr>
          <w:lang w:val="sk-SK" w:eastAsia="sk-SK"/>
        </w:rPr>
        <w:t xml:space="preserve"> jeho </w:t>
      </w:r>
      <w:r>
        <w:rPr>
          <w:lang w:val="sk-SK" w:eastAsia="sk-SK"/>
        </w:rPr>
        <w:t>pozíciu</w:t>
      </w:r>
      <w:r w:rsidR="00920800">
        <w:rPr>
          <w:lang w:val="sk-SK" w:eastAsia="sk-SK"/>
        </w:rPr>
        <w:t xml:space="preserve">, </w:t>
      </w:r>
      <w:r>
        <w:rPr>
          <w:lang w:val="sk-SK" w:eastAsia="sk-SK"/>
        </w:rPr>
        <w:t>rýchlosť</w:t>
      </w:r>
      <w:r w:rsidR="00920800">
        <w:rPr>
          <w:lang w:val="sk-SK" w:eastAsia="sk-SK"/>
        </w:rPr>
        <w:t xml:space="preserve">, </w:t>
      </w:r>
      <w:r>
        <w:rPr>
          <w:lang w:val="sk-SK" w:eastAsia="sk-SK"/>
        </w:rPr>
        <w:t>zrýchlenie</w:t>
      </w:r>
      <w:r w:rsidR="00920800">
        <w:rPr>
          <w:lang w:val="sk-SK" w:eastAsia="sk-SK"/>
        </w:rPr>
        <w:t xml:space="preserve"> ako aj </w:t>
      </w:r>
      <w:r>
        <w:rPr>
          <w:lang w:val="sk-SK" w:eastAsia="sk-SK"/>
        </w:rPr>
        <w:t>znečistenie</w:t>
      </w:r>
      <w:r w:rsidR="00920800">
        <w:rPr>
          <w:lang w:val="sk-SK" w:eastAsia="sk-SK"/>
        </w:rPr>
        <w:t xml:space="preserve"> oxidom </w:t>
      </w:r>
      <w:r>
        <w:rPr>
          <w:lang w:val="sk-SK" w:eastAsia="sk-SK"/>
        </w:rPr>
        <w:t>uhličitým</w:t>
      </w:r>
      <w:r w:rsidR="00920800">
        <w:rPr>
          <w:lang w:val="sk-SK" w:eastAsia="sk-SK"/>
        </w:rPr>
        <w:t xml:space="preserve">. OMNeT++priamo poskytuje </w:t>
      </w:r>
      <w:r>
        <w:rPr>
          <w:lang w:val="sk-SK" w:eastAsia="sk-SK"/>
        </w:rPr>
        <w:t>preh</w:t>
      </w:r>
      <w:r w:rsidR="009145EA">
        <w:rPr>
          <w:lang w:val="sk-SK" w:eastAsia="sk-SK"/>
        </w:rPr>
        <w:t>ľad</w:t>
      </w:r>
      <w:r w:rsidR="00920800">
        <w:rPr>
          <w:lang w:val="sk-SK" w:eastAsia="sk-SK"/>
        </w:rPr>
        <w:t xml:space="preserve"> priemeru </w:t>
      </w:r>
      <w:r>
        <w:rPr>
          <w:lang w:val="sk-SK" w:eastAsia="sk-SK"/>
        </w:rPr>
        <w:t>týchto</w:t>
      </w:r>
      <w:r w:rsidR="00920800">
        <w:rPr>
          <w:lang w:val="sk-SK" w:eastAsia="sk-SK"/>
        </w:rPr>
        <w:t xml:space="preserve"> </w:t>
      </w:r>
      <w:r>
        <w:rPr>
          <w:lang w:val="sk-SK" w:eastAsia="sk-SK"/>
        </w:rPr>
        <w:t>hodnôt</w:t>
      </w:r>
      <w:r w:rsidR="00920800">
        <w:rPr>
          <w:lang w:val="sk-SK" w:eastAsia="sk-SK"/>
        </w:rPr>
        <w:t xml:space="preserve"> ako aj </w:t>
      </w:r>
      <w:r>
        <w:rPr>
          <w:lang w:val="sk-SK" w:eastAsia="sk-SK"/>
        </w:rPr>
        <w:t>štandardnú</w:t>
      </w:r>
      <w:r w:rsidR="00920800">
        <w:rPr>
          <w:lang w:val="sk-SK" w:eastAsia="sk-SK"/>
        </w:rPr>
        <w:t xml:space="preserve"> </w:t>
      </w:r>
      <w:r>
        <w:rPr>
          <w:lang w:val="sk-SK" w:eastAsia="sk-SK"/>
        </w:rPr>
        <w:t>odchýlku</w:t>
      </w:r>
      <w:r w:rsidR="00920800">
        <w:rPr>
          <w:lang w:val="sk-SK" w:eastAsia="sk-SK"/>
        </w:rPr>
        <w:t>.</w:t>
      </w:r>
    </w:p>
    <w:p w14:paraId="0C5A1CEF" w14:textId="632F022E" w:rsidR="00BF7FEA" w:rsidRPr="00BF7FEA" w:rsidRDefault="00BF7FEA" w:rsidP="007452CE">
      <w:pPr>
        <w:jc w:val="center"/>
        <w:rPr>
          <w:lang w:val="sk-SK" w:eastAsia="sk-SK"/>
        </w:rPr>
      </w:pPr>
      <w:r w:rsidRPr="00BF7FEA">
        <w:rPr>
          <w:noProof/>
          <w:lang w:val="sk-SK" w:eastAsia="sk-SK"/>
        </w:rPr>
        <w:drawing>
          <wp:inline distT="0" distB="0" distL="0" distR="0" wp14:anchorId="6DDF8E65" wp14:editId="3466B4B3">
            <wp:extent cx="5258534" cy="1428949"/>
            <wp:effectExtent l="0" t="0" r="0" b="0"/>
            <wp:docPr id="64381322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13220" name="Picture 1" descr="Table&#10;&#10;Description automatically generated"/>
                    <pic:cNvPicPr/>
                  </pic:nvPicPr>
                  <pic:blipFill>
                    <a:blip r:embed="rId61"/>
                    <a:stretch>
                      <a:fillRect/>
                    </a:stretch>
                  </pic:blipFill>
                  <pic:spPr>
                    <a:xfrm>
                      <a:off x="0" y="0"/>
                      <a:ext cx="5258534" cy="1428949"/>
                    </a:xfrm>
                    <a:prstGeom prst="rect">
                      <a:avLst/>
                    </a:prstGeom>
                  </pic:spPr>
                </pic:pic>
              </a:graphicData>
            </a:graphic>
          </wp:inline>
        </w:drawing>
      </w:r>
    </w:p>
    <w:p w14:paraId="15C06FB6" w14:textId="067D861D" w:rsidR="00920800" w:rsidRPr="00213BE7" w:rsidRDefault="007F1014" w:rsidP="00920800">
      <w:pPr>
        <w:jc w:val="center"/>
        <w:rPr>
          <w:sz w:val="20"/>
          <w:szCs w:val="18"/>
          <w:lang w:val="sk-SK" w:eastAsia="sk-SK"/>
        </w:rPr>
      </w:pPr>
      <w:r w:rsidRPr="00213BE7">
        <w:rPr>
          <w:sz w:val="20"/>
          <w:szCs w:val="18"/>
          <w:lang w:val="sk-SK"/>
        </w:rPr>
        <w:t>Obr.</w:t>
      </w:r>
      <w:r w:rsidR="00213BE7">
        <w:rPr>
          <w:sz w:val="20"/>
          <w:szCs w:val="18"/>
          <w:lang w:val="sk-SK"/>
        </w:rPr>
        <w:t xml:space="preserve"> </w:t>
      </w:r>
      <w:r w:rsidR="00920800" w:rsidRPr="00213BE7">
        <w:rPr>
          <w:sz w:val="20"/>
          <w:szCs w:val="18"/>
          <w:lang w:val="sk-SK" w:eastAsia="sk-SK"/>
        </w:rPr>
        <w:t xml:space="preserve">42 </w:t>
      </w:r>
      <w:r w:rsidR="00A474CD" w:rsidRPr="00213BE7">
        <w:rPr>
          <w:sz w:val="20"/>
          <w:szCs w:val="18"/>
          <w:lang w:val="sk-SK" w:eastAsia="sk-SK"/>
        </w:rPr>
        <w:t>Vektorové</w:t>
      </w:r>
      <w:r w:rsidR="00920800" w:rsidRPr="00213BE7">
        <w:rPr>
          <w:sz w:val="20"/>
          <w:szCs w:val="18"/>
          <w:lang w:val="sk-SK" w:eastAsia="sk-SK"/>
        </w:rPr>
        <w:t xml:space="preserve"> hodnoty</w:t>
      </w:r>
    </w:p>
    <w:p w14:paraId="10AEC3DE" w14:textId="18123689" w:rsidR="00920800" w:rsidRPr="007452CE" w:rsidRDefault="00A474CD" w:rsidP="007452CE">
      <w:pPr>
        <w:spacing w:line="360" w:lineRule="auto"/>
        <w:rPr>
          <w:lang w:val="sk-SK" w:eastAsia="sk-SK"/>
        </w:rPr>
      </w:pPr>
      <w:r w:rsidRPr="007452CE">
        <w:rPr>
          <w:lang w:val="sk-SK" w:eastAsia="sk-SK"/>
        </w:rPr>
        <w:t>Skalárnych</w:t>
      </w:r>
      <w:r w:rsidR="00920800" w:rsidRPr="007452CE">
        <w:rPr>
          <w:lang w:val="sk-SK" w:eastAsia="sk-SK"/>
        </w:rPr>
        <w:t xml:space="preserve"> </w:t>
      </w:r>
      <w:r w:rsidRPr="007452CE">
        <w:rPr>
          <w:lang w:val="sk-SK" w:eastAsia="sk-SK"/>
        </w:rPr>
        <w:t>hodnôt</w:t>
      </w:r>
      <w:r w:rsidR="00920800" w:rsidRPr="007452CE">
        <w:rPr>
          <w:lang w:val="sk-SK" w:eastAsia="sk-SK"/>
        </w:rPr>
        <w:t xml:space="preserve"> pre </w:t>
      </w:r>
      <w:r w:rsidRPr="007452CE">
        <w:rPr>
          <w:lang w:val="sk-SK" w:eastAsia="sk-SK"/>
        </w:rPr>
        <w:t>každé</w:t>
      </w:r>
      <w:r w:rsidR="00920800" w:rsidRPr="007452CE">
        <w:rPr>
          <w:lang w:val="sk-SK" w:eastAsia="sk-SK"/>
        </w:rPr>
        <w:t xml:space="preserve"> vozidlo je viac ako </w:t>
      </w:r>
      <w:r w:rsidRPr="007452CE">
        <w:rPr>
          <w:lang w:val="sk-SK" w:eastAsia="sk-SK"/>
        </w:rPr>
        <w:t>vektorových</w:t>
      </w:r>
      <w:r w:rsidR="00920800" w:rsidRPr="007452CE">
        <w:rPr>
          <w:lang w:val="sk-SK" w:eastAsia="sk-SK"/>
        </w:rPr>
        <w:t xml:space="preserve"> </w:t>
      </w:r>
      <w:r w:rsidRPr="007452CE">
        <w:rPr>
          <w:lang w:val="sk-SK" w:eastAsia="sk-SK"/>
        </w:rPr>
        <w:t>hodnôt</w:t>
      </w:r>
      <w:r w:rsidR="00920800" w:rsidRPr="007452CE">
        <w:rPr>
          <w:lang w:val="sk-SK" w:eastAsia="sk-SK"/>
        </w:rPr>
        <w:t xml:space="preserve">. V celku pre </w:t>
      </w:r>
      <w:r w:rsidRPr="007452CE">
        <w:rPr>
          <w:lang w:val="sk-SK" w:eastAsia="sk-SK"/>
        </w:rPr>
        <w:t>každé</w:t>
      </w:r>
      <w:r w:rsidR="00920800" w:rsidRPr="007452CE">
        <w:rPr>
          <w:lang w:val="sk-SK" w:eastAsia="sk-SK"/>
        </w:rPr>
        <w:t xml:space="preserve"> vozidlo OMNeT++ poskytuje 73 hodnôt, no </w:t>
      </w:r>
      <w:r w:rsidRPr="007452CE">
        <w:rPr>
          <w:lang w:val="sk-SK" w:eastAsia="sk-SK"/>
        </w:rPr>
        <w:t>kvôli</w:t>
      </w:r>
      <w:r w:rsidR="00920800" w:rsidRPr="007452CE">
        <w:rPr>
          <w:lang w:val="sk-SK" w:eastAsia="sk-SK"/>
        </w:rPr>
        <w:t xml:space="preserve"> </w:t>
      </w:r>
      <w:r w:rsidRPr="007452CE">
        <w:rPr>
          <w:lang w:val="sk-SK" w:eastAsia="sk-SK"/>
        </w:rPr>
        <w:t>veľkosti</w:t>
      </w:r>
      <w:r w:rsidR="00920800" w:rsidRPr="007452CE">
        <w:rPr>
          <w:lang w:val="sk-SK" w:eastAsia="sk-SK"/>
        </w:rPr>
        <w:t xml:space="preserve"> tejto pr</w:t>
      </w:r>
      <w:r>
        <w:rPr>
          <w:lang w:val="sk-SK" w:eastAsia="sk-SK"/>
        </w:rPr>
        <w:t>á</w:t>
      </w:r>
      <w:r w:rsidR="00920800" w:rsidRPr="007452CE">
        <w:rPr>
          <w:lang w:val="sk-SK" w:eastAsia="sk-SK"/>
        </w:rPr>
        <w:t>ce sa tu bude</w:t>
      </w:r>
      <w:r w:rsidR="00E402F0">
        <w:rPr>
          <w:lang w:val="sk-SK" w:eastAsia="sk-SK"/>
        </w:rPr>
        <w:t>m</w:t>
      </w:r>
      <w:r w:rsidR="00920800" w:rsidRPr="007452CE">
        <w:rPr>
          <w:lang w:val="sk-SK" w:eastAsia="sk-SK"/>
        </w:rPr>
        <w:t xml:space="preserve"> venova</w:t>
      </w:r>
      <w:r w:rsidR="00E402F0">
        <w:rPr>
          <w:lang w:val="sk-SK" w:eastAsia="sk-SK"/>
        </w:rPr>
        <w:t>ť</w:t>
      </w:r>
      <w:r w:rsidR="00920800" w:rsidRPr="007452CE">
        <w:rPr>
          <w:lang w:val="sk-SK" w:eastAsia="sk-SK"/>
        </w:rPr>
        <w:t xml:space="preserve"> len </w:t>
      </w:r>
      <w:r w:rsidRPr="007452CE">
        <w:rPr>
          <w:lang w:val="sk-SK" w:eastAsia="sk-SK"/>
        </w:rPr>
        <w:t>zopár</w:t>
      </w:r>
      <w:r w:rsidR="00920800" w:rsidRPr="007452CE">
        <w:rPr>
          <w:lang w:val="sk-SK" w:eastAsia="sk-SK"/>
        </w:rPr>
        <w:t xml:space="preserve"> </w:t>
      </w:r>
      <w:r w:rsidRPr="007452CE">
        <w:rPr>
          <w:lang w:val="sk-SK" w:eastAsia="sk-SK"/>
        </w:rPr>
        <w:t>najdôležitejším</w:t>
      </w:r>
      <w:r w:rsidR="00920800" w:rsidRPr="007452CE">
        <w:rPr>
          <w:lang w:val="sk-SK" w:eastAsia="sk-SK"/>
        </w:rPr>
        <w:t xml:space="preserve">. Medzi </w:t>
      </w:r>
      <w:r w:rsidRPr="007452CE">
        <w:rPr>
          <w:lang w:val="sk-SK" w:eastAsia="sk-SK"/>
        </w:rPr>
        <w:t>dôležitejšie</w:t>
      </w:r>
      <w:r w:rsidR="00920800" w:rsidRPr="007452CE">
        <w:rPr>
          <w:lang w:val="sk-SK" w:eastAsia="sk-SK"/>
        </w:rPr>
        <w:t xml:space="preserve"> z nich patria po</w:t>
      </w:r>
      <w:r w:rsidR="00046EDC">
        <w:rPr>
          <w:lang w:val="sk-SK" w:eastAsia="sk-SK"/>
        </w:rPr>
        <w:t>č</w:t>
      </w:r>
      <w:r w:rsidR="00920800" w:rsidRPr="007452CE">
        <w:rPr>
          <w:lang w:val="sk-SK" w:eastAsia="sk-SK"/>
        </w:rPr>
        <w:t xml:space="preserve">ty </w:t>
      </w:r>
      <w:r w:rsidRPr="007452CE">
        <w:rPr>
          <w:lang w:val="sk-SK" w:eastAsia="sk-SK"/>
        </w:rPr>
        <w:t>odoslaných</w:t>
      </w:r>
      <w:r w:rsidR="007452CE" w:rsidRPr="007452CE">
        <w:rPr>
          <w:lang w:val="sk-SK" w:eastAsia="sk-SK"/>
        </w:rPr>
        <w:t xml:space="preserve"> a </w:t>
      </w:r>
      <w:r w:rsidRPr="007452CE">
        <w:rPr>
          <w:lang w:val="sk-SK" w:eastAsia="sk-SK"/>
        </w:rPr>
        <w:t>prijatých</w:t>
      </w:r>
      <w:r w:rsidR="00920800" w:rsidRPr="007452CE">
        <w:rPr>
          <w:lang w:val="sk-SK" w:eastAsia="sk-SK"/>
        </w:rPr>
        <w:t xml:space="preserve"> </w:t>
      </w:r>
      <w:r w:rsidRPr="007452CE">
        <w:rPr>
          <w:lang w:val="sk-SK" w:eastAsia="sk-SK"/>
        </w:rPr>
        <w:t>paketov</w:t>
      </w:r>
      <w:r w:rsidR="00920800" w:rsidRPr="007452CE">
        <w:rPr>
          <w:lang w:val="sk-SK" w:eastAsia="sk-SK"/>
        </w:rPr>
        <w:t xml:space="preserve"> ako </w:t>
      </w:r>
      <w:r w:rsidRPr="007452CE">
        <w:rPr>
          <w:lang w:val="sk-SK" w:eastAsia="sk-SK"/>
        </w:rPr>
        <w:t>prednými</w:t>
      </w:r>
      <w:r w:rsidR="00920800" w:rsidRPr="007452CE">
        <w:rPr>
          <w:lang w:val="sk-SK" w:eastAsia="sk-SK"/>
        </w:rPr>
        <w:t xml:space="preserve"> tak </w:t>
      </w:r>
      <w:r w:rsidRPr="007452CE">
        <w:rPr>
          <w:lang w:val="sk-SK" w:eastAsia="sk-SK"/>
        </w:rPr>
        <w:t>z</w:t>
      </w:r>
      <w:r w:rsidR="00E402F0">
        <w:rPr>
          <w:lang w:val="sk-SK" w:eastAsia="sk-SK"/>
        </w:rPr>
        <w:t>adnými</w:t>
      </w:r>
      <w:r w:rsidR="00920800" w:rsidRPr="007452CE">
        <w:rPr>
          <w:lang w:val="sk-SK" w:eastAsia="sk-SK"/>
        </w:rPr>
        <w:t xml:space="preserve"> svetlometmi</w:t>
      </w:r>
      <w:r>
        <w:rPr>
          <w:lang w:val="sk-SK" w:eastAsia="sk-SK"/>
        </w:rPr>
        <w:t>.</w:t>
      </w:r>
    </w:p>
    <w:p w14:paraId="608DB16A" w14:textId="6CF8199D" w:rsidR="00920800" w:rsidRPr="00920800" w:rsidRDefault="007452CE" w:rsidP="007452CE">
      <w:pPr>
        <w:jc w:val="center"/>
        <w:rPr>
          <w:sz w:val="20"/>
          <w:szCs w:val="18"/>
          <w:lang w:val="sk-SK" w:eastAsia="sk-SK"/>
        </w:rPr>
      </w:pPr>
      <w:r w:rsidRPr="007452CE">
        <w:rPr>
          <w:noProof/>
          <w:sz w:val="20"/>
          <w:szCs w:val="18"/>
          <w:lang w:val="sk-SK" w:eastAsia="sk-SK"/>
        </w:rPr>
        <w:drawing>
          <wp:inline distT="0" distB="0" distL="0" distR="0" wp14:anchorId="04FB85C3" wp14:editId="0A8B5502">
            <wp:extent cx="5731510" cy="1189355"/>
            <wp:effectExtent l="0" t="0" r="2540" b="0"/>
            <wp:docPr id="20146617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61729" name="Picture 1" descr="Graphical user interface, application&#10;&#10;Description automatically generated"/>
                    <pic:cNvPicPr/>
                  </pic:nvPicPr>
                  <pic:blipFill>
                    <a:blip r:embed="rId62"/>
                    <a:stretch>
                      <a:fillRect/>
                    </a:stretch>
                  </pic:blipFill>
                  <pic:spPr>
                    <a:xfrm>
                      <a:off x="0" y="0"/>
                      <a:ext cx="5731510" cy="1189355"/>
                    </a:xfrm>
                    <a:prstGeom prst="rect">
                      <a:avLst/>
                    </a:prstGeom>
                  </pic:spPr>
                </pic:pic>
              </a:graphicData>
            </a:graphic>
          </wp:inline>
        </w:drawing>
      </w:r>
    </w:p>
    <w:p w14:paraId="5000ECA2" w14:textId="60A5403F" w:rsidR="007452CE" w:rsidRPr="00924915" w:rsidRDefault="007F1014" w:rsidP="007452CE">
      <w:pPr>
        <w:jc w:val="center"/>
        <w:rPr>
          <w:sz w:val="20"/>
          <w:szCs w:val="18"/>
          <w:lang w:val="sk-SK" w:eastAsia="sk-SK"/>
        </w:rPr>
      </w:pPr>
      <w:r w:rsidRPr="00924915">
        <w:rPr>
          <w:sz w:val="20"/>
          <w:szCs w:val="18"/>
          <w:lang w:val="sk-SK"/>
        </w:rPr>
        <w:t>Obr.</w:t>
      </w:r>
      <w:r w:rsidR="00924915">
        <w:rPr>
          <w:sz w:val="20"/>
          <w:szCs w:val="18"/>
          <w:lang w:val="sk-SK"/>
        </w:rPr>
        <w:t xml:space="preserve"> </w:t>
      </w:r>
      <w:r w:rsidR="007452CE" w:rsidRPr="00924915">
        <w:rPr>
          <w:sz w:val="20"/>
          <w:szCs w:val="18"/>
          <w:lang w:val="sk-SK" w:eastAsia="sk-SK"/>
        </w:rPr>
        <w:t>43 Vyslan</w:t>
      </w:r>
      <w:r w:rsidR="00E402F0" w:rsidRPr="00924915">
        <w:rPr>
          <w:sz w:val="20"/>
          <w:szCs w:val="18"/>
          <w:lang w:val="sk-SK" w:eastAsia="sk-SK"/>
        </w:rPr>
        <w:t>é</w:t>
      </w:r>
      <w:r w:rsidR="007452CE" w:rsidRPr="00924915">
        <w:rPr>
          <w:sz w:val="20"/>
          <w:szCs w:val="18"/>
          <w:lang w:val="sk-SK" w:eastAsia="sk-SK"/>
        </w:rPr>
        <w:t xml:space="preserve"> </w:t>
      </w:r>
      <w:r w:rsidR="003262D3">
        <w:rPr>
          <w:sz w:val="20"/>
          <w:szCs w:val="18"/>
          <w:lang w:val="sk-SK" w:eastAsia="sk-SK"/>
        </w:rPr>
        <w:t>VLC</w:t>
      </w:r>
      <w:r w:rsidR="007452CE" w:rsidRPr="00924915">
        <w:rPr>
          <w:sz w:val="20"/>
          <w:szCs w:val="18"/>
          <w:lang w:val="sk-SK" w:eastAsia="sk-SK"/>
        </w:rPr>
        <w:t xml:space="preserve"> </w:t>
      </w:r>
      <w:r w:rsidR="00A474CD" w:rsidRPr="00924915">
        <w:rPr>
          <w:sz w:val="20"/>
          <w:szCs w:val="18"/>
          <w:lang w:val="sk-SK" w:eastAsia="sk-SK"/>
        </w:rPr>
        <w:t>pakety</w:t>
      </w:r>
    </w:p>
    <w:p w14:paraId="4DD37A1A" w14:textId="77777777" w:rsidR="007452CE" w:rsidRDefault="007452CE" w:rsidP="007452CE">
      <w:pPr>
        <w:jc w:val="center"/>
        <w:rPr>
          <w:i/>
          <w:iCs/>
          <w:sz w:val="20"/>
          <w:szCs w:val="18"/>
          <w:lang w:val="sk-SK" w:eastAsia="sk-SK"/>
        </w:rPr>
      </w:pPr>
    </w:p>
    <w:p w14:paraId="30001509" w14:textId="5A91F1EA" w:rsidR="00BF7FEA" w:rsidRDefault="007452CE" w:rsidP="007452CE">
      <w:pPr>
        <w:spacing w:line="360" w:lineRule="auto"/>
        <w:ind w:firstLine="284"/>
        <w:jc w:val="center"/>
        <w:rPr>
          <w:lang w:val="sk-SK" w:eastAsia="sk-SK"/>
        </w:rPr>
      </w:pPr>
      <w:r w:rsidRPr="007452CE">
        <w:rPr>
          <w:noProof/>
          <w:lang w:val="sk-SK" w:eastAsia="sk-SK"/>
        </w:rPr>
        <w:lastRenderedPageBreak/>
        <w:drawing>
          <wp:inline distT="0" distB="0" distL="0" distR="0" wp14:anchorId="2BFA7A53" wp14:editId="5CE86748">
            <wp:extent cx="5731510" cy="1296035"/>
            <wp:effectExtent l="0" t="0" r="2540" b="0"/>
            <wp:docPr id="179898515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85155" name="Picture 1" descr="Graphical user interface, text, application&#10;&#10;Description automatically generated"/>
                    <pic:cNvPicPr/>
                  </pic:nvPicPr>
                  <pic:blipFill>
                    <a:blip r:embed="rId63"/>
                    <a:stretch>
                      <a:fillRect/>
                    </a:stretch>
                  </pic:blipFill>
                  <pic:spPr>
                    <a:xfrm>
                      <a:off x="0" y="0"/>
                      <a:ext cx="5731510" cy="1296035"/>
                    </a:xfrm>
                    <a:prstGeom prst="rect">
                      <a:avLst/>
                    </a:prstGeom>
                  </pic:spPr>
                </pic:pic>
              </a:graphicData>
            </a:graphic>
          </wp:inline>
        </w:drawing>
      </w:r>
    </w:p>
    <w:p w14:paraId="1CD87B80" w14:textId="3B327DEF" w:rsidR="007452CE" w:rsidRPr="002E3FCD" w:rsidRDefault="007F1014" w:rsidP="007452CE">
      <w:pPr>
        <w:jc w:val="center"/>
        <w:rPr>
          <w:sz w:val="20"/>
          <w:szCs w:val="18"/>
          <w:lang w:val="sk-SK" w:eastAsia="sk-SK"/>
        </w:rPr>
      </w:pPr>
      <w:r w:rsidRPr="002E3FCD">
        <w:rPr>
          <w:sz w:val="20"/>
          <w:szCs w:val="18"/>
          <w:lang w:val="sk-SK"/>
        </w:rPr>
        <w:t>Obr.</w:t>
      </w:r>
      <w:r w:rsidR="002E3FCD">
        <w:rPr>
          <w:sz w:val="20"/>
          <w:szCs w:val="18"/>
          <w:lang w:val="sk-SK"/>
        </w:rPr>
        <w:t xml:space="preserve"> </w:t>
      </w:r>
      <w:r w:rsidR="007452CE" w:rsidRPr="002E3FCD">
        <w:rPr>
          <w:sz w:val="20"/>
          <w:szCs w:val="18"/>
          <w:lang w:val="sk-SK" w:eastAsia="sk-SK"/>
        </w:rPr>
        <w:t>44 Prijat</w:t>
      </w:r>
      <w:r w:rsidR="00E402F0" w:rsidRPr="002E3FCD">
        <w:rPr>
          <w:sz w:val="20"/>
          <w:szCs w:val="18"/>
          <w:lang w:val="sk-SK" w:eastAsia="sk-SK"/>
        </w:rPr>
        <w:t>é</w:t>
      </w:r>
      <w:r w:rsidR="007452CE" w:rsidRPr="002E3FCD">
        <w:rPr>
          <w:sz w:val="20"/>
          <w:szCs w:val="18"/>
          <w:lang w:val="sk-SK" w:eastAsia="sk-SK"/>
        </w:rPr>
        <w:t xml:space="preserve"> </w:t>
      </w:r>
      <w:r w:rsidR="003262D3">
        <w:rPr>
          <w:sz w:val="20"/>
          <w:szCs w:val="18"/>
          <w:lang w:val="sk-SK" w:eastAsia="sk-SK"/>
        </w:rPr>
        <w:t>VLC</w:t>
      </w:r>
      <w:r w:rsidR="007452CE" w:rsidRPr="002E3FCD">
        <w:rPr>
          <w:sz w:val="20"/>
          <w:szCs w:val="18"/>
          <w:lang w:val="sk-SK" w:eastAsia="sk-SK"/>
        </w:rPr>
        <w:t xml:space="preserve"> pakety</w:t>
      </w:r>
    </w:p>
    <w:p w14:paraId="0259FB8A" w14:textId="0DC2DCD8" w:rsidR="000E39B9" w:rsidRDefault="007452CE" w:rsidP="000E39B9">
      <w:pPr>
        <w:spacing w:line="360" w:lineRule="auto"/>
        <w:ind w:firstLine="284"/>
        <w:rPr>
          <w:lang w:val="sk-SK" w:eastAsia="sk-SK"/>
        </w:rPr>
      </w:pPr>
      <w:r>
        <w:rPr>
          <w:lang w:val="sk-SK" w:eastAsia="sk-SK"/>
        </w:rPr>
        <w:t>S </w:t>
      </w:r>
      <w:r w:rsidR="00A474CD">
        <w:rPr>
          <w:lang w:val="sk-SK" w:eastAsia="sk-SK"/>
        </w:rPr>
        <w:t>odoslanými</w:t>
      </w:r>
      <w:r>
        <w:rPr>
          <w:lang w:val="sk-SK" w:eastAsia="sk-SK"/>
        </w:rPr>
        <w:t xml:space="preserve"> a </w:t>
      </w:r>
      <w:r w:rsidR="00A474CD">
        <w:rPr>
          <w:lang w:val="sk-SK" w:eastAsia="sk-SK"/>
        </w:rPr>
        <w:t>prijatými</w:t>
      </w:r>
      <w:r>
        <w:rPr>
          <w:lang w:val="sk-SK" w:eastAsia="sk-SK"/>
        </w:rPr>
        <w:t xml:space="preserve"> </w:t>
      </w:r>
      <w:r w:rsidR="00A474CD">
        <w:rPr>
          <w:lang w:val="sk-SK" w:eastAsia="sk-SK"/>
        </w:rPr>
        <w:t>paketmi</w:t>
      </w:r>
      <w:r>
        <w:rPr>
          <w:lang w:val="sk-SK" w:eastAsia="sk-SK"/>
        </w:rPr>
        <w:t xml:space="preserve"> ide </w:t>
      </w:r>
      <w:r w:rsidR="004A0212">
        <w:rPr>
          <w:lang w:val="sk-SK" w:eastAsia="sk-SK"/>
        </w:rPr>
        <w:t>„</w:t>
      </w:r>
      <w:r>
        <w:rPr>
          <w:lang w:val="sk-SK" w:eastAsia="sk-SK"/>
        </w:rPr>
        <w:t>ruka v</w:t>
      </w:r>
      <w:r w:rsidR="004A0212">
        <w:rPr>
          <w:lang w:val="sk-SK" w:eastAsia="sk-SK"/>
        </w:rPr>
        <w:t> </w:t>
      </w:r>
      <w:r>
        <w:rPr>
          <w:lang w:val="sk-SK" w:eastAsia="sk-SK"/>
        </w:rPr>
        <w:t>ruke</w:t>
      </w:r>
      <w:r w:rsidR="004A0212">
        <w:rPr>
          <w:lang w:val="sk-SK" w:eastAsia="sk-SK"/>
        </w:rPr>
        <w:t>“</w:t>
      </w:r>
      <w:r>
        <w:rPr>
          <w:lang w:val="sk-SK" w:eastAsia="sk-SK"/>
        </w:rPr>
        <w:t xml:space="preserve"> paket loss, v </w:t>
      </w:r>
      <w:r w:rsidR="00046EDC">
        <w:rPr>
          <w:lang w:val="sk-SK" w:eastAsia="sk-SK"/>
        </w:rPr>
        <w:t>prípade</w:t>
      </w:r>
      <w:r>
        <w:rPr>
          <w:lang w:val="sk-SK" w:eastAsia="sk-SK"/>
        </w:rPr>
        <w:t xml:space="preserve"> tejto </w:t>
      </w:r>
      <w:r w:rsidR="00046EDC">
        <w:rPr>
          <w:lang w:val="sk-SK" w:eastAsia="sk-SK"/>
        </w:rPr>
        <w:t>špecifickej</w:t>
      </w:r>
      <w:r>
        <w:rPr>
          <w:lang w:val="sk-SK" w:eastAsia="sk-SK"/>
        </w:rPr>
        <w:t xml:space="preserve"> </w:t>
      </w:r>
      <w:r w:rsidR="00046EDC">
        <w:rPr>
          <w:lang w:val="sk-SK" w:eastAsia="sk-SK"/>
        </w:rPr>
        <w:t>simulácie</w:t>
      </w:r>
      <w:r w:rsidR="00E402F0">
        <w:rPr>
          <w:lang w:val="sk-SK" w:eastAsia="sk-SK"/>
        </w:rPr>
        <w:t>,</w:t>
      </w:r>
      <w:r>
        <w:rPr>
          <w:lang w:val="sk-SK" w:eastAsia="sk-SK"/>
        </w:rPr>
        <w:t xml:space="preserve"> nako</w:t>
      </w:r>
      <w:r w:rsidR="00046EDC">
        <w:rPr>
          <w:lang w:val="sk-SK" w:eastAsia="sk-SK"/>
        </w:rPr>
        <w:t>ľ</w:t>
      </w:r>
      <w:r>
        <w:rPr>
          <w:lang w:val="sk-SK" w:eastAsia="sk-SK"/>
        </w:rPr>
        <w:t>ko cel</w:t>
      </w:r>
      <w:r w:rsidR="00046EDC">
        <w:rPr>
          <w:lang w:val="sk-SK" w:eastAsia="sk-SK"/>
        </w:rPr>
        <w:t>á</w:t>
      </w:r>
      <w:r>
        <w:rPr>
          <w:lang w:val="sk-SK" w:eastAsia="sk-SK"/>
        </w:rPr>
        <w:t xml:space="preserve"> </w:t>
      </w:r>
      <w:r w:rsidR="00046EDC">
        <w:rPr>
          <w:lang w:val="sk-SK" w:eastAsia="sk-SK"/>
        </w:rPr>
        <w:t>komunikácia</w:t>
      </w:r>
      <w:r>
        <w:rPr>
          <w:lang w:val="sk-SK" w:eastAsia="sk-SK"/>
        </w:rPr>
        <w:t xml:space="preserve"> prebieha </w:t>
      </w:r>
      <w:r w:rsidR="00046EDC">
        <w:rPr>
          <w:lang w:val="sk-SK" w:eastAsia="sk-SK"/>
        </w:rPr>
        <w:t>vyslaním</w:t>
      </w:r>
      <w:r>
        <w:rPr>
          <w:lang w:val="sk-SK" w:eastAsia="sk-SK"/>
        </w:rPr>
        <w:t xml:space="preserve"> </w:t>
      </w:r>
      <w:r w:rsidR="00046EDC">
        <w:rPr>
          <w:lang w:val="sk-SK" w:eastAsia="sk-SK"/>
        </w:rPr>
        <w:t>jedného</w:t>
      </w:r>
      <w:r>
        <w:rPr>
          <w:lang w:val="sk-SK" w:eastAsia="sk-SK"/>
        </w:rPr>
        <w:t xml:space="preserve"> paketu o nehod</w:t>
      </w:r>
      <w:r w:rsidR="00046EDC">
        <w:rPr>
          <w:lang w:val="sk-SK" w:eastAsia="sk-SK"/>
        </w:rPr>
        <w:t>e</w:t>
      </w:r>
      <w:r>
        <w:rPr>
          <w:lang w:val="sk-SK" w:eastAsia="sk-SK"/>
        </w:rPr>
        <w:t xml:space="preserve"> </w:t>
      </w:r>
      <w:r w:rsidR="00046EDC">
        <w:rPr>
          <w:lang w:val="sk-SK" w:eastAsia="sk-SK"/>
        </w:rPr>
        <w:t>zvyšným</w:t>
      </w:r>
      <w:r>
        <w:rPr>
          <w:lang w:val="sk-SK" w:eastAsia="sk-SK"/>
        </w:rPr>
        <w:t xml:space="preserve"> trom </w:t>
      </w:r>
      <w:r w:rsidR="00046EDC">
        <w:rPr>
          <w:lang w:val="sk-SK" w:eastAsia="sk-SK"/>
        </w:rPr>
        <w:t>vozidlám</w:t>
      </w:r>
      <w:r w:rsidR="00E402F0">
        <w:rPr>
          <w:lang w:val="sk-SK" w:eastAsia="sk-SK"/>
        </w:rPr>
        <w:t>,</w:t>
      </w:r>
      <w:r>
        <w:rPr>
          <w:lang w:val="sk-SK" w:eastAsia="sk-SK"/>
        </w:rPr>
        <w:t xml:space="preserve"> tak paket loss je pri tejto </w:t>
      </w:r>
      <w:r w:rsidR="00046EDC">
        <w:rPr>
          <w:lang w:val="sk-SK" w:eastAsia="sk-SK"/>
        </w:rPr>
        <w:t>minimálnej</w:t>
      </w:r>
      <w:r>
        <w:rPr>
          <w:lang w:val="sk-SK" w:eastAsia="sk-SK"/>
        </w:rPr>
        <w:t xml:space="preserve"> </w:t>
      </w:r>
      <w:r w:rsidR="00046EDC">
        <w:rPr>
          <w:lang w:val="sk-SK" w:eastAsia="sk-SK"/>
        </w:rPr>
        <w:t>komunikácii</w:t>
      </w:r>
      <w:r>
        <w:rPr>
          <w:lang w:val="sk-SK" w:eastAsia="sk-SK"/>
        </w:rPr>
        <w:t xml:space="preserve"> </w:t>
      </w:r>
      <w:r w:rsidR="00046EDC">
        <w:rPr>
          <w:lang w:val="sk-SK" w:eastAsia="sk-SK"/>
        </w:rPr>
        <w:t>nulový</w:t>
      </w:r>
      <w:r>
        <w:rPr>
          <w:lang w:val="sk-SK" w:eastAsia="sk-SK"/>
        </w:rPr>
        <w:t xml:space="preserve">, no pri </w:t>
      </w:r>
      <w:r w:rsidR="00046EDC">
        <w:rPr>
          <w:lang w:val="sk-SK" w:eastAsia="sk-SK"/>
        </w:rPr>
        <w:t>simulácii</w:t>
      </w:r>
      <w:r>
        <w:rPr>
          <w:lang w:val="sk-SK" w:eastAsia="sk-SK"/>
        </w:rPr>
        <w:t xml:space="preserve"> </w:t>
      </w:r>
      <w:r w:rsidR="00046EDC">
        <w:rPr>
          <w:lang w:val="sk-SK" w:eastAsia="sk-SK"/>
        </w:rPr>
        <w:t>väčšej</w:t>
      </w:r>
      <w:r>
        <w:rPr>
          <w:lang w:val="sk-SK" w:eastAsia="sk-SK"/>
        </w:rPr>
        <w:t xml:space="preserve"> </w:t>
      </w:r>
      <w:r w:rsidR="00046EDC">
        <w:rPr>
          <w:lang w:val="sk-SK" w:eastAsia="sk-SK"/>
        </w:rPr>
        <w:t>premávky</w:t>
      </w:r>
      <w:r>
        <w:rPr>
          <w:lang w:val="sk-SK" w:eastAsia="sk-SK"/>
        </w:rPr>
        <w:t xml:space="preserve"> by samozrejme </w:t>
      </w:r>
      <w:r w:rsidR="00046EDC">
        <w:rPr>
          <w:lang w:val="sk-SK" w:eastAsia="sk-SK"/>
        </w:rPr>
        <w:t>už</w:t>
      </w:r>
      <w:r>
        <w:rPr>
          <w:lang w:val="sk-SK" w:eastAsia="sk-SK"/>
        </w:rPr>
        <w:t xml:space="preserve"> bol </w:t>
      </w:r>
      <w:r w:rsidR="00046EDC">
        <w:rPr>
          <w:lang w:val="sk-SK" w:eastAsia="sk-SK"/>
        </w:rPr>
        <w:t>nejaký</w:t>
      </w:r>
      <w:r>
        <w:rPr>
          <w:lang w:val="sk-SK" w:eastAsia="sk-SK"/>
        </w:rPr>
        <w:t xml:space="preserve"> paket loss </w:t>
      </w:r>
      <w:r w:rsidR="00046EDC">
        <w:rPr>
          <w:lang w:val="sk-SK" w:eastAsia="sk-SK"/>
        </w:rPr>
        <w:t>pozorovateľný</w:t>
      </w:r>
      <w:r>
        <w:rPr>
          <w:lang w:val="sk-SK" w:eastAsia="sk-SK"/>
        </w:rPr>
        <w:t>.</w:t>
      </w:r>
    </w:p>
    <w:p w14:paraId="6A641723" w14:textId="75FCE7EA" w:rsidR="007452CE" w:rsidRDefault="007452CE" w:rsidP="007452CE">
      <w:pPr>
        <w:spacing w:line="360" w:lineRule="auto"/>
        <w:ind w:firstLine="284"/>
        <w:jc w:val="center"/>
        <w:rPr>
          <w:lang w:val="sk-SK" w:eastAsia="sk-SK"/>
        </w:rPr>
      </w:pPr>
      <w:r w:rsidRPr="007452CE">
        <w:rPr>
          <w:noProof/>
          <w:lang w:val="sk-SK" w:eastAsia="sk-SK"/>
        </w:rPr>
        <w:drawing>
          <wp:inline distT="0" distB="0" distL="0" distR="0" wp14:anchorId="7AC10254" wp14:editId="5BDADA7E">
            <wp:extent cx="5731510" cy="1163117"/>
            <wp:effectExtent l="0" t="0" r="2540" b="0"/>
            <wp:docPr id="131741001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0018" name="Picture 1" descr="Graphical user interface, application&#10;&#10;Description automatically generated"/>
                    <pic:cNvPicPr/>
                  </pic:nvPicPr>
                  <pic:blipFill rotWithShape="1">
                    <a:blip r:embed="rId64"/>
                    <a:srcRect b="11684"/>
                    <a:stretch/>
                  </pic:blipFill>
                  <pic:spPr bwMode="auto">
                    <a:xfrm>
                      <a:off x="0" y="0"/>
                      <a:ext cx="5731510" cy="1163117"/>
                    </a:xfrm>
                    <a:prstGeom prst="rect">
                      <a:avLst/>
                    </a:prstGeom>
                    <a:ln>
                      <a:noFill/>
                    </a:ln>
                    <a:extLst>
                      <a:ext uri="{53640926-AAD7-44D8-BBD7-CCE9431645EC}">
                        <a14:shadowObscured xmlns:a14="http://schemas.microsoft.com/office/drawing/2010/main"/>
                      </a:ext>
                    </a:extLst>
                  </pic:spPr>
                </pic:pic>
              </a:graphicData>
            </a:graphic>
          </wp:inline>
        </w:drawing>
      </w:r>
    </w:p>
    <w:p w14:paraId="4AE971B4" w14:textId="237706E0" w:rsidR="000E39B9" w:rsidRPr="002E3FCD" w:rsidRDefault="007F1014" w:rsidP="000E39B9">
      <w:pPr>
        <w:jc w:val="center"/>
        <w:rPr>
          <w:sz w:val="20"/>
          <w:szCs w:val="18"/>
          <w:lang w:val="sk-SK" w:eastAsia="sk-SK"/>
        </w:rPr>
      </w:pPr>
      <w:r w:rsidRPr="002E3FCD">
        <w:rPr>
          <w:sz w:val="20"/>
          <w:szCs w:val="18"/>
          <w:lang w:val="sk-SK"/>
        </w:rPr>
        <w:t>Obr.</w:t>
      </w:r>
      <w:r w:rsidR="002E3FCD">
        <w:rPr>
          <w:sz w:val="20"/>
          <w:szCs w:val="18"/>
          <w:lang w:val="sk-SK"/>
        </w:rPr>
        <w:t xml:space="preserve"> </w:t>
      </w:r>
      <w:r w:rsidR="000E39B9" w:rsidRPr="002E3FCD">
        <w:rPr>
          <w:sz w:val="20"/>
          <w:szCs w:val="18"/>
          <w:lang w:val="sk-SK" w:eastAsia="sk-SK"/>
        </w:rPr>
        <w:t>4</w:t>
      </w:r>
      <w:r w:rsidRPr="002E3FCD">
        <w:rPr>
          <w:sz w:val="20"/>
          <w:szCs w:val="18"/>
          <w:lang w:val="sk-SK" w:eastAsia="sk-SK"/>
        </w:rPr>
        <w:t>5</w:t>
      </w:r>
      <w:r w:rsidR="000E39B9" w:rsidRPr="002E3FCD">
        <w:rPr>
          <w:sz w:val="20"/>
          <w:szCs w:val="18"/>
          <w:lang w:val="sk-SK" w:eastAsia="sk-SK"/>
        </w:rPr>
        <w:t xml:space="preserve"> </w:t>
      </w:r>
      <w:r w:rsidR="002E3FCD">
        <w:rPr>
          <w:sz w:val="20"/>
          <w:szCs w:val="18"/>
          <w:lang w:val="sk-SK" w:eastAsia="sk-SK"/>
        </w:rPr>
        <w:t>Stratené pakety</w:t>
      </w:r>
    </w:p>
    <w:p w14:paraId="4CD02F79" w14:textId="77C0680A" w:rsidR="00F75A81" w:rsidRDefault="00F75A81" w:rsidP="00F75A81">
      <w:pPr>
        <w:spacing w:line="360" w:lineRule="auto"/>
        <w:ind w:firstLine="284"/>
        <w:rPr>
          <w:noProof/>
        </w:rPr>
      </w:pPr>
      <w:r>
        <w:rPr>
          <w:lang w:val="sk-SK" w:eastAsia="sk-SK"/>
        </w:rPr>
        <w:t>Jedna z </w:t>
      </w:r>
      <w:r w:rsidR="00046EDC">
        <w:rPr>
          <w:lang w:val="sk-SK" w:eastAsia="sk-SK"/>
        </w:rPr>
        <w:t>najvýznamnejších</w:t>
      </w:r>
      <w:r>
        <w:rPr>
          <w:lang w:val="sk-SK" w:eastAsia="sk-SK"/>
        </w:rPr>
        <w:t xml:space="preserve"> </w:t>
      </w:r>
      <w:r w:rsidR="00046EDC">
        <w:rPr>
          <w:lang w:val="sk-SK" w:eastAsia="sk-SK"/>
        </w:rPr>
        <w:t>výhod</w:t>
      </w:r>
      <w:r>
        <w:rPr>
          <w:lang w:val="sk-SK" w:eastAsia="sk-SK"/>
        </w:rPr>
        <w:t xml:space="preserve"> LiFi </w:t>
      </w:r>
      <w:r w:rsidR="00046EDC">
        <w:rPr>
          <w:lang w:val="sk-SK" w:eastAsia="sk-SK"/>
        </w:rPr>
        <w:t>komunikácie</w:t>
      </w:r>
      <w:r>
        <w:rPr>
          <w:lang w:val="sk-SK" w:eastAsia="sk-SK"/>
        </w:rPr>
        <w:t xml:space="preserve"> je jej </w:t>
      </w:r>
      <w:r w:rsidR="00046EDC">
        <w:rPr>
          <w:lang w:val="sk-SK" w:eastAsia="sk-SK"/>
        </w:rPr>
        <w:t>rýchlosť</w:t>
      </w:r>
      <w:r>
        <w:rPr>
          <w:lang w:val="sk-SK" w:eastAsia="sk-SK"/>
        </w:rPr>
        <w:t>. T</w:t>
      </w:r>
      <w:r w:rsidR="00046EDC">
        <w:rPr>
          <w:lang w:val="sk-SK" w:eastAsia="sk-SK"/>
        </w:rPr>
        <w:t>ú</w:t>
      </w:r>
      <w:r>
        <w:rPr>
          <w:lang w:val="sk-SK" w:eastAsia="sk-SK"/>
        </w:rPr>
        <w:t xml:space="preserve"> je </w:t>
      </w:r>
      <w:r w:rsidR="00046EDC">
        <w:rPr>
          <w:lang w:val="sk-SK" w:eastAsia="sk-SK"/>
        </w:rPr>
        <w:t>možno</w:t>
      </w:r>
      <w:r>
        <w:rPr>
          <w:lang w:val="sk-SK" w:eastAsia="sk-SK"/>
        </w:rPr>
        <w:t xml:space="preserve"> </w:t>
      </w:r>
      <w:r w:rsidR="00046EDC">
        <w:rPr>
          <w:lang w:val="sk-SK" w:eastAsia="sk-SK"/>
        </w:rPr>
        <w:t>tiež</w:t>
      </w:r>
      <w:r>
        <w:rPr>
          <w:lang w:val="sk-SK" w:eastAsia="sk-SK"/>
        </w:rPr>
        <w:t xml:space="preserve"> </w:t>
      </w:r>
      <w:r w:rsidR="00046EDC">
        <w:rPr>
          <w:lang w:val="sk-SK" w:eastAsia="sk-SK"/>
        </w:rPr>
        <w:t>odsledovať</w:t>
      </w:r>
      <w:r>
        <w:rPr>
          <w:lang w:val="sk-SK" w:eastAsia="sk-SK"/>
        </w:rPr>
        <w:t xml:space="preserve">, a na to OMNeT++ poskytuje </w:t>
      </w:r>
      <w:r w:rsidR="00046EDC">
        <w:rPr>
          <w:lang w:val="sk-SK" w:eastAsia="sk-SK"/>
        </w:rPr>
        <w:t>dáta</w:t>
      </w:r>
      <w:r>
        <w:rPr>
          <w:lang w:val="sk-SK" w:eastAsia="sk-SK"/>
        </w:rPr>
        <w:t xml:space="preserve"> o </w:t>
      </w:r>
      <w:r w:rsidR="00046EDC">
        <w:rPr>
          <w:lang w:val="sk-SK" w:eastAsia="sk-SK"/>
        </w:rPr>
        <w:t>oneskorení</w:t>
      </w:r>
      <w:r>
        <w:rPr>
          <w:lang w:val="sk-SK" w:eastAsia="sk-SK"/>
        </w:rPr>
        <w:t>.</w:t>
      </w:r>
      <w:r w:rsidRPr="00F75A81">
        <w:rPr>
          <w:noProof/>
        </w:rPr>
        <w:t xml:space="preserve"> </w:t>
      </w:r>
    </w:p>
    <w:p w14:paraId="2844796B" w14:textId="1C3C3529" w:rsidR="007452CE" w:rsidRDefault="00F75A81" w:rsidP="00F75A81">
      <w:pPr>
        <w:spacing w:line="360" w:lineRule="auto"/>
        <w:ind w:firstLine="284"/>
        <w:jc w:val="center"/>
        <w:rPr>
          <w:lang w:val="sk-SK" w:eastAsia="sk-SK"/>
        </w:rPr>
      </w:pPr>
      <w:r w:rsidRPr="00F75A81">
        <w:rPr>
          <w:noProof/>
          <w:lang w:val="sk-SK" w:eastAsia="sk-SK"/>
        </w:rPr>
        <w:drawing>
          <wp:inline distT="0" distB="0" distL="0" distR="0" wp14:anchorId="679ECEC9" wp14:editId="0E6499DE">
            <wp:extent cx="5731510" cy="1176655"/>
            <wp:effectExtent l="0" t="0" r="2540" b="4445"/>
            <wp:docPr id="8848256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2565" name="Picture 1" descr="Graphical user interface, text, application, email&#10;&#10;Description automatically generated"/>
                    <pic:cNvPicPr/>
                  </pic:nvPicPr>
                  <pic:blipFill>
                    <a:blip r:embed="rId65"/>
                    <a:stretch>
                      <a:fillRect/>
                    </a:stretch>
                  </pic:blipFill>
                  <pic:spPr>
                    <a:xfrm>
                      <a:off x="0" y="0"/>
                      <a:ext cx="5731510" cy="1176655"/>
                    </a:xfrm>
                    <a:prstGeom prst="rect">
                      <a:avLst/>
                    </a:prstGeom>
                  </pic:spPr>
                </pic:pic>
              </a:graphicData>
            </a:graphic>
          </wp:inline>
        </w:drawing>
      </w:r>
    </w:p>
    <w:p w14:paraId="144D5E46" w14:textId="5A85C1D3" w:rsidR="00F75A81" w:rsidRPr="00CE42E0" w:rsidRDefault="007F1014" w:rsidP="00F75A81">
      <w:pPr>
        <w:jc w:val="center"/>
        <w:rPr>
          <w:sz w:val="20"/>
          <w:szCs w:val="18"/>
          <w:lang w:val="sk-SK" w:eastAsia="sk-SK"/>
        </w:rPr>
      </w:pPr>
      <w:r w:rsidRPr="00CE42E0">
        <w:rPr>
          <w:sz w:val="20"/>
          <w:szCs w:val="18"/>
          <w:lang w:val="sk-SK"/>
        </w:rPr>
        <w:t>Obr.</w:t>
      </w:r>
      <w:r w:rsidR="00CE42E0">
        <w:rPr>
          <w:sz w:val="20"/>
          <w:szCs w:val="18"/>
          <w:lang w:val="sk-SK"/>
        </w:rPr>
        <w:t xml:space="preserve"> </w:t>
      </w:r>
      <w:r w:rsidR="00F75A81" w:rsidRPr="00CE42E0">
        <w:rPr>
          <w:sz w:val="20"/>
          <w:szCs w:val="18"/>
          <w:lang w:val="sk-SK" w:eastAsia="sk-SK"/>
        </w:rPr>
        <w:t>4</w:t>
      </w:r>
      <w:r w:rsidRPr="00CE42E0">
        <w:rPr>
          <w:sz w:val="20"/>
          <w:szCs w:val="18"/>
          <w:lang w:val="sk-SK" w:eastAsia="sk-SK"/>
        </w:rPr>
        <w:t>6</w:t>
      </w:r>
      <w:r w:rsidR="00F75A81" w:rsidRPr="00CE42E0">
        <w:rPr>
          <w:sz w:val="20"/>
          <w:szCs w:val="18"/>
          <w:lang w:val="sk-SK" w:eastAsia="sk-SK"/>
        </w:rPr>
        <w:t xml:space="preserve"> Oneskorenie</w:t>
      </w:r>
    </w:p>
    <w:p w14:paraId="23F8A136" w14:textId="7C697D16" w:rsidR="00F75A81" w:rsidRDefault="00F75A81" w:rsidP="00F75A81">
      <w:pPr>
        <w:spacing w:line="360" w:lineRule="auto"/>
        <w:ind w:firstLine="284"/>
        <w:rPr>
          <w:lang w:val="sk-SK" w:eastAsia="sk-SK"/>
        </w:rPr>
      </w:pPr>
      <w:r>
        <w:rPr>
          <w:lang w:val="sk-SK" w:eastAsia="sk-SK"/>
        </w:rPr>
        <w:t xml:space="preserve">Oneskorenie je </w:t>
      </w:r>
      <w:r w:rsidR="00046EDC">
        <w:rPr>
          <w:lang w:val="sk-SK" w:eastAsia="sk-SK"/>
        </w:rPr>
        <w:t>čas</w:t>
      </w:r>
      <w:r w:rsidR="00E402F0">
        <w:rPr>
          <w:lang w:val="sk-SK" w:eastAsia="sk-SK"/>
        </w:rPr>
        <w:t>,</w:t>
      </w:r>
      <w:r>
        <w:rPr>
          <w:lang w:val="sk-SK" w:eastAsia="sk-SK"/>
        </w:rPr>
        <w:t xml:space="preserve"> </w:t>
      </w:r>
      <w:r w:rsidR="00046EDC">
        <w:rPr>
          <w:lang w:val="sk-SK" w:eastAsia="sk-SK"/>
        </w:rPr>
        <w:t>počas</w:t>
      </w:r>
      <w:r>
        <w:rPr>
          <w:lang w:val="sk-SK" w:eastAsia="sk-SK"/>
        </w:rPr>
        <w:t xml:space="preserve"> </w:t>
      </w:r>
      <w:r w:rsidR="00046EDC">
        <w:rPr>
          <w:lang w:val="sk-SK" w:eastAsia="sk-SK"/>
        </w:rPr>
        <w:t>ktorého</w:t>
      </w:r>
      <w:r>
        <w:rPr>
          <w:lang w:val="sk-SK" w:eastAsia="sk-SK"/>
        </w:rPr>
        <w:t xml:space="preserve"> </w:t>
      </w:r>
      <w:r w:rsidR="00046EDC">
        <w:rPr>
          <w:lang w:val="sk-SK" w:eastAsia="sk-SK"/>
        </w:rPr>
        <w:t>sú</w:t>
      </w:r>
      <w:r>
        <w:rPr>
          <w:lang w:val="sk-SK" w:eastAsia="sk-SK"/>
        </w:rPr>
        <w:t xml:space="preserve"> pakety </w:t>
      </w:r>
      <w:r w:rsidR="00046EDC">
        <w:rPr>
          <w:lang w:val="sk-SK" w:eastAsia="sk-SK"/>
        </w:rPr>
        <w:t>prenášané</w:t>
      </w:r>
      <w:r>
        <w:rPr>
          <w:lang w:val="sk-SK" w:eastAsia="sk-SK"/>
        </w:rPr>
        <w:t xml:space="preserve"> vzduchom medzi vysiela</w:t>
      </w:r>
      <w:r w:rsidR="00046EDC">
        <w:rPr>
          <w:lang w:val="sk-SK" w:eastAsia="sk-SK"/>
        </w:rPr>
        <w:t>č</w:t>
      </w:r>
      <w:r>
        <w:rPr>
          <w:lang w:val="sk-SK" w:eastAsia="sk-SK"/>
        </w:rPr>
        <w:t>om a</w:t>
      </w:r>
      <w:r w:rsidR="00D70A8D">
        <w:rPr>
          <w:lang w:val="sk-SK" w:eastAsia="sk-SK"/>
        </w:rPr>
        <w:t> </w:t>
      </w:r>
      <w:r w:rsidR="00046EDC">
        <w:rPr>
          <w:lang w:val="sk-SK" w:eastAsia="sk-SK"/>
        </w:rPr>
        <w:t>prijímačom</w:t>
      </w:r>
      <w:r w:rsidR="00D70A8D">
        <w:rPr>
          <w:lang w:val="sk-SK" w:eastAsia="sk-SK"/>
        </w:rPr>
        <w:t xml:space="preserve">. </w:t>
      </w:r>
      <w:r w:rsidR="00046EDC">
        <w:rPr>
          <w:lang w:val="sk-SK" w:eastAsia="sk-SK"/>
        </w:rPr>
        <w:t>Každé</w:t>
      </w:r>
      <w:r w:rsidR="00D70A8D">
        <w:rPr>
          <w:lang w:val="sk-SK" w:eastAsia="sk-SK"/>
        </w:rPr>
        <w:t xml:space="preserve"> vozidlo</w:t>
      </w:r>
      <w:r w:rsidR="00E402F0">
        <w:rPr>
          <w:lang w:val="sk-SK" w:eastAsia="sk-SK"/>
        </w:rPr>
        <w:t>,</w:t>
      </w:r>
      <w:r w:rsidR="00D70A8D">
        <w:rPr>
          <w:lang w:val="sk-SK" w:eastAsia="sk-SK"/>
        </w:rPr>
        <w:t xml:space="preserve"> </w:t>
      </w:r>
      <w:r w:rsidR="00E402F0">
        <w:rPr>
          <w:lang w:val="sk-SK" w:eastAsia="sk-SK"/>
        </w:rPr>
        <w:t>ktoré</w:t>
      </w:r>
      <w:r w:rsidR="00D70A8D">
        <w:rPr>
          <w:lang w:val="sk-SK" w:eastAsia="sk-SK"/>
        </w:rPr>
        <w:t xml:space="preserve"> prijalo </w:t>
      </w:r>
      <w:r w:rsidR="003262D3">
        <w:rPr>
          <w:lang w:val="sk-SK" w:eastAsia="sk-SK"/>
        </w:rPr>
        <w:t>VLC</w:t>
      </w:r>
      <w:r w:rsidR="00D70A8D">
        <w:rPr>
          <w:lang w:val="sk-SK" w:eastAsia="sk-SK"/>
        </w:rPr>
        <w:t xml:space="preserve"> paket vykazuje priemern</w:t>
      </w:r>
      <w:r w:rsidR="00046EDC">
        <w:rPr>
          <w:lang w:val="sk-SK" w:eastAsia="sk-SK"/>
        </w:rPr>
        <w:t>é</w:t>
      </w:r>
      <w:r w:rsidR="00D70A8D">
        <w:rPr>
          <w:lang w:val="sk-SK" w:eastAsia="sk-SK"/>
        </w:rPr>
        <w:t xml:space="preserve"> oneskorenie okolo 8,4 ms. </w:t>
      </w:r>
      <w:r w:rsidR="00046EDC">
        <w:rPr>
          <w:lang w:val="sk-SK" w:eastAsia="sk-SK"/>
        </w:rPr>
        <w:t>Otázkou</w:t>
      </w:r>
      <w:r w:rsidR="00D70A8D">
        <w:rPr>
          <w:lang w:val="sk-SK" w:eastAsia="sk-SK"/>
        </w:rPr>
        <w:t xml:space="preserve"> zost</w:t>
      </w:r>
      <w:r w:rsidR="00046EDC">
        <w:rPr>
          <w:lang w:val="sk-SK" w:eastAsia="sk-SK"/>
        </w:rPr>
        <w:t>á</w:t>
      </w:r>
      <w:r w:rsidR="00D70A8D">
        <w:rPr>
          <w:lang w:val="sk-SK" w:eastAsia="sk-SK"/>
        </w:rPr>
        <w:t>va</w:t>
      </w:r>
      <w:r w:rsidR="00E402F0">
        <w:rPr>
          <w:lang w:val="sk-SK" w:eastAsia="sk-SK"/>
        </w:rPr>
        <w:t>,</w:t>
      </w:r>
      <w:r w:rsidR="00D70A8D">
        <w:rPr>
          <w:lang w:val="sk-SK" w:eastAsia="sk-SK"/>
        </w:rPr>
        <w:t xml:space="preserve"> </w:t>
      </w:r>
      <w:r w:rsidR="00046EDC">
        <w:rPr>
          <w:lang w:val="sk-SK" w:eastAsia="sk-SK"/>
        </w:rPr>
        <w:t>č</w:t>
      </w:r>
      <w:r w:rsidR="00D70A8D">
        <w:rPr>
          <w:lang w:val="sk-SK" w:eastAsia="sk-SK"/>
        </w:rPr>
        <w:t xml:space="preserve">i je toto oneskorenie </w:t>
      </w:r>
      <w:r w:rsidR="00046EDC">
        <w:rPr>
          <w:lang w:val="sk-SK" w:eastAsia="sk-SK"/>
        </w:rPr>
        <w:t>dostačujúce</w:t>
      </w:r>
      <w:r w:rsidR="00D70A8D">
        <w:rPr>
          <w:lang w:val="sk-SK" w:eastAsia="sk-SK"/>
        </w:rPr>
        <w:t>, nako</w:t>
      </w:r>
      <w:r w:rsidR="00046EDC">
        <w:rPr>
          <w:lang w:val="sk-SK" w:eastAsia="sk-SK"/>
        </w:rPr>
        <w:t>ľ</w:t>
      </w:r>
      <w:r w:rsidR="00D70A8D">
        <w:rPr>
          <w:lang w:val="sk-SK" w:eastAsia="sk-SK"/>
        </w:rPr>
        <w:t>ko by to malo by</w:t>
      </w:r>
      <w:r w:rsidR="00046EDC">
        <w:rPr>
          <w:lang w:val="sk-SK" w:eastAsia="sk-SK"/>
        </w:rPr>
        <w:t>ť</w:t>
      </w:r>
      <w:r w:rsidR="00D70A8D">
        <w:rPr>
          <w:lang w:val="sk-SK" w:eastAsia="sk-SK"/>
        </w:rPr>
        <w:t xml:space="preserve"> </w:t>
      </w:r>
      <w:r w:rsidR="00046EDC">
        <w:rPr>
          <w:lang w:val="sk-SK" w:eastAsia="sk-SK"/>
        </w:rPr>
        <w:t>najsilnejšou</w:t>
      </w:r>
      <w:r w:rsidR="00D70A8D">
        <w:rPr>
          <w:lang w:val="sk-SK" w:eastAsia="sk-SK"/>
        </w:rPr>
        <w:t xml:space="preserve"> </w:t>
      </w:r>
      <w:r w:rsidR="00046EDC">
        <w:rPr>
          <w:lang w:val="sk-SK" w:eastAsia="sk-SK"/>
        </w:rPr>
        <w:t>stránkou</w:t>
      </w:r>
      <w:r w:rsidR="00D70A8D">
        <w:rPr>
          <w:lang w:val="sk-SK" w:eastAsia="sk-SK"/>
        </w:rPr>
        <w:t xml:space="preserve"> LiFi </w:t>
      </w:r>
      <w:r w:rsidR="00046EDC">
        <w:rPr>
          <w:lang w:val="sk-SK" w:eastAsia="sk-SK"/>
        </w:rPr>
        <w:t>komunikácie</w:t>
      </w:r>
      <w:r w:rsidR="00D70A8D">
        <w:rPr>
          <w:lang w:val="sk-SK" w:eastAsia="sk-SK"/>
        </w:rPr>
        <w:t xml:space="preserve">. </w:t>
      </w:r>
      <w:r w:rsidR="00046EDC" w:rsidRPr="005209CB">
        <w:rPr>
          <w:lang w:val="sk-SK" w:eastAsia="sk-SK"/>
        </w:rPr>
        <w:t>Podľa</w:t>
      </w:r>
      <w:r w:rsidR="00D70A8D">
        <w:rPr>
          <w:lang w:val="sk-SK" w:eastAsia="sk-SK"/>
        </w:rPr>
        <w:t xml:space="preserve"> </w:t>
      </w:r>
      <w:r w:rsidR="00046EDC">
        <w:rPr>
          <w:lang w:val="sk-SK" w:eastAsia="sk-SK"/>
        </w:rPr>
        <w:t>tabuľky</w:t>
      </w:r>
      <w:r w:rsidR="00D70A8D">
        <w:rPr>
          <w:lang w:val="sk-SK" w:eastAsia="sk-SK"/>
        </w:rPr>
        <w:t xml:space="preserve"> </w:t>
      </w:r>
      <w:r w:rsidR="00046EDC">
        <w:rPr>
          <w:lang w:val="sk-SK" w:eastAsia="sk-SK"/>
        </w:rPr>
        <w:t>2</w:t>
      </w:r>
      <w:r w:rsidR="00D70A8D">
        <w:rPr>
          <w:lang w:val="sk-SK" w:eastAsia="sk-SK"/>
        </w:rPr>
        <w:t xml:space="preserve"> z</w:t>
      </w:r>
      <w:r w:rsidR="00046EDC">
        <w:rPr>
          <w:lang w:val="sk-SK" w:eastAsia="sk-SK"/>
        </w:rPr>
        <w:t>o</w:t>
      </w:r>
      <w:r w:rsidR="00D70A8D">
        <w:rPr>
          <w:lang w:val="sk-SK" w:eastAsia="sk-SK"/>
        </w:rPr>
        <w:t> </w:t>
      </w:r>
      <w:r w:rsidR="00046EDC">
        <w:rPr>
          <w:lang w:val="sk-SK" w:eastAsia="sk-SK"/>
        </w:rPr>
        <w:t>štúdie</w:t>
      </w:r>
      <w:r w:rsidR="00D70A8D">
        <w:rPr>
          <w:lang w:val="sk-SK" w:eastAsia="sk-SK"/>
        </w:rPr>
        <w:t xml:space="preserve"> [21]</w:t>
      </w:r>
      <w:r w:rsidR="00E402F0">
        <w:rPr>
          <w:lang w:val="sk-SK" w:eastAsia="sk-SK"/>
        </w:rPr>
        <w:t>,</w:t>
      </w:r>
      <w:r w:rsidR="00D70A8D">
        <w:rPr>
          <w:lang w:val="sk-SK" w:eastAsia="sk-SK"/>
        </w:rPr>
        <w:t xml:space="preserve"> </w:t>
      </w:r>
      <w:r w:rsidR="00046EDC">
        <w:rPr>
          <w:lang w:val="sk-SK" w:eastAsia="sk-SK"/>
        </w:rPr>
        <w:t>ktorá</w:t>
      </w:r>
      <w:r w:rsidR="00D70A8D">
        <w:rPr>
          <w:lang w:val="sk-SK" w:eastAsia="sk-SK"/>
        </w:rPr>
        <w:t xml:space="preserve"> berie za </w:t>
      </w:r>
      <w:r w:rsidR="00046EDC">
        <w:rPr>
          <w:lang w:val="sk-SK" w:eastAsia="sk-SK"/>
        </w:rPr>
        <w:t>základ</w:t>
      </w:r>
      <w:r w:rsidR="00D70A8D">
        <w:rPr>
          <w:lang w:val="sk-SK" w:eastAsia="sk-SK"/>
        </w:rPr>
        <w:t xml:space="preserve"> </w:t>
      </w:r>
      <w:r w:rsidR="00046EDC">
        <w:rPr>
          <w:lang w:val="sk-SK" w:eastAsia="sk-SK"/>
        </w:rPr>
        <w:t>štúdie</w:t>
      </w:r>
      <w:r w:rsidR="00D70A8D">
        <w:rPr>
          <w:lang w:val="sk-SK" w:eastAsia="sk-SK"/>
        </w:rPr>
        <w:t xml:space="preserve"> [38] a [39]</w:t>
      </w:r>
      <w:r w:rsidR="00E402F0">
        <w:rPr>
          <w:lang w:val="sk-SK" w:eastAsia="sk-SK"/>
        </w:rPr>
        <w:t>,</w:t>
      </w:r>
      <w:r w:rsidR="00D70A8D">
        <w:rPr>
          <w:lang w:val="sk-SK" w:eastAsia="sk-SK"/>
        </w:rPr>
        <w:t xml:space="preserve"> na </w:t>
      </w:r>
      <w:r w:rsidR="00046EDC">
        <w:rPr>
          <w:lang w:val="sk-SK" w:eastAsia="sk-SK"/>
        </w:rPr>
        <w:t>bezpečnostné</w:t>
      </w:r>
      <w:r w:rsidR="00D70A8D">
        <w:rPr>
          <w:lang w:val="sk-SK" w:eastAsia="sk-SK"/>
        </w:rPr>
        <w:t xml:space="preserve"> funkcie</w:t>
      </w:r>
      <w:r w:rsidR="00E402F0">
        <w:rPr>
          <w:lang w:val="sk-SK" w:eastAsia="sk-SK"/>
        </w:rPr>
        <w:t>,</w:t>
      </w:r>
      <w:r w:rsidR="00D70A8D">
        <w:rPr>
          <w:lang w:val="sk-SK" w:eastAsia="sk-SK"/>
        </w:rPr>
        <w:t xml:space="preserve"> </w:t>
      </w:r>
      <w:r w:rsidR="00046EDC">
        <w:rPr>
          <w:lang w:val="sk-SK" w:eastAsia="sk-SK"/>
        </w:rPr>
        <w:t>napr</w:t>
      </w:r>
      <w:r w:rsidR="00303CFA">
        <w:rPr>
          <w:lang w:val="sk-SK" w:eastAsia="sk-SK"/>
        </w:rPr>
        <w:t>.</w:t>
      </w:r>
      <w:r w:rsidR="00D70A8D">
        <w:rPr>
          <w:lang w:val="sk-SK" w:eastAsia="sk-SK"/>
        </w:rPr>
        <w:t xml:space="preserve"> reakcia na </w:t>
      </w:r>
      <w:r w:rsidR="00046EDC">
        <w:rPr>
          <w:lang w:val="sk-SK" w:eastAsia="sk-SK"/>
        </w:rPr>
        <w:t>náhle</w:t>
      </w:r>
      <w:r w:rsidR="00A474CD">
        <w:rPr>
          <w:lang w:val="sk-SK" w:eastAsia="sk-SK"/>
        </w:rPr>
        <w:t xml:space="preserve"> brzdenie je potrebn</w:t>
      </w:r>
      <w:r w:rsidR="00046EDC">
        <w:rPr>
          <w:lang w:val="sk-SK" w:eastAsia="sk-SK"/>
        </w:rPr>
        <w:t>é</w:t>
      </w:r>
      <w:r w:rsidR="00A474CD">
        <w:rPr>
          <w:lang w:val="sk-SK" w:eastAsia="sk-SK"/>
        </w:rPr>
        <w:t xml:space="preserve"> oneskorenie </w:t>
      </w:r>
      <w:r w:rsidR="00046EDC">
        <w:rPr>
          <w:lang w:val="sk-SK" w:eastAsia="sk-SK"/>
        </w:rPr>
        <w:t>menšie</w:t>
      </w:r>
      <w:r w:rsidR="00A474CD">
        <w:rPr>
          <w:lang w:val="sk-SK" w:eastAsia="sk-SK"/>
        </w:rPr>
        <w:t xml:space="preserve"> ako 100ms. </w:t>
      </w:r>
      <w:r w:rsidR="00046EDC">
        <w:rPr>
          <w:lang w:val="sk-SK" w:eastAsia="sk-SK"/>
        </w:rPr>
        <w:t>Keďže</w:t>
      </w:r>
      <w:r w:rsidR="00A474CD">
        <w:rPr>
          <w:lang w:val="sk-SK" w:eastAsia="sk-SK"/>
        </w:rPr>
        <w:t xml:space="preserve"> simulovan</w:t>
      </w:r>
      <w:r w:rsidR="00046EDC">
        <w:rPr>
          <w:lang w:val="sk-SK" w:eastAsia="sk-SK"/>
        </w:rPr>
        <w:t>é</w:t>
      </w:r>
      <w:r w:rsidR="00A474CD">
        <w:rPr>
          <w:lang w:val="sk-SK" w:eastAsia="sk-SK"/>
        </w:rPr>
        <w:t xml:space="preserve"> oneskorenie je v priemere 8,4 ms je </w:t>
      </w:r>
      <w:r w:rsidR="00046EDC">
        <w:rPr>
          <w:lang w:val="sk-SK" w:eastAsia="sk-SK"/>
        </w:rPr>
        <w:t>možn</w:t>
      </w:r>
      <w:r w:rsidR="00E402F0">
        <w:rPr>
          <w:lang w:val="sk-SK" w:eastAsia="sk-SK"/>
        </w:rPr>
        <w:t>é</w:t>
      </w:r>
      <w:r w:rsidR="00A474CD">
        <w:rPr>
          <w:lang w:val="sk-SK" w:eastAsia="sk-SK"/>
        </w:rPr>
        <w:t xml:space="preserve"> </w:t>
      </w:r>
      <w:r w:rsidR="00046EDC">
        <w:rPr>
          <w:lang w:val="sk-SK" w:eastAsia="sk-SK"/>
        </w:rPr>
        <w:t>tvrdiť</w:t>
      </w:r>
      <w:r w:rsidR="00E402F0">
        <w:rPr>
          <w:lang w:val="sk-SK" w:eastAsia="sk-SK"/>
        </w:rPr>
        <w:t>,</w:t>
      </w:r>
      <w:r w:rsidR="00A474CD">
        <w:rPr>
          <w:lang w:val="sk-SK" w:eastAsia="sk-SK"/>
        </w:rPr>
        <w:t xml:space="preserve"> </w:t>
      </w:r>
      <w:r w:rsidR="00046EDC">
        <w:rPr>
          <w:lang w:val="sk-SK" w:eastAsia="sk-SK"/>
        </w:rPr>
        <w:t>že</w:t>
      </w:r>
      <w:r w:rsidR="00A474CD">
        <w:rPr>
          <w:lang w:val="sk-SK" w:eastAsia="sk-SK"/>
        </w:rPr>
        <w:t xml:space="preserve"> </w:t>
      </w:r>
      <w:r w:rsidR="00046EDC">
        <w:rPr>
          <w:lang w:val="sk-SK" w:eastAsia="sk-SK"/>
        </w:rPr>
        <w:t>takáto</w:t>
      </w:r>
      <w:r w:rsidR="00A474CD">
        <w:rPr>
          <w:lang w:val="sk-SK" w:eastAsia="sk-SK"/>
        </w:rPr>
        <w:t xml:space="preserve"> odozva nie</w:t>
      </w:r>
      <w:r w:rsidR="00E402F0">
        <w:rPr>
          <w:lang w:val="sk-SK" w:eastAsia="sk-SK"/>
        </w:rPr>
        <w:t xml:space="preserve"> je</w:t>
      </w:r>
      <w:r w:rsidR="00A474CD">
        <w:rPr>
          <w:lang w:val="sk-SK" w:eastAsia="sk-SK"/>
        </w:rPr>
        <w:t xml:space="preserve"> len </w:t>
      </w:r>
      <w:r w:rsidR="00046EDC">
        <w:rPr>
          <w:lang w:val="sk-SK" w:eastAsia="sk-SK"/>
        </w:rPr>
        <w:t>dostačujúca</w:t>
      </w:r>
      <w:r w:rsidR="00A474CD">
        <w:rPr>
          <w:lang w:val="sk-SK" w:eastAsia="sk-SK"/>
        </w:rPr>
        <w:t xml:space="preserve">, je </w:t>
      </w:r>
      <w:r w:rsidR="00046EDC">
        <w:rPr>
          <w:lang w:val="sk-SK" w:eastAsia="sk-SK"/>
        </w:rPr>
        <w:t>až</w:t>
      </w:r>
      <w:r w:rsidR="00A474CD">
        <w:rPr>
          <w:lang w:val="sk-SK" w:eastAsia="sk-SK"/>
        </w:rPr>
        <w:t xml:space="preserve"> </w:t>
      </w:r>
      <w:r w:rsidR="00046EDC">
        <w:rPr>
          <w:lang w:val="sk-SK" w:eastAsia="sk-SK"/>
        </w:rPr>
        <w:t>ideálna</w:t>
      </w:r>
      <w:r w:rsidR="00A474CD">
        <w:rPr>
          <w:lang w:val="sk-SK" w:eastAsia="sk-SK"/>
        </w:rPr>
        <w:t xml:space="preserve"> na </w:t>
      </w:r>
      <w:r w:rsidR="00046EDC">
        <w:rPr>
          <w:lang w:val="sk-SK" w:eastAsia="sk-SK"/>
        </w:rPr>
        <w:t>takýto</w:t>
      </w:r>
      <w:r w:rsidR="00A474CD">
        <w:rPr>
          <w:lang w:val="sk-SK" w:eastAsia="sk-SK"/>
        </w:rPr>
        <w:t xml:space="preserve"> </w:t>
      </w:r>
      <w:r w:rsidR="00046EDC">
        <w:rPr>
          <w:lang w:val="sk-SK" w:eastAsia="sk-SK"/>
        </w:rPr>
        <w:t>scenár</w:t>
      </w:r>
      <w:r w:rsidR="00A474CD">
        <w:rPr>
          <w:lang w:val="sk-SK" w:eastAsia="sk-SK"/>
        </w:rPr>
        <w:t>.</w:t>
      </w:r>
    </w:p>
    <w:p w14:paraId="139BC585" w14:textId="77777777" w:rsidR="008040E9" w:rsidRDefault="008040E9" w:rsidP="00F75A81">
      <w:pPr>
        <w:spacing w:line="360" w:lineRule="auto"/>
        <w:ind w:firstLine="284"/>
        <w:rPr>
          <w:lang w:val="sk-SK" w:eastAsia="sk-SK"/>
        </w:rPr>
      </w:pPr>
    </w:p>
    <w:p w14:paraId="3E330759" w14:textId="3FC7A363" w:rsidR="008040E9" w:rsidRDefault="008040E9" w:rsidP="0072053E">
      <w:pPr>
        <w:spacing w:line="360" w:lineRule="auto"/>
        <w:ind w:firstLine="284"/>
        <w:jc w:val="center"/>
        <w:rPr>
          <w:i/>
          <w:iCs/>
          <w:sz w:val="20"/>
          <w:szCs w:val="18"/>
          <w:lang w:val="sk-SK" w:eastAsia="sk-SK"/>
        </w:rPr>
      </w:pPr>
      <w:r w:rsidRPr="008040E9">
        <w:rPr>
          <w:i/>
          <w:iCs/>
          <w:sz w:val="20"/>
          <w:szCs w:val="18"/>
          <w:lang w:val="sk-SK" w:eastAsia="sk-SK"/>
        </w:rPr>
        <w:lastRenderedPageBreak/>
        <w:t>Tab</w:t>
      </w:r>
      <w:r w:rsidR="00076DB4">
        <w:rPr>
          <w:i/>
          <w:iCs/>
          <w:sz w:val="20"/>
          <w:szCs w:val="18"/>
          <w:lang w:val="sk-SK" w:eastAsia="sk-SK"/>
        </w:rPr>
        <w:t>.</w:t>
      </w:r>
      <w:r w:rsidRPr="008040E9">
        <w:rPr>
          <w:i/>
          <w:iCs/>
          <w:sz w:val="20"/>
          <w:szCs w:val="18"/>
          <w:lang w:val="sk-SK" w:eastAsia="sk-SK"/>
        </w:rPr>
        <w:t xml:space="preserve"> 2  Požiadavky na automobilovú komunikáci</w:t>
      </w:r>
      <w:r w:rsidR="00076DB4">
        <w:rPr>
          <w:i/>
          <w:iCs/>
          <w:sz w:val="20"/>
          <w:szCs w:val="18"/>
          <w:lang w:val="sk-SK" w:eastAsia="sk-SK"/>
        </w:rPr>
        <w:t>u</w:t>
      </w:r>
    </w:p>
    <w:tbl>
      <w:tblPr>
        <w:tblW w:w="7787" w:type="dxa"/>
        <w:jc w:val="center"/>
        <w:tblLook w:val="04A0" w:firstRow="1" w:lastRow="0" w:firstColumn="1" w:lastColumn="0" w:noHBand="0" w:noVBand="1"/>
      </w:tblPr>
      <w:tblGrid>
        <w:gridCol w:w="1736"/>
        <w:gridCol w:w="1510"/>
        <w:gridCol w:w="1561"/>
        <w:gridCol w:w="1801"/>
        <w:gridCol w:w="1179"/>
      </w:tblGrid>
      <w:tr w:rsidR="00F35378" w:rsidRPr="00F35378" w14:paraId="09C1DD68" w14:textId="77777777" w:rsidTr="009A5C73">
        <w:trPr>
          <w:trHeight w:val="405"/>
          <w:jc w:val="center"/>
        </w:trPr>
        <w:tc>
          <w:tcPr>
            <w:tcW w:w="1736" w:type="dxa"/>
            <w:tcBorders>
              <w:top w:val="single" w:sz="8" w:space="0" w:color="auto"/>
              <w:left w:val="single" w:sz="8" w:space="0" w:color="auto"/>
              <w:bottom w:val="single" w:sz="8" w:space="0" w:color="auto"/>
              <w:right w:val="single" w:sz="8" w:space="0" w:color="BFBFBF"/>
            </w:tcBorders>
            <w:shd w:val="clear" w:color="000000" w:fill="8EA9DB"/>
            <w:vAlign w:val="center"/>
            <w:hideMark/>
          </w:tcPr>
          <w:p w14:paraId="2560FDEA" w14:textId="77777777" w:rsidR="00F35378" w:rsidRPr="00F35378" w:rsidRDefault="00F35378" w:rsidP="00F35378">
            <w:pPr>
              <w:spacing w:before="0" w:after="0" w:line="240" w:lineRule="auto"/>
              <w:jc w:val="center"/>
              <w:rPr>
                <w:rFonts w:eastAsia="Times New Roman" w:cs="Times New Roman"/>
                <w:b/>
                <w:bCs/>
                <w:color w:val="000000"/>
                <w:szCs w:val="24"/>
                <w:lang w:eastAsia="en-GB"/>
              </w:rPr>
            </w:pPr>
            <w:r w:rsidRPr="00F35378">
              <w:rPr>
                <w:rFonts w:eastAsia="Times New Roman" w:cs="Times New Roman"/>
                <w:b/>
                <w:bCs/>
                <w:color w:val="000000"/>
                <w:szCs w:val="24"/>
                <w:lang w:val="sk-SK" w:eastAsia="sk-SK"/>
              </w:rPr>
              <w:t>Aplikácia</w:t>
            </w:r>
          </w:p>
        </w:tc>
        <w:tc>
          <w:tcPr>
            <w:tcW w:w="1510" w:type="dxa"/>
            <w:tcBorders>
              <w:top w:val="single" w:sz="8" w:space="0" w:color="auto"/>
              <w:left w:val="nil"/>
              <w:bottom w:val="single" w:sz="8" w:space="0" w:color="auto"/>
              <w:right w:val="single" w:sz="8" w:space="0" w:color="BFBFBF"/>
            </w:tcBorders>
            <w:shd w:val="clear" w:color="000000" w:fill="8EA9DB"/>
            <w:vAlign w:val="center"/>
            <w:hideMark/>
          </w:tcPr>
          <w:p w14:paraId="14F9B415" w14:textId="77777777" w:rsidR="00F35378" w:rsidRPr="00F35378" w:rsidRDefault="00F35378" w:rsidP="00F35378">
            <w:pPr>
              <w:spacing w:before="0" w:after="0" w:line="240" w:lineRule="auto"/>
              <w:jc w:val="center"/>
              <w:rPr>
                <w:rFonts w:eastAsia="Times New Roman" w:cs="Times New Roman"/>
                <w:b/>
                <w:bCs/>
                <w:color w:val="000000"/>
                <w:szCs w:val="24"/>
                <w:lang w:eastAsia="en-GB"/>
              </w:rPr>
            </w:pPr>
            <w:r w:rsidRPr="00F35378">
              <w:rPr>
                <w:rFonts w:eastAsia="Times New Roman" w:cs="Times New Roman"/>
                <w:b/>
                <w:bCs/>
                <w:color w:val="000000"/>
                <w:szCs w:val="24"/>
                <w:lang w:val="sk-SK" w:eastAsia="sk-SK"/>
              </w:rPr>
              <w:t>Oneskorenie</w:t>
            </w:r>
          </w:p>
        </w:tc>
        <w:tc>
          <w:tcPr>
            <w:tcW w:w="1561" w:type="dxa"/>
            <w:tcBorders>
              <w:top w:val="single" w:sz="8" w:space="0" w:color="auto"/>
              <w:left w:val="nil"/>
              <w:bottom w:val="single" w:sz="8" w:space="0" w:color="auto"/>
              <w:right w:val="single" w:sz="8" w:space="0" w:color="BFBFBF"/>
            </w:tcBorders>
            <w:shd w:val="clear" w:color="000000" w:fill="8EA9DB"/>
            <w:vAlign w:val="center"/>
            <w:hideMark/>
          </w:tcPr>
          <w:p w14:paraId="4A7E3456" w14:textId="77777777" w:rsidR="00F35378" w:rsidRPr="00F35378" w:rsidRDefault="00F35378" w:rsidP="00F35378">
            <w:pPr>
              <w:spacing w:before="0" w:after="0" w:line="240" w:lineRule="auto"/>
              <w:jc w:val="center"/>
              <w:rPr>
                <w:rFonts w:eastAsia="Times New Roman" w:cs="Times New Roman"/>
                <w:b/>
                <w:bCs/>
                <w:color w:val="000000"/>
                <w:szCs w:val="24"/>
                <w:lang w:eastAsia="en-GB"/>
              </w:rPr>
            </w:pPr>
            <w:r w:rsidRPr="00F35378">
              <w:rPr>
                <w:rFonts w:eastAsia="Times New Roman" w:cs="Times New Roman"/>
                <w:b/>
                <w:bCs/>
                <w:color w:val="000000"/>
                <w:szCs w:val="24"/>
                <w:lang w:val="sk-SK" w:eastAsia="sk-SK"/>
              </w:rPr>
              <w:t>Spoľahlivosť</w:t>
            </w:r>
          </w:p>
        </w:tc>
        <w:tc>
          <w:tcPr>
            <w:tcW w:w="1801" w:type="dxa"/>
            <w:tcBorders>
              <w:top w:val="single" w:sz="8" w:space="0" w:color="auto"/>
              <w:left w:val="nil"/>
              <w:bottom w:val="single" w:sz="8" w:space="0" w:color="auto"/>
              <w:right w:val="single" w:sz="8" w:space="0" w:color="BFBFBF"/>
            </w:tcBorders>
            <w:shd w:val="clear" w:color="000000" w:fill="8EA9DB"/>
            <w:vAlign w:val="center"/>
            <w:hideMark/>
          </w:tcPr>
          <w:p w14:paraId="66AAB59C" w14:textId="77777777" w:rsidR="00F35378" w:rsidRPr="00F35378" w:rsidRDefault="00F35378" w:rsidP="00F35378">
            <w:pPr>
              <w:spacing w:before="0" w:after="0" w:line="240" w:lineRule="auto"/>
              <w:jc w:val="center"/>
              <w:rPr>
                <w:rFonts w:eastAsia="Times New Roman" w:cs="Times New Roman"/>
                <w:b/>
                <w:bCs/>
                <w:color w:val="000000"/>
                <w:szCs w:val="24"/>
                <w:lang w:eastAsia="en-GB"/>
              </w:rPr>
            </w:pPr>
            <w:r w:rsidRPr="00F35378">
              <w:rPr>
                <w:rFonts w:eastAsia="Times New Roman" w:cs="Times New Roman"/>
                <w:b/>
                <w:bCs/>
                <w:color w:val="000000"/>
                <w:szCs w:val="24"/>
                <w:lang w:val="sk-SK" w:eastAsia="sk-SK"/>
              </w:rPr>
              <w:t>Škálovateľnosť</w:t>
            </w:r>
          </w:p>
        </w:tc>
        <w:tc>
          <w:tcPr>
            <w:tcW w:w="1179" w:type="dxa"/>
            <w:tcBorders>
              <w:top w:val="single" w:sz="8" w:space="0" w:color="auto"/>
              <w:left w:val="nil"/>
              <w:bottom w:val="single" w:sz="8" w:space="0" w:color="auto"/>
              <w:right w:val="single" w:sz="8" w:space="0" w:color="auto"/>
            </w:tcBorders>
            <w:shd w:val="clear" w:color="000000" w:fill="8EA9DB"/>
            <w:vAlign w:val="center"/>
            <w:hideMark/>
          </w:tcPr>
          <w:p w14:paraId="3E0610DE" w14:textId="77777777" w:rsidR="00F35378" w:rsidRPr="00F35378" w:rsidRDefault="00F35378" w:rsidP="00F35378">
            <w:pPr>
              <w:spacing w:before="0" w:after="0" w:line="240" w:lineRule="auto"/>
              <w:jc w:val="center"/>
              <w:rPr>
                <w:rFonts w:eastAsia="Times New Roman" w:cs="Times New Roman"/>
                <w:b/>
                <w:bCs/>
                <w:color w:val="000000"/>
                <w:szCs w:val="24"/>
                <w:lang w:eastAsia="en-GB"/>
              </w:rPr>
            </w:pPr>
            <w:r w:rsidRPr="00F35378">
              <w:rPr>
                <w:rFonts w:eastAsia="Times New Roman" w:cs="Times New Roman"/>
                <w:b/>
                <w:bCs/>
                <w:color w:val="000000"/>
                <w:szCs w:val="24"/>
                <w:lang w:val="sk-SK" w:eastAsia="sk-SK"/>
              </w:rPr>
              <w:t>Rozsah</w:t>
            </w:r>
          </w:p>
        </w:tc>
      </w:tr>
      <w:tr w:rsidR="00F35378" w:rsidRPr="00F35378" w14:paraId="194B0F84" w14:textId="77777777" w:rsidTr="009A5C73">
        <w:trPr>
          <w:trHeight w:val="915"/>
          <w:jc w:val="center"/>
        </w:trPr>
        <w:tc>
          <w:tcPr>
            <w:tcW w:w="1736" w:type="dxa"/>
            <w:tcBorders>
              <w:top w:val="nil"/>
              <w:left w:val="single" w:sz="8" w:space="0" w:color="auto"/>
              <w:bottom w:val="single" w:sz="8" w:space="0" w:color="BFBFBF"/>
              <w:right w:val="single" w:sz="8" w:space="0" w:color="BFBFBF"/>
            </w:tcBorders>
            <w:shd w:val="clear" w:color="000000" w:fill="F2F2F2"/>
            <w:vAlign w:val="center"/>
            <w:hideMark/>
          </w:tcPr>
          <w:p w14:paraId="6D57A091" w14:textId="77777777" w:rsidR="00F35378" w:rsidRPr="00F35378" w:rsidRDefault="00F35378" w:rsidP="00F35378">
            <w:pPr>
              <w:spacing w:before="0" w:after="0" w:line="240" w:lineRule="auto"/>
              <w:jc w:val="center"/>
              <w:rPr>
                <w:rFonts w:eastAsia="Times New Roman" w:cs="Times New Roman"/>
                <w:b/>
                <w:bCs/>
                <w:color w:val="000000"/>
                <w:szCs w:val="24"/>
                <w:lang w:eastAsia="en-GB"/>
              </w:rPr>
            </w:pPr>
            <w:r w:rsidRPr="00F35378">
              <w:rPr>
                <w:rFonts w:eastAsia="Times New Roman" w:cs="Times New Roman"/>
                <w:b/>
                <w:bCs/>
                <w:szCs w:val="24"/>
                <w:lang w:val="sk-SK" w:eastAsia="sk-SK"/>
              </w:rPr>
              <w:t>Varovanie pred čelnou zrážkou</w:t>
            </w:r>
          </w:p>
        </w:tc>
        <w:tc>
          <w:tcPr>
            <w:tcW w:w="1510" w:type="dxa"/>
            <w:tcBorders>
              <w:top w:val="nil"/>
              <w:left w:val="nil"/>
              <w:bottom w:val="single" w:sz="8" w:space="0" w:color="BFBFBF"/>
              <w:right w:val="single" w:sz="8" w:space="0" w:color="BFBFBF"/>
            </w:tcBorders>
            <w:shd w:val="clear" w:color="000000" w:fill="F2F2F2"/>
            <w:vAlign w:val="center"/>
            <w:hideMark/>
          </w:tcPr>
          <w:p w14:paraId="55B7C6F2"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en-US" w:eastAsia="sk-SK"/>
              </w:rPr>
              <w:t>3ms - 1s</w:t>
            </w:r>
          </w:p>
        </w:tc>
        <w:tc>
          <w:tcPr>
            <w:tcW w:w="1561" w:type="dxa"/>
            <w:tcBorders>
              <w:top w:val="nil"/>
              <w:left w:val="nil"/>
              <w:bottom w:val="single" w:sz="8" w:space="0" w:color="BFBFBF"/>
              <w:right w:val="single" w:sz="8" w:space="0" w:color="BFBFBF"/>
            </w:tcBorders>
            <w:shd w:val="clear" w:color="000000" w:fill="F2F2F2"/>
            <w:vAlign w:val="center"/>
            <w:hideMark/>
          </w:tcPr>
          <w:p w14:paraId="06581DE4"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sk-SK" w:eastAsia="sk-SK"/>
              </w:rPr>
              <w:t>&gt; 95%</w:t>
            </w:r>
          </w:p>
        </w:tc>
        <w:tc>
          <w:tcPr>
            <w:tcW w:w="1801" w:type="dxa"/>
            <w:tcBorders>
              <w:top w:val="nil"/>
              <w:left w:val="nil"/>
              <w:bottom w:val="single" w:sz="8" w:space="0" w:color="BFBFBF"/>
              <w:right w:val="single" w:sz="8" w:space="0" w:color="BFBFBF"/>
            </w:tcBorders>
            <w:shd w:val="clear" w:color="000000" w:fill="F2F2F2"/>
            <w:vAlign w:val="center"/>
            <w:hideMark/>
          </w:tcPr>
          <w:p w14:paraId="7D7F5D7C"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sk-SK" w:eastAsia="sk-SK"/>
              </w:rPr>
              <w:t>1 – 100 uzlov</w:t>
            </w:r>
          </w:p>
        </w:tc>
        <w:tc>
          <w:tcPr>
            <w:tcW w:w="1179" w:type="dxa"/>
            <w:tcBorders>
              <w:top w:val="nil"/>
              <w:left w:val="nil"/>
              <w:bottom w:val="single" w:sz="8" w:space="0" w:color="BFBFBF"/>
              <w:right w:val="single" w:sz="8" w:space="0" w:color="auto"/>
            </w:tcBorders>
            <w:shd w:val="clear" w:color="000000" w:fill="F2F2F2"/>
            <w:vAlign w:val="center"/>
            <w:hideMark/>
          </w:tcPr>
          <w:p w14:paraId="1A325DF4"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sk-SK" w:eastAsia="sk-SK"/>
              </w:rPr>
              <w:t>vozidlá v okolí</w:t>
            </w:r>
          </w:p>
        </w:tc>
      </w:tr>
      <w:tr w:rsidR="00F35378" w:rsidRPr="00F35378" w14:paraId="3D4A0552" w14:textId="77777777" w:rsidTr="009A5C73">
        <w:trPr>
          <w:trHeight w:val="645"/>
          <w:jc w:val="center"/>
        </w:trPr>
        <w:tc>
          <w:tcPr>
            <w:tcW w:w="1736" w:type="dxa"/>
            <w:tcBorders>
              <w:top w:val="nil"/>
              <w:left w:val="single" w:sz="8" w:space="0" w:color="auto"/>
              <w:bottom w:val="single" w:sz="8" w:space="0" w:color="BFBFBF"/>
              <w:right w:val="single" w:sz="8" w:space="0" w:color="BFBFBF"/>
            </w:tcBorders>
            <w:shd w:val="clear" w:color="auto" w:fill="auto"/>
            <w:vAlign w:val="center"/>
            <w:hideMark/>
          </w:tcPr>
          <w:p w14:paraId="6F9F056E" w14:textId="77777777" w:rsidR="00F35378" w:rsidRPr="00F35378" w:rsidRDefault="00F35378" w:rsidP="00F35378">
            <w:pPr>
              <w:spacing w:before="0" w:after="0" w:line="240" w:lineRule="auto"/>
              <w:jc w:val="center"/>
              <w:rPr>
                <w:rFonts w:eastAsia="Times New Roman" w:cs="Times New Roman"/>
                <w:b/>
                <w:bCs/>
                <w:color w:val="000000"/>
                <w:szCs w:val="24"/>
                <w:lang w:eastAsia="en-GB"/>
              </w:rPr>
            </w:pPr>
            <w:r w:rsidRPr="00F35378">
              <w:rPr>
                <w:rFonts w:eastAsia="Times New Roman" w:cs="Times New Roman"/>
                <w:b/>
                <w:bCs/>
                <w:color w:val="000000"/>
                <w:szCs w:val="24"/>
                <w:lang w:val="sk-SK" w:eastAsia="sk-SK"/>
              </w:rPr>
              <w:t>Zdieľanie dát</w:t>
            </w:r>
          </w:p>
        </w:tc>
        <w:tc>
          <w:tcPr>
            <w:tcW w:w="1510" w:type="dxa"/>
            <w:tcBorders>
              <w:top w:val="nil"/>
              <w:left w:val="nil"/>
              <w:bottom w:val="single" w:sz="8" w:space="0" w:color="BFBFBF"/>
              <w:right w:val="single" w:sz="8" w:space="0" w:color="BFBFBF"/>
            </w:tcBorders>
            <w:shd w:val="clear" w:color="auto" w:fill="auto"/>
            <w:vAlign w:val="center"/>
            <w:hideMark/>
          </w:tcPr>
          <w:p w14:paraId="42A03BEE"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en-US" w:eastAsia="sk-SK"/>
              </w:rPr>
              <w:t>3ms - 1s</w:t>
            </w:r>
          </w:p>
        </w:tc>
        <w:tc>
          <w:tcPr>
            <w:tcW w:w="1561" w:type="dxa"/>
            <w:tcBorders>
              <w:top w:val="nil"/>
              <w:left w:val="nil"/>
              <w:bottom w:val="single" w:sz="8" w:space="0" w:color="BFBFBF"/>
              <w:right w:val="single" w:sz="8" w:space="0" w:color="BFBFBF"/>
            </w:tcBorders>
            <w:shd w:val="clear" w:color="auto" w:fill="auto"/>
            <w:vAlign w:val="center"/>
            <w:hideMark/>
          </w:tcPr>
          <w:p w14:paraId="1827F3C1"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sk-SK" w:eastAsia="sk-SK"/>
              </w:rPr>
              <w:t>90% - 95%</w:t>
            </w:r>
          </w:p>
        </w:tc>
        <w:tc>
          <w:tcPr>
            <w:tcW w:w="1801" w:type="dxa"/>
            <w:tcBorders>
              <w:top w:val="nil"/>
              <w:left w:val="nil"/>
              <w:bottom w:val="single" w:sz="8" w:space="0" w:color="BFBFBF"/>
              <w:right w:val="single" w:sz="8" w:space="0" w:color="BFBFBF"/>
            </w:tcBorders>
            <w:shd w:val="clear" w:color="auto" w:fill="auto"/>
            <w:vAlign w:val="center"/>
            <w:hideMark/>
          </w:tcPr>
          <w:p w14:paraId="4FBEE1DE"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sk-SK" w:eastAsia="sk-SK"/>
              </w:rPr>
              <w:t>1 – 100 uzlov</w:t>
            </w:r>
          </w:p>
        </w:tc>
        <w:tc>
          <w:tcPr>
            <w:tcW w:w="1179" w:type="dxa"/>
            <w:tcBorders>
              <w:top w:val="nil"/>
              <w:left w:val="nil"/>
              <w:bottom w:val="single" w:sz="8" w:space="0" w:color="BFBFBF"/>
              <w:right w:val="single" w:sz="8" w:space="0" w:color="auto"/>
            </w:tcBorders>
            <w:shd w:val="clear" w:color="auto" w:fill="auto"/>
            <w:vAlign w:val="center"/>
            <w:hideMark/>
          </w:tcPr>
          <w:p w14:paraId="68EBE8AC"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sk-SK" w:eastAsia="sk-SK"/>
              </w:rPr>
              <w:t>vozidlá v okolí</w:t>
            </w:r>
          </w:p>
        </w:tc>
      </w:tr>
      <w:tr w:rsidR="00F35378" w:rsidRPr="00F35378" w14:paraId="1C4BA421" w14:textId="77777777" w:rsidTr="009A5C73">
        <w:trPr>
          <w:trHeight w:val="645"/>
          <w:jc w:val="center"/>
        </w:trPr>
        <w:tc>
          <w:tcPr>
            <w:tcW w:w="1736" w:type="dxa"/>
            <w:tcBorders>
              <w:top w:val="nil"/>
              <w:left w:val="single" w:sz="8" w:space="0" w:color="auto"/>
              <w:bottom w:val="single" w:sz="8" w:space="0" w:color="BFBFBF"/>
              <w:right w:val="single" w:sz="8" w:space="0" w:color="BFBFBF"/>
            </w:tcBorders>
            <w:shd w:val="clear" w:color="000000" w:fill="F2F2F2"/>
            <w:vAlign w:val="center"/>
            <w:hideMark/>
          </w:tcPr>
          <w:p w14:paraId="5BBAF7C6" w14:textId="77777777" w:rsidR="00F35378" w:rsidRPr="00F35378" w:rsidRDefault="00F35378" w:rsidP="00F35378">
            <w:pPr>
              <w:spacing w:before="0" w:after="0" w:line="240" w:lineRule="auto"/>
              <w:jc w:val="center"/>
              <w:rPr>
                <w:rFonts w:eastAsia="Times New Roman" w:cs="Times New Roman"/>
                <w:b/>
                <w:bCs/>
                <w:color w:val="000000"/>
                <w:szCs w:val="24"/>
                <w:lang w:eastAsia="en-GB"/>
              </w:rPr>
            </w:pPr>
            <w:r w:rsidRPr="00F35378">
              <w:rPr>
                <w:rFonts w:eastAsia="Times New Roman" w:cs="Times New Roman"/>
                <w:b/>
                <w:bCs/>
                <w:szCs w:val="24"/>
                <w:lang w:val="sk-SK" w:eastAsia="sk-SK"/>
              </w:rPr>
              <w:t>Pohotovostné brzdenie</w:t>
            </w:r>
          </w:p>
        </w:tc>
        <w:tc>
          <w:tcPr>
            <w:tcW w:w="1510" w:type="dxa"/>
            <w:tcBorders>
              <w:top w:val="nil"/>
              <w:left w:val="nil"/>
              <w:bottom w:val="single" w:sz="8" w:space="0" w:color="BFBFBF"/>
              <w:right w:val="single" w:sz="8" w:space="0" w:color="BFBFBF"/>
            </w:tcBorders>
            <w:shd w:val="clear" w:color="000000" w:fill="F2F2F2"/>
            <w:vAlign w:val="center"/>
            <w:hideMark/>
          </w:tcPr>
          <w:p w14:paraId="2EC050BB"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sk-SK" w:eastAsia="sk-SK"/>
              </w:rPr>
              <w:t>&lt; 100ms</w:t>
            </w:r>
          </w:p>
        </w:tc>
        <w:tc>
          <w:tcPr>
            <w:tcW w:w="1561" w:type="dxa"/>
            <w:tcBorders>
              <w:top w:val="nil"/>
              <w:left w:val="nil"/>
              <w:bottom w:val="single" w:sz="8" w:space="0" w:color="BFBFBF"/>
              <w:right w:val="single" w:sz="8" w:space="0" w:color="BFBFBF"/>
            </w:tcBorders>
            <w:shd w:val="clear" w:color="000000" w:fill="F2F2F2"/>
            <w:vAlign w:val="center"/>
            <w:hideMark/>
          </w:tcPr>
          <w:p w14:paraId="22E5DBB2"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sk-SK" w:eastAsia="sk-SK"/>
              </w:rPr>
              <w:t>90% - 95%</w:t>
            </w:r>
          </w:p>
        </w:tc>
        <w:tc>
          <w:tcPr>
            <w:tcW w:w="1801" w:type="dxa"/>
            <w:tcBorders>
              <w:top w:val="nil"/>
              <w:left w:val="nil"/>
              <w:bottom w:val="single" w:sz="8" w:space="0" w:color="BFBFBF"/>
              <w:right w:val="single" w:sz="8" w:space="0" w:color="BFBFBF"/>
            </w:tcBorders>
            <w:shd w:val="clear" w:color="000000" w:fill="F2F2F2"/>
            <w:vAlign w:val="center"/>
            <w:hideMark/>
          </w:tcPr>
          <w:p w14:paraId="6729F342"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sk-SK" w:eastAsia="sk-SK"/>
              </w:rPr>
              <w:t>1 – 100 uzlov</w:t>
            </w:r>
          </w:p>
        </w:tc>
        <w:tc>
          <w:tcPr>
            <w:tcW w:w="1179" w:type="dxa"/>
            <w:tcBorders>
              <w:top w:val="nil"/>
              <w:left w:val="nil"/>
              <w:bottom w:val="single" w:sz="8" w:space="0" w:color="BFBFBF"/>
              <w:right w:val="single" w:sz="8" w:space="0" w:color="auto"/>
            </w:tcBorders>
            <w:shd w:val="clear" w:color="000000" w:fill="F2F2F2"/>
            <w:vAlign w:val="center"/>
            <w:hideMark/>
          </w:tcPr>
          <w:p w14:paraId="4F6622A3"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sk-SK" w:eastAsia="sk-SK"/>
              </w:rPr>
              <w:t>vozidlá v okolí</w:t>
            </w:r>
          </w:p>
        </w:tc>
      </w:tr>
      <w:tr w:rsidR="00F35378" w:rsidRPr="00F35378" w14:paraId="5AF052D6" w14:textId="77777777" w:rsidTr="009A5C73">
        <w:trPr>
          <w:trHeight w:val="960"/>
          <w:jc w:val="center"/>
        </w:trPr>
        <w:tc>
          <w:tcPr>
            <w:tcW w:w="1736" w:type="dxa"/>
            <w:tcBorders>
              <w:top w:val="nil"/>
              <w:left w:val="single" w:sz="8" w:space="0" w:color="auto"/>
              <w:bottom w:val="single" w:sz="8" w:space="0" w:color="BFBFBF"/>
              <w:right w:val="single" w:sz="8" w:space="0" w:color="BFBFBF"/>
            </w:tcBorders>
            <w:shd w:val="clear" w:color="auto" w:fill="auto"/>
            <w:vAlign w:val="center"/>
            <w:hideMark/>
          </w:tcPr>
          <w:p w14:paraId="1CE44275" w14:textId="77777777" w:rsidR="00F35378" w:rsidRPr="00F35378" w:rsidRDefault="00F35378" w:rsidP="00F35378">
            <w:pPr>
              <w:spacing w:before="0" w:after="0" w:line="240" w:lineRule="auto"/>
              <w:jc w:val="center"/>
              <w:rPr>
                <w:rFonts w:eastAsia="Times New Roman" w:cs="Times New Roman"/>
                <w:b/>
                <w:bCs/>
                <w:color w:val="000000"/>
                <w:szCs w:val="24"/>
                <w:lang w:eastAsia="en-GB"/>
              </w:rPr>
            </w:pPr>
            <w:r w:rsidRPr="00F35378">
              <w:rPr>
                <w:rFonts w:eastAsia="Times New Roman" w:cs="Times New Roman"/>
                <w:b/>
                <w:bCs/>
                <w:color w:val="000000"/>
                <w:szCs w:val="24"/>
                <w:lang w:val="sk-SK" w:eastAsia="sk-SK"/>
              </w:rPr>
              <w:t>Dopravný informačný systém</w:t>
            </w:r>
          </w:p>
        </w:tc>
        <w:tc>
          <w:tcPr>
            <w:tcW w:w="1510" w:type="dxa"/>
            <w:tcBorders>
              <w:top w:val="nil"/>
              <w:left w:val="nil"/>
              <w:bottom w:val="single" w:sz="8" w:space="0" w:color="BFBFBF"/>
              <w:right w:val="single" w:sz="8" w:space="0" w:color="BFBFBF"/>
            </w:tcBorders>
            <w:shd w:val="clear" w:color="auto" w:fill="auto"/>
            <w:vAlign w:val="center"/>
            <w:hideMark/>
          </w:tcPr>
          <w:p w14:paraId="7BD64C61"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sk-SK" w:eastAsia="sk-SK"/>
              </w:rPr>
              <w:t>&gt; 1s</w:t>
            </w:r>
          </w:p>
        </w:tc>
        <w:tc>
          <w:tcPr>
            <w:tcW w:w="1561" w:type="dxa"/>
            <w:tcBorders>
              <w:top w:val="nil"/>
              <w:left w:val="nil"/>
              <w:bottom w:val="single" w:sz="8" w:space="0" w:color="BFBFBF"/>
              <w:right w:val="single" w:sz="8" w:space="0" w:color="BFBFBF"/>
            </w:tcBorders>
            <w:shd w:val="clear" w:color="auto" w:fill="auto"/>
            <w:vAlign w:val="center"/>
            <w:hideMark/>
          </w:tcPr>
          <w:p w14:paraId="673D292F"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sk-SK" w:eastAsia="sk-SK"/>
              </w:rPr>
              <w:t>&lt; 90%</w:t>
            </w:r>
          </w:p>
        </w:tc>
        <w:tc>
          <w:tcPr>
            <w:tcW w:w="1801" w:type="dxa"/>
            <w:tcBorders>
              <w:top w:val="nil"/>
              <w:left w:val="nil"/>
              <w:bottom w:val="single" w:sz="8" w:space="0" w:color="BFBFBF"/>
              <w:right w:val="single" w:sz="8" w:space="0" w:color="BFBFBF"/>
            </w:tcBorders>
            <w:shd w:val="clear" w:color="auto" w:fill="auto"/>
            <w:vAlign w:val="center"/>
            <w:hideMark/>
          </w:tcPr>
          <w:p w14:paraId="3061EB55"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sk-SK" w:eastAsia="sk-SK"/>
              </w:rPr>
              <w:t>&gt; 100 uzlov</w:t>
            </w:r>
          </w:p>
        </w:tc>
        <w:tc>
          <w:tcPr>
            <w:tcW w:w="1179" w:type="dxa"/>
            <w:tcBorders>
              <w:top w:val="nil"/>
              <w:left w:val="nil"/>
              <w:bottom w:val="single" w:sz="8" w:space="0" w:color="BFBFBF"/>
              <w:right w:val="single" w:sz="8" w:space="0" w:color="auto"/>
            </w:tcBorders>
            <w:shd w:val="clear" w:color="auto" w:fill="auto"/>
            <w:vAlign w:val="center"/>
            <w:hideMark/>
          </w:tcPr>
          <w:p w14:paraId="378DEE00"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sk-SK" w:eastAsia="sk-SK"/>
              </w:rPr>
              <w:t>celá sieť</w:t>
            </w:r>
          </w:p>
        </w:tc>
      </w:tr>
      <w:tr w:rsidR="00F35378" w:rsidRPr="00F35378" w14:paraId="581A8A6B" w14:textId="77777777" w:rsidTr="009A5C73">
        <w:trPr>
          <w:trHeight w:val="960"/>
          <w:jc w:val="center"/>
        </w:trPr>
        <w:tc>
          <w:tcPr>
            <w:tcW w:w="1736" w:type="dxa"/>
            <w:tcBorders>
              <w:top w:val="nil"/>
              <w:left w:val="single" w:sz="8" w:space="0" w:color="auto"/>
              <w:bottom w:val="single" w:sz="8" w:space="0" w:color="BFBFBF"/>
              <w:right w:val="single" w:sz="8" w:space="0" w:color="BFBFBF"/>
            </w:tcBorders>
            <w:shd w:val="clear" w:color="000000" w:fill="F2F2F2"/>
            <w:vAlign w:val="center"/>
            <w:hideMark/>
          </w:tcPr>
          <w:p w14:paraId="50A6B79B" w14:textId="77777777" w:rsidR="00F35378" w:rsidRPr="00F35378" w:rsidRDefault="00F35378" w:rsidP="00F35378">
            <w:pPr>
              <w:spacing w:before="0" w:after="0" w:line="240" w:lineRule="auto"/>
              <w:jc w:val="center"/>
              <w:rPr>
                <w:rFonts w:eastAsia="Times New Roman" w:cs="Times New Roman"/>
                <w:b/>
                <w:bCs/>
                <w:color w:val="000000"/>
                <w:szCs w:val="24"/>
                <w:lang w:eastAsia="en-GB"/>
              </w:rPr>
            </w:pPr>
            <w:r w:rsidRPr="00F35378">
              <w:rPr>
                <w:rFonts w:eastAsia="Times New Roman" w:cs="Times New Roman"/>
                <w:b/>
                <w:bCs/>
                <w:szCs w:val="24"/>
                <w:lang w:val="sk-SK" w:eastAsia="sk-SK"/>
              </w:rPr>
              <w:t>Predchádzanie kolíziám na križovatkách</w:t>
            </w:r>
          </w:p>
        </w:tc>
        <w:tc>
          <w:tcPr>
            <w:tcW w:w="1510" w:type="dxa"/>
            <w:tcBorders>
              <w:top w:val="nil"/>
              <w:left w:val="nil"/>
              <w:bottom w:val="single" w:sz="8" w:space="0" w:color="BFBFBF"/>
              <w:right w:val="single" w:sz="8" w:space="0" w:color="BFBFBF"/>
            </w:tcBorders>
            <w:shd w:val="clear" w:color="000000" w:fill="F2F2F2"/>
            <w:vAlign w:val="center"/>
            <w:hideMark/>
          </w:tcPr>
          <w:p w14:paraId="26DE8350"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en-US" w:eastAsia="sk-SK"/>
              </w:rPr>
              <w:t>3ms - 1s</w:t>
            </w:r>
          </w:p>
        </w:tc>
        <w:tc>
          <w:tcPr>
            <w:tcW w:w="1561" w:type="dxa"/>
            <w:tcBorders>
              <w:top w:val="nil"/>
              <w:left w:val="nil"/>
              <w:bottom w:val="single" w:sz="8" w:space="0" w:color="BFBFBF"/>
              <w:right w:val="single" w:sz="8" w:space="0" w:color="BFBFBF"/>
            </w:tcBorders>
            <w:shd w:val="clear" w:color="000000" w:fill="F2F2F2"/>
            <w:vAlign w:val="center"/>
            <w:hideMark/>
          </w:tcPr>
          <w:p w14:paraId="41604AE9"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sk-SK" w:eastAsia="sk-SK"/>
              </w:rPr>
              <w:t>&gt; 95%</w:t>
            </w:r>
          </w:p>
        </w:tc>
        <w:tc>
          <w:tcPr>
            <w:tcW w:w="1801" w:type="dxa"/>
            <w:tcBorders>
              <w:top w:val="nil"/>
              <w:left w:val="nil"/>
              <w:bottom w:val="single" w:sz="8" w:space="0" w:color="BFBFBF"/>
              <w:right w:val="single" w:sz="8" w:space="0" w:color="BFBFBF"/>
            </w:tcBorders>
            <w:shd w:val="clear" w:color="000000" w:fill="F2F2F2"/>
            <w:vAlign w:val="center"/>
            <w:hideMark/>
          </w:tcPr>
          <w:p w14:paraId="2626A4FD"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sk-SK" w:eastAsia="sk-SK"/>
              </w:rPr>
              <w:t>10 – 100 uzlov</w:t>
            </w:r>
          </w:p>
        </w:tc>
        <w:tc>
          <w:tcPr>
            <w:tcW w:w="1179" w:type="dxa"/>
            <w:tcBorders>
              <w:top w:val="nil"/>
              <w:left w:val="nil"/>
              <w:bottom w:val="single" w:sz="8" w:space="0" w:color="BFBFBF"/>
              <w:right w:val="single" w:sz="8" w:space="0" w:color="auto"/>
            </w:tcBorders>
            <w:shd w:val="clear" w:color="000000" w:fill="F2F2F2"/>
            <w:vAlign w:val="center"/>
            <w:hideMark/>
          </w:tcPr>
          <w:p w14:paraId="3394374E"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szCs w:val="24"/>
                <w:lang w:val="sk-SK" w:eastAsia="sk-SK"/>
              </w:rPr>
              <w:t>malé okolie</w:t>
            </w:r>
          </w:p>
        </w:tc>
      </w:tr>
      <w:tr w:rsidR="00F35378" w:rsidRPr="00F35378" w14:paraId="6338F862" w14:textId="77777777" w:rsidTr="009A5C73">
        <w:trPr>
          <w:trHeight w:val="645"/>
          <w:jc w:val="center"/>
        </w:trPr>
        <w:tc>
          <w:tcPr>
            <w:tcW w:w="1736" w:type="dxa"/>
            <w:tcBorders>
              <w:top w:val="nil"/>
              <w:left w:val="single" w:sz="8" w:space="0" w:color="auto"/>
              <w:bottom w:val="single" w:sz="8" w:space="0" w:color="auto"/>
              <w:right w:val="single" w:sz="8" w:space="0" w:color="BFBFBF"/>
            </w:tcBorders>
            <w:shd w:val="clear" w:color="auto" w:fill="auto"/>
            <w:vAlign w:val="center"/>
            <w:hideMark/>
          </w:tcPr>
          <w:p w14:paraId="0D3D17F8" w14:textId="77777777" w:rsidR="00F35378" w:rsidRPr="00F35378" w:rsidRDefault="00F35378" w:rsidP="00F35378">
            <w:pPr>
              <w:spacing w:before="0" w:after="0" w:line="240" w:lineRule="auto"/>
              <w:jc w:val="center"/>
              <w:rPr>
                <w:rFonts w:eastAsia="Times New Roman" w:cs="Times New Roman"/>
                <w:b/>
                <w:bCs/>
                <w:color w:val="000000"/>
                <w:szCs w:val="24"/>
                <w:lang w:eastAsia="en-GB"/>
              </w:rPr>
            </w:pPr>
            <w:r w:rsidRPr="00F35378">
              <w:rPr>
                <w:rFonts w:eastAsia="Times New Roman" w:cs="Times New Roman"/>
                <w:b/>
                <w:bCs/>
                <w:color w:val="000000"/>
                <w:szCs w:val="24"/>
                <w:lang w:val="sk-SK" w:eastAsia="sk-SK"/>
              </w:rPr>
              <w:t>Platooning</w:t>
            </w:r>
          </w:p>
        </w:tc>
        <w:tc>
          <w:tcPr>
            <w:tcW w:w="1510" w:type="dxa"/>
            <w:tcBorders>
              <w:top w:val="nil"/>
              <w:left w:val="nil"/>
              <w:bottom w:val="single" w:sz="8" w:space="0" w:color="auto"/>
              <w:right w:val="single" w:sz="8" w:space="0" w:color="BFBFBF"/>
            </w:tcBorders>
            <w:shd w:val="clear" w:color="auto" w:fill="auto"/>
            <w:vAlign w:val="center"/>
            <w:hideMark/>
          </w:tcPr>
          <w:p w14:paraId="7BCD4A8D"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sk-SK" w:eastAsia="sk-SK"/>
              </w:rPr>
              <w:t>&lt; 100ms</w:t>
            </w:r>
          </w:p>
        </w:tc>
        <w:tc>
          <w:tcPr>
            <w:tcW w:w="1561" w:type="dxa"/>
            <w:tcBorders>
              <w:top w:val="nil"/>
              <w:left w:val="nil"/>
              <w:bottom w:val="single" w:sz="8" w:space="0" w:color="auto"/>
              <w:right w:val="single" w:sz="8" w:space="0" w:color="BFBFBF"/>
            </w:tcBorders>
            <w:shd w:val="clear" w:color="auto" w:fill="auto"/>
            <w:vAlign w:val="center"/>
            <w:hideMark/>
          </w:tcPr>
          <w:p w14:paraId="0DB1EBAD"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sk-SK" w:eastAsia="sk-SK"/>
              </w:rPr>
              <w:t>&gt; 95%</w:t>
            </w:r>
          </w:p>
        </w:tc>
        <w:tc>
          <w:tcPr>
            <w:tcW w:w="1801" w:type="dxa"/>
            <w:tcBorders>
              <w:top w:val="nil"/>
              <w:left w:val="nil"/>
              <w:bottom w:val="single" w:sz="8" w:space="0" w:color="auto"/>
              <w:right w:val="single" w:sz="8" w:space="0" w:color="BFBFBF"/>
            </w:tcBorders>
            <w:shd w:val="clear" w:color="auto" w:fill="auto"/>
            <w:vAlign w:val="center"/>
            <w:hideMark/>
          </w:tcPr>
          <w:p w14:paraId="7DAB076A"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sk-SK" w:eastAsia="sk-SK"/>
              </w:rPr>
              <w:t>1 – 100 uzlov</w:t>
            </w:r>
          </w:p>
        </w:tc>
        <w:tc>
          <w:tcPr>
            <w:tcW w:w="1179" w:type="dxa"/>
            <w:tcBorders>
              <w:top w:val="nil"/>
              <w:left w:val="nil"/>
              <w:bottom w:val="single" w:sz="8" w:space="0" w:color="auto"/>
              <w:right w:val="single" w:sz="8" w:space="0" w:color="auto"/>
            </w:tcBorders>
            <w:shd w:val="clear" w:color="auto" w:fill="auto"/>
            <w:vAlign w:val="center"/>
            <w:hideMark/>
          </w:tcPr>
          <w:p w14:paraId="254856DC" w14:textId="77777777" w:rsidR="00F35378" w:rsidRPr="00F35378" w:rsidRDefault="00F35378" w:rsidP="00F35378">
            <w:pPr>
              <w:spacing w:before="0" w:after="0" w:line="240" w:lineRule="auto"/>
              <w:jc w:val="center"/>
              <w:rPr>
                <w:rFonts w:eastAsia="Times New Roman" w:cs="Times New Roman"/>
                <w:color w:val="000000"/>
                <w:szCs w:val="24"/>
                <w:lang w:eastAsia="en-GB"/>
              </w:rPr>
            </w:pPr>
            <w:r w:rsidRPr="00F35378">
              <w:rPr>
                <w:rFonts w:eastAsia="Times New Roman" w:cs="Times New Roman"/>
                <w:color w:val="000000"/>
                <w:szCs w:val="24"/>
                <w:lang w:val="sk-SK" w:eastAsia="sk-SK"/>
              </w:rPr>
              <w:t>malé okolie</w:t>
            </w:r>
          </w:p>
        </w:tc>
      </w:tr>
    </w:tbl>
    <w:p w14:paraId="6B3A12C5" w14:textId="77777777" w:rsidR="00F35378" w:rsidRPr="0072053E" w:rsidRDefault="00F35378" w:rsidP="0072053E">
      <w:pPr>
        <w:spacing w:line="360" w:lineRule="auto"/>
        <w:ind w:firstLine="284"/>
        <w:jc w:val="center"/>
        <w:rPr>
          <w:i/>
          <w:iCs/>
          <w:sz w:val="20"/>
          <w:szCs w:val="18"/>
          <w:lang w:val="sk-SK" w:eastAsia="sk-SK"/>
        </w:rPr>
      </w:pPr>
    </w:p>
    <w:p w14:paraId="5295AF23" w14:textId="59BAEF74" w:rsidR="007B738B" w:rsidRDefault="00AC7839" w:rsidP="007B738B">
      <w:pPr>
        <w:pStyle w:val="Heading2"/>
      </w:pPr>
      <w:bookmarkStart w:id="63" w:name="_Toc134457072"/>
      <w:r>
        <w:t>Výhody a </w:t>
      </w:r>
      <w:r w:rsidR="00E402F0">
        <w:t>n</w:t>
      </w:r>
      <w:r>
        <w:t>evýhody t</w:t>
      </w:r>
      <w:r w:rsidR="003F0536">
        <w:t>a</w:t>
      </w:r>
      <w:r>
        <w:t>kejto komunikácie</w:t>
      </w:r>
      <w:bookmarkEnd w:id="63"/>
    </w:p>
    <w:p w14:paraId="58CA394E" w14:textId="5CBA9153" w:rsidR="00EA60A8" w:rsidRDefault="00366846" w:rsidP="009A5C73">
      <w:pPr>
        <w:spacing w:line="360" w:lineRule="auto"/>
        <w:ind w:firstLine="284"/>
        <w:rPr>
          <w:lang w:val="sk-SK" w:eastAsia="sk-SK"/>
        </w:rPr>
      </w:pPr>
      <w:r>
        <w:rPr>
          <w:lang w:val="sk-SK" w:eastAsia="sk-SK"/>
        </w:rPr>
        <w:t>Ako je z  </w:t>
      </w:r>
      <w:r w:rsidR="00831FCA">
        <w:rPr>
          <w:lang w:val="sk-SK" w:eastAsia="sk-SK"/>
        </w:rPr>
        <w:t>predošlej</w:t>
      </w:r>
      <w:r>
        <w:rPr>
          <w:lang w:val="sk-SK" w:eastAsia="sk-SK"/>
        </w:rPr>
        <w:t xml:space="preserve"> </w:t>
      </w:r>
      <w:r w:rsidR="00831FCA">
        <w:rPr>
          <w:lang w:val="sk-SK" w:eastAsia="sk-SK"/>
        </w:rPr>
        <w:t>simulácie</w:t>
      </w:r>
      <w:r>
        <w:rPr>
          <w:lang w:val="sk-SK" w:eastAsia="sk-SK"/>
        </w:rPr>
        <w:t xml:space="preserve">  </w:t>
      </w:r>
      <w:r w:rsidR="00E402F0">
        <w:rPr>
          <w:lang w:val="sk-SK" w:eastAsia="sk-SK"/>
        </w:rPr>
        <w:t>možné vidieť,</w:t>
      </w:r>
      <w:r>
        <w:rPr>
          <w:lang w:val="sk-SK" w:eastAsia="sk-SK"/>
        </w:rPr>
        <w:t xml:space="preserve"> </w:t>
      </w:r>
      <w:r w:rsidR="00831FCA">
        <w:rPr>
          <w:lang w:val="sk-SK" w:eastAsia="sk-SK"/>
        </w:rPr>
        <w:t>technológia</w:t>
      </w:r>
      <w:r>
        <w:rPr>
          <w:lang w:val="sk-SK" w:eastAsia="sk-SK"/>
        </w:rPr>
        <w:t xml:space="preserve"> LiFi sa </w:t>
      </w:r>
      <w:r w:rsidR="00831FCA">
        <w:rPr>
          <w:lang w:val="sk-SK" w:eastAsia="sk-SK"/>
        </w:rPr>
        <w:t>hodí</w:t>
      </w:r>
      <w:r>
        <w:rPr>
          <w:lang w:val="sk-SK" w:eastAsia="sk-SK"/>
        </w:rPr>
        <w:t xml:space="preserve"> na </w:t>
      </w:r>
      <w:r w:rsidR="00831FCA">
        <w:rPr>
          <w:lang w:val="sk-SK" w:eastAsia="sk-SK"/>
        </w:rPr>
        <w:t>určité</w:t>
      </w:r>
      <w:r>
        <w:rPr>
          <w:lang w:val="sk-SK" w:eastAsia="sk-SK"/>
        </w:rPr>
        <w:t xml:space="preserve"> </w:t>
      </w:r>
      <w:r w:rsidR="00831FCA">
        <w:rPr>
          <w:lang w:val="sk-SK" w:eastAsia="sk-SK"/>
        </w:rPr>
        <w:t>použitia</w:t>
      </w:r>
      <w:r>
        <w:rPr>
          <w:lang w:val="sk-SK" w:eastAsia="sk-SK"/>
        </w:rPr>
        <w:t xml:space="preserve"> v </w:t>
      </w:r>
      <w:r w:rsidR="00831FCA">
        <w:rPr>
          <w:lang w:val="sk-SK" w:eastAsia="sk-SK"/>
        </w:rPr>
        <w:t>automobilových</w:t>
      </w:r>
      <w:r>
        <w:rPr>
          <w:lang w:val="sk-SK" w:eastAsia="sk-SK"/>
        </w:rPr>
        <w:t xml:space="preserve"> </w:t>
      </w:r>
      <w:r w:rsidR="00831FCA">
        <w:rPr>
          <w:lang w:val="sk-SK" w:eastAsia="sk-SK"/>
        </w:rPr>
        <w:t>komunikáciách</w:t>
      </w:r>
      <w:r>
        <w:rPr>
          <w:lang w:val="sk-SK" w:eastAsia="sk-SK"/>
        </w:rPr>
        <w:t xml:space="preserve">, no nie </w:t>
      </w:r>
      <w:r w:rsidR="00831FCA">
        <w:rPr>
          <w:lang w:val="sk-SK" w:eastAsia="sk-SK"/>
        </w:rPr>
        <w:t>na</w:t>
      </w:r>
      <w:r>
        <w:rPr>
          <w:lang w:val="sk-SK" w:eastAsia="sk-SK"/>
        </w:rPr>
        <w:t xml:space="preserve"> </w:t>
      </w:r>
      <w:r w:rsidR="00831FCA">
        <w:rPr>
          <w:lang w:val="sk-SK" w:eastAsia="sk-SK"/>
        </w:rPr>
        <w:t>všetky</w:t>
      </w:r>
      <w:r>
        <w:rPr>
          <w:lang w:val="sk-SK" w:eastAsia="sk-SK"/>
        </w:rPr>
        <w:t xml:space="preserve">. </w:t>
      </w:r>
      <w:r w:rsidR="00831FCA">
        <w:rPr>
          <w:lang w:val="sk-SK" w:eastAsia="sk-SK"/>
        </w:rPr>
        <w:t>Naďalej</w:t>
      </w:r>
      <w:r>
        <w:rPr>
          <w:lang w:val="sk-SK" w:eastAsia="sk-SK"/>
        </w:rPr>
        <w:t xml:space="preserve"> je potreb</w:t>
      </w:r>
      <w:r w:rsidR="00E402F0">
        <w:rPr>
          <w:lang w:val="sk-SK" w:eastAsia="sk-SK"/>
        </w:rPr>
        <w:t>né</w:t>
      </w:r>
      <w:r>
        <w:rPr>
          <w:lang w:val="sk-SK" w:eastAsia="sk-SK"/>
        </w:rPr>
        <w:t xml:space="preserve"> si </w:t>
      </w:r>
      <w:r w:rsidR="00831FCA">
        <w:rPr>
          <w:lang w:val="sk-SK" w:eastAsia="sk-SK"/>
        </w:rPr>
        <w:t>uvedomiť</w:t>
      </w:r>
      <w:r>
        <w:rPr>
          <w:lang w:val="sk-SK" w:eastAsia="sk-SK"/>
        </w:rPr>
        <w:t xml:space="preserve"> </w:t>
      </w:r>
      <w:r w:rsidR="00E402F0">
        <w:rPr>
          <w:lang w:val="sk-SK" w:eastAsia="sk-SK"/>
        </w:rPr>
        <w:t>že</w:t>
      </w:r>
      <w:r>
        <w:rPr>
          <w:lang w:val="sk-SK" w:eastAsia="sk-SK"/>
        </w:rPr>
        <w:t xml:space="preserve"> z </w:t>
      </w:r>
      <w:r w:rsidR="00831FCA">
        <w:rPr>
          <w:lang w:val="sk-SK" w:eastAsia="sk-SK"/>
        </w:rPr>
        <w:t>dôvodov</w:t>
      </w:r>
      <w:r>
        <w:rPr>
          <w:lang w:val="sk-SK" w:eastAsia="sk-SK"/>
        </w:rPr>
        <w:t xml:space="preserve"> </w:t>
      </w:r>
      <w:r w:rsidR="00831FCA">
        <w:rPr>
          <w:lang w:val="sk-SK" w:eastAsia="sk-SK"/>
        </w:rPr>
        <w:t>nedostupnosti</w:t>
      </w:r>
      <w:r>
        <w:rPr>
          <w:lang w:val="sk-SK" w:eastAsia="sk-SK"/>
        </w:rPr>
        <w:t xml:space="preserve"> </w:t>
      </w:r>
      <w:r w:rsidR="00831FCA">
        <w:rPr>
          <w:lang w:val="sk-SK" w:eastAsia="sk-SK"/>
        </w:rPr>
        <w:t>simulačných</w:t>
      </w:r>
      <w:r>
        <w:rPr>
          <w:lang w:val="sk-SK" w:eastAsia="sk-SK"/>
        </w:rPr>
        <w:t xml:space="preserve"> </w:t>
      </w:r>
      <w:r w:rsidR="00831FCA">
        <w:rPr>
          <w:lang w:val="sk-SK" w:eastAsia="sk-SK"/>
        </w:rPr>
        <w:t>nástrojov</w:t>
      </w:r>
      <w:r>
        <w:rPr>
          <w:lang w:val="sk-SK" w:eastAsia="sk-SK"/>
        </w:rPr>
        <w:t xml:space="preserve">, </w:t>
      </w:r>
      <w:r w:rsidR="00831FCA">
        <w:rPr>
          <w:lang w:val="sk-SK" w:eastAsia="sk-SK"/>
        </w:rPr>
        <w:t>veľká</w:t>
      </w:r>
      <w:r>
        <w:rPr>
          <w:lang w:val="sk-SK" w:eastAsia="sk-SK"/>
        </w:rPr>
        <w:t xml:space="preserve"> </w:t>
      </w:r>
      <w:r w:rsidR="00831FCA">
        <w:rPr>
          <w:lang w:val="sk-SK" w:eastAsia="sk-SK"/>
        </w:rPr>
        <w:t>časť</w:t>
      </w:r>
      <w:r>
        <w:rPr>
          <w:lang w:val="sk-SK" w:eastAsia="sk-SK"/>
        </w:rPr>
        <w:t xml:space="preserve"> </w:t>
      </w:r>
      <w:r w:rsidR="00831FCA">
        <w:rPr>
          <w:lang w:val="sk-SK" w:eastAsia="sk-SK"/>
        </w:rPr>
        <w:t>času</w:t>
      </w:r>
      <w:r>
        <w:rPr>
          <w:lang w:val="sk-SK" w:eastAsia="sk-SK"/>
        </w:rPr>
        <w:t xml:space="preserve"> a </w:t>
      </w:r>
      <w:r w:rsidR="00831FCA">
        <w:rPr>
          <w:lang w:val="sk-SK" w:eastAsia="sk-SK"/>
        </w:rPr>
        <w:t>úsilia</w:t>
      </w:r>
      <w:r>
        <w:rPr>
          <w:lang w:val="sk-SK" w:eastAsia="sk-SK"/>
        </w:rPr>
        <w:t xml:space="preserve"> na tejto pr</w:t>
      </w:r>
      <w:r w:rsidR="00E402F0">
        <w:rPr>
          <w:lang w:val="sk-SK" w:eastAsia="sk-SK"/>
        </w:rPr>
        <w:t>áci</w:t>
      </w:r>
      <w:r>
        <w:rPr>
          <w:lang w:val="sk-SK" w:eastAsia="sk-SK"/>
        </w:rPr>
        <w:t xml:space="preserve"> </w:t>
      </w:r>
      <w:r w:rsidR="00831FCA">
        <w:rPr>
          <w:lang w:val="sk-SK" w:eastAsia="sk-SK"/>
        </w:rPr>
        <w:t>išla</w:t>
      </w:r>
      <w:r>
        <w:rPr>
          <w:lang w:val="sk-SK" w:eastAsia="sk-SK"/>
        </w:rPr>
        <w:t xml:space="preserve"> len do sprevádzkovania </w:t>
      </w:r>
      <w:r w:rsidR="00831FCA">
        <w:rPr>
          <w:lang w:val="sk-SK" w:eastAsia="sk-SK"/>
        </w:rPr>
        <w:t>použiteľného</w:t>
      </w:r>
      <w:r>
        <w:rPr>
          <w:lang w:val="sk-SK" w:eastAsia="sk-SK"/>
        </w:rPr>
        <w:t xml:space="preserve"> prostredia na </w:t>
      </w:r>
      <w:r w:rsidR="00831FCA">
        <w:rPr>
          <w:lang w:val="sk-SK" w:eastAsia="sk-SK"/>
        </w:rPr>
        <w:t>takúto</w:t>
      </w:r>
      <w:r>
        <w:rPr>
          <w:lang w:val="sk-SK" w:eastAsia="sk-SK"/>
        </w:rPr>
        <w:t xml:space="preserve"> </w:t>
      </w:r>
      <w:r w:rsidR="00831FCA">
        <w:rPr>
          <w:lang w:val="sk-SK" w:eastAsia="sk-SK"/>
        </w:rPr>
        <w:t>simuláciu</w:t>
      </w:r>
      <w:r>
        <w:rPr>
          <w:lang w:val="sk-SK" w:eastAsia="sk-SK"/>
        </w:rPr>
        <w:t xml:space="preserve">. </w:t>
      </w:r>
      <w:r w:rsidR="00303CFA">
        <w:rPr>
          <w:lang w:val="sk-SK" w:eastAsia="sk-SK"/>
        </w:rPr>
        <w:t>Pozornosť b</w:t>
      </w:r>
      <w:r w:rsidR="00E402F0">
        <w:rPr>
          <w:lang w:val="sk-SK" w:eastAsia="sk-SK"/>
        </w:rPr>
        <w:t>ol</w:t>
      </w:r>
      <w:r w:rsidR="00303CFA">
        <w:rPr>
          <w:lang w:val="sk-SK" w:eastAsia="sk-SK"/>
        </w:rPr>
        <w:t xml:space="preserve">a  </w:t>
      </w:r>
      <w:r w:rsidR="00E402F0">
        <w:rPr>
          <w:lang w:val="sk-SK" w:eastAsia="sk-SK"/>
        </w:rPr>
        <w:t>venovan</w:t>
      </w:r>
      <w:r w:rsidR="00303CFA">
        <w:rPr>
          <w:lang w:val="sk-SK" w:eastAsia="sk-SK"/>
        </w:rPr>
        <w:t>á</w:t>
      </w:r>
      <w:r>
        <w:rPr>
          <w:lang w:val="sk-SK" w:eastAsia="sk-SK"/>
        </w:rPr>
        <w:t xml:space="preserve"> dvom typom </w:t>
      </w:r>
      <w:r w:rsidR="00831FCA">
        <w:rPr>
          <w:lang w:val="sk-SK" w:eastAsia="sk-SK"/>
        </w:rPr>
        <w:t>komunikácie</w:t>
      </w:r>
      <w:r>
        <w:rPr>
          <w:lang w:val="sk-SK" w:eastAsia="sk-SK"/>
        </w:rPr>
        <w:t xml:space="preserve"> a ich </w:t>
      </w:r>
      <w:r w:rsidR="00831FCA">
        <w:rPr>
          <w:lang w:val="sk-SK" w:eastAsia="sk-SK"/>
        </w:rPr>
        <w:t>scenáru</w:t>
      </w:r>
      <w:r>
        <w:rPr>
          <w:lang w:val="sk-SK" w:eastAsia="sk-SK"/>
        </w:rPr>
        <w:t xml:space="preserve"> a na </w:t>
      </w:r>
      <w:r w:rsidR="00831FCA">
        <w:rPr>
          <w:lang w:val="sk-SK" w:eastAsia="sk-SK"/>
        </w:rPr>
        <w:t>základe</w:t>
      </w:r>
      <w:r>
        <w:rPr>
          <w:lang w:val="sk-SK" w:eastAsia="sk-SK"/>
        </w:rPr>
        <w:t xml:space="preserve"> dvoch pokusov by </w:t>
      </w:r>
      <w:r w:rsidR="00EA60A8">
        <w:rPr>
          <w:lang w:val="sk-SK" w:eastAsia="sk-SK"/>
        </w:rPr>
        <w:t xml:space="preserve">nebolo </w:t>
      </w:r>
      <w:r w:rsidR="00831FCA">
        <w:rPr>
          <w:lang w:val="sk-SK" w:eastAsia="sk-SK"/>
        </w:rPr>
        <w:t>správne</w:t>
      </w:r>
      <w:r w:rsidR="00EA60A8">
        <w:rPr>
          <w:lang w:val="sk-SK" w:eastAsia="sk-SK"/>
        </w:rPr>
        <w:t xml:space="preserve"> </w:t>
      </w:r>
      <w:r w:rsidR="00831FCA">
        <w:rPr>
          <w:lang w:val="sk-SK" w:eastAsia="sk-SK"/>
        </w:rPr>
        <w:t>vyvodzovať</w:t>
      </w:r>
      <w:r w:rsidR="00EA60A8">
        <w:rPr>
          <w:lang w:val="sk-SK" w:eastAsia="sk-SK"/>
        </w:rPr>
        <w:t xml:space="preserve"> </w:t>
      </w:r>
      <w:r w:rsidR="00831FCA">
        <w:rPr>
          <w:lang w:val="sk-SK" w:eastAsia="sk-SK"/>
        </w:rPr>
        <w:t>výsledky</w:t>
      </w:r>
      <w:r w:rsidR="00EA60A8">
        <w:rPr>
          <w:lang w:val="sk-SK" w:eastAsia="sk-SK"/>
        </w:rPr>
        <w:t>. Preto v </w:t>
      </w:r>
      <w:r w:rsidR="00831FCA">
        <w:rPr>
          <w:lang w:val="sk-SK" w:eastAsia="sk-SK"/>
        </w:rPr>
        <w:t>nasledujúcej</w:t>
      </w:r>
      <w:r w:rsidR="00EA60A8">
        <w:rPr>
          <w:lang w:val="sk-SK" w:eastAsia="sk-SK"/>
        </w:rPr>
        <w:t xml:space="preserve"> </w:t>
      </w:r>
      <w:r w:rsidR="00831FCA">
        <w:rPr>
          <w:lang w:val="sk-SK" w:eastAsia="sk-SK"/>
        </w:rPr>
        <w:t>časti</w:t>
      </w:r>
      <w:r w:rsidR="00EA60A8">
        <w:rPr>
          <w:lang w:val="sk-SK" w:eastAsia="sk-SK"/>
        </w:rPr>
        <w:t xml:space="preserve"> </w:t>
      </w:r>
      <w:r w:rsidR="00831FCA">
        <w:rPr>
          <w:lang w:val="sk-SK" w:eastAsia="sk-SK"/>
        </w:rPr>
        <w:t>budú</w:t>
      </w:r>
      <w:r w:rsidR="00EA60A8">
        <w:rPr>
          <w:lang w:val="sk-SK" w:eastAsia="sk-SK"/>
        </w:rPr>
        <w:t xml:space="preserve"> </w:t>
      </w:r>
      <w:r w:rsidR="00831FCA">
        <w:rPr>
          <w:lang w:val="sk-SK" w:eastAsia="sk-SK"/>
        </w:rPr>
        <w:t>prebrané</w:t>
      </w:r>
      <w:r w:rsidR="00EA60A8">
        <w:rPr>
          <w:lang w:val="sk-SK" w:eastAsia="sk-SK"/>
        </w:rPr>
        <w:t xml:space="preserve"> </w:t>
      </w:r>
      <w:r w:rsidR="00831FCA">
        <w:rPr>
          <w:lang w:val="sk-SK" w:eastAsia="sk-SK"/>
        </w:rPr>
        <w:t>výhody</w:t>
      </w:r>
      <w:r w:rsidR="00EA60A8">
        <w:rPr>
          <w:lang w:val="sk-SK" w:eastAsia="sk-SK"/>
        </w:rPr>
        <w:t xml:space="preserve"> a </w:t>
      </w:r>
      <w:r w:rsidR="00831FCA">
        <w:rPr>
          <w:lang w:val="sk-SK" w:eastAsia="sk-SK"/>
        </w:rPr>
        <w:t>nevýhody</w:t>
      </w:r>
      <w:r w:rsidR="00EA60A8">
        <w:rPr>
          <w:lang w:val="sk-SK" w:eastAsia="sk-SK"/>
        </w:rPr>
        <w:t>, pr</w:t>
      </w:r>
      <w:r w:rsidR="00A92F77">
        <w:rPr>
          <w:lang w:val="sk-SK" w:eastAsia="sk-SK"/>
        </w:rPr>
        <w:t>í</w:t>
      </w:r>
      <w:r w:rsidR="00EA60A8">
        <w:rPr>
          <w:lang w:val="sk-SK" w:eastAsia="sk-SK"/>
        </w:rPr>
        <w:t>padne siln</w:t>
      </w:r>
      <w:r w:rsidR="00831FCA">
        <w:rPr>
          <w:lang w:val="sk-SK" w:eastAsia="sk-SK"/>
        </w:rPr>
        <w:t>é</w:t>
      </w:r>
      <w:r w:rsidR="00EA60A8">
        <w:rPr>
          <w:lang w:val="sk-SK" w:eastAsia="sk-SK"/>
        </w:rPr>
        <w:t xml:space="preserve"> a </w:t>
      </w:r>
      <w:r w:rsidR="00831FCA">
        <w:rPr>
          <w:lang w:val="sk-SK" w:eastAsia="sk-SK"/>
        </w:rPr>
        <w:t>slabé</w:t>
      </w:r>
      <w:r w:rsidR="00EA60A8">
        <w:rPr>
          <w:lang w:val="sk-SK" w:eastAsia="sk-SK"/>
        </w:rPr>
        <w:t xml:space="preserve"> </w:t>
      </w:r>
      <w:r w:rsidR="00831FCA">
        <w:rPr>
          <w:lang w:val="sk-SK" w:eastAsia="sk-SK"/>
        </w:rPr>
        <w:t>stránky</w:t>
      </w:r>
      <w:r w:rsidR="00EA60A8">
        <w:rPr>
          <w:lang w:val="sk-SK" w:eastAsia="sk-SK"/>
        </w:rPr>
        <w:t xml:space="preserve"> </w:t>
      </w:r>
      <w:r w:rsidR="00831FCA">
        <w:rPr>
          <w:lang w:val="sk-SK" w:eastAsia="sk-SK"/>
        </w:rPr>
        <w:t>použitia</w:t>
      </w:r>
      <w:r w:rsidR="00EA60A8">
        <w:rPr>
          <w:lang w:val="sk-SK" w:eastAsia="sk-SK"/>
        </w:rPr>
        <w:t xml:space="preserve"> </w:t>
      </w:r>
      <w:r w:rsidR="00831FCA">
        <w:rPr>
          <w:lang w:val="sk-SK" w:eastAsia="sk-SK"/>
        </w:rPr>
        <w:t>technológii</w:t>
      </w:r>
      <w:r w:rsidR="00EA60A8">
        <w:rPr>
          <w:lang w:val="sk-SK" w:eastAsia="sk-SK"/>
        </w:rPr>
        <w:t xml:space="preserve"> LiFi pre </w:t>
      </w:r>
      <w:r w:rsidR="00831FCA">
        <w:rPr>
          <w:lang w:val="sk-SK" w:eastAsia="sk-SK"/>
        </w:rPr>
        <w:t>komunikáciu</w:t>
      </w:r>
      <w:r w:rsidR="00EA60A8">
        <w:rPr>
          <w:lang w:val="sk-SK" w:eastAsia="sk-SK"/>
        </w:rPr>
        <w:t xml:space="preserve"> medzi </w:t>
      </w:r>
      <w:r w:rsidR="00831FCA">
        <w:rPr>
          <w:lang w:val="sk-SK" w:eastAsia="sk-SK"/>
        </w:rPr>
        <w:t>autonómnymi</w:t>
      </w:r>
      <w:r w:rsidR="00EA60A8">
        <w:rPr>
          <w:lang w:val="sk-SK" w:eastAsia="sk-SK"/>
        </w:rPr>
        <w:t xml:space="preserve"> vozidlam</w:t>
      </w:r>
      <w:r w:rsidR="00831FCA">
        <w:rPr>
          <w:lang w:val="sk-SK" w:eastAsia="sk-SK"/>
        </w:rPr>
        <w:t>i</w:t>
      </w:r>
      <w:r w:rsidR="00EA60A8">
        <w:rPr>
          <w:lang w:val="sk-SK" w:eastAsia="sk-SK"/>
        </w:rPr>
        <w:t xml:space="preserve"> nie len z </w:t>
      </w:r>
      <w:r w:rsidR="00831FCA">
        <w:rPr>
          <w:lang w:val="sk-SK" w:eastAsia="sk-SK"/>
        </w:rPr>
        <w:t>výsledkov</w:t>
      </w:r>
      <w:r w:rsidR="00EA60A8">
        <w:rPr>
          <w:lang w:val="sk-SK" w:eastAsia="sk-SK"/>
        </w:rPr>
        <w:t xml:space="preserve"> zo </w:t>
      </w:r>
      <w:r w:rsidR="00831FCA">
        <w:rPr>
          <w:lang w:val="sk-SK" w:eastAsia="sk-SK"/>
        </w:rPr>
        <w:t>simulácií</w:t>
      </w:r>
      <w:r w:rsidR="00EA60A8">
        <w:rPr>
          <w:lang w:val="sk-SK" w:eastAsia="sk-SK"/>
        </w:rPr>
        <w:t xml:space="preserve"> </w:t>
      </w:r>
      <w:r w:rsidR="00831FCA">
        <w:rPr>
          <w:lang w:val="sk-SK" w:eastAsia="sk-SK"/>
        </w:rPr>
        <w:t>popísaných</w:t>
      </w:r>
      <w:r w:rsidR="00EA60A8">
        <w:rPr>
          <w:lang w:val="sk-SK" w:eastAsia="sk-SK"/>
        </w:rPr>
        <w:t xml:space="preserve"> v kapitole 6.2, no aj </w:t>
      </w:r>
      <w:r w:rsidR="00831FCA">
        <w:rPr>
          <w:lang w:val="sk-SK" w:eastAsia="sk-SK"/>
        </w:rPr>
        <w:t>výsledkov</w:t>
      </w:r>
      <w:r w:rsidR="00EA60A8">
        <w:rPr>
          <w:lang w:val="sk-SK" w:eastAsia="sk-SK"/>
        </w:rPr>
        <w:t xml:space="preserve"> z </w:t>
      </w:r>
      <w:r w:rsidR="00831FCA">
        <w:rPr>
          <w:lang w:val="sk-SK" w:eastAsia="sk-SK"/>
        </w:rPr>
        <w:t>iných</w:t>
      </w:r>
      <w:r w:rsidR="00EA60A8">
        <w:rPr>
          <w:lang w:val="sk-SK" w:eastAsia="sk-SK"/>
        </w:rPr>
        <w:t xml:space="preserve"> štúdií</w:t>
      </w:r>
      <w:r w:rsidR="00E402F0">
        <w:rPr>
          <w:lang w:val="sk-SK" w:eastAsia="sk-SK"/>
        </w:rPr>
        <w:t>,</w:t>
      </w:r>
      <w:r w:rsidR="00EA60A8">
        <w:rPr>
          <w:lang w:val="sk-SK" w:eastAsia="sk-SK"/>
        </w:rPr>
        <w:t xml:space="preserve"> ktoré sa zaoberali využitím VLC v </w:t>
      </w:r>
      <w:r w:rsidR="00831FCA">
        <w:rPr>
          <w:lang w:val="sk-SK" w:eastAsia="sk-SK"/>
        </w:rPr>
        <w:t>automobilových</w:t>
      </w:r>
      <w:r w:rsidR="00EA60A8">
        <w:rPr>
          <w:lang w:val="sk-SK" w:eastAsia="sk-SK"/>
        </w:rPr>
        <w:t xml:space="preserve"> </w:t>
      </w:r>
      <w:r w:rsidR="00831FCA">
        <w:rPr>
          <w:lang w:val="sk-SK" w:eastAsia="sk-SK"/>
        </w:rPr>
        <w:t>komunikáciách</w:t>
      </w:r>
      <w:r w:rsidR="00EA60A8">
        <w:rPr>
          <w:lang w:val="sk-SK" w:eastAsia="sk-SK"/>
        </w:rPr>
        <w:t xml:space="preserve">. Tieto </w:t>
      </w:r>
      <w:r w:rsidR="00831FCA">
        <w:rPr>
          <w:lang w:val="sk-SK" w:eastAsia="sk-SK"/>
        </w:rPr>
        <w:t>výsledky</w:t>
      </w:r>
      <w:r w:rsidR="00EA60A8">
        <w:rPr>
          <w:lang w:val="sk-SK" w:eastAsia="sk-SK"/>
        </w:rPr>
        <w:t xml:space="preserve"> boli </w:t>
      </w:r>
      <w:r w:rsidR="00831FCA">
        <w:rPr>
          <w:lang w:val="sk-SK" w:eastAsia="sk-SK"/>
        </w:rPr>
        <w:t>dosiahnuté</w:t>
      </w:r>
      <w:r w:rsidR="00EA60A8">
        <w:rPr>
          <w:lang w:val="sk-SK" w:eastAsia="sk-SK"/>
        </w:rPr>
        <w:t xml:space="preserve"> </w:t>
      </w:r>
      <w:r w:rsidR="00831FCA">
        <w:rPr>
          <w:lang w:val="sk-SK" w:eastAsia="sk-SK"/>
        </w:rPr>
        <w:t>buď</w:t>
      </w:r>
      <w:r w:rsidR="00EA60A8">
        <w:rPr>
          <w:lang w:val="sk-SK" w:eastAsia="sk-SK"/>
        </w:rPr>
        <w:t xml:space="preserve"> </w:t>
      </w:r>
      <w:r w:rsidR="00831FCA">
        <w:rPr>
          <w:lang w:val="sk-SK" w:eastAsia="sk-SK"/>
        </w:rPr>
        <w:t>podobnými</w:t>
      </w:r>
      <w:r w:rsidR="00EA60A8">
        <w:rPr>
          <w:lang w:val="sk-SK" w:eastAsia="sk-SK"/>
        </w:rPr>
        <w:t xml:space="preserve"> </w:t>
      </w:r>
      <w:r w:rsidR="00831FCA">
        <w:rPr>
          <w:lang w:val="sk-SK" w:eastAsia="sk-SK"/>
        </w:rPr>
        <w:t>simuláciami</w:t>
      </w:r>
      <w:r w:rsidR="00EA60A8">
        <w:rPr>
          <w:lang w:val="sk-SK" w:eastAsia="sk-SK"/>
        </w:rPr>
        <w:t xml:space="preserve"> alebo priamo </w:t>
      </w:r>
      <w:r w:rsidR="00831FCA">
        <w:rPr>
          <w:lang w:val="sk-SK" w:eastAsia="sk-SK"/>
        </w:rPr>
        <w:t>testovaním</w:t>
      </w:r>
      <w:r w:rsidR="00EA60A8">
        <w:rPr>
          <w:lang w:val="sk-SK" w:eastAsia="sk-SK"/>
        </w:rPr>
        <w:t xml:space="preserve"> v</w:t>
      </w:r>
      <w:r w:rsidR="00303CFA">
        <w:rPr>
          <w:lang w:val="sk-SK" w:eastAsia="sk-SK"/>
        </w:rPr>
        <w:t> </w:t>
      </w:r>
      <w:r w:rsidR="00831FCA">
        <w:rPr>
          <w:lang w:val="sk-SK" w:eastAsia="sk-SK"/>
        </w:rPr>
        <w:t>reáln</w:t>
      </w:r>
      <w:r w:rsidR="00303CFA">
        <w:rPr>
          <w:lang w:val="sk-SK" w:eastAsia="sk-SK"/>
        </w:rPr>
        <w:t xml:space="preserve">ej premávke </w:t>
      </w:r>
      <w:r w:rsidR="00EA60A8">
        <w:rPr>
          <w:lang w:val="sk-SK" w:eastAsia="sk-SK"/>
        </w:rPr>
        <w:t xml:space="preserve">. </w:t>
      </w:r>
      <w:r w:rsidR="00831FCA">
        <w:rPr>
          <w:lang w:val="sk-SK" w:eastAsia="sk-SK"/>
        </w:rPr>
        <w:t>Všetky</w:t>
      </w:r>
      <w:r w:rsidR="00EA60A8">
        <w:rPr>
          <w:lang w:val="sk-SK" w:eastAsia="sk-SK"/>
        </w:rPr>
        <w:t xml:space="preserve"> tieto </w:t>
      </w:r>
      <w:r w:rsidR="00831FCA">
        <w:rPr>
          <w:lang w:val="sk-SK" w:eastAsia="sk-SK"/>
        </w:rPr>
        <w:t>štúdie</w:t>
      </w:r>
      <w:r w:rsidR="00EA60A8">
        <w:rPr>
          <w:lang w:val="sk-SK" w:eastAsia="sk-SK"/>
        </w:rPr>
        <w:t xml:space="preserve"> </w:t>
      </w:r>
      <w:r w:rsidR="00831FCA">
        <w:rPr>
          <w:lang w:val="sk-SK" w:eastAsia="sk-SK"/>
        </w:rPr>
        <w:t>slúžili</w:t>
      </w:r>
      <w:r w:rsidR="00EA60A8">
        <w:rPr>
          <w:lang w:val="sk-SK" w:eastAsia="sk-SK"/>
        </w:rPr>
        <w:t xml:space="preserve"> ako teoretick</w:t>
      </w:r>
      <w:r w:rsidR="00831FCA">
        <w:rPr>
          <w:lang w:val="sk-SK" w:eastAsia="sk-SK"/>
        </w:rPr>
        <w:t>ý</w:t>
      </w:r>
      <w:r w:rsidR="00EA60A8">
        <w:rPr>
          <w:lang w:val="sk-SK" w:eastAsia="sk-SK"/>
        </w:rPr>
        <w:t xml:space="preserve"> </w:t>
      </w:r>
      <w:r w:rsidR="00831FCA">
        <w:rPr>
          <w:lang w:val="sk-SK" w:eastAsia="sk-SK"/>
        </w:rPr>
        <w:t>základ</w:t>
      </w:r>
      <w:r w:rsidR="00EA60A8">
        <w:rPr>
          <w:lang w:val="sk-SK" w:eastAsia="sk-SK"/>
        </w:rPr>
        <w:t xml:space="preserve"> ako pre </w:t>
      </w:r>
      <w:r w:rsidR="00831FCA">
        <w:rPr>
          <w:lang w:val="sk-SK" w:eastAsia="sk-SK"/>
        </w:rPr>
        <w:t>analytickú</w:t>
      </w:r>
      <w:r w:rsidR="00E402F0">
        <w:rPr>
          <w:lang w:val="sk-SK" w:eastAsia="sk-SK"/>
        </w:rPr>
        <w:t>,</w:t>
      </w:r>
      <w:r w:rsidR="00EA60A8">
        <w:rPr>
          <w:lang w:val="sk-SK" w:eastAsia="sk-SK"/>
        </w:rPr>
        <w:t xml:space="preserve"> tak aj pre </w:t>
      </w:r>
      <w:r w:rsidR="00831FCA">
        <w:rPr>
          <w:lang w:val="sk-SK" w:eastAsia="sk-SK"/>
        </w:rPr>
        <w:t>praktickú</w:t>
      </w:r>
      <w:r w:rsidR="00EA60A8">
        <w:rPr>
          <w:lang w:val="sk-SK" w:eastAsia="sk-SK"/>
        </w:rPr>
        <w:t xml:space="preserve"> </w:t>
      </w:r>
      <w:r w:rsidR="00831FCA">
        <w:rPr>
          <w:lang w:val="sk-SK" w:eastAsia="sk-SK"/>
        </w:rPr>
        <w:t>časť</w:t>
      </w:r>
      <w:r w:rsidR="00EA60A8">
        <w:rPr>
          <w:lang w:val="sk-SK" w:eastAsia="sk-SK"/>
        </w:rPr>
        <w:t xml:space="preserve"> tejto pr</w:t>
      </w:r>
      <w:r w:rsidR="00831FCA">
        <w:rPr>
          <w:lang w:val="sk-SK" w:eastAsia="sk-SK"/>
        </w:rPr>
        <w:t>á</w:t>
      </w:r>
      <w:r w:rsidR="00EA60A8">
        <w:rPr>
          <w:lang w:val="sk-SK" w:eastAsia="sk-SK"/>
        </w:rPr>
        <w:t>ce.</w:t>
      </w:r>
    </w:p>
    <w:p w14:paraId="09BF1BD0" w14:textId="77777777" w:rsidR="009A5C73" w:rsidRDefault="009A5C73" w:rsidP="003C3C72">
      <w:pPr>
        <w:spacing w:line="360" w:lineRule="auto"/>
        <w:ind w:firstLine="284"/>
        <w:jc w:val="center"/>
        <w:rPr>
          <w:lang w:val="sk-SK" w:eastAsia="sk-SK"/>
        </w:rPr>
      </w:pPr>
    </w:p>
    <w:p w14:paraId="60024814" w14:textId="77777777" w:rsidR="009A5C73" w:rsidRDefault="009A5C73" w:rsidP="003C3C72">
      <w:pPr>
        <w:spacing w:line="360" w:lineRule="auto"/>
        <w:ind w:firstLine="284"/>
        <w:jc w:val="center"/>
        <w:rPr>
          <w:i/>
          <w:iCs/>
          <w:szCs w:val="18"/>
          <w:lang w:val="sk-SK" w:eastAsia="sk-SK"/>
        </w:rPr>
      </w:pPr>
    </w:p>
    <w:p w14:paraId="169E9095" w14:textId="77777777" w:rsidR="009A5C73" w:rsidRDefault="009A5C73" w:rsidP="003C3C72">
      <w:pPr>
        <w:spacing w:line="360" w:lineRule="auto"/>
        <w:ind w:firstLine="284"/>
        <w:jc w:val="center"/>
        <w:rPr>
          <w:i/>
          <w:iCs/>
          <w:szCs w:val="18"/>
          <w:lang w:val="sk-SK" w:eastAsia="sk-SK"/>
        </w:rPr>
      </w:pPr>
    </w:p>
    <w:p w14:paraId="6DC4DAD2" w14:textId="77777777" w:rsidR="009A5C73" w:rsidRDefault="009A5C73" w:rsidP="003C3C72">
      <w:pPr>
        <w:spacing w:line="360" w:lineRule="auto"/>
        <w:ind w:firstLine="284"/>
        <w:jc w:val="center"/>
        <w:rPr>
          <w:i/>
          <w:iCs/>
          <w:szCs w:val="18"/>
          <w:lang w:val="sk-SK" w:eastAsia="sk-SK"/>
        </w:rPr>
      </w:pPr>
    </w:p>
    <w:p w14:paraId="02E460AA" w14:textId="5C1D5EA6" w:rsidR="003C3C72" w:rsidRDefault="003C3C72" w:rsidP="003C3C72">
      <w:pPr>
        <w:spacing w:line="360" w:lineRule="auto"/>
        <w:ind w:firstLine="284"/>
        <w:jc w:val="center"/>
        <w:rPr>
          <w:i/>
          <w:iCs/>
          <w:sz w:val="20"/>
          <w:szCs w:val="18"/>
          <w:lang w:val="sk-SK" w:eastAsia="sk-SK"/>
        </w:rPr>
      </w:pPr>
      <w:r w:rsidRPr="008040E9">
        <w:rPr>
          <w:i/>
          <w:iCs/>
          <w:sz w:val="20"/>
          <w:szCs w:val="18"/>
          <w:lang w:val="sk-SK" w:eastAsia="sk-SK"/>
        </w:rPr>
        <w:lastRenderedPageBreak/>
        <w:t>Tab</w:t>
      </w:r>
      <w:r w:rsidR="006D7952">
        <w:rPr>
          <w:i/>
          <w:iCs/>
          <w:sz w:val="20"/>
          <w:szCs w:val="18"/>
          <w:lang w:val="sk-SK" w:eastAsia="sk-SK"/>
        </w:rPr>
        <w:t>.</w:t>
      </w:r>
      <w:r w:rsidRPr="008040E9">
        <w:rPr>
          <w:i/>
          <w:iCs/>
          <w:sz w:val="20"/>
          <w:szCs w:val="18"/>
          <w:lang w:val="sk-SK" w:eastAsia="sk-SK"/>
        </w:rPr>
        <w:t xml:space="preserve"> </w:t>
      </w:r>
      <w:r>
        <w:rPr>
          <w:i/>
          <w:iCs/>
          <w:sz w:val="20"/>
          <w:szCs w:val="18"/>
          <w:lang w:val="sk-SK" w:eastAsia="sk-SK"/>
        </w:rPr>
        <w:t>3</w:t>
      </w:r>
      <w:r w:rsidRPr="008040E9">
        <w:rPr>
          <w:i/>
          <w:iCs/>
          <w:sz w:val="20"/>
          <w:szCs w:val="18"/>
          <w:lang w:val="sk-SK" w:eastAsia="sk-SK"/>
        </w:rPr>
        <w:t xml:space="preserve">  </w:t>
      </w:r>
      <w:r>
        <w:rPr>
          <w:i/>
          <w:iCs/>
          <w:sz w:val="20"/>
          <w:szCs w:val="18"/>
          <w:lang w:val="sk-SK" w:eastAsia="sk-SK"/>
        </w:rPr>
        <w:t>Siln</w:t>
      </w:r>
      <w:r w:rsidR="006D7952">
        <w:rPr>
          <w:i/>
          <w:iCs/>
          <w:sz w:val="20"/>
          <w:szCs w:val="18"/>
          <w:lang w:val="sk-SK" w:eastAsia="sk-SK"/>
        </w:rPr>
        <w:t>é</w:t>
      </w:r>
      <w:r>
        <w:rPr>
          <w:i/>
          <w:iCs/>
          <w:sz w:val="20"/>
          <w:szCs w:val="18"/>
          <w:lang w:val="sk-SK" w:eastAsia="sk-SK"/>
        </w:rPr>
        <w:t xml:space="preserve"> a slabé stránky takejto komunikácie</w:t>
      </w:r>
    </w:p>
    <w:tbl>
      <w:tblPr>
        <w:tblW w:w="3828" w:type="dxa"/>
        <w:jc w:val="center"/>
        <w:tblLook w:val="04A0" w:firstRow="1" w:lastRow="0" w:firstColumn="1" w:lastColumn="0" w:noHBand="0" w:noVBand="1"/>
      </w:tblPr>
      <w:tblGrid>
        <w:gridCol w:w="1752"/>
        <w:gridCol w:w="2076"/>
      </w:tblGrid>
      <w:tr w:rsidR="009A5C73" w:rsidRPr="009A5C73" w14:paraId="41D4E4D6" w14:textId="77777777" w:rsidTr="009A5C73">
        <w:trPr>
          <w:trHeight w:val="645"/>
          <w:jc w:val="center"/>
        </w:trPr>
        <w:tc>
          <w:tcPr>
            <w:tcW w:w="1752" w:type="dxa"/>
            <w:tcBorders>
              <w:top w:val="single" w:sz="8" w:space="0" w:color="auto"/>
              <w:left w:val="single" w:sz="8" w:space="0" w:color="auto"/>
              <w:bottom w:val="single" w:sz="8" w:space="0" w:color="auto"/>
              <w:right w:val="single" w:sz="8" w:space="0" w:color="auto"/>
            </w:tcBorders>
            <w:shd w:val="clear" w:color="000000" w:fill="8EA9DB"/>
            <w:vAlign w:val="center"/>
            <w:hideMark/>
          </w:tcPr>
          <w:p w14:paraId="30F53982" w14:textId="77777777" w:rsidR="009A5C73" w:rsidRPr="009A5C73" w:rsidRDefault="009A5C73" w:rsidP="009A5C73">
            <w:pPr>
              <w:spacing w:before="0" w:after="0" w:line="240" w:lineRule="auto"/>
              <w:jc w:val="center"/>
              <w:rPr>
                <w:rFonts w:eastAsia="Times New Roman" w:cs="Times New Roman"/>
                <w:b/>
                <w:bCs/>
                <w:color w:val="000000"/>
                <w:szCs w:val="24"/>
                <w:lang w:eastAsia="en-GB"/>
              </w:rPr>
            </w:pPr>
            <w:r w:rsidRPr="009A5C73">
              <w:rPr>
                <w:rFonts w:eastAsia="Times New Roman" w:cs="Times New Roman"/>
                <w:b/>
                <w:bCs/>
                <w:color w:val="000000"/>
                <w:szCs w:val="24"/>
                <w:lang w:val="sk-SK" w:eastAsia="sk-SK"/>
              </w:rPr>
              <w:t>Silné stránky</w:t>
            </w:r>
          </w:p>
        </w:tc>
        <w:tc>
          <w:tcPr>
            <w:tcW w:w="2076" w:type="dxa"/>
            <w:tcBorders>
              <w:top w:val="single" w:sz="8" w:space="0" w:color="auto"/>
              <w:left w:val="nil"/>
              <w:bottom w:val="single" w:sz="8" w:space="0" w:color="auto"/>
              <w:right w:val="single" w:sz="8" w:space="0" w:color="auto"/>
            </w:tcBorders>
            <w:shd w:val="clear" w:color="000000" w:fill="8EA9DB"/>
            <w:vAlign w:val="center"/>
            <w:hideMark/>
          </w:tcPr>
          <w:p w14:paraId="4AABF4A3" w14:textId="77777777" w:rsidR="009A5C73" w:rsidRPr="009A5C73" w:rsidRDefault="009A5C73" w:rsidP="009A5C73">
            <w:pPr>
              <w:spacing w:before="0" w:after="0" w:line="240" w:lineRule="auto"/>
              <w:jc w:val="center"/>
              <w:rPr>
                <w:rFonts w:eastAsia="Times New Roman" w:cs="Times New Roman"/>
                <w:b/>
                <w:bCs/>
                <w:color w:val="000000"/>
                <w:szCs w:val="24"/>
                <w:lang w:eastAsia="en-GB"/>
              </w:rPr>
            </w:pPr>
            <w:r w:rsidRPr="009A5C73">
              <w:rPr>
                <w:rFonts w:eastAsia="Times New Roman" w:cs="Times New Roman"/>
                <w:b/>
                <w:bCs/>
                <w:color w:val="000000"/>
                <w:szCs w:val="24"/>
                <w:lang w:val="sk-SK" w:eastAsia="sk-SK"/>
              </w:rPr>
              <w:t>Slabé stránky</w:t>
            </w:r>
          </w:p>
        </w:tc>
      </w:tr>
      <w:tr w:rsidR="009A5C73" w:rsidRPr="009A5C73" w14:paraId="49C4C20B" w14:textId="77777777" w:rsidTr="009A5C73">
        <w:trPr>
          <w:trHeight w:val="645"/>
          <w:jc w:val="center"/>
        </w:trPr>
        <w:tc>
          <w:tcPr>
            <w:tcW w:w="1752" w:type="dxa"/>
            <w:tcBorders>
              <w:top w:val="nil"/>
              <w:left w:val="single" w:sz="8" w:space="0" w:color="auto"/>
              <w:bottom w:val="single" w:sz="8" w:space="0" w:color="BFBFBF"/>
              <w:right w:val="single" w:sz="8" w:space="0" w:color="BFBFBF"/>
            </w:tcBorders>
            <w:shd w:val="clear" w:color="000000" w:fill="F2F2F2"/>
            <w:vAlign w:val="center"/>
            <w:hideMark/>
          </w:tcPr>
          <w:p w14:paraId="1F5BB47F"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bezpečnosť</w:t>
            </w:r>
          </w:p>
        </w:tc>
        <w:tc>
          <w:tcPr>
            <w:tcW w:w="2076" w:type="dxa"/>
            <w:tcBorders>
              <w:top w:val="nil"/>
              <w:left w:val="nil"/>
              <w:bottom w:val="single" w:sz="8" w:space="0" w:color="BFBFBF"/>
              <w:right w:val="single" w:sz="8" w:space="0" w:color="auto"/>
            </w:tcBorders>
            <w:shd w:val="clear" w:color="000000" w:fill="F2F2F2"/>
            <w:vAlign w:val="center"/>
            <w:hideMark/>
          </w:tcPr>
          <w:p w14:paraId="1C281BF2"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dosah</w:t>
            </w:r>
          </w:p>
        </w:tc>
      </w:tr>
      <w:tr w:rsidR="009A5C73" w:rsidRPr="009A5C73" w14:paraId="77250FCA" w14:textId="77777777" w:rsidTr="009A5C73">
        <w:trPr>
          <w:trHeight w:val="540"/>
          <w:jc w:val="center"/>
        </w:trPr>
        <w:tc>
          <w:tcPr>
            <w:tcW w:w="1752" w:type="dxa"/>
            <w:tcBorders>
              <w:top w:val="nil"/>
              <w:left w:val="single" w:sz="8" w:space="0" w:color="auto"/>
              <w:bottom w:val="single" w:sz="8" w:space="0" w:color="BFBFBF"/>
              <w:right w:val="single" w:sz="8" w:space="0" w:color="BFBFBF"/>
            </w:tcBorders>
            <w:shd w:val="clear" w:color="auto" w:fill="auto"/>
            <w:vAlign w:val="center"/>
            <w:hideMark/>
          </w:tcPr>
          <w:p w14:paraId="1C550381"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platooning</w:t>
            </w:r>
          </w:p>
        </w:tc>
        <w:tc>
          <w:tcPr>
            <w:tcW w:w="2076" w:type="dxa"/>
            <w:tcBorders>
              <w:top w:val="nil"/>
              <w:left w:val="nil"/>
              <w:bottom w:val="single" w:sz="8" w:space="0" w:color="BFBFBF"/>
              <w:right w:val="single" w:sz="8" w:space="0" w:color="auto"/>
            </w:tcBorders>
            <w:shd w:val="clear" w:color="auto" w:fill="auto"/>
            <w:vAlign w:val="center"/>
            <w:hideMark/>
          </w:tcPr>
          <w:p w14:paraId="047427BC"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šírenie</w:t>
            </w:r>
          </w:p>
        </w:tc>
      </w:tr>
      <w:tr w:rsidR="009A5C73" w:rsidRPr="009A5C73" w14:paraId="207EFEED" w14:textId="77777777" w:rsidTr="009A5C73">
        <w:trPr>
          <w:trHeight w:val="945"/>
          <w:jc w:val="center"/>
        </w:trPr>
        <w:tc>
          <w:tcPr>
            <w:tcW w:w="1752" w:type="dxa"/>
            <w:tcBorders>
              <w:top w:val="nil"/>
              <w:left w:val="single" w:sz="8" w:space="0" w:color="auto"/>
              <w:bottom w:val="single" w:sz="8" w:space="0" w:color="BFBFBF"/>
              <w:right w:val="single" w:sz="8" w:space="0" w:color="BFBFBF"/>
            </w:tcBorders>
            <w:shd w:val="clear" w:color="000000" w:fill="F2F2F2"/>
            <w:vAlign w:val="center"/>
            <w:hideMark/>
          </w:tcPr>
          <w:p w14:paraId="63DBB6EF"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doplnková komunikácia</w:t>
            </w:r>
          </w:p>
        </w:tc>
        <w:tc>
          <w:tcPr>
            <w:tcW w:w="2076" w:type="dxa"/>
            <w:tcBorders>
              <w:top w:val="nil"/>
              <w:left w:val="nil"/>
              <w:bottom w:val="single" w:sz="8" w:space="0" w:color="BFBFBF"/>
              <w:right w:val="single" w:sz="8" w:space="0" w:color="auto"/>
            </w:tcBorders>
            <w:shd w:val="clear" w:color="000000" w:fill="F2F2F2"/>
            <w:vAlign w:val="center"/>
            <w:hideMark/>
          </w:tcPr>
          <w:p w14:paraId="7F05E715"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interferencia</w:t>
            </w:r>
          </w:p>
        </w:tc>
      </w:tr>
      <w:tr w:rsidR="009A5C73" w:rsidRPr="009A5C73" w14:paraId="051F174E" w14:textId="77777777" w:rsidTr="009A5C73">
        <w:trPr>
          <w:trHeight w:val="885"/>
          <w:jc w:val="center"/>
        </w:trPr>
        <w:tc>
          <w:tcPr>
            <w:tcW w:w="1752" w:type="dxa"/>
            <w:tcBorders>
              <w:top w:val="nil"/>
              <w:left w:val="single" w:sz="8" w:space="0" w:color="auto"/>
              <w:bottom w:val="single" w:sz="8" w:space="0" w:color="BFBFBF"/>
              <w:right w:val="single" w:sz="8" w:space="0" w:color="BFBFBF"/>
            </w:tcBorders>
            <w:shd w:val="clear" w:color="auto" w:fill="auto"/>
            <w:vAlign w:val="center"/>
            <w:hideMark/>
          </w:tcPr>
          <w:p w14:paraId="43068BF6"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varovanie pred zrážkou</w:t>
            </w:r>
          </w:p>
        </w:tc>
        <w:tc>
          <w:tcPr>
            <w:tcW w:w="2076" w:type="dxa"/>
            <w:tcBorders>
              <w:top w:val="nil"/>
              <w:left w:val="nil"/>
              <w:bottom w:val="single" w:sz="8" w:space="0" w:color="BFBFBF"/>
              <w:right w:val="single" w:sz="8" w:space="0" w:color="auto"/>
            </w:tcBorders>
            <w:shd w:val="clear" w:color="auto" w:fill="auto"/>
            <w:vAlign w:val="center"/>
            <w:hideMark/>
          </w:tcPr>
          <w:p w14:paraId="6D34293E"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asymetria žiarenia svetlometov</w:t>
            </w:r>
          </w:p>
        </w:tc>
      </w:tr>
      <w:tr w:rsidR="009A5C73" w:rsidRPr="009A5C73" w14:paraId="1678C206" w14:textId="77777777" w:rsidTr="009A5C73">
        <w:trPr>
          <w:trHeight w:val="1035"/>
          <w:jc w:val="center"/>
        </w:trPr>
        <w:tc>
          <w:tcPr>
            <w:tcW w:w="1752" w:type="dxa"/>
            <w:tcBorders>
              <w:top w:val="nil"/>
              <w:left w:val="single" w:sz="8" w:space="0" w:color="auto"/>
              <w:bottom w:val="single" w:sz="8" w:space="0" w:color="BFBFBF"/>
              <w:right w:val="single" w:sz="8" w:space="0" w:color="BFBFBF"/>
            </w:tcBorders>
            <w:shd w:val="clear" w:color="000000" w:fill="F2F2F2"/>
            <w:vAlign w:val="center"/>
            <w:hideMark/>
          </w:tcPr>
          <w:p w14:paraId="14CDAE7B"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dopravné informačné systémy</w:t>
            </w:r>
          </w:p>
        </w:tc>
        <w:tc>
          <w:tcPr>
            <w:tcW w:w="2076" w:type="dxa"/>
            <w:tcBorders>
              <w:top w:val="nil"/>
              <w:left w:val="nil"/>
              <w:bottom w:val="single" w:sz="8" w:space="0" w:color="BFBFBF"/>
              <w:right w:val="single" w:sz="8" w:space="0" w:color="auto"/>
            </w:tcBorders>
            <w:shd w:val="clear" w:color="000000" w:fill="F2F2F2"/>
            <w:vAlign w:val="center"/>
            <w:hideMark/>
          </w:tcPr>
          <w:p w14:paraId="31AB5F6E"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regulácie pre bezpečnosť očí</w:t>
            </w:r>
          </w:p>
        </w:tc>
      </w:tr>
      <w:tr w:rsidR="009A5C73" w:rsidRPr="009A5C73" w14:paraId="124161F7" w14:textId="77777777" w:rsidTr="009A5C73">
        <w:trPr>
          <w:trHeight w:val="780"/>
          <w:jc w:val="center"/>
        </w:trPr>
        <w:tc>
          <w:tcPr>
            <w:tcW w:w="1752" w:type="dxa"/>
            <w:tcBorders>
              <w:top w:val="nil"/>
              <w:left w:val="single" w:sz="8" w:space="0" w:color="auto"/>
              <w:bottom w:val="single" w:sz="8" w:space="0" w:color="BFBFBF"/>
              <w:right w:val="single" w:sz="8" w:space="0" w:color="BFBFBF"/>
            </w:tcBorders>
            <w:shd w:val="clear" w:color="auto" w:fill="auto"/>
            <w:vAlign w:val="center"/>
            <w:hideMark/>
          </w:tcPr>
          <w:p w14:paraId="31B82976"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dobrá smerovosť</w:t>
            </w:r>
          </w:p>
        </w:tc>
        <w:tc>
          <w:tcPr>
            <w:tcW w:w="2076" w:type="dxa"/>
            <w:tcBorders>
              <w:top w:val="nil"/>
              <w:left w:val="nil"/>
              <w:bottom w:val="single" w:sz="8" w:space="0" w:color="BFBFBF"/>
              <w:right w:val="single" w:sz="8" w:space="0" w:color="auto"/>
            </w:tcBorders>
            <w:shd w:val="clear" w:color="auto" w:fill="auto"/>
            <w:vAlign w:val="center"/>
            <w:hideMark/>
          </w:tcPr>
          <w:p w14:paraId="011B6013"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vozidlá príliš pri sebe</w:t>
            </w:r>
          </w:p>
        </w:tc>
      </w:tr>
      <w:tr w:rsidR="009A5C73" w:rsidRPr="009A5C73" w14:paraId="655CD17E" w14:textId="77777777" w:rsidTr="009A5C73">
        <w:trPr>
          <w:trHeight w:val="1050"/>
          <w:jc w:val="center"/>
        </w:trPr>
        <w:tc>
          <w:tcPr>
            <w:tcW w:w="1752" w:type="dxa"/>
            <w:tcBorders>
              <w:top w:val="nil"/>
              <w:left w:val="single" w:sz="8" w:space="0" w:color="auto"/>
              <w:bottom w:val="single" w:sz="8" w:space="0" w:color="BFBFBF"/>
              <w:right w:val="single" w:sz="8" w:space="0" w:color="BFBFBF"/>
            </w:tcBorders>
            <w:shd w:val="clear" w:color="000000" w:fill="F2F2F2"/>
            <w:vAlign w:val="center"/>
            <w:hideMark/>
          </w:tcPr>
          <w:p w14:paraId="715808E3"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jednoduchý duplex</w:t>
            </w:r>
          </w:p>
        </w:tc>
        <w:tc>
          <w:tcPr>
            <w:tcW w:w="2076" w:type="dxa"/>
            <w:tcBorders>
              <w:top w:val="nil"/>
              <w:left w:val="nil"/>
              <w:bottom w:val="single" w:sz="8" w:space="0" w:color="BFBFBF"/>
              <w:right w:val="single" w:sz="8" w:space="0" w:color="auto"/>
            </w:tcBorders>
            <w:shd w:val="clear" w:color="000000" w:fill="F2F2F2"/>
            <w:vAlign w:val="center"/>
            <w:hideMark/>
          </w:tcPr>
          <w:p w14:paraId="5959CEBB"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predný svetlomet má vysokú kapacitu</w:t>
            </w:r>
          </w:p>
        </w:tc>
      </w:tr>
      <w:tr w:rsidR="009A5C73" w:rsidRPr="009A5C73" w14:paraId="1D7D637E" w14:textId="77777777" w:rsidTr="009A5C73">
        <w:trPr>
          <w:trHeight w:val="945"/>
          <w:jc w:val="center"/>
        </w:trPr>
        <w:tc>
          <w:tcPr>
            <w:tcW w:w="1752" w:type="dxa"/>
            <w:tcBorders>
              <w:top w:val="nil"/>
              <w:left w:val="single" w:sz="8" w:space="0" w:color="auto"/>
              <w:bottom w:val="single" w:sz="8" w:space="0" w:color="BFBFBF"/>
              <w:right w:val="single" w:sz="8" w:space="0" w:color="BFBFBF"/>
            </w:tcBorders>
            <w:shd w:val="clear" w:color="auto" w:fill="auto"/>
            <w:vAlign w:val="center"/>
            <w:hideMark/>
          </w:tcPr>
          <w:p w14:paraId="34DDCEC1"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diaľkové svetlá</w:t>
            </w:r>
          </w:p>
        </w:tc>
        <w:tc>
          <w:tcPr>
            <w:tcW w:w="2076" w:type="dxa"/>
            <w:tcBorders>
              <w:top w:val="nil"/>
              <w:left w:val="nil"/>
              <w:bottom w:val="single" w:sz="8" w:space="0" w:color="BFBFBF"/>
              <w:right w:val="single" w:sz="8" w:space="0" w:color="auto"/>
            </w:tcBorders>
            <w:shd w:val="clear" w:color="auto" w:fill="auto"/>
            <w:vAlign w:val="center"/>
            <w:hideMark/>
          </w:tcPr>
          <w:p w14:paraId="3C517EE1"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viditeľnosť &gt; komunikácia</w:t>
            </w:r>
          </w:p>
        </w:tc>
      </w:tr>
      <w:tr w:rsidR="009A5C73" w:rsidRPr="009A5C73" w14:paraId="016D61BC" w14:textId="77777777" w:rsidTr="009A5C73">
        <w:trPr>
          <w:trHeight w:val="990"/>
          <w:jc w:val="center"/>
        </w:trPr>
        <w:tc>
          <w:tcPr>
            <w:tcW w:w="1752" w:type="dxa"/>
            <w:tcBorders>
              <w:top w:val="nil"/>
              <w:left w:val="single" w:sz="8" w:space="0" w:color="auto"/>
              <w:bottom w:val="single" w:sz="8" w:space="0" w:color="BFBFBF"/>
              <w:right w:val="single" w:sz="8" w:space="0" w:color="BFBFBF"/>
            </w:tcBorders>
            <w:shd w:val="clear" w:color="000000" w:fill="F2F2F2"/>
            <w:vAlign w:val="center"/>
            <w:hideMark/>
          </w:tcPr>
          <w:p w14:paraId="6E5EA5DF"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rýchlosť</w:t>
            </w:r>
          </w:p>
        </w:tc>
        <w:tc>
          <w:tcPr>
            <w:tcW w:w="2076" w:type="dxa"/>
            <w:tcBorders>
              <w:top w:val="nil"/>
              <w:left w:val="nil"/>
              <w:bottom w:val="single" w:sz="8" w:space="0" w:color="BFBFBF"/>
              <w:right w:val="single" w:sz="8" w:space="0" w:color="auto"/>
            </w:tcBorders>
            <w:shd w:val="clear" w:color="000000" w:fill="F2F2F2"/>
            <w:vAlign w:val="center"/>
            <w:hideMark/>
          </w:tcPr>
          <w:p w14:paraId="400E58B1"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rôzne druhy svetlometov</w:t>
            </w:r>
          </w:p>
        </w:tc>
      </w:tr>
      <w:tr w:rsidR="009A5C73" w:rsidRPr="009A5C73" w14:paraId="460039B9" w14:textId="77777777" w:rsidTr="009A5C73">
        <w:trPr>
          <w:trHeight w:val="780"/>
          <w:jc w:val="center"/>
        </w:trPr>
        <w:tc>
          <w:tcPr>
            <w:tcW w:w="1752" w:type="dxa"/>
            <w:tcBorders>
              <w:top w:val="nil"/>
              <w:left w:val="single" w:sz="8" w:space="0" w:color="auto"/>
              <w:bottom w:val="single" w:sz="8" w:space="0" w:color="BFBFBF"/>
              <w:right w:val="single" w:sz="8" w:space="0" w:color="BFBFBF"/>
            </w:tcBorders>
            <w:shd w:val="clear" w:color="auto" w:fill="auto"/>
            <w:vAlign w:val="center"/>
            <w:hideMark/>
          </w:tcPr>
          <w:p w14:paraId="5C4B1E32"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nižšie potrebné SNR</w:t>
            </w:r>
          </w:p>
        </w:tc>
        <w:tc>
          <w:tcPr>
            <w:tcW w:w="2076" w:type="dxa"/>
            <w:tcBorders>
              <w:top w:val="nil"/>
              <w:left w:val="nil"/>
              <w:bottom w:val="single" w:sz="8" w:space="0" w:color="BFBFBF"/>
              <w:right w:val="single" w:sz="8" w:space="0" w:color="auto"/>
            </w:tcBorders>
            <w:shd w:val="clear" w:color="auto" w:fill="auto"/>
            <w:vAlign w:val="center"/>
            <w:hideMark/>
          </w:tcPr>
          <w:p w14:paraId="48D24725"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denné svetlá</w:t>
            </w:r>
          </w:p>
        </w:tc>
      </w:tr>
      <w:tr w:rsidR="009A5C73" w:rsidRPr="009A5C73" w14:paraId="24CDE68F" w14:textId="77777777" w:rsidTr="009A5C73">
        <w:trPr>
          <w:trHeight w:val="645"/>
          <w:jc w:val="center"/>
        </w:trPr>
        <w:tc>
          <w:tcPr>
            <w:tcW w:w="1752" w:type="dxa"/>
            <w:tcBorders>
              <w:top w:val="nil"/>
              <w:left w:val="single" w:sz="8" w:space="0" w:color="auto"/>
              <w:bottom w:val="single" w:sz="8" w:space="0" w:color="BFBFBF"/>
              <w:right w:val="single" w:sz="8" w:space="0" w:color="BFBFBF"/>
            </w:tcBorders>
            <w:shd w:val="clear" w:color="000000" w:fill="F2F2F2"/>
            <w:vAlign w:val="center"/>
            <w:hideMark/>
          </w:tcPr>
          <w:p w14:paraId="11B33B89"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obrovské spektrum</w:t>
            </w:r>
          </w:p>
        </w:tc>
        <w:tc>
          <w:tcPr>
            <w:tcW w:w="2076" w:type="dxa"/>
            <w:tcBorders>
              <w:top w:val="nil"/>
              <w:left w:val="nil"/>
              <w:bottom w:val="single" w:sz="8" w:space="0" w:color="BFBFBF"/>
              <w:right w:val="single" w:sz="8" w:space="0" w:color="auto"/>
            </w:tcBorders>
            <w:shd w:val="clear" w:color="000000" w:fill="F2F2F2"/>
            <w:vAlign w:val="center"/>
            <w:hideMark/>
          </w:tcPr>
          <w:p w14:paraId="23FFBBA1"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stretávacie svetlá</w:t>
            </w:r>
          </w:p>
        </w:tc>
      </w:tr>
      <w:tr w:rsidR="009A5C73" w:rsidRPr="009A5C73" w14:paraId="32B0D2BD" w14:textId="77777777" w:rsidTr="009A5C73">
        <w:trPr>
          <w:trHeight w:val="660"/>
          <w:jc w:val="center"/>
        </w:trPr>
        <w:tc>
          <w:tcPr>
            <w:tcW w:w="1752" w:type="dxa"/>
            <w:tcBorders>
              <w:top w:val="nil"/>
              <w:left w:val="single" w:sz="8" w:space="0" w:color="auto"/>
              <w:bottom w:val="single" w:sz="8" w:space="0" w:color="BFBFBF"/>
              <w:right w:val="single" w:sz="8" w:space="0" w:color="BFBFBF"/>
            </w:tcBorders>
            <w:shd w:val="clear" w:color="auto" w:fill="auto"/>
            <w:vAlign w:val="center"/>
            <w:hideMark/>
          </w:tcPr>
          <w:p w14:paraId="0A12B1FA" w14:textId="7FBACC18" w:rsidR="009A5C73" w:rsidRPr="009A5C73" w:rsidRDefault="009A5C73" w:rsidP="009A5C73">
            <w:pPr>
              <w:spacing w:before="0" w:after="0" w:line="240" w:lineRule="auto"/>
              <w:jc w:val="center"/>
              <w:rPr>
                <w:rFonts w:eastAsia="Times New Roman" w:cs="Times New Roman"/>
                <w:b/>
                <w:bCs/>
                <w:color w:val="000000"/>
                <w:szCs w:val="24"/>
                <w:lang w:eastAsia="en-GB"/>
              </w:rPr>
            </w:pPr>
          </w:p>
        </w:tc>
        <w:tc>
          <w:tcPr>
            <w:tcW w:w="2076" w:type="dxa"/>
            <w:tcBorders>
              <w:top w:val="nil"/>
              <w:left w:val="nil"/>
              <w:bottom w:val="single" w:sz="8" w:space="0" w:color="BFBFBF"/>
              <w:right w:val="single" w:sz="8" w:space="0" w:color="auto"/>
            </w:tcBorders>
            <w:shd w:val="clear" w:color="auto" w:fill="auto"/>
            <w:vAlign w:val="center"/>
            <w:hideMark/>
          </w:tcPr>
          <w:p w14:paraId="0A4275E0"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nepresnosti na cestách</w:t>
            </w:r>
          </w:p>
        </w:tc>
      </w:tr>
      <w:tr w:rsidR="009A5C73" w:rsidRPr="009A5C73" w14:paraId="70274BBB" w14:textId="77777777" w:rsidTr="009A5C73">
        <w:trPr>
          <w:trHeight w:val="690"/>
          <w:jc w:val="center"/>
        </w:trPr>
        <w:tc>
          <w:tcPr>
            <w:tcW w:w="1752" w:type="dxa"/>
            <w:tcBorders>
              <w:top w:val="nil"/>
              <w:left w:val="single" w:sz="8" w:space="0" w:color="auto"/>
              <w:bottom w:val="single" w:sz="8" w:space="0" w:color="BFBFBF"/>
              <w:right w:val="single" w:sz="8" w:space="0" w:color="BFBFBF"/>
            </w:tcBorders>
            <w:shd w:val="clear" w:color="000000" w:fill="F2F2F2"/>
            <w:vAlign w:val="center"/>
            <w:hideMark/>
          </w:tcPr>
          <w:p w14:paraId="449177A0" w14:textId="3C34C255" w:rsidR="009A5C73" w:rsidRPr="009A5C73" w:rsidRDefault="009A5C73" w:rsidP="009A5C73">
            <w:pPr>
              <w:spacing w:before="0" w:after="0" w:line="240" w:lineRule="auto"/>
              <w:jc w:val="center"/>
              <w:rPr>
                <w:rFonts w:eastAsia="Times New Roman" w:cs="Times New Roman"/>
                <w:b/>
                <w:bCs/>
                <w:color w:val="000000"/>
                <w:szCs w:val="24"/>
                <w:lang w:eastAsia="en-GB"/>
              </w:rPr>
            </w:pPr>
          </w:p>
        </w:tc>
        <w:tc>
          <w:tcPr>
            <w:tcW w:w="2076" w:type="dxa"/>
            <w:tcBorders>
              <w:top w:val="nil"/>
              <w:left w:val="nil"/>
              <w:bottom w:val="single" w:sz="8" w:space="0" w:color="BFBFBF"/>
              <w:right w:val="single" w:sz="8" w:space="0" w:color="auto"/>
            </w:tcBorders>
            <w:shd w:val="clear" w:color="000000" w:fill="F2F2F2"/>
            <w:vAlign w:val="center"/>
            <w:hideMark/>
          </w:tcPr>
          <w:p w14:paraId="1BA6FC3C"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szCs w:val="24"/>
                <w:lang w:val="sk-SK" w:eastAsia="sk-SK"/>
              </w:rPr>
              <w:t>nerovnomerný pohyb</w:t>
            </w:r>
          </w:p>
        </w:tc>
      </w:tr>
      <w:tr w:rsidR="009A5C73" w:rsidRPr="009A5C73" w14:paraId="740D74F8" w14:textId="77777777" w:rsidTr="009A5C73">
        <w:trPr>
          <w:trHeight w:val="330"/>
          <w:jc w:val="center"/>
        </w:trPr>
        <w:tc>
          <w:tcPr>
            <w:tcW w:w="1752" w:type="dxa"/>
            <w:tcBorders>
              <w:top w:val="nil"/>
              <w:left w:val="single" w:sz="8" w:space="0" w:color="auto"/>
              <w:bottom w:val="single" w:sz="8" w:space="0" w:color="auto"/>
              <w:right w:val="single" w:sz="8" w:space="0" w:color="BFBFBF"/>
            </w:tcBorders>
            <w:shd w:val="clear" w:color="auto" w:fill="auto"/>
            <w:vAlign w:val="center"/>
            <w:hideMark/>
          </w:tcPr>
          <w:p w14:paraId="2E913F25" w14:textId="4F101C68" w:rsidR="009A5C73" w:rsidRPr="009A5C73" w:rsidRDefault="009A5C73" w:rsidP="009A5C73">
            <w:pPr>
              <w:spacing w:before="0" w:after="0" w:line="240" w:lineRule="auto"/>
              <w:jc w:val="center"/>
              <w:rPr>
                <w:rFonts w:eastAsia="Times New Roman" w:cs="Times New Roman"/>
                <w:b/>
                <w:bCs/>
                <w:color w:val="000000"/>
                <w:szCs w:val="24"/>
                <w:lang w:eastAsia="en-GB"/>
              </w:rPr>
            </w:pPr>
          </w:p>
        </w:tc>
        <w:tc>
          <w:tcPr>
            <w:tcW w:w="2076" w:type="dxa"/>
            <w:tcBorders>
              <w:top w:val="nil"/>
              <w:left w:val="nil"/>
              <w:bottom w:val="single" w:sz="8" w:space="0" w:color="auto"/>
              <w:right w:val="single" w:sz="8" w:space="0" w:color="auto"/>
            </w:tcBorders>
            <w:shd w:val="clear" w:color="auto" w:fill="auto"/>
            <w:vAlign w:val="center"/>
            <w:hideMark/>
          </w:tcPr>
          <w:p w14:paraId="15302BD0" w14:textId="77777777" w:rsidR="009A5C73" w:rsidRPr="009A5C73" w:rsidRDefault="009A5C73" w:rsidP="009A5C73">
            <w:pPr>
              <w:spacing w:before="0" w:after="0" w:line="240" w:lineRule="auto"/>
              <w:jc w:val="center"/>
              <w:rPr>
                <w:rFonts w:eastAsia="Times New Roman" w:cs="Times New Roman"/>
                <w:color w:val="000000"/>
                <w:szCs w:val="24"/>
                <w:lang w:eastAsia="en-GB"/>
              </w:rPr>
            </w:pPr>
            <w:r w:rsidRPr="009A5C73">
              <w:rPr>
                <w:rFonts w:eastAsia="Times New Roman" w:cs="Times New Roman"/>
                <w:color w:val="000000"/>
                <w:szCs w:val="24"/>
                <w:lang w:val="sk-SK" w:eastAsia="sk-SK"/>
              </w:rPr>
              <w:t>cena</w:t>
            </w:r>
          </w:p>
        </w:tc>
      </w:tr>
    </w:tbl>
    <w:p w14:paraId="6CBDD0B3" w14:textId="77777777" w:rsidR="009A5C73" w:rsidRPr="003C3C72" w:rsidRDefault="009A5C73" w:rsidP="003C3C72">
      <w:pPr>
        <w:spacing w:line="360" w:lineRule="auto"/>
        <w:ind w:firstLine="284"/>
        <w:jc w:val="center"/>
        <w:rPr>
          <w:i/>
          <w:iCs/>
          <w:sz w:val="20"/>
          <w:szCs w:val="18"/>
          <w:lang w:val="sk-SK" w:eastAsia="sk-SK"/>
        </w:rPr>
      </w:pPr>
    </w:p>
    <w:p w14:paraId="2C56B2FA" w14:textId="151CE1B6" w:rsidR="00B21E85" w:rsidRPr="00B21E85" w:rsidRDefault="00DC06E2" w:rsidP="00B21E85">
      <w:pPr>
        <w:spacing w:line="360" w:lineRule="auto"/>
        <w:ind w:firstLine="284"/>
        <w:rPr>
          <w:lang w:val="sk-SK" w:eastAsia="sk-SK"/>
        </w:rPr>
      </w:pPr>
      <w:r>
        <w:rPr>
          <w:lang w:val="sk-SK" w:eastAsia="sk-SK"/>
        </w:rPr>
        <w:t xml:space="preserve">Ako je </w:t>
      </w:r>
      <w:r w:rsidR="002160FF">
        <w:rPr>
          <w:lang w:val="sk-SK" w:eastAsia="sk-SK"/>
        </w:rPr>
        <w:t>možn</w:t>
      </w:r>
      <w:r w:rsidR="00E402F0">
        <w:rPr>
          <w:lang w:val="sk-SK" w:eastAsia="sk-SK"/>
        </w:rPr>
        <w:t>é</w:t>
      </w:r>
      <w:r>
        <w:rPr>
          <w:lang w:val="sk-SK" w:eastAsia="sk-SK"/>
        </w:rPr>
        <w:t xml:space="preserve"> </w:t>
      </w:r>
      <w:r w:rsidR="002160FF">
        <w:rPr>
          <w:lang w:val="sk-SK" w:eastAsia="sk-SK"/>
        </w:rPr>
        <w:t>vidieť</w:t>
      </w:r>
      <w:r w:rsidR="00E402F0">
        <w:rPr>
          <w:lang w:val="sk-SK" w:eastAsia="sk-SK"/>
        </w:rPr>
        <w:t>,</w:t>
      </w:r>
      <w:r>
        <w:rPr>
          <w:lang w:val="sk-SK" w:eastAsia="sk-SK"/>
        </w:rPr>
        <w:t xml:space="preserve"> pre </w:t>
      </w:r>
      <w:r w:rsidR="002160FF">
        <w:rPr>
          <w:lang w:val="sk-SK" w:eastAsia="sk-SK"/>
        </w:rPr>
        <w:t>automobilovú</w:t>
      </w:r>
      <w:r>
        <w:rPr>
          <w:lang w:val="sk-SK" w:eastAsia="sk-SK"/>
        </w:rPr>
        <w:t xml:space="preserve"> </w:t>
      </w:r>
      <w:r w:rsidR="002160FF">
        <w:rPr>
          <w:lang w:val="sk-SK" w:eastAsia="sk-SK"/>
        </w:rPr>
        <w:t>komunikáciu</w:t>
      </w:r>
      <w:r>
        <w:rPr>
          <w:lang w:val="sk-SK" w:eastAsia="sk-SK"/>
        </w:rPr>
        <w:t xml:space="preserve"> je LiFi naozaj </w:t>
      </w:r>
      <w:r w:rsidR="002160FF">
        <w:rPr>
          <w:lang w:val="sk-SK" w:eastAsia="sk-SK"/>
        </w:rPr>
        <w:t>výborná</w:t>
      </w:r>
      <w:r>
        <w:rPr>
          <w:lang w:val="sk-SK" w:eastAsia="sk-SK"/>
        </w:rPr>
        <w:t xml:space="preserve"> </w:t>
      </w:r>
      <w:r w:rsidR="002160FF">
        <w:rPr>
          <w:lang w:val="sk-SK" w:eastAsia="sk-SK"/>
        </w:rPr>
        <w:t>technológia</w:t>
      </w:r>
      <w:r w:rsidR="00E402F0">
        <w:rPr>
          <w:lang w:val="sk-SK" w:eastAsia="sk-SK"/>
        </w:rPr>
        <w:t>,</w:t>
      </w:r>
      <w:r>
        <w:rPr>
          <w:lang w:val="sk-SK" w:eastAsia="sk-SK"/>
        </w:rPr>
        <w:t xml:space="preserve"> </w:t>
      </w:r>
      <w:r w:rsidR="002160FF">
        <w:rPr>
          <w:lang w:val="sk-SK" w:eastAsia="sk-SK"/>
        </w:rPr>
        <w:t>pokiaľ</w:t>
      </w:r>
      <w:r>
        <w:rPr>
          <w:lang w:val="sk-SK" w:eastAsia="sk-SK"/>
        </w:rPr>
        <w:t xml:space="preserve"> sa </w:t>
      </w:r>
      <w:r w:rsidR="002160FF">
        <w:rPr>
          <w:lang w:val="sk-SK" w:eastAsia="sk-SK"/>
        </w:rPr>
        <w:t>komunikácia</w:t>
      </w:r>
      <w:r>
        <w:rPr>
          <w:lang w:val="sk-SK" w:eastAsia="sk-SK"/>
        </w:rPr>
        <w:t xml:space="preserve"> </w:t>
      </w:r>
      <w:r w:rsidR="002160FF">
        <w:rPr>
          <w:lang w:val="sk-SK" w:eastAsia="sk-SK"/>
        </w:rPr>
        <w:t>odohráva</w:t>
      </w:r>
      <w:r>
        <w:rPr>
          <w:lang w:val="sk-SK" w:eastAsia="sk-SK"/>
        </w:rPr>
        <w:t xml:space="preserve"> medzi vozidlami</w:t>
      </w:r>
      <w:r w:rsidR="00E402F0">
        <w:rPr>
          <w:lang w:val="sk-SK" w:eastAsia="sk-SK"/>
        </w:rPr>
        <w:t>,</w:t>
      </w:r>
      <w:r>
        <w:rPr>
          <w:lang w:val="sk-SK" w:eastAsia="sk-SK"/>
        </w:rPr>
        <w:t xml:space="preserve"> </w:t>
      </w:r>
      <w:r w:rsidR="002160FF">
        <w:rPr>
          <w:lang w:val="sk-SK" w:eastAsia="sk-SK"/>
        </w:rPr>
        <w:t>ktoré</w:t>
      </w:r>
      <w:r>
        <w:rPr>
          <w:lang w:val="sk-SK" w:eastAsia="sk-SK"/>
        </w:rPr>
        <w:t xml:space="preserve"> </w:t>
      </w:r>
      <w:r w:rsidR="002160FF">
        <w:rPr>
          <w:lang w:val="sk-SK" w:eastAsia="sk-SK"/>
        </w:rPr>
        <w:t>sú</w:t>
      </w:r>
      <w:r>
        <w:rPr>
          <w:lang w:val="sk-SK" w:eastAsia="sk-SK"/>
        </w:rPr>
        <w:t xml:space="preserve"> </w:t>
      </w:r>
      <w:r w:rsidR="002160FF">
        <w:rPr>
          <w:lang w:val="sk-SK" w:eastAsia="sk-SK"/>
        </w:rPr>
        <w:t>relatívne</w:t>
      </w:r>
      <w:r>
        <w:rPr>
          <w:lang w:val="sk-SK" w:eastAsia="sk-SK"/>
        </w:rPr>
        <w:t xml:space="preserve"> </w:t>
      </w:r>
      <w:r w:rsidR="002160FF">
        <w:rPr>
          <w:lang w:val="sk-SK" w:eastAsia="sk-SK"/>
        </w:rPr>
        <w:t>blízko</w:t>
      </w:r>
      <w:r>
        <w:rPr>
          <w:lang w:val="sk-SK" w:eastAsia="sk-SK"/>
        </w:rPr>
        <w:t xml:space="preserve"> pri sebe. Jej </w:t>
      </w:r>
      <w:r>
        <w:rPr>
          <w:lang w:val="sk-SK" w:eastAsia="sk-SK"/>
        </w:rPr>
        <w:lastRenderedPageBreak/>
        <w:t xml:space="preserve">vlastnosti </w:t>
      </w:r>
      <w:r w:rsidR="002160FF">
        <w:rPr>
          <w:lang w:val="sk-SK" w:eastAsia="sk-SK"/>
        </w:rPr>
        <w:t>vynikajú</w:t>
      </w:r>
      <w:r>
        <w:rPr>
          <w:lang w:val="sk-SK" w:eastAsia="sk-SK"/>
        </w:rPr>
        <w:t xml:space="preserve"> </w:t>
      </w:r>
      <w:r w:rsidR="002160FF">
        <w:rPr>
          <w:lang w:val="sk-SK" w:eastAsia="sk-SK"/>
        </w:rPr>
        <w:t>najmä</w:t>
      </w:r>
      <w:r>
        <w:rPr>
          <w:lang w:val="sk-SK" w:eastAsia="sk-SK"/>
        </w:rPr>
        <w:t xml:space="preserve"> pri platooningu a </w:t>
      </w:r>
      <w:r w:rsidR="002160FF">
        <w:rPr>
          <w:lang w:val="sk-SK" w:eastAsia="sk-SK"/>
        </w:rPr>
        <w:t>rýchlosť</w:t>
      </w:r>
      <w:r>
        <w:rPr>
          <w:lang w:val="sk-SK" w:eastAsia="sk-SK"/>
        </w:rPr>
        <w:t xml:space="preserve"> tejto </w:t>
      </w:r>
      <w:r w:rsidR="002160FF">
        <w:rPr>
          <w:lang w:val="sk-SK" w:eastAsia="sk-SK"/>
        </w:rPr>
        <w:t>technológie</w:t>
      </w:r>
      <w:r>
        <w:rPr>
          <w:lang w:val="sk-SK" w:eastAsia="sk-SK"/>
        </w:rPr>
        <w:t xml:space="preserve"> ju </w:t>
      </w:r>
      <w:r w:rsidR="002160FF">
        <w:rPr>
          <w:lang w:val="sk-SK" w:eastAsia="sk-SK"/>
        </w:rPr>
        <w:t>robí</w:t>
      </w:r>
      <w:r>
        <w:rPr>
          <w:lang w:val="sk-SK" w:eastAsia="sk-SK"/>
        </w:rPr>
        <w:t xml:space="preserve"> vysoko </w:t>
      </w:r>
      <w:r w:rsidR="002160FF">
        <w:rPr>
          <w:lang w:val="sk-SK" w:eastAsia="sk-SK"/>
        </w:rPr>
        <w:t>použiteľn</w:t>
      </w:r>
      <w:r w:rsidR="00E402F0">
        <w:rPr>
          <w:lang w:val="sk-SK" w:eastAsia="sk-SK"/>
        </w:rPr>
        <w:t>ou</w:t>
      </w:r>
      <w:r>
        <w:rPr>
          <w:lang w:val="sk-SK" w:eastAsia="sk-SK"/>
        </w:rPr>
        <w:t xml:space="preserve"> pre </w:t>
      </w:r>
      <w:r w:rsidR="002160FF">
        <w:rPr>
          <w:lang w:val="sk-SK" w:eastAsia="sk-SK"/>
        </w:rPr>
        <w:t>bezpečnostné</w:t>
      </w:r>
      <w:r>
        <w:rPr>
          <w:lang w:val="sk-SK" w:eastAsia="sk-SK"/>
        </w:rPr>
        <w:t xml:space="preserve"> </w:t>
      </w:r>
      <w:r w:rsidR="002160FF">
        <w:rPr>
          <w:lang w:val="sk-SK" w:eastAsia="sk-SK"/>
        </w:rPr>
        <w:t>funkcie</w:t>
      </w:r>
      <w:r>
        <w:rPr>
          <w:lang w:val="sk-SK" w:eastAsia="sk-SK"/>
        </w:rPr>
        <w:t xml:space="preserve"> ako </w:t>
      </w:r>
      <w:r w:rsidR="002160FF">
        <w:rPr>
          <w:lang w:val="sk-SK" w:eastAsia="sk-SK"/>
        </w:rPr>
        <w:t>náhle</w:t>
      </w:r>
      <w:r>
        <w:rPr>
          <w:lang w:val="sk-SK" w:eastAsia="sk-SK"/>
        </w:rPr>
        <w:t xml:space="preserve"> brzdenie alebo varovanie pred </w:t>
      </w:r>
      <w:r w:rsidR="002160FF">
        <w:rPr>
          <w:lang w:val="sk-SK" w:eastAsia="sk-SK"/>
        </w:rPr>
        <w:t>zrážkami</w:t>
      </w:r>
      <w:r>
        <w:rPr>
          <w:lang w:val="sk-SK" w:eastAsia="sk-SK"/>
        </w:rPr>
        <w:t xml:space="preserve">. </w:t>
      </w:r>
      <w:r w:rsidR="002160FF">
        <w:rPr>
          <w:lang w:val="sk-SK" w:eastAsia="sk-SK"/>
        </w:rPr>
        <w:t>Veľkou</w:t>
      </w:r>
      <w:r>
        <w:rPr>
          <w:lang w:val="sk-SK" w:eastAsia="sk-SK"/>
        </w:rPr>
        <w:t xml:space="preserve"> </w:t>
      </w:r>
      <w:r w:rsidR="002160FF">
        <w:rPr>
          <w:lang w:val="sk-SK" w:eastAsia="sk-SK"/>
        </w:rPr>
        <w:t>výhodou</w:t>
      </w:r>
      <w:r w:rsidR="003C3C72">
        <w:rPr>
          <w:lang w:val="sk-SK" w:eastAsia="sk-SK"/>
        </w:rPr>
        <w:t xml:space="preserve"> je fakt</w:t>
      </w:r>
      <w:r w:rsidR="00E402F0">
        <w:rPr>
          <w:lang w:val="sk-SK" w:eastAsia="sk-SK"/>
        </w:rPr>
        <w:t>,</w:t>
      </w:r>
      <w:r w:rsidR="003C3C72">
        <w:rPr>
          <w:lang w:val="sk-SK" w:eastAsia="sk-SK"/>
        </w:rPr>
        <w:t xml:space="preserve"> </w:t>
      </w:r>
      <w:r w:rsidR="002160FF">
        <w:rPr>
          <w:lang w:val="sk-SK" w:eastAsia="sk-SK"/>
        </w:rPr>
        <w:t>že</w:t>
      </w:r>
      <w:r w:rsidR="003C3C72">
        <w:rPr>
          <w:lang w:val="sk-SK" w:eastAsia="sk-SK"/>
        </w:rPr>
        <w:t xml:space="preserve"> </w:t>
      </w:r>
      <w:r w:rsidR="002160FF">
        <w:rPr>
          <w:lang w:val="sk-SK" w:eastAsia="sk-SK"/>
        </w:rPr>
        <w:t>vysielač</w:t>
      </w:r>
      <w:r w:rsidR="003C3C72">
        <w:rPr>
          <w:lang w:val="sk-SK" w:eastAsia="sk-SK"/>
        </w:rPr>
        <w:t xml:space="preserve"> </w:t>
      </w:r>
      <w:r w:rsidR="002160FF">
        <w:rPr>
          <w:lang w:val="sk-SK" w:eastAsia="sk-SK"/>
        </w:rPr>
        <w:t>nevytvára</w:t>
      </w:r>
      <w:r w:rsidR="003C3C72">
        <w:rPr>
          <w:lang w:val="sk-SK" w:eastAsia="sk-SK"/>
        </w:rPr>
        <w:t xml:space="preserve"> </w:t>
      </w:r>
      <w:r w:rsidR="002160FF">
        <w:rPr>
          <w:lang w:val="sk-SK" w:eastAsia="sk-SK"/>
        </w:rPr>
        <w:t>vnútornú</w:t>
      </w:r>
      <w:r w:rsidR="003C3C72">
        <w:rPr>
          <w:lang w:val="sk-SK" w:eastAsia="sk-SK"/>
        </w:rPr>
        <w:t xml:space="preserve"> interferenciu pre </w:t>
      </w:r>
      <w:r w:rsidR="002160FF">
        <w:rPr>
          <w:lang w:val="sk-SK" w:eastAsia="sk-SK"/>
        </w:rPr>
        <w:t>prijímač</w:t>
      </w:r>
      <w:r w:rsidR="003C3C72">
        <w:rPr>
          <w:lang w:val="sk-SK" w:eastAsia="sk-SK"/>
        </w:rPr>
        <w:t>. Vysielanie a </w:t>
      </w:r>
      <w:r w:rsidR="002160FF">
        <w:rPr>
          <w:lang w:val="sk-SK" w:eastAsia="sk-SK"/>
        </w:rPr>
        <w:t>prijímanie</w:t>
      </w:r>
      <w:r w:rsidR="003C3C72">
        <w:rPr>
          <w:lang w:val="sk-SK" w:eastAsia="sk-SK"/>
        </w:rPr>
        <w:t xml:space="preserve"> </w:t>
      </w:r>
      <w:r w:rsidR="002160FF">
        <w:rPr>
          <w:lang w:val="sk-SK" w:eastAsia="sk-SK"/>
        </w:rPr>
        <w:t>signálu</w:t>
      </w:r>
      <w:r w:rsidR="003C3C72">
        <w:rPr>
          <w:lang w:val="sk-SK" w:eastAsia="sk-SK"/>
        </w:rPr>
        <w:t xml:space="preserve"> </w:t>
      </w:r>
      <w:r w:rsidR="002160FF">
        <w:rPr>
          <w:lang w:val="sk-SK" w:eastAsia="sk-SK"/>
        </w:rPr>
        <w:t>sú</w:t>
      </w:r>
      <w:r w:rsidR="003C3C72">
        <w:rPr>
          <w:lang w:val="sk-SK" w:eastAsia="sk-SK"/>
        </w:rPr>
        <w:t xml:space="preserve"> dva rozdielne </w:t>
      </w:r>
      <w:r w:rsidR="002160FF">
        <w:rPr>
          <w:lang w:val="sk-SK" w:eastAsia="sk-SK"/>
        </w:rPr>
        <w:t>úkony</w:t>
      </w:r>
      <w:r w:rsidR="003C3C72">
        <w:rPr>
          <w:lang w:val="sk-SK" w:eastAsia="sk-SK"/>
        </w:rPr>
        <w:t xml:space="preserve"> spracovania </w:t>
      </w:r>
      <w:r w:rsidR="002160FF">
        <w:rPr>
          <w:lang w:val="sk-SK" w:eastAsia="sk-SK"/>
        </w:rPr>
        <w:t>signálu</w:t>
      </w:r>
      <w:r w:rsidR="003C3C72">
        <w:rPr>
          <w:lang w:val="sk-SK" w:eastAsia="sk-SK"/>
        </w:rPr>
        <w:t xml:space="preserve">, </w:t>
      </w:r>
      <w:r w:rsidR="002160FF">
        <w:rPr>
          <w:lang w:val="sk-SK" w:eastAsia="sk-SK"/>
        </w:rPr>
        <w:t>takže</w:t>
      </w:r>
      <w:r w:rsidR="003C3C72">
        <w:rPr>
          <w:lang w:val="sk-SK" w:eastAsia="sk-SK"/>
        </w:rPr>
        <w:t xml:space="preserve"> </w:t>
      </w:r>
      <w:r w:rsidR="002160FF">
        <w:rPr>
          <w:lang w:val="sk-SK" w:eastAsia="sk-SK"/>
        </w:rPr>
        <w:t>plný</w:t>
      </w:r>
      <w:r w:rsidR="003C3C72">
        <w:rPr>
          <w:lang w:val="sk-SK" w:eastAsia="sk-SK"/>
        </w:rPr>
        <w:t xml:space="preserve"> duplex je jednoducho </w:t>
      </w:r>
      <w:r w:rsidR="002160FF">
        <w:rPr>
          <w:lang w:val="sk-SK" w:eastAsia="sk-SK"/>
        </w:rPr>
        <w:t>integrovateľný</w:t>
      </w:r>
      <w:r w:rsidR="003C3C72">
        <w:rPr>
          <w:lang w:val="sk-SK" w:eastAsia="sk-SK"/>
        </w:rPr>
        <w:t xml:space="preserve"> bez </w:t>
      </w:r>
      <w:r w:rsidR="002160FF">
        <w:rPr>
          <w:lang w:val="sk-SK" w:eastAsia="sk-SK"/>
        </w:rPr>
        <w:t>nadbytočného</w:t>
      </w:r>
      <w:r w:rsidR="003C3C72">
        <w:rPr>
          <w:lang w:val="sk-SK" w:eastAsia="sk-SK"/>
        </w:rPr>
        <w:t xml:space="preserve"> </w:t>
      </w:r>
      <w:r w:rsidR="002160FF">
        <w:rPr>
          <w:lang w:val="sk-SK" w:eastAsia="sk-SK"/>
        </w:rPr>
        <w:t>hardvéru</w:t>
      </w:r>
      <w:r w:rsidR="003C3C72">
        <w:rPr>
          <w:lang w:val="sk-SK" w:eastAsia="sk-SK"/>
        </w:rPr>
        <w:t xml:space="preserve">. LiFi je </w:t>
      </w:r>
      <w:r w:rsidR="002160FF">
        <w:rPr>
          <w:lang w:val="sk-SK" w:eastAsia="sk-SK"/>
        </w:rPr>
        <w:t>taktiež</w:t>
      </w:r>
      <w:r w:rsidR="003C3C72">
        <w:rPr>
          <w:lang w:val="sk-SK" w:eastAsia="sk-SK"/>
        </w:rPr>
        <w:t xml:space="preserve"> </w:t>
      </w:r>
      <w:r w:rsidR="002160FF">
        <w:rPr>
          <w:lang w:val="sk-SK" w:eastAsia="sk-SK"/>
        </w:rPr>
        <w:t>bezpečnejšia</w:t>
      </w:r>
      <w:r w:rsidR="003C3C72">
        <w:rPr>
          <w:lang w:val="sk-SK" w:eastAsia="sk-SK"/>
        </w:rPr>
        <w:t xml:space="preserve"> ako </w:t>
      </w:r>
      <w:r w:rsidR="002160FF">
        <w:rPr>
          <w:lang w:val="sk-SK" w:eastAsia="sk-SK"/>
        </w:rPr>
        <w:t>zvyšné</w:t>
      </w:r>
      <w:r w:rsidR="003C3C72">
        <w:rPr>
          <w:lang w:val="sk-SK" w:eastAsia="sk-SK"/>
        </w:rPr>
        <w:t xml:space="preserve"> </w:t>
      </w:r>
      <w:r w:rsidR="002160FF">
        <w:rPr>
          <w:lang w:val="sk-SK" w:eastAsia="sk-SK"/>
        </w:rPr>
        <w:t>technológie</w:t>
      </w:r>
      <w:r w:rsidR="003C3C72">
        <w:rPr>
          <w:lang w:val="sk-SK" w:eastAsia="sk-SK"/>
        </w:rPr>
        <w:t xml:space="preserve"> nako</w:t>
      </w:r>
      <w:r w:rsidR="002160FF">
        <w:rPr>
          <w:lang w:val="sk-SK" w:eastAsia="sk-SK"/>
        </w:rPr>
        <w:t>ľ</w:t>
      </w:r>
      <w:r w:rsidR="003C3C72">
        <w:rPr>
          <w:lang w:val="sk-SK" w:eastAsia="sk-SK"/>
        </w:rPr>
        <w:t>ko sa jed</w:t>
      </w:r>
      <w:r w:rsidR="002160FF">
        <w:rPr>
          <w:lang w:val="sk-SK" w:eastAsia="sk-SK"/>
        </w:rPr>
        <w:t>ná</w:t>
      </w:r>
      <w:r w:rsidR="003C3C72">
        <w:rPr>
          <w:lang w:val="sk-SK" w:eastAsia="sk-SK"/>
        </w:rPr>
        <w:t xml:space="preserve"> o LOS </w:t>
      </w:r>
      <w:r w:rsidR="002160FF">
        <w:rPr>
          <w:lang w:val="sk-SK" w:eastAsia="sk-SK"/>
        </w:rPr>
        <w:t>technológiu</w:t>
      </w:r>
      <w:r w:rsidR="003C3C72">
        <w:rPr>
          <w:lang w:val="sk-SK" w:eastAsia="sk-SK"/>
        </w:rPr>
        <w:t xml:space="preserve">, tak </w:t>
      </w:r>
      <w:r w:rsidR="002160FF">
        <w:rPr>
          <w:lang w:val="sk-SK" w:eastAsia="sk-SK"/>
        </w:rPr>
        <w:t>prípadný</w:t>
      </w:r>
      <w:r w:rsidR="003C3C72">
        <w:rPr>
          <w:lang w:val="sk-SK" w:eastAsia="sk-SK"/>
        </w:rPr>
        <w:t xml:space="preserve"> </w:t>
      </w:r>
      <w:r w:rsidR="002160FF">
        <w:rPr>
          <w:lang w:val="sk-SK" w:eastAsia="sk-SK"/>
        </w:rPr>
        <w:t>útočník</w:t>
      </w:r>
      <w:r w:rsidR="003C3C72">
        <w:rPr>
          <w:lang w:val="sk-SK" w:eastAsia="sk-SK"/>
        </w:rPr>
        <w:t xml:space="preserve"> </w:t>
      </w:r>
      <w:r w:rsidR="002160FF">
        <w:rPr>
          <w:lang w:val="sk-SK" w:eastAsia="sk-SK"/>
        </w:rPr>
        <w:t>musí</w:t>
      </w:r>
      <w:r w:rsidR="003C3C72">
        <w:rPr>
          <w:lang w:val="sk-SK" w:eastAsia="sk-SK"/>
        </w:rPr>
        <w:t xml:space="preserve"> by</w:t>
      </w:r>
      <w:r w:rsidR="00E402F0">
        <w:rPr>
          <w:lang w:val="sk-SK" w:eastAsia="sk-SK"/>
        </w:rPr>
        <w:t>ť</w:t>
      </w:r>
      <w:r w:rsidR="003C3C72">
        <w:rPr>
          <w:lang w:val="sk-SK" w:eastAsia="sk-SK"/>
        </w:rPr>
        <w:t xml:space="preserve"> v </w:t>
      </w:r>
      <w:r w:rsidR="002160FF">
        <w:rPr>
          <w:lang w:val="sk-SK" w:eastAsia="sk-SK"/>
        </w:rPr>
        <w:t>blízkom</w:t>
      </w:r>
      <w:r w:rsidR="003C3C72">
        <w:rPr>
          <w:lang w:val="sk-SK" w:eastAsia="sk-SK"/>
        </w:rPr>
        <w:t xml:space="preserve"> </w:t>
      </w:r>
      <w:r w:rsidR="002160FF">
        <w:rPr>
          <w:lang w:val="sk-SK" w:eastAsia="sk-SK"/>
        </w:rPr>
        <w:t>okolí</w:t>
      </w:r>
      <w:r w:rsidR="003C3C72">
        <w:rPr>
          <w:lang w:val="sk-SK" w:eastAsia="sk-SK"/>
        </w:rPr>
        <w:t xml:space="preserve"> na odchytenie </w:t>
      </w:r>
      <w:r w:rsidR="002160FF">
        <w:rPr>
          <w:lang w:val="sk-SK" w:eastAsia="sk-SK"/>
        </w:rPr>
        <w:t>komunikácie</w:t>
      </w:r>
      <w:r w:rsidR="003C3C72">
        <w:rPr>
          <w:lang w:val="sk-SK" w:eastAsia="sk-SK"/>
        </w:rPr>
        <w:t xml:space="preserve"> alebo na posielanie </w:t>
      </w:r>
      <w:r w:rsidR="002160FF">
        <w:rPr>
          <w:lang w:val="sk-SK" w:eastAsia="sk-SK"/>
        </w:rPr>
        <w:t>f</w:t>
      </w:r>
      <w:r w:rsidR="002160FF" w:rsidRPr="009A1F87">
        <w:rPr>
          <w:lang w:val="sk-SK" w:eastAsia="sk-SK"/>
        </w:rPr>
        <w:t>alošných</w:t>
      </w:r>
      <w:r w:rsidR="003C3C72" w:rsidRPr="009A1F87">
        <w:rPr>
          <w:lang w:val="sk-SK" w:eastAsia="sk-SK"/>
        </w:rPr>
        <w:t xml:space="preserve"> paketov.</w:t>
      </w:r>
      <w:r w:rsidR="00F84BF5" w:rsidRPr="009A1F87">
        <w:rPr>
          <w:lang w:val="sk-SK" w:eastAsia="sk-SK"/>
        </w:rPr>
        <w:t xml:space="preserve"> </w:t>
      </w:r>
      <w:r w:rsidR="009A1F87" w:rsidRPr="009A1F87">
        <w:rPr>
          <w:lang w:val="sk-SK" w:eastAsia="sk-SK"/>
        </w:rPr>
        <w:t>Taktiež</w:t>
      </w:r>
      <w:r w:rsidR="00F84BF5" w:rsidRPr="009A1F87">
        <w:rPr>
          <w:lang w:val="sk-SK" w:eastAsia="sk-SK"/>
        </w:rPr>
        <w:t xml:space="preserve"> pod</w:t>
      </w:r>
      <w:r w:rsidR="009A1F87" w:rsidRPr="009A1F87">
        <w:rPr>
          <w:lang w:val="sk-SK" w:eastAsia="sk-SK"/>
        </w:rPr>
        <w:t>ľ</w:t>
      </w:r>
      <w:r w:rsidR="00F84BF5" w:rsidRPr="009A1F87">
        <w:rPr>
          <w:lang w:val="sk-SK" w:eastAsia="sk-SK"/>
        </w:rPr>
        <w:t>a</w:t>
      </w:r>
      <w:r w:rsidR="009A1F87" w:rsidRPr="009A1F87">
        <w:rPr>
          <w:lang w:val="sk-SK" w:eastAsia="sk-SK"/>
        </w:rPr>
        <w:t xml:space="preserve"> </w:t>
      </w:r>
      <w:r w:rsidR="00F84BF5" w:rsidRPr="009A1F87">
        <w:rPr>
          <w:lang w:val="sk-SK" w:eastAsia="sk-SK"/>
        </w:rPr>
        <w:t>[</w:t>
      </w:r>
      <w:r w:rsidR="009A1F87" w:rsidRPr="009A1F87">
        <w:rPr>
          <w:lang w:val="sk-SK" w:eastAsia="sk-SK"/>
        </w:rPr>
        <w:t>32</w:t>
      </w:r>
      <w:r w:rsidR="00F84BF5" w:rsidRPr="009A1F87">
        <w:rPr>
          <w:lang w:val="sk-SK" w:eastAsia="sk-SK"/>
        </w:rPr>
        <w:t xml:space="preserve">] </w:t>
      </w:r>
      <w:r w:rsidR="009A1F87" w:rsidRPr="009A1F87">
        <w:rPr>
          <w:lang w:val="sk-SK" w:eastAsia="sk-SK"/>
        </w:rPr>
        <w:t>minimálny</w:t>
      </w:r>
      <w:r w:rsidR="00F84BF5" w:rsidRPr="009A1F87">
        <w:rPr>
          <w:lang w:val="sk-SK" w:eastAsia="sk-SK"/>
        </w:rPr>
        <w:t xml:space="preserve"> rozdiel </w:t>
      </w:r>
      <w:r w:rsidR="009A1F87" w:rsidRPr="009A1F87">
        <w:rPr>
          <w:lang w:val="sk-SK" w:eastAsia="sk-SK"/>
        </w:rPr>
        <w:t>signálu</w:t>
      </w:r>
      <w:r w:rsidR="00F84BF5" w:rsidRPr="009A1F87">
        <w:rPr>
          <w:lang w:val="sk-SK" w:eastAsia="sk-SK"/>
        </w:rPr>
        <w:t xml:space="preserve"> k </w:t>
      </w:r>
      <w:r w:rsidR="009A1F87">
        <w:rPr>
          <w:lang w:val="sk-SK" w:eastAsia="sk-SK"/>
        </w:rPr>
        <w:t>š</w:t>
      </w:r>
      <w:r w:rsidR="00F84BF5" w:rsidRPr="009A1F87">
        <w:rPr>
          <w:lang w:val="sk-SK" w:eastAsia="sk-SK"/>
        </w:rPr>
        <w:t xml:space="preserve">umu na 100% prenos len 14dB </w:t>
      </w:r>
      <w:r w:rsidR="009A1F87" w:rsidRPr="009A1F87">
        <w:rPr>
          <w:lang w:val="sk-SK" w:eastAsia="sk-SK"/>
        </w:rPr>
        <w:t>pričom</w:t>
      </w:r>
      <w:r w:rsidR="00F84BF5" w:rsidRPr="009A1F87">
        <w:rPr>
          <w:lang w:val="sk-SK" w:eastAsia="sk-SK"/>
        </w:rPr>
        <w:t xml:space="preserve"> </w:t>
      </w:r>
      <w:r w:rsidR="00934718">
        <w:rPr>
          <w:lang w:val="sk-SK" w:eastAsia="sk-SK"/>
        </w:rPr>
        <w:t>C</w:t>
      </w:r>
      <w:r w:rsidR="009A1F87" w:rsidRPr="009A1F87">
        <w:rPr>
          <w:lang w:val="sk-SK" w:eastAsia="sk-SK"/>
        </w:rPr>
        <w:t xml:space="preserve">isco </w:t>
      </w:r>
      <w:r w:rsidR="009A1F87">
        <w:rPr>
          <w:lang w:val="sk-SK" w:eastAsia="sk-SK"/>
        </w:rPr>
        <w:t xml:space="preserve">pre </w:t>
      </w:r>
      <w:r w:rsidR="009A1F87" w:rsidRPr="009A1F87">
        <w:rPr>
          <w:lang w:val="sk-SK" w:eastAsia="sk-SK"/>
        </w:rPr>
        <w:t>bezdrôtové komunikácie odporúča minimálne 20dB</w:t>
      </w:r>
      <w:r w:rsidR="00934718">
        <w:rPr>
          <w:lang w:val="sk-SK" w:eastAsia="sk-SK"/>
        </w:rPr>
        <w:t xml:space="preserve"> </w:t>
      </w:r>
      <w:r w:rsidR="009A1F87" w:rsidRPr="009A1F87">
        <w:rPr>
          <w:lang w:val="sk-SK" w:eastAsia="sk-SK"/>
        </w:rPr>
        <w:t>[40].</w:t>
      </w:r>
    </w:p>
    <w:p w14:paraId="4140B032" w14:textId="38303464" w:rsidR="006B1F47" w:rsidRDefault="00B21E85" w:rsidP="00626CB3">
      <w:pPr>
        <w:spacing w:line="360" w:lineRule="auto"/>
        <w:ind w:firstLine="284"/>
        <w:jc w:val="center"/>
        <w:rPr>
          <w:lang w:val="en-US" w:eastAsia="sk-SK"/>
        </w:rPr>
      </w:pPr>
      <w:r w:rsidRPr="00B21E85">
        <w:rPr>
          <w:noProof/>
          <w:lang w:val="en-US" w:eastAsia="sk-SK"/>
        </w:rPr>
        <w:drawing>
          <wp:inline distT="0" distB="0" distL="0" distR="0" wp14:anchorId="7290A7DA" wp14:editId="0C648911">
            <wp:extent cx="3261815" cy="1451021"/>
            <wp:effectExtent l="0" t="0" r="0" b="0"/>
            <wp:docPr id="144484275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42754" name="Picture 1" descr="Chart, line chart&#10;&#10;Description automatically generated"/>
                    <pic:cNvPicPr/>
                  </pic:nvPicPr>
                  <pic:blipFill rotWithShape="1">
                    <a:blip r:embed="rId66"/>
                    <a:srcRect t="4181" r="2595" b="2991"/>
                    <a:stretch/>
                  </pic:blipFill>
                  <pic:spPr bwMode="auto">
                    <a:xfrm>
                      <a:off x="0" y="0"/>
                      <a:ext cx="3324618" cy="1478959"/>
                    </a:xfrm>
                    <a:prstGeom prst="rect">
                      <a:avLst/>
                    </a:prstGeom>
                    <a:ln>
                      <a:noFill/>
                    </a:ln>
                    <a:extLst>
                      <a:ext uri="{53640926-AAD7-44D8-BBD7-CCE9431645EC}">
                        <a14:shadowObscured xmlns:a14="http://schemas.microsoft.com/office/drawing/2010/main"/>
                      </a:ext>
                    </a:extLst>
                  </pic:spPr>
                </pic:pic>
              </a:graphicData>
            </a:graphic>
          </wp:inline>
        </w:drawing>
      </w:r>
    </w:p>
    <w:p w14:paraId="3A363378" w14:textId="0C658D75" w:rsidR="006B1F47" w:rsidRPr="007B4BEB" w:rsidRDefault="007F1014" w:rsidP="006B1F47">
      <w:pPr>
        <w:jc w:val="center"/>
        <w:rPr>
          <w:sz w:val="20"/>
          <w:szCs w:val="18"/>
          <w:lang w:val="sk-SK" w:eastAsia="sk-SK"/>
        </w:rPr>
      </w:pPr>
      <w:r w:rsidRPr="007B4BEB">
        <w:rPr>
          <w:sz w:val="20"/>
          <w:szCs w:val="18"/>
          <w:lang w:val="sk-SK"/>
        </w:rPr>
        <w:t>Obr.</w:t>
      </w:r>
      <w:r w:rsidR="007B4BEB">
        <w:rPr>
          <w:sz w:val="20"/>
          <w:szCs w:val="18"/>
          <w:lang w:val="sk-SK"/>
        </w:rPr>
        <w:t xml:space="preserve"> </w:t>
      </w:r>
      <w:r w:rsidR="006B1F47" w:rsidRPr="007B4BEB">
        <w:rPr>
          <w:sz w:val="20"/>
          <w:szCs w:val="18"/>
          <w:lang w:val="sk-SK" w:eastAsia="sk-SK"/>
        </w:rPr>
        <w:t>4</w:t>
      </w:r>
      <w:r w:rsidRPr="007B4BEB">
        <w:rPr>
          <w:sz w:val="20"/>
          <w:szCs w:val="18"/>
          <w:lang w:val="sk-SK" w:eastAsia="sk-SK"/>
        </w:rPr>
        <w:t>7</w:t>
      </w:r>
      <w:r w:rsidR="006B1F47" w:rsidRPr="007B4BEB">
        <w:rPr>
          <w:sz w:val="20"/>
          <w:szCs w:val="18"/>
          <w:lang w:val="sk-SK" w:eastAsia="sk-SK"/>
        </w:rPr>
        <w:t xml:space="preserve"> SNR</w:t>
      </w:r>
      <w:r w:rsidR="005D683F">
        <w:rPr>
          <w:sz w:val="20"/>
          <w:szCs w:val="18"/>
          <w:lang w:val="sk-SK" w:eastAsia="sk-SK"/>
        </w:rPr>
        <w:t xml:space="preserve"> </w:t>
      </w:r>
      <w:r w:rsidR="005D683F" w:rsidRPr="007B4BEB">
        <w:rPr>
          <w:sz w:val="20"/>
          <w:szCs w:val="18"/>
          <w:lang w:val="en-US" w:eastAsia="sk-SK"/>
        </w:rPr>
        <w:t xml:space="preserve">[32] </w:t>
      </w:r>
    </w:p>
    <w:p w14:paraId="5FC923DA" w14:textId="6EB5C076" w:rsidR="000C016E" w:rsidRDefault="002160FF" w:rsidP="006B1F47">
      <w:pPr>
        <w:spacing w:line="360" w:lineRule="auto"/>
        <w:ind w:firstLine="284"/>
        <w:rPr>
          <w:lang w:val="sk-SK" w:eastAsia="sk-SK"/>
        </w:rPr>
      </w:pPr>
      <w:r>
        <w:rPr>
          <w:lang w:val="sk-SK" w:eastAsia="sk-SK"/>
        </w:rPr>
        <w:t>Najväčší</w:t>
      </w:r>
      <w:r w:rsidR="003C3C72">
        <w:rPr>
          <w:lang w:val="sk-SK" w:eastAsia="sk-SK"/>
        </w:rPr>
        <w:t xml:space="preserve"> </w:t>
      </w:r>
      <w:r w:rsidR="00601366">
        <w:rPr>
          <w:lang w:val="sk-SK" w:eastAsia="sk-SK"/>
        </w:rPr>
        <w:t>nedostatok</w:t>
      </w:r>
      <w:r w:rsidR="003C3C72">
        <w:rPr>
          <w:lang w:val="sk-SK" w:eastAsia="sk-SK"/>
        </w:rPr>
        <w:t xml:space="preserve"> LiFi </w:t>
      </w:r>
      <w:r>
        <w:rPr>
          <w:lang w:val="sk-SK" w:eastAsia="sk-SK"/>
        </w:rPr>
        <w:t>technológie</w:t>
      </w:r>
      <w:r w:rsidR="003C3C72">
        <w:rPr>
          <w:lang w:val="sk-SK" w:eastAsia="sk-SK"/>
        </w:rPr>
        <w:t xml:space="preserve"> je jej dosah</w:t>
      </w:r>
      <w:r w:rsidR="000759F1">
        <w:rPr>
          <w:lang w:val="sk-SK" w:eastAsia="sk-SK"/>
        </w:rPr>
        <w:t xml:space="preserve"> a </w:t>
      </w:r>
      <w:r>
        <w:rPr>
          <w:lang w:val="sk-SK" w:eastAsia="sk-SK"/>
        </w:rPr>
        <w:t>šírenie</w:t>
      </w:r>
      <w:r w:rsidR="003C3C72">
        <w:rPr>
          <w:lang w:val="sk-SK" w:eastAsia="sk-SK"/>
        </w:rPr>
        <w:t>.</w:t>
      </w:r>
      <w:r w:rsidR="000759F1">
        <w:rPr>
          <w:lang w:val="sk-SK" w:eastAsia="sk-SK"/>
        </w:rPr>
        <w:t xml:space="preserve"> </w:t>
      </w:r>
      <w:r>
        <w:rPr>
          <w:lang w:val="sk-SK" w:eastAsia="sk-SK"/>
        </w:rPr>
        <w:t>Keďže</w:t>
      </w:r>
      <w:r w:rsidR="000759F1">
        <w:rPr>
          <w:lang w:val="sk-SK" w:eastAsia="sk-SK"/>
        </w:rPr>
        <w:t xml:space="preserve"> </w:t>
      </w:r>
      <w:r>
        <w:rPr>
          <w:lang w:val="sk-SK" w:eastAsia="sk-SK"/>
        </w:rPr>
        <w:t>takáto</w:t>
      </w:r>
      <w:r w:rsidR="000759F1">
        <w:rPr>
          <w:lang w:val="sk-SK" w:eastAsia="sk-SK"/>
        </w:rPr>
        <w:t xml:space="preserve"> </w:t>
      </w:r>
      <w:r>
        <w:rPr>
          <w:lang w:val="sk-SK" w:eastAsia="sk-SK"/>
        </w:rPr>
        <w:t>komunikácia</w:t>
      </w:r>
      <w:r w:rsidR="000759F1">
        <w:rPr>
          <w:lang w:val="sk-SK" w:eastAsia="sk-SK"/>
        </w:rPr>
        <w:t xml:space="preserve"> by </w:t>
      </w:r>
      <w:r>
        <w:rPr>
          <w:lang w:val="sk-SK" w:eastAsia="sk-SK"/>
        </w:rPr>
        <w:t>používala</w:t>
      </w:r>
      <w:r w:rsidR="000759F1">
        <w:rPr>
          <w:lang w:val="sk-SK" w:eastAsia="sk-SK"/>
        </w:rPr>
        <w:t xml:space="preserve"> svetlomety ako </w:t>
      </w:r>
      <w:r>
        <w:rPr>
          <w:lang w:val="sk-SK" w:eastAsia="sk-SK"/>
        </w:rPr>
        <w:t>vysielače</w:t>
      </w:r>
      <w:r w:rsidR="000759F1">
        <w:rPr>
          <w:lang w:val="sk-SK" w:eastAsia="sk-SK"/>
        </w:rPr>
        <w:t xml:space="preserve">, tak jej </w:t>
      </w:r>
      <w:r>
        <w:rPr>
          <w:lang w:val="sk-SK" w:eastAsia="sk-SK"/>
        </w:rPr>
        <w:t>maximálny</w:t>
      </w:r>
      <w:r w:rsidR="000759F1">
        <w:rPr>
          <w:lang w:val="sk-SK" w:eastAsia="sk-SK"/>
        </w:rPr>
        <w:t xml:space="preserve"> dosah by bol </w:t>
      </w:r>
      <w:r>
        <w:rPr>
          <w:lang w:val="sk-SK" w:eastAsia="sk-SK"/>
        </w:rPr>
        <w:t>vymedzený</w:t>
      </w:r>
      <w:r w:rsidR="000759F1">
        <w:rPr>
          <w:lang w:val="sk-SK" w:eastAsia="sk-SK"/>
        </w:rPr>
        <w:t xml:space="preserve"> </w:t>
      </w:r>
      <w:r>
        <w:rPr>
          <w:lang w:val="sk-SK" w:eastAsia="sk-SK"/>
        </w:rPr>
        <w:t>osvietením</w:t>
      </w:r>
      <w:r w:rsidR="000759F1">
        <w:rPr>
          <w:lang w:val="sk-SK" w:eastAsia="sk-SK"/>
        </w:rPr>
        <w:t xml:space="preserve"> zo svetlometu a okolitým šumom, </w:t>
      </w:r>
      <w:r>
        <w:rPr>
          <w:lang w:val="sk-SK" w:eastAsia="sk-SK"/>
        </w:rPr>
        <w:t>čo</w:t>
      </w:r>
      <w:r w:rsidR="000759F1">
        <w:rPr>
          <w:lang w:val="sk-SK" w:eastAsia="sk-SK"/>
        </w:rPr>
        <w:t xml:space="preserve"> tento </w:t>
      </w:r>
      <w:r>
        <w:rPr>
          <w:lang w:val="sk-SK" w:eastAsia="sk-SK"/>
        </w:rPr>
        <w:t>signál</w:t>
      </w:r>
      <w:r w:rsidR="000759F1">
        <w:rPr>
          <w:lang w:val="sk-SK" w:eastAsia="sk-SK"/>
        </w:rPr>
        <w:t xml:space="preserve"> </w:t>
      </w:r>
      <w:r>
        <w:rPr>
          <w:lang w:val="sk-SK" w:eastAsia="sk-SK"/>
        </w:rPr>
        <w:t>ešte</w:t>
      </w:r>
      <w:r w:rsidR="000759F1">
        <w:rPr>
          <w:lang w:val="sk-SK" w:eastAsia="sk-SK"/>
        </w:rPr>
        <w:t xml:space="preserve"> </w:t>
      </w:r>
      <w:r>
        <w:rPr>
          <w:lang w:val="sk-SK" w:eastAsia="sk-SK"/>
        </w:rPr>
        <w:t>obmedzuj</w:t>
      </w:r>
      <w:r w:rsidR="000759F1">
        <w:rPr>
          <w:lang w:val="sk-SK" w:eastAsia="sk-SK"/>
        </w:rPr>
        <w:t xml:space="preserve">e. </w:t>
      </w:r>
      <w:r>
        <w:rPr>
          <w:lang w:val="sk-SK" w:eastAsia="sk-SK"/>
        </w:rPr>
        <w:t>Problém</w:t>
      </w:r>
      <w:r w:rsidR="000759F1">
        <w:rPr>
          <w:lang w:val="sk-SK" w:eastAsia="sk-SK"/>
        </w:rPr>
        <w:t xml:space="preserve"> </w:t>
      </w:r>
      <w:r>
        <w:rPr>
          <w:lang w:val="sk-SK" w:eastAsia="sk-SK"/>
        </w:rPr>
        <w:t>šírenia</w:t>
      </w:r>
      <w:r w:rsidR="000759F1">
        <w:rPr>
          <w:lang w:val="sk-SK" w:eastAsia="sk-SK"/>
        </w:rPr>
        <w:t xml:space="preserve"> LiFi je ten, </w:t>
      </w:r>
      <w:r>
        <w:rPr>
          <w:lang w:val="sk-SK" w:eastAsia="sk-SK"/>
        </w:rPr>
        <w:t>že</w:t>
      </w:r>
      <w:r w:rsidR="000759F1">
        <w:rPr>
          <w:lang w:val="sk-SK" w:eastAsia="sk-SK"/>
        </w:rPr>
        <w:t xml:space="preserve"> sa jedn</w:t>
      </w:r>
      <w:r>
        <w:rPr>
          <w:lang w:val="sk-SK" w:eastAsia="sk-SK"/>
        </w:rPr>
        <w:t>á</w:t>
      </w:r>
      <w:r w:rsidR="000759F1">
        <w:rPr>
          <w:lang w:val="sk-SK" w:eastAsia="sk-SK"/>
        </w:rPr>
        <w:t xml:space="preserve"> o </w:t>
      </w:r>
      <w:r>
        <w:rPr>
          <w:lang w:val="sk-SK" w:eastAsia="sk-SK"/>
        </w:rPr>
        <w:t>komunikáciu</w:t>
      </w:r>
      <w:r w:rsidR="000759F1">
        <w:rPr>
          <w:lang w:val="sk-SK" w:eastAsia="sk-SK"/>
        </w:rPr>
        <w:t xml:space="preserve"> s </w:t>
      </w:r>
      <w:r>
        <w:rPr>
          <w:lang w:val="sk-SK" w:eastAsia="sk-SK"/>
        </w:rPr>
        <w:t>viditeľným</w:t>
      </w:r>
      <w:r w:rsidR="000759F1">
        <w:rPr>
          <w:lang w:val="sk-SK" w:eastAsia="sk-SK"/>
        </w:rPr>
        <w:t xml:space="preserve"> svetlom ako </w:t>
      </w:r>
      <w:r>
        <w:rPr>
          <w:lang w:val="sk-SK" w:eastAsia="sk-SK"/>
        </w:rPr>
        <w:t>prenosovým</w:t>
      </w:r>
      <w:r w:rsidR="000759F1">
        <w:rPr>
          <w:lang w:val="sk-SK" w:eastAsia="sk-SK"/>
        </w:rPr>
        <w:t xml:space="preserve"> </w:t>
      </w:r>
      <w:r>
        <w:rPr>
          <w:lang w:val="sk-SK" w:eastAsia="sk-SK"/>
        </w:rPr>
        <w:t>médiom</w:t>
      </w:r>
      <w:r w:rsidR="000759F1">
        <w:rPr>
          <w:lang w:val="sk-SK" w:eastAsia="sk-SK"/>
        </w:rPr>
        <w:t xml:space="preserve">. Tento </w:t>
      </w:r>
      <w:r>
        <w:rPr>
          <w:lang w:val="sk-SK" w:eastAsia="sk-SK"/>
        </w:rPr>
        <w:t>signál</w:t>
      </w:r>
      <w:r w:rsidR="000759F1">
        <w:rPr>
          <w:lang w:val="sk-SK" w:eastAsia="sk-SK"/>
        </w:rPr>
        <w:t xml:space="preserve"> zablokuje alebo </w:t>
      </w:r>
      <w:r>
        <w:rPr>
          <w:lang w:val="sk-SK" w:eastAsia="sk-SK"/>
        </w:rPr>
        <w:t>znehodnotí</w:t>
      </w:r>
      <w:r w:rsidR="000759F1">
        <w:rPr>
          <w:lang w:val="sk-SK" w:eastAsia="sk-SK"/>
        </w:rPr>
        <w:t xml:space="preserve"> </w:t>
      </w:r>
      <w:r>
        <w:rPr>
          <w:lang w:val="sk-SK" w:eastAsia="sk-SK"/>
        </w:rPr>
        <w:t>akýkoľvek</w:t>
      </w:r>
      <w:r w:rsidR="000759F1">
        <w:rPr>
          <w:lang w:val="sk-SK" w:eastAsia="sk-SK"/>
        </w:rPr>
        <w:t xml:space="preserve"> objekt </w:t>
      </w:r>
      <w:r>
        <w:rPr>
          <w:lang w:val="sk-SK" w:eastAsia="sk-SK"/>
        </w:rPr>
        <w:t>dostatočne</w:t>
      </w:r>
      <w:r w:rsidR="000759F1">
        <w:rPr>
          <w:lang w:val="sk-SK" w:eastAsia="sk-SK"/>
        </w:rPr>
        <w:t xml:space="preserve"> </w:t>
      </w:r>
      <w:r>
        <w:rPr>
          <w:lang w:val="sk-SK" w:eastAsia="sk-SK"/>
        </w:rPr>
        <w:t>veľký,</w:t>
      </w:r>
      <w:r w:rsidR="000759F1">
        <w:rPr>
          <w:lang w:val="sk-SK" w:eastAsia="sk-SK"/>
        </w:rPr>
        <w:t xml:space="preserve"> alebo v </w:t>
      </w:r>
      <w:r>
        <w:rPr>
          <w:lang w:val="sk-SK" w:eastAsia="sk-SK"/>
        </w:rPr>
        <w:t>dostatočnej</w:t>
      </w:r>
      <w:r w:rsidR="000759F1">
        <w:rPr>
          <w:lang w:val="sk-SK" w:eastAsia="sk-SK"/>
        </w:rPr>
        <w:t xml:space="preserve"> </w:t>
      </w:r>
      <w:r>
        <w:rPr>
          <w:lang w:val="sk-SK" w:eastAsia="sk-SK"/>
        </w:rPr>
        <w:t>blízkosti</w:t>
      </w:r>
      <w:r w:rsidR="000759F1">
        <w:rPr>
          <w:lang w:val="sk-SK" w:eastAsia="sk-SK"/>
        </w:rPr>
        <w:t xml:space="preserve"> </w:t>
      </w:r>
      <w:r>
        <w:rPr>
          <w:lang w:val="sk-SK" w:eastAsia="sk-SK"/>
        </w:rPr>
        <w:t xml:space="preserve">k vysielaču </w:t>
      </w:r>
      <w:r w:rsidR="000759F1">
        <w:rPr>
          <w:lang w:val="sk-SK" w:eastAsia="sk-SK"/>
        </w:rPr>
        <w:t xml:space="preserve">na zatienenie </w:t>
      </w:r>
      <w:r>
        <w:rPr>
          <w:lang w:val="sk-SK" w:eastAsia="sk-SK"/>
        </w:rPr>
        <w:t>prijímača</w:t>
      </w:r>
      <w:r w:rsidR="000759F1">
        <w:rPr>
          <w:lang w:val="sk-SK" w:eastAsia="sk-SK"/>
        </w:rPr>
        <w:t xml:space="preserve">. Tu </w:t>
      </w:r>
      <w:r>
        <w:rPr>
          <w:lang w:val="sk-SK" w:eastAsia="sk-SK"/>
        </w:rPr>
        <w:t>vystupujú</w:t>
      </w:r>
      <w:r w:rsidR="000759F1">
        <w:rPr>
          <w:lang w:val="sk-SK" w:eastAsia="sk-SK"/>
        </w:rPr>
        <w:t xml:space="preserve"> </w:t>
      </w:r>
      <w:r>
        <w:rPr>
          <w:lang w:val="sk-SK" w:eastAsia="sk-SK"/>
        </w:rPr>
        <w:t>problémy</w:t>
      </w:r>
      <w:r w:rsidR="000759F1">
        <w:rPr>
          <w:lang w:val="sk-SK" w:eastAsia="sk-SK"/>
        </w:rPr>
        <w:t xml:space="preserve"> s</w:t>
      </w:r>
      <w:r w:rsidR="00C5360C">
        <w:rPr>
          <w:lang w:val="sk-SK" w:eastAsia="sk-SK"/>
        </w:rPr>
        <w:t> </w:t>
      </w:r>
      <w:r>
        <w:rPr>
          <w:lang w:val="sk-SK" w:eastAsia="sk-SK"/>
        </w:rPr>
        <w:t>komunikáciou</w:t>
      </w:r>
      <w:r w:rsidR="00C5360C">
        <w:rPr>
          <w:lang w:val="sk-SK" w:eastAsia="sk-SK"/>
        </w:rPr>
        <w:t>,</w:t>
      </w:r>
      <w:r w:rsidR="000759F1">
        <w:rPr>
          <w:lang w:val="sk-SK" w:eastAsia="sk-SK"/>
        </w:rPr>
        <w:t xml:space="preserve"> </w:t>
      </w:r>
      <w:r>
        <w:rPr>
          <w:lang w:val="sk-SK" w:eastAsia="sk-SK"/>
        </w:rPr>
        <w:t>ktorá</w:t>
      </w:r>
      <w:r w:rsidR="000759F1">
        <w:rPr>
          <w:lang w:val="sk-SK" w:eastAsia="sk-SK"/>
        </w:rPr>
        <w:t xml:space="preserve"> nie je v zornom </w:t>
      </w:r>
      <w:r w:rsidR="00C5360C">
        <w:rPr>
          <w:lang w:val="sk-SK" w:eastAsia="sk-SK"/>
        </w:rPr>
        <w:t xml:space="preserve">poli </w:t>
      </w:r>
      <w:r w:rsidR="000759F1">
        <w:rPr>
          <w:lang w:val="sk-SK" w:eastAsia="sk-SK"/>
        </w:rPr>
        <w:t>vozidla</w:t>
      </w:r>
      <w:r w:rsidR="00C5360C">
        <w:rPr>
          <w:lang w:val="sk-SK" w:eastAsia="sk-SK"/>
        </w:rPr>
        <w:t>,</w:t>
      </w:r>
      <w:r w:rsidR="000759F1">
        <w:rPr>
          <w:lang w:val="sk-SK" w:eastAsia="sk-SK"/>
        </w:rPr>
        <w:t xml:space="preserve"> ako </w:t>
      </w:r>
      <w:r>
        <w:rPr>
          <w:lang w:val="sk-SK" w:eastAsia="sk-SK"/>
        </w:rPr>
        <w:t>napr</w:t>
      </w:r>
      <w:r w:rsidR="00934718">
        <w:rPr>
          <w:lang w:val="sk-SK" w:eastAsia="sk-SK"/>
        </w:rPr>
        <w:t>.</w:t>
      </w:r>
      <w:r w:rsidR="000759F1">
        <w:rPr>
          <w:lang w:val="sk-SK" w:eastAsia="sk-SK"/>
        </w:rPr>
        <w:t xml:space="preserve"> </w:t>
      </w:r>
      <w:r>
        <w:rPr>
          <w:lang w:val="sk-SK" w:eastAsia="sk-SK"/>
        </w:rPr>
        <w:t>pravouhlé</w:t>
      </w:r>
      <w:r w:rsidR="000759F1">
        <w:rPr>
          <w:lang w:val="sk-SK" w:eastAsia="sk-SK"/>
        </w:rPr>
        <w:t xml:space="preserve"> </w:t>
      </w:r>
      <w:r>
        <w:rPr>
          <w:lang w:val="sk-SK" w:eastAsia="sk-SK"/>
        </w:rPr>
        <w:t>zákruty</w:t>
      </w:r>
      <w:r w:rsidR="006B1F47">
        <w:rPr>
          <w:lang w:val="sk-SK" w:eastAsia="sk-SK"/>
        </w:rPr>
        <w:t xml:space="preserve"> alebo nerovnosti na vozovke</w:t>
      </w:r>
      <w:r w:rsidR="000759F1">
        <w:rPr>
          <w:lang w:val="sk-SK" w:eastAsia="sk-SK"/>
        </w:rPr>
        <w:t xml:space="preserve">. </w:t>
      </w:r>
    </w:p>
    <w:p w14:paraId="4F34DCAB" w14:textId="4D4928DF" w:rsidR="00DC06E2" w:rsidRPr="0072053E" w:rsidRDefault="002160FF" w:rsidP="002773AB">
      <w:pPr>
        <w:spacing w:line="360" w:lineRule="auto"/>
        <w:ind w:firstLine="284"/>
        <w:rPr>
          <w:lang w:val="sk-SK" w:eastAsia="sk-SK"/>
        </w:rPr>
      </w:pPr>
      <w:r>
        <w:rPr>
          <w:lang w:val="sk-SK" w:eastAsia="sk-SK"/>
        </w:rPr>
        <w:t>Keďže</w:t>
      </w:r>
      <w:r w:rsidR="000759F1">
        <w:rPr>
          <w:lang w:val="sk-SK" w:eastAsia="sk-SK"/>
        </w:rPr>
        <w:t xml:space="preserve"> sa </w:t>
      </w:r>
      <w:r>
        <w:rPr>
          <w:lang w:val="sk-SK" w:eastAsia="sk-SK"/>
        </w:rPr>
        <w:t>uv</w:t>
      </w:r>
      <w:r w:rsidR="00C5360C">
        <w:rPr>
          <w:lang w:val="sk-SK" w:eastAsia="sk-SK"/>
        </w:rPr>
        <w:t>ažuje</w:t>
      </w:r>
      <w:r w:rsidR="000759F1">
        <w:rPr>
          <w:lang w:val="sk-SK" w:eastAsia="sk-SK"/>
        </w:rPr>
        <w:t xml:space="preserve"> o </w:t>
      </w:r>
      <w:r>
        <w:rPr>
          <w:lang w:val="sk-SK" w:eastAsia="sk-SK"/>
        </w:rPr>
        <w:t>používaní</w:t>
      </w:r>
      <w:r w:rsidR="000759F1">
        <w:rPr>
          <w:lang w:val="sk-SK" w:eastAsia="sk-SK"/>
        </w:rPr>
        <w:t xml:space="preserve"> svetlometov vozidla ako </w:t>
      </w:r>
      <w:r>
        <w:rPr>
          <w:lang w:val="sk-SK" w:eastAsia="sk-SK"/>
        </w:rPr>
        <w:t>antén</w:t>
      </w:r>
      <w:r w:rsidR="000759F1">
        <w:rPr>
          <w:lang w:val="sk-SK" w:eastAsia="sk-SK"/>
        </w:rPr>
        <w:t xml:space="preserve">, </w:t>
      </w:r>
      <w:r>
        <w:rPr>
          <w:lang w:val="sk-SK" w:eastAsia="sk-SK"/>
        </w:rPr>
        <w:t>nastavajú</w:t>
      </w:r>
      <w:r w:rsidR="000759F1">
        <w:rPr>
          <w:lang w:val="sk-SK" w:eastAsia="sk-SK"/>
        </w:rPr>
        <w:t xml:space="preserve"> </w:t>
      </w:r>
      <w:r>
        <w:rPr>
          <w:lang w:val="sk-SK" w:eastAsia="sk-SK"/>
        </w:rPr>
        <w:t>problémy</w:t>
      </w:r>
      <w:r w:rsidR="000759F1">
        <w:rPr>
          <w:lang w:val="sk-SK" w:eastAsia="sk-SK"/>
        </w:rPr>
        <w:t xml:space="preserve"> ako </w:t>
      </w:r>
      <w:r>
        <w:rPr>
          <w:lang w:val="sk-SK" w:eastAsia="sk-SK"/>
        </w:rPr>
        <w:t>bezpečnosť</w:t>
      </w:r>
      <w:r w:rsidR="000759F1">
        <w:rPr>
          <w:lang w:val="sk-SK" w:eastAsia="sk-SK"/>
        </w:rPr>
        <w:t xml:space="preserve"> </w:t>
      </w:r>
      <w:r>
        <w:rPr>
          <w:lang w:val="sk-SK" w:eastAsia="sk-SK"/>
        </w:rPr>
        <w:t>ľudských</w:t>
      </w:r>
      <w:r w:rsidR="000759F1">
        <w:rPr>
          <w:lang w:val="sk-SK" w:eastAsia="sk-SK"/>
        </w:rPr>
        <w:t xml:space="preserve"> </w:t>
      </w:r>
      <w:r>
        <w:rPr>
          <w:lang w:val="sk-SK" w:eastAsia="sk-SK"/>
        </w:rPr>
        <w:t>očí</w:t>
      </w:r>
      <w:r w:rsidR="000759F1">
        <w:rPr>
          <w:lang w:val="sk-SK" w:eastAsia="sk-SK"/>
        </w:rPr>
        <w:t xml:space="preserve">, </w:t>
      </w:r>
      <w:r>
        <w:rPr>
          <w:lang w:val="sk-SK" w:eastAsia="sk-SK"/>
        </w:rPr>
        <w:t>používanie</w:t>
      </w:r>
      <w:r w:rsidR="000759F1">
        <w:rPr>
          <w:lang w:val="sk-SK" w:eastAsia="sk-SK"/>
        </w:rPr>
        <w:t xml:space="preserve"> </w:t>
      </w:r>
      <w:r>
        <w:rPr>
          <w:lang w:val="sk-SK" w:eastAsia="sk-SK"/>
        </w:rPr>
        <w:t>diaľkových</w:t>
      </w:r>
      <w:r w:rsidR="000759F1">
        <w:rPr>
          <w:lang w:val="sk-SK" w:eastAsia="sk-SK"/>
        </w:rPr>
        <w:t xml:space="preserve"> svetiel oproti </w:t>
      </w:r>
      <w:r>
        <w:rPr>
          <w:lang w:val="sk-SK" w:eastAsia="sk-SK"/>
        </w:rPr>
        <w:t>stretávacím</w:t>
      </w:r>
      <w:r w:rsidR="00601366">
        <w:rPr>
          <w:lang w:val="sk-SK" w:eastAsia="sk-SK"/>
        </w:rPr>
        <w:t xml:space="preserve">, asymetria </w:t>
      </w:r>
      <w:r>
        <w:rPr>
          <w:lang w:val="sk-SK" w:eastAsia="sk-SK"/>
        </w:rPr>
        <w:t>svetelného</w:t>
      </w:r>
      <w:r w:rsidR="00601366">
        <w:rPr>
          <w:lang w:val="sk-SK" w:eastAsia="sk-SK"/>
        </w:rPr>
        <w:t xml:space="preserve"> </w:t>
      </w:r>
      <w:r>
        <w:rPr>
          <w:lang w:val="sk-SK" w:eastAsia="sk-SK"/>
        </w:rPr>
        <w:t>lúča</w:t>
      </w:r>
      <w:r w:rsidR="00601366">
        <w:rPr>
          <w:lang w:val="sk-SK" w:eastAsia="sk-SK"/>
        </w:rPr>
        <w:t xml:space="preserve"> a pod. Tieto </w:t>
      </w:r>
      <w:r>
        <w:rPr>
          <w:lang w:val="sk-SK" w:eastAsia="sk-SK"/>
        </w:rPr>
        <w:t>problémy</w:t>
      </w:r>
      <w:r w:rsidR="00601366">
        <w:rPr>
          <w:lang w:val="sk-SK" w:eastAsia="sk-SK"/>
        </w:rPr>
        <w:t xml:space="preserve"> by sa dali </w:t>
      </w:r>
      <w:r>
        <w:rPr>
          <w:lang w:val="sk-SK" w:eastAsia="sk-SK"/>
        </w:rPr>
        <w:t>vyriešiť</w:t>
      </w:r>
      <w:r w:rsidR="00C5360C">
        <w:rPr>
          <w:lang w:val="sk-SK" w:eastAsia="sk-SK"/>
        </w:rPr>
        <w:t>,</w:t>
      </w:r>
      <w:r w:rsidR="00601366">
        <w:rPr>
          <w:lang w:val="sk-SK" w:eastAsia="sk-SK"/>
        </w:rPr>
        <w:t xml:space="preserve"> no treba si </w:t>
      </w:r>
      <w:r>
        <w:rPr>
          <w:lang w:val="sk-SK" w:eastAsia="sk-SK"/>
        </w:rPr>
        <w:t>pamätať</w:t>
      </w:r>
      <w:r w:rsidR="00C5360C">
        <w:rPr>
          <w:lang w:val="sk-SK" w:eastAsia="sk-SK"/>
        </w:rPr>
        <w:t>,</w:t>
      </w:r>
      <w:r w:rsidR="00601366">
        <w:rPr>
          <w:lang w:val="sk-SK" w:eastAsia="sk-SK"/>
        </w:rPr>
        <w:t xml:space="preserve"> </w:t>
      </w:r>
      <w:r>
        <w:rPr>
          <w:lang w:val="sk-SK" w:eastAsia="sk-SK"/>
        </w:rPr>
        <w:t>že</w:t>
      </w:r>
      <w:r w:rsidR="00601366">
        <w:rPr>
          <w:lang w:val="sk-SK" w:eastAsia="sk-SK"/>
        </w:rPr>
        <w:t xml:space="preserve"> svetlomety vo </w:t>
      </w:r>
      <w:r>
        <w:rPr>
          <w:lang w:val="sk-SK" w:eastAsia="sk-SK"/>
        </w:rPr>
        <w:t>vozidlách</w:t>
      </w:r>
      <w:r w:rsidR="00601366">
        <w:rPr>
          <w:lang w:val="sk-SK" w:eastAsia="sk-SK"/>
        </w:rPr>
        <w:t xml:space="preserve"> </w:t>
      </w:r>
      <w:r>
        <w:rPr>
          <w:lang w:val="sk-SK" w:eastAsia="sk-SK"/>
        </w:rPr>
        <w:t>sú</w:t>
      </w:r>
      <w:r w:rsidR="00601366">
        <w:rPr>
          <w:lang w:val="sk-SK" w:eastAsia="sk-SK"/>
        </w:rPr>
        <w:t xml:space="preserve"> </w:t>
      </w:r>
      <w:r>
        <w:rPr>
          <w:lang w:val="sk-SK" w:eastAsia="sk-SK"/>
        </w:rPr>
        <w:t>vždy</w:t>
      </w:r>
      <w:r w:rsidR="00601366">
        <w:rPr>
          <w:lang w:val="sk-SK" w:eastAsia="sk-SK"/>
        </w:rPr>
        <w:t xml:space="preserve"> na prvom mieste na osvetlenie vozovky, potom na </w:t>
      </w:r>
      <w:r>
        <w:rPr>
          <w:lang w:val="sk-SK" w:eastAsia="sk-SK"/>
        </w:rPr>
        <w:t>upozornenie</w:t>
      </w:r>
      <w:r w:rsidR="00601366">
        <w:rPr>
          <w:lang w:val="sk-SK" w:eastAsia="sk-SK"/>
        </w:rPr>
        <w:t xml:space="preserve"> na seba  </w:t>
      </w:r>
      <w:r>
        <w:rPr>
          <w:lang w:val="sk-SK" w:eastAsia="sk-SK"/>
        </w:rPr>
        <w:t>až</w:t>
      </w:r>
      <w:r w:rsidR="00601366">
        <w:rPr>
          <w:lang w:val="sk-SK" w:eastAsia="sk-SK"/>
        </w:rPr>
        <w:t xml:space="preserve"> potom na </w:t>
      </w:r>
      <w:r>
        <w:rPr>
          <w:lang w:val="sk-SK" w:eastAsia="sk-SK"/>
        </w:rPr>
        <w:t>komunikáciu</w:t>
      </w:r>
      <w:r w:rsidR="00601366">
        <w:rPr>
          <w:lang w:val="sk-SK" w:eastAsia="sk-SK"/>
        </w:rPr>
        <w:t>. S </w:t>
      </w:r>
      <w:r>
        <w:rPr>
          <w:lang w:val="sk-SK" w:eastAsia="sk-SK"/>
        </w:rPr>
        <w:t>týmto</w:t>
      </w:r>
      <w:r w:rsidR="00601366">
        <w:rPr>
          <w:lang w:val="sk-SK" w:eastAsia="sk-SK"/>
        </w:rPr>
        <w:t xml:space="preserve"> ide </w:t>
      </w:r>
      <w:r w:rsidR="00934718">
        <w:rPr>
          <w:lang w:val="sk-SK" w:eastAsia="sk-SK"/>
        </w:rPr>
        <w:t>„</w:t>
      </w:r>
      <w:r w:rsidR="00601366">
        <w:rPr>
          <w:lang w:val="sk-SK" w:eastAsia="sk-SK"/>
        </w:rPr>
        <w:t>ruka v</w:t>
      </w:r>
      <w:r w:rsidR="00934718">
        <w:rPr>
          <w:lang w:val="sk-SK" w:eastAsia="sk-SK"/>
        </w:rPr>
        <w:t> </w:t>
      </w:r>
      <w:r w:rsidR="00601366">
        <w:rPr>
          <w:lang w:val="sk-SK" w:eastAsia="sk-SK"/>
        </w:rPr>
        <w:t>ruke</w:t>
      </w:r>
      <w:r w:rsidR="00934718">
        <w:rPr>
          <w:lang w:val="sk-SK" w:eastAsia="sk-SK"/>
        </w:rPr>
        <w:t>“</w:t>
      </w:r>
      <w:r w:rsidR="00601366">
        <w:rPr>
          <w:lang w:val="sk-SK" w:eastAsia="sk-SK"/>
        </w:rPr>
        <w:t xml:space="preserve"> tvrdenie</w:t>
      </w:r>
      <w:r w:rsidR="00C5360C">
        <w:rPr>
          <w:lang w:val="sk-SK" w:eastAsia="sk-SK"/>
        </w:rPr>
        <w:t>,</w:t>
      </w:r>
      <w:r w:rsidR="00601366">
        <w:rPr>
          <w:lang w:val="sk-SK" w:eastAsia="sk-SK"/>
        </w:rPr>
        <w:t xml:space="preserve"> </w:t>
      </w:r>
      <w:r>
        <w:rPr>
          <w:lang w:val="sk-SK" w:eastAsia="sk-SK"/>
        </w:rPr>
        <w:t>že</w:t>
      </w:r>
      <w:r w:rsidR="00601366">
        <w:rPr>
          <w:lang w:val="sk-SK" w:eastAsia="sk-SK"/>
        </w:rPr>
        <w:t xml:space="preserve"> </w:t>
      </w:r>
      <w:r>
        <w:rPr>
          <w:lang w:val="sk-SK" w:eastAsia="sk-SK"/>
        </w:rPr>
        <w:t>väčšina</w:t>
      </w:r>
      <w:r w:rsidR="00601366">
        <w:rPr>
          <w:lang w:val="sk-SK" w:eastAsia="sk-SK"/>
        </w:rPr>
        <w:t xml:space="preserve"> </w:t>
      </w:r>
      <w:r>
        <w:rPr>
          <w:lang w:val="sk-SK" w:eastAsia="sk-SK"/>
        </w:rPr>
        <w:t>štátov</w:t>
      </w:r>
      <w:r w:rsidR="00601366">
        <w:rPr>
          <w:lang w:val="sk-SK" w:eastAsia="sk-SK"/>
        </w:rPr>
        <w:t xml:space="preserve"> by </w:t>
      </w:r>
      <w:r>
        <w:rPr>
          <w:lang w:val="sk-SK" w:eastAsia="sk-SK"/>
        </w:rPr>
        <w:t>musela</w:t>
      </w:r>
      <w:r w:rsidR="00601366">
        <w:rPr>
          <w:lang w:val="sk-SK" w:eastAsia="sk-SK"/>
        </w:rPr>
        <w:t xml:space="preserve"> </w:t>
      </w:r>
      <w:r>
        <w:rPr>
          <w:lang w:val="sk-SK" w:eastAsia="sk-SK"/>
        </w:rPr>
        <w:t>zaviesť</w:t>
      </w:r>
      <w:r w:rsidR="00601366">
        <w:rPr>
          <w:lang w:val="sk-SK" w:eastAsia="sk-SK"/>
        </w:rPr>
        <w:t xml:space="preserve"> povinn</w:t>
      </w:r>
      <w:r w:rsidR="00C5360C">
        <w:rPr>
          <w:lang w:val="sk-SK" w:eastAsia="sk-SK"/>
        </w:rPr>
        <w:t>é</w:t>
      </w:r>
      <w:r w:rsidR="00601366">
        <w:rPr>
          <w:lang w:val="sk-SK" w:eastAsia="sk-SK"/>
        </w:rPr>
        <w:t xml:space="preserve"> denn</w:t>
      </w:r>
      <w:r>
        <w:rPr>
          <w:lang w:val="sk-SK" w:eastAsia="sk-SK"/>
        </w:rPr>
        <w:t>é</w:t>
      </w:r>
      <w:r w:rsidR="00601366">
        <w:rPr>
          <w:lang w:val="sk-SK" w:eastAsia="sk-SK"/>
        </w:rPr>
        <w:t xml:space="preserve"> svetl</w:t>
      </w:r>
      <w:r>
        <w:rPr>
          <w:lang w:val="sk-SK" w:eastAsia="sk-SK"/>
        </w:rPr>
        <w:t>á</w:t>
      </w:r>
      <w:r w:rsidR="00601366">
        <w:rPr>
          <w:lang w:val="sk-SK" w:eastAsia="sk-SK"/>
        </w:rPr>
        <w:t xml:space="preserve">. </w:t>
      </w:r>
      <w:r>
        <w:rPr>
          <w:lang w:val="sk-SK" w:eastAsia="sk-SK"/>
        </w:rPr>
        <w:t>Nemalým</w:t>
      </w:r>
      <w:r w:rsidR="00601366">
        <w:rPr>
          <w:lang w:val="sk-SK" w:eastAsia="sk-SK"/>
        </w:rPr>
        <w:t xml:space="preserve"> faktorom je aj cena </w:t>
      </w:r>
      <w:r>
        <w:rPr>
          <w:lang w:val="sk-SK" w:eastAsia="sk-SK"/>
        </w:rPr>
        <w:t>týchto</w:t>
      </w:r>
      <w:r w:rsidR="00601366">
        <w:rPr>
          <w:lang w:val="sk-SK" w:eastAsia="sk-SK"/>
        </w:rPr>
        <w:t xml:space="preserve"> komponentov. </w:t>
      </w:r>
      <w:r>
        <w:rPr>
          <w:lang w:val="sk-SK" w:eastAsia="sk-SK"/>
        </w:rPr>
        <w:t>Technológia</w:t>
      </w:r>
      <w:r w:rsidR="00601366">
        <w:rPr>
          <w:lang w:val="sk-SK" w:eastAsia="sk-SK"/>
        </w:rPr>
        <w:t xml:space="preserve"> LiFi je </w:t>
      </w:r>
      <w:r>
        <w:rPr>
          <w:lang w:val="sk-SK" w:eastAsia="sk-SK"/>
        </w:rPr>
        <w:t>stále</w:t>
      </w:r>
      <w:r w:rsidR="00601366">
        <w:rPr>
          <w:lang w:val="sk-SK" w:eastAsia="sk-SK"/>
        </w:rPr>
        <w:t xml:space="preserve"> vo </w:t>
      </w:r>
      <w:r w:rsidR="006E33EA">
        <w:rPr>
          <w:lang w:val="sk-SK" w:eastAsia="sk-SK"/>
        </w:rPr>
        <w:t>vývoji</w:t>
      </w:r>
      <w:r w:rsidR="00601366">
        <w:rPr>
          <w:lang w:val="sk-SK" w:eastAsia="sk-SK"/>
        </w:rPr>
        <w:t xml:space="preserve"> a nov</w:t>
      </w:r>
      <w:r w:rsidR="006E33EA">
        <w:rPr>
          <w:lang w:val="sk-SK" w:eastAsia="sk-SK"/>
        </w:rPr>
        <w:t>é</w:t>
      </w:r>
      <w:r w:rsidR="00601366">
        <w:rPr>
          <w:lang w:val="sk-SK" w:eastAsia="sk-SK"/>
        </w:rPr>
        <w:t xml:space="preserve"> poznatky </w:t>
      </w:r>
      <w:r w:rsidR="006E33EA">
        <w:rPr>
          <w:lang w:val="sk-SK" w:eastAsia="sk-SK"/>
        </w:rPr>
        <w:t>sú</w:t>
      </w:r>
      <w:r w:rsidR="00601366">
        <w:rPr>
          <w:lang w:val="sk-SK" w:eastAsia="sk-SK"/>
        </w:rPr>
        <w:t xml:space="preserve"> </w:t>
      </w:r>
      <w:r w:rsidR="00214D53">
        <w:rPr>
          <w:lang w:val="sk-SK" w:eastAsia="sk-SK"/>
        </w:rPr>
        <w:t>publikované takmer denne.</w:t>
      </w:r>
      <w:r w:rsidR="00601366">
        <w:rPr>
          <w:lang w:val="sk-SK" w:eastAsia="sk-SK"/>
        </w:rPr>
        <w:t xml:space="preserve"> Na </w:t>
      </w:r>
      <w:r w:rsidR="006E33EA">
        <w:rPr>
          <w:lang w:val="sk-SK" w:eastAsia="sk-SK"/>
        </w:rPr>
        <w:t>odstránení</w:t>
      </w:r>
      <w:r w:rsidR="00601366">
        <w:rPr>
          <w:lang w:val="sk-SK" w:eastAsia="sk-SK"/>
        </w:rPr>
        <w:t xml:space="preserve"> </w:t>
      </w:r>
      <w:r w:rsidR="006E33EA">
        <w:rPr>
          <w:lang w:val="sk-SK" w:eastAsia="sk-SK"/>
        </w:rPr>
        <w:t>mnohých</w:t>
      </w:r>
      <w:r w:rsidR="00601366">
        <w:rPr>
          <w:lang w:val="sk-SK" w:eastAsia="sk-SK"/>
        </w:rPr>
        <w:t xml:space="preserve"> </w:t>
      </w:r>
      <w:r w:rsidR="006E33EA">
        <w:rPr>
          <w:lang w:val="sk-SK" w:eastAsia="sk-SK"/>
        </w:rPr>
        <w:t>týchto</w:t>
      </w:r>
      <w:r w:rsidR="00601366">
        <w:rPr>
          <w:lang w:val="sk-SK" w:eastAsia="sk-SK"/>
        </w:rPr>
        <w:t xml:space="preserve"> nedostatkov sa </w:t>
      </w:r>
      <w:r w:rsidR="006E33EA">
        <w:rPr>
          <w:lang w:val="sk-SK" w:eastAsia="sk-SK"/>
        </w:rPr>
        <w:t>už</w:t>
      </w:r>
      <w:r w:rsidR="00601366">
        <w:rPr>
          <w:lang w:val="sk-SK" w:eastAsia="sk-SK"/>
        </w:rPr>
        <w:t xml:space="preserve"> pracuje, no </w:t>
      </w:r>
      <w:r w:rsidR="006E33EA">
        <w:rPr>
          <w:lang w:val="sk-SK" w:eastAsia="sk-SK"/>
        </w:rPr>
        <w:t>ešte</w:t>
      </w:r>
      <w:r w:rsidR="00601366">
        <w:rPr>
          <w:lang w:val="sk-SK" w:eastAsia="sk-SK"/>
        </w:rPr>
        <w:t xml:space="preserve"> to </w:t>
      </w:r>
      <w:r w:rsidR="006E33EA">
        <w:rPr>
          <w:lang w:val="sk-SK" w:eastAsia="sk-SK"/>
        </w:rPr>
        <w:t>potrvá</w:t>
      </w:r>
      <w:r w:rsidR="00214D53">
        <w:rPr>
          <w:lang w:val="sk-SK" w:eastAsia="sk-SK"/>
        </w:rPr>
        <w:t>,</w:t>
      </w:r>
      <w:r w:rsidR="00601366">
        <w:rPr>
          <w:lang w:val="sk-SK" w:eastAsia="sk-SK"/>
        </w:rPr>
        <w:t xml:space="preserve"> </w:t>
      </w:r>
      <w:r w:rsidR="006E33EA">
        <w:rPr>
          <w:lang w:val="sk-SK" w:eastAsia="sk-SK"/>
        </w:rPr>
        <w:t>kým</w:t>
      </w:r>
      <w:r w:rsidR="00601366">
        <w:rPr>
          <w:lang w:val="sk-SK" w:eastAsia="sk-SK"/>
        </w:rPr>
        <w:t xml:space="preserve"> to bude </w:t>
      </w:r>
      <w:r w:rsidR="006E33EA">
        <w:rPr>
          <w:lang w:val="sk-SK" w:eastAsia="sk-SK"/>
        </w:rPr>
        <w:t>použiteľné</w:t>
      </w:r>
      <w:r w:rsidR="00601366">
        <w:rPr>
          <w:lang w:val="sk-SK" w:eastAsia="sk-SK"/>
        </w:rPr>
        <w:t xml:space="preserve"> pre </w:t>
      </w:r>
      <w:r w:rsidR="006E33EA">
        <w:rPr>
          <w:lang w:val="sk-SK" w:eastAsia="sk-SK"/>
        </w:rPr>
        <w:t>bežné</w:t>
      </w:r>
      <w:r w:rsidR="00214D53">
        <w:rPr>
          <w:lang w:val="sk-SK" w:eastAsia="sk-SK"/>
        </w:rPr>
        <w:t xml:space="preserve"> vozidlá</w:t>
      </w:r>
      <w:r w:rsidR="00601366">
        <w:rPr>
          <w:lang w:val="sk-SK" w:eastAsia="sk-SK"/>
        </w:rPr>
        <w:t xml:space="preserve">. </w:t>
      </w:r>
      <w:r w:rsidR="006E33EA">
        <w:rPr>
          <w:lang w:val="sk-SK" w:eastAsia="sk-SK"/>
        </w:rPr>
        <w:t>Zopár</w:t>
      </w:r>
      <w:r w:rsidR="00601366">
        <w:rPr>
          <w:lang w:val="sk-SK" w:eastAsia="sk-SK"/>
        </w:rPr>
        <w:t xml:space="preserve"> </w:t>
      </w:r>
      <w:r w:rsidR="006E33EA">
        <w:rPr>
          <w:lang w:val="sk-SK" w:eastAsia="sk-SK"/>
        </w:rPr>
        <w:t>myšlienok</w:t>
      </w:r>
      <w:r w:rsidR="00214D53">
        <w:rPr>
          <w:lang w:val="sk-SK" w:eastAsia="sk-SK"/>
        </w:rPr>
        <w:t>,</w:t>
      </w:r>
      <w:r w:rsidR="00601366">
        <w:rPr>
          <w:lang w:val="sk-SK" w:eastAsia="sk-SK"/>
        </w:rPr>
        <w:t xml:space="preserve"> ako </w:t>
      </w:r>
      <w:r w:rsidR="006E33EA">
        <w:rPr>
          <w:lang w:val="sk-SK" w:eastAsia="sk-SK"/>
        </w:rPr>
        <w:t>odstrániť</w:t>
      </w:r>
      <w:r w:rsidR="00601366">
        <w:rPr>
          <w:lang w:val="sk-SK" w:eastAsia="sk-SK"/>
        </w:rPr>
        <w:t xml:space="preserve"> tieto nedostatky je </w:t>
      </w:r>
      <w:r w:rsidR="006E33EA">
        <w:rPr>
          <w:lang w:val="sk-SK" w:eastAsia="sk-SK"/>
        </w:rPr>
        <w:t>vyjadrených</w:t>
      </w:r>
      <w:r w:rsidR="00601366">
        <w:rPr>
          <w:lang w:val="sk-SK" w:eastAsia="sk-SK"/>
        </w:rPr>
        <w:t xml:space="preserve"> v podkapitole 6.4. </w:t>
      </w:r>
      <w:r w:rsidR="006E33EA">
        <w:rPr>
          <w:lang w:val="sk-SK" w:eastAsia="sk-SK"/>
        </w:rPr>
        <w:t>Kvôli</w:t>
      </w:r>
      <w:r w:rsidR="00601366">
        <w:rPr>
          <w:lang w:val="sk-SK" w:eastAsia="sk-SK"/>
        </w:rPr>
        <w:t xml:space="preserve"> </w:t>
      </w:r>
      <w:r w:rsidR="006E33EA">
        <w:rPr>
          <w:lang w:val="sk-SK" w:eastAsia="sk-SK"/>
        </w:rPr>
        <w:t>týmto</w:t>
      </w:r>
      <w:r w:rsidR="00601366">
        <w:rPr>
          <w:lang w:val="sk-SK" w:eastAsia="sk-SK"/>
        </w:rPr>
        <w:t xml:space="preserve"> nedostatkom by som LiFi </w:t>
      </w:r>
      <w:r w:rsidR="006E33EA">
        <w:rPr>
          <w:lang w:val="sk-SK" w:eastAsia="sk-SK"/>
        </w:rPr>
        <w:t>neodporúčal</w:t>
      </w:r>
      <w:r w:rsidR="00601366">
        <w:rPr>
          <w:lang w:val="sk-SK" w:eastAsia="sk-SK"/>
        </w:rPr>
        <w:t xml:space="preserve"> ako </w:t>
      </w:r>
      <w:r w:rsidR="006E33EA">
        <w:rPr>
          <w:lang w:val="sk-SK" w:eastAsia="sk-SK"/>
        </w:rPr>
        <w:t>jediný</w:t>
      </w:r>
      <w:r w:rsidR="00601366">
        <w:rPr>
          <w:lang w:val="sk-SK" w:eastAsia="sk-SK"/>
        </w:rPr>
        <w:t xml:space="preserve"> </w:t>
      </w:r>
      <w:r w:rsidR="006E33EA">
        <w:rPr>
          <w:lang w:val="sk-SK" w:eastAsia="sk-SK"/>
        </w:rPr>
        <w:t>komunikačný</w:t>
      </w:r>
      <w:r w:rsidR="00601366">
        <w:rPr>
          <w:lang w:val="sk-SK" w:eastAsia="sk-SK"/>
        </w:rPr>
        <w:t xml:space="preserve"> protokol pre </w:t>
      </w:r>
      <w:r w:rsidR="006E33EA">
        <w:rPr>
          <w:lang w:val="sk-SK" w:eastAsia="sk-SK"/>
        </w:rPr>
        <w:t>automobilové</w:t>
      </w:r>
      <w:r w:rsidR="00601366">
        <w:rPr>
          <w:lang w:val="sk-SK" w:eastAsia="sk-SK"/>
        </w:rPr>
        <w:t xml:space="preserve"> </w:t>
      </w:r>
      <w:r w:rsidR="006E33EA">
        <w:rPr>
          <w:lang w:val="sk-SK" w:eastAsia="sk-SK"/>
        </w:rPr>
        <w:lastRenderedPageBreak/>
        <w:t>komunikácie</w:t>
      </w:r>
      <w:r w:rsidR="00601366">
        <w:rPr>
          <w:lang w:val="sk-SK" w:eastAsia="sk-SK"/>
        </w:rPr>
        <w:t xml:space="preserve">. Ak je </w:t>
      </w:r>
      <w:r w:rsidR="006E33EA">
        <w:rPr>
          <w:lang w:val="sk-SK" w:eastAsia="sk-SK"/>
        </w:rPr>
        <w:t>komunikácia</w:t>
      </w:r>
      <w:r w:rsidR="00601366">
        <w:rPr>
          <w:lang w:val="sk-SK" w:eastAsia="sk-SK"/>
        </w:rPr>
        <w:t xml:space="preserve"> pomocou LiFi </w:t>
      </w:r>
      <w:r w:rsidR="006E33EA">
        <w:rPr>
          <w:lang w:val="sk-SK" w:eastAsia="sk-SK"/>
        </w:rPr>
        <w:t>možná</w:t>
      </w:r>
      <w:r w:rsidR="00601366">
        <w:rPr>
          <w:lang w:val="sk-SK" w:eastAsia="sk-SK"/>
        </w:rPr>
        <w:t xml:space="preserve">, je </w:t>
      </w:r>
      <w:r w:rsidR="006E33EA">
        <w:rPr>
          <w:lang w:val="sk-SK" w:eastAsia="sk-SK"/>
        </w:rPr>
        <w:t>určite</w:t>
      </w:r>
      <w:r w:rsidR="00601366">
        <w:rPr>
          <w:lang w:val="sk-SK" w:eastAsia="sk-SK"/>
        </w:rPr>
        <w:t xml:space="preserve"> </w:t>
      </w:r>
      <w:r w:rsidR="006E33EA">
        <w:rPr>
          <w:lang w:val="sk-SK" w:eastAsia="sk-SK"/>
        </w:rPr>
        <w:t>výhodnejšia</w:t>
      </w:r>
      <w:r w:rsidR="00601366">
        <w:rPr>
          <w:lang w:val="sk-SK" w:eastAsia="sk-SK"/>
        </w:rPr>
        <w:t xml:space="preserve"> ako </w:t>
      </w:r>
      <w:r w:rsidR="006E33EA">
        <w:rPr>
          <w:lang w:val="sk-SK" w:eastAsia="sk-SK"/>
        </w:rPr>
        <w:t>čokoľvek</w:t>
      </w:r>
      <w:r w:rsidR="00601366">
        <w:rPr>
          <w:lang w:val="sk-SK" w:eastAsia="sk-SK"/>
        </w:rPr>
        <w:t xml:space="preserve"> </w:t>
      </w:r>
      <w:r w:rsidR="006E33EA">
        <w:rPr>
          <w:lang w:val="sk-SK" w:eastAsia="sk-SK"/>
        </w:rPr>
        <w:t>iné</w:t>
      </w:r>
      <w:r w:rsidR="00601366">
        <w:rPr>
          <w:lang w:val="sk-SK" w:eastAsia="sk-SK"/>
        </w:rPr>
        <w:t xml:space="preserve">, no </w:t>
      </w:r>
      <w:r w:rsidR="006E33EA">
        <w:rPr>
          <w:lang w:val="sk-SK" w:eastAsia="sk-SK"/>
        </w:rPr>
        <w:t>tých</w:t>
      </w:r>
      <w:r w:rsidR="00601366">
        <w:rPr>
          <w:lang w:val="sk-SK" w:eastAsia="sk-SK"/>
        </w:rPr>
        <w:t xml:space="preserve"> momentov naozaj nie je mnoho. Ak m</w:t>
      </w:r>
      <w:r w:rsidR="00C5360C">
        <w:rPr>
          <w:lang w:val="sk-SK" w:eastAsia="sk-SK"/>
        </w:rPr>
        <w:t>á</w:t>
      </w:r>
      <w:r w:rsidR="00601366">
        <w:rPr>
          <w:lang w:val="sk-SK" w:eastAsia="sk-SK"/>
        </w:rPr>
        <w:t xml:space="preserve"> </w:t>
      </w:r>
      <w:r w:rsidR="006E33EA">
        <w:rPr>
          <w:lang w:val="sk-SK" w:eastAsia="sk-SK"/>
        </w:rPr>
        <w:t>komunikácia</w:t>
      </w:r>
      <w:r w:rsidR="00601366">
        <w:rPr>
          <w:lang w:val="sk-SK" w:eastAsia="sk-SK"/>
        </w:rPr>
        <w:t xml:space="preserve"> </w:t>
      </w:r>
      <w:r w:rsidR="006E33EA">
        <w:rPr>
          <w:lang w:val="sk-SK" w:eastAsia="sk-SK"/>
        </w:rPr>
        <w:t>prebiehať</w:t>
      </w:r>
      <w:r w:rsidR="00601366">
        <w:rPr>
          <w:lang w:val="sk-SK" w:eastAsia="sk-SK"/>
        </w:rPr>
        <w:t xml:space="preserve"> na viac ako </w:t>
      </w:r>
      <w:r w:rsidR="006E33EA">
        <w:rPr>
          <w:lang w:val="sk-SK" w:eastAsia="sk-SK"/>
        </w:rPr>
        <w:t>nejakých</w:t>
      </w:r>
      <w:r w:rsidR="00601366">
        <w:rPr>
          <w:lang w:val="sk-SK" w:eastAsia="sk-SK"/>
        </w:rPr>
        <w:t xml:space="preserve"> 100 metrov alebo mimo </w:t>
      </w:r>
      <w:r w:rsidR="006E33EA">
        <w:rPr>
          <w:lang w:val="sk-SK" w:eastAsia="sk-SK"/>
        </w:rPr>
        <w:t>zorného</w:t>
      </w:r>
      <w:r w:rsidR="00601366">
        <w:rPr>
          <w:lang w:val="sk-SK" w:eastAsia="sk-SK"/>
        </w:rPr>
        <w:t xml:space="preserve"> </w:t>
      </w:r>
      <w:r w:rsidR="00C5360C">
        <w:rPr>
          <w:lang w:val="sk-SK" w:eastAsia="sk-SK"/>
        </w:rPr>
        <w:t>poľa</w:t>
      </w:r>
      <w:r w:rsidR="00601366">
        <w:rPr>
          <w:lang w:val="sk-SK" w:eastAsia="sk-SK"/>
        </w:rPr>
        <w:t xml:space="preserve">, je LiFi </w:t>
      </w:r>
      <w:r w:rsidR="006E33EA">
        <w:rPr>
          <w:lang w:val="sk-SK" w:eastAsia="sk-SK"/>
        </w:rPr>
        <w:t>úplne</w:t>
      </w:r>
      <w:r w:rsidR="00601366">
        <w:rPr>
          <w:lang w:val="sk-SK" w:eastAsia="sk-SK"/>
        </w:rPr>
        <w:t xml:space="preserve"> </w:t>
      </w:r>
      <w:r w:rsidR="006E33EA">
        <w:rPr>
          <w:lang w:val="sk-SK" w:eastAsia="sk-SK"/>
        </w:rPr>
        <w:t>bezmocná</w:t>
      </w:r>
      <w:r w:rsidR="00601366">
        <w:rPr>
          <w:lang w:val="sk-SK" w:eastAsia="sk-SK"/>
        </w:rPr>
        <w:t>. Z </w:t>
      </w:r>
      <w:r w:rsidR="006E33EA">
        <w:rPr>
          <w:lang w:val="sk-SK" w:eastAsia="sk-SK"/>
        </w:rPr>
        <w:t>týchto</w:t>
      </w:r>
      <w:r w:rsidR="00601366">
        <w:rPr>
          <w:lang w:val="sk-SK" w:eastAsia="sk-SK"/>
        </w:rPr>
        <w:t xml:space="preserve"> </w:t>
      </w:r>
      <w:r w:rsidR="006E33EA">
        <w:rPr>
          <w:lang w:val="sk-SK" w:eastAsia="sk-SK"/>
        </w:rPr>
        <w:t>dôvodov</w:t>
      </w:r>
      <w:r w:rsidR="00601366">
        <w:rPr>
          <w:lang w:val="sk-SK" w:eastAsia="sk-SK"/>
        </w:rPr>
        <w:t xml:space="preserve"> by som LiFi </w:t>
      </w:r>
      <w:r w:rsidR="006E33EA">
        <w:rPr>
          <w:lang w:val="sk-SK" w:eastAsia="sk-SK"/>
        </w:rPr>
        <w:t>odporúčal</w:t>
      </w:r>
      <w:r w:rsidR="00601366">
        <w:rPr>
          <w:lang w:val="sk-SK" w:eastAsia="sk-SK"/>
        </w:rPr>
        <w:t xml:space="preserve"> ako </w:t>
      </w:r>
      <w:r w:rsidR="006E33EA">
        <w:rPr>
          <w:lang w:val="sk-SK" w:eastAsia="sk-SK"/>
        </w:rPr>
        <w:t>doplnkovú</w:t>
      </w:r>
      <w:r w:rsidR="00601366">
        <w:rPr>
          <w:lang w:val="sk-SK" w:eastAsia="sk-SK"/>
        </w:rPr>
        <w:t xml:space="preserve"> </w:t>
      </w:r>
      <w:r w:rsidR="006E33EA">
        <w:rPr>
          <w:lang w:val="sk-SK" w:eastAsia="sk-SK"/>
        </w:rPr>
        <w:t>komunikáciu</w:t>
      </w:r>
      <w:r w:rsidR="00601366">
        <w:rPr>
          <w:lang w:val="sk-SK" w:eastAsia="sk-SK"/>
        </w:rPr>
        <w:t xml:space="preserve"> </w:t>
      </w:r>
      <w:r w:rsidR="006E33EA">
        <w:rPr>
          <w:lang w:val="sk-SK" w:eastAsia="sk-SK"/>
        </w:rPr>
        <w:t>ku</w:t>
      </w:r>
      <w:r w:rsidR="00601366">
        <w:rPr>
          <w:lang w:val="sk-SK" w:eastAsia="sk-SK"/>
        </w:rPr>
        <w:t xml:space="preserve"> </w:t>
      </w:r>
      <w:r w:rsidR="006E33EA">
        <w:rPr>
          <w:lang w:val="sk-SK" w:eastAsia="sk-SK"/>
        </w:rPr>
        <w:t>klasickým</w:t>
      </w:r>
      <w:r w:rsidR="00601366">
        <w:rPr>
          <w:lang w:val="sk-SK" w:eastAsia="sk-SK"/>
        </w:rPr>
        <w:t xml:space="preserve"> </w:t>
      </w:r>
      <w:r w:rsidR="006E33EA">
        <w:rPr>
          <w:lang w:val="sk-SK" w:eastAsia="sk-SK"/>
        </w:rPr>
        <w:t>metódam</w:t>
      </w:r>
      <w:r w:rsidR="00601366">
        <w:rPr>
          <w:lang w:val="sk-SK" w:eastAsia="sk-SK"/>
        </w:rPr>
        <w:t xml:space="preserve"> </w:t>
      </w:r>
      <w:r w:rsidR="006E33EA">
        <w:rPr>
          <w:lang w:val="sk-SK" w:eastAsia="sk-SK"/>
        </w:rPr>
        <w:t>využívajúcim</w:t>
      </w:r>
      <w:r w:rsidR="00601366">
        <w:rPr>
          <w:lang w:val="sk-SK" w:eastAsia="sk-SK"/>
        </w:rPr>
        <w:t xml:space="preserve"> </w:t>
      </w:r>
      <w:r w:rsidR="006E33EA">
        <w:rPr>
          <w:lang w:val="sk-SK" w:eastAsia="sk-SK"/>
        </w:rPr>
        <w:t>rádiové</w:t>
      </w:r>
      <w:r w:rsidR="00BE755F">
        <w:rPr>
          <w:lang w:val="sk-SK" w:eastAsia="sk-SK"/>
        </w:rPr>
        <w:t xml:space="preserve"> spektrum na </w:t>
      </w:r>
      <w:r w:rsidR="006E33EA">
        <w:rPr>
          <w:lang w:val="sk-SK" w:eastAsia="sk-SK"/>
        </w:rPr>
        <w:t>diaľkovú</w:t>
      </w:r>
      <w:r w:rsidR="00BE755F">
        <w:rPr>
          <w:lang w:val="sk-SK" w:eastAsia="sk-SK"/>
        </w:rPr>
        <w:t xml:space="preserve"> alebo NLOS </w:t>
      </w:r>
      <w:r w:rsidR="006E33EA">
        <w:rPr>
          <w:lang w:val="sk-SK" w:eastAsia="sk-SK"/>
        </w:rPr>
        <w:t>komunikáciu</w:t>
      </w:r>
      <w:r w:rsidR="00214D53">
        <w:rPr>
          <w:lang w:val="sk-SK" w:eastAsia="sk-SK"/>
        </w:rPr>
        <w:t>.</w:t>
      </w:r>
      <w:r w:rsidR="00BE755F">
        <w:rPr>
          <w:lang w:val="sk-SK" w:eastAsia="sk-SK"/>
        </w:rPr>
        <w:t xml:space="preserve"> LiFi by sa </w:t>
      </w:r>
      <w:r w:rsidR="006E33EA">
        <w:rPr>
          <w:lang w:val="sk-SK" w:eastAsia="sk-SK"/>
        </w:rPr>
        <w:t>využívala</w:t>
      </w:r>
      <w:r w:rsidR="00BE755F">
        <w:rPr>
          <w:lang w:val="sk-SK" w:eastAsia="sk-SK"/>
        </w:rPr>
        <w:t xml:space="preserve"> v </w:t>
      </w:r>
      <w:r w:rsidR="006E33EA">
        <w:rPr>
          <w:lang w:val="sk-SK" w:eastAsia="sk-SK"/>
        </w:rPr>
        <w:t>mestách</w:t>
      </w:r>
      <w:r w:rsidR="00BE755F">
        <w:rPr>
          <w:lang w:val="sk-SK" w:eastAsia="sk-SK"/>
        </w:rPr>
        <w:t xml:space="preserve">, </w:t>
      </w:r>
      <w:r w:rsidR="006E33EA">
        <w:rPr>
          <w:lang w:val="sk-SK" w:eastAsia="sk-SK"/>
        </w:rPr>
        <w:t>zápchach</w:t>
      </w:r>
      <w:r w:rsidR="00C5360C">
        <w:rPr>
          <w:lang w:val="sk-SK" w:eastAsia="sk-SK"/>
        </w:rPr>
        <w:t>,</w:t>
      </w:r>
      <w:r w:rsidR="00BE755F">
        <w:rPr>
          <w:lang w:val="sk-SK" w:eastAsia="sk-SK"/>
        </w:rPr>
        <w:t xml:space="preserve"> proste ak by bola </w:t>
      </w:r>
      <w:r w:rsidR="006E33EA">
        <w:rPr>
          <w:lang w:val="sk-SK" w:eastAsia="sk-SK"/>
        </w:rPr>
        <w:t>možná</w:t>
      </w:r>
      <w:r w:rsidR="00BE755F">
        <w:rPr>
          <w:lang w:val="sk-SK" w:eastAsia="sk-SK"/>
        </w:rPr>
        <w:t>.</w:t>
      </w:r>
    </w:p>
    <w:p w14:paraId="32566A7E" w14:textId="7D3E5209" w:rsidR="00AC7839" w:rsidRDefault="00AC7839" w:rsidP="00B462A3">
      <w:pPr>
        <w:pStyle w:val="Heading2"/>
      </w:pPr>
      <w:bookmarkStart w:id="64" w:name="_Toc134457073"/>
      <w:r>
        <w:t>Minimalizovanie nevýhod</w:t>
      </w:r>
      <w:bookmarkEnd w:id="64"/>
    </w:p>
    <w:p w14:paraId="5FF63A8C" w14:textId="4F0B7FE8" w:rsidR="00DF739A" w:rsidRPr="003A559C" w:rsidRDefault="00DF739A" w:rsidP="00DD2BBB">
      <w:pPr>
        <w:spacing w:line="360" w:lineRule="auto"/>
        <w:rPr>
          <w:lang w:val="sk-SK" w:eastAsia="sk-SK"/>
        </w:rPr>
      </w:pPr>
      <w:r w:rsidRPr="003A559C">
        <w:rPr>
          <w:lang w:val="sk-SK" w:eastAsia="sk-SK"/>
        </w:rPr>
        <w:t xml:space="preserve">V tejto </w:t>
      </w:r>
      <w:r w:rsidR="00E27FAF" w:rsidRPr="003A559C">
        <w:rPr>
          <w:lang w:val="sk-SK" w:eastAsia="sk-SK"/>
        </w:rPr>
        <w:t>časti</w:t>
      </w:r>
      <w:r w:rsidRPr="003A559C">
        <w:rPr>
          <w:lang w:val="sk-SK" w:eastAsia="sk-SK"/>
        </w:rPr>
        <w:t xml:space="preserve"> </w:t>
      </w:r>
      <w:r w:rsidR="00E27FAF" w:rsidRPr="003A559C">
        <w:rPr>
          <w:lang w:val="sk-SK" w:eastAsia="sk-SK"/>
        </w:rPr>
        <w:t>budú</w:t>
      </w:r>
      <w:r w:rsidRPr="003A559C">
        <w:rPr>
          <w:lang w:val="sk-SK" w:eastAsia="sk-SK"/>
        </w:rPr>
        <w:t xml:space="preserve"> vyjadren</w:t>
      </w:r>
      <w:r w:rsidR="00C5360C">
        <w:rPr>
          <w:lang w:val="sk-SK" w:eastAsia="sk-SK"/>
        </w:rPr>
        <w:t>é</w:t>
      </w:r>
      <w:r w:rsidRPr="003A559C">
        <w:rPr>
          <w:lang w:val="sk-SK" w:eastAsia="sk-SK"/>
        </w:rPr>
        <w:t xml:space="preserve"> </w:t>
      </w:r>
      <w:r w:rsidR="00E27FAF" w:rsidRPr="003A559C">
        <w:rPr>
          <w:lang w:val="sk-SK" w:eastAsia="sk-SK"/>
        </w:rPr>
        <w:t>niektoré</w:t>
      </w:r>
      <w:r w:rsidRPr="003A559C">
        <w:rPr>
          <w:lang w:val="sk-SK" w:eastAsia="sk-SK"/>
        </w:rPr>
        <w:t xml:space="preserve"> </w:t>
      </w:r>
      <w:r w:rsidR="00E27FAF" w:rsidRPr="003A559C">
        <w:rPr>
          <w:lang w:val="sk-SK" w:eastAsia="sk-SK"/>
        </w:rPr>
        <w:t>nápady</w:t>
      </w:r>
      <w:r w:rsidRPr="003A559C">
        <w:rPr>
          <w:lang w:val="sk-SK" w:eastAsia="sk-SK"/>
        </w:rPr>
        <w:t xml:space="preserve"> </w:t>
      </w:r>
      <w:r w:rsidR="00E27FAF" w:rsidRPr="003A559C">
        <w:rPr>
          <w:lang w:val="sk-SK" w:eastAsia="sk-SK"/>
        </w:rPr>
        <w:t>ktoré</w:t>
      </w:r>
      <w:r w:rsidRPr="003A559C">
        <w:rPr>
          <w:lang w:val="sk-SK" w:eastAsia="sk-SK"/>
        </w:rPr>
        <w:t xml:space="preserve"> by mohli </w:t>
      </w:r>
      <w:r w:rsidR="00E27FAF" w:rsidRPr="003A559C">
        <w:rPr>
          <w:lang w:val="sk-SK" w:eastAsia="sk-SK"/>
        </w:rPr>
        <w:t>vyriešiť</w:t>
      </w:r>
      <w:r w:rsidR="00D8706B" w:rsidRPr="003A559C">
        <w:rPr>
          <w:lang w:val="sk-SK" w:eastAsia="sk-SK"/>
        </w:rPr>
        <w:t xml:space="preserve"> alebo </w:t>
      </w:r>
      <w:r w:rsidR="00E27FAF" w:rsidRPr="003A559C">
        <w:rPr>
          <w:lang w:val="sk-SK" w:eastAsia="sk-SK"/>
        </w:rPr>
        <w:t>minimalizovať</w:t>
      </w:r>
      <w:r w:rsidR="00D8706B" w:rsidRPr="003A559C">
        <w:rPr>
          <w:lang w:val="sk-SK" w:eastAsia="sk-SK"/>
        </w:rPr>
        <w:t xml:space="preserve"> </w:t>
      </w:r>
      <w:r w:rsidRPr="003A559C">
        <w:rPr>
          <w:lang w:val="sk-SK" w:eastAsia="sk-SK"/>
        </w:rPr>
        <w:t xml:space="preserve"> </w:t>
      </w:r>
      <w:r w:rsidR="00E27FAF" w:rsidRPr="003A559C">
        <w:rPr>
          <w:lang w:val="sk-SK" w:eastAsia="sk-SK"/>
        </w:rPr>
        <w:t>problémy</w:t>
      </w:r>
      <w:r w:rsidR="00C5360C">
        <w:rPr>
          <w:lang w:val="sk-SK" w:eastAsia="sk-SK"/>
        </w:rPr>
        <w:t>,</w:t>
      </w:r>
      <w:r w:rsidRPr="003A559C">
        <w:rPr>
          <w:lang w:val="sk-SK" w:eastAsia="sk-SK"/>
        </w:rPr>
        <w:t xml:space="preserve"> </w:t>
      </w:r>
      <w:r w:rsidR="00E27FAF" w:rsidRPr="003A559C">
        <w:rPr>
          <w:lang w:val="sk-SK" w:eastAsia="sk-SK"/>
        </w:rPr>
        <w:t>ktoré</w:t>
      </w:r>
      <w:r w:rsidR="00D8706B" w:rsidRPr="003A559C">
        <w:rPr>
          <w:lang w:val="sk-SK" w:eastAsia="sk-SK"/>
        </w:rPr>
        <w:t xml:space="preserve"> </w:t>
      </w:r>
      <w:r w:rsidR="00E27FAF" w:rsidRPr="003A559C">
        <w:rPr>
          <w:lang w:val="sk-SK" w:eastAsia="sk-SK"/>
        </w:rPr>
        <w:t>sú</w:t>
      </w:r>
      <w:r w:rsidR="00D8706B" w:rsidRPr="003A559C">
        <w:rPr>
          <w:lang w:val="sk-SK" w:eastAsia="sk-SK"/>
        </w:rPr>
        <w:t xml:space="preserve"> zjavn</w:t>
      </w:r>
      <w:r w:rsidR="00E27FAF">
        <w:rPr>
          <w:lang w:val="sk-SK" w:eastAsia="sk-SK"/>
        </w:rPr>
        <w:t>é</w:t>
      </w:r>
      <w:r w:rsidR="00D8706B" w:rsidRPr="003A559C">
        <w:rPr>
          <w:lang w:val="sk-SK" w:eastAsia="sk-SK"/>
        </w:rPr>
        <w:t xml:space="preserve"> pri </w:t>
      </w:r>
      <w:r w:rsidR="00E27FAF" w:rsidRPr="003A559C">
        <w:rPr>
          <w:lang w:val="sk-SK" w:eastAsia="sk-SK"/>
        </w:rPr>
        <w:t>používaní</w:t>
      </w:r>
      <w:r w:rsidR="00D8706B" w:rsidRPr="003A559C">
        <w:rPr>
          <w:lang w:val="sk-SK" w:eastAsia="sk-SK"/>
        </w:rPr>
        <w:t xml:space="preserve"> LiFi ako </w:t>
      </w:r>
      <w:r w:rsidR="00E27FAF" w:rsidRPr="003A559C">
        <w:rPr>
          <w:lang w:val="sk-SK" w:eastAsia="sk-SK"/>
        </w:rPr>
        <w:t>komunikačn</w:t>
      </w:r>
      <w:r w:rsidR="00E27FAF">
        <w:rPr>
          <w:lang w:val="sk-SK" w:eastAsia="sk-SK"/>
        </w:rPr>
        <w:t>ého</w:t>
      </w:r>
      <w:r w:rsidR="00D8706B" w:rsidRPr="003A559C">
        <w:rPr>
          <w:lang w:val="sk-SK" w:eastAsia="sk-SK"/>
        </w:rPr>
        <w:t xml:space="preserve"> protokol</w:t>
      </w:r>
      <w:r w:rsidR="00E27FAF">
        <w:rPr>
          <w:lang w:val="sk-SK" w:eastAsia="sk-SK"/>
        </w:rPr>
        <w:t>u</w:t>
      </w:r>
      <w:r w:rsidR="00D8706B" w:rsidRPr="003A559C">
        <w:rPr>
          <w:lang w:val="sk-SK" w:eastAsia="sk-SK"/>
        </w:rPr>
        <w:t xml:space="preserve"> pre vozidl</w:t>
      </w:r>
      <w:r w:rsidR="00E27FAF">
        <w:rPr>
          <w:lang w:val="sk-SK" w:eastAsia="sk-SK"/>
        </w:rPr>
        <w:t>á</w:t>
      </w:r>
      <w:r w:rsidR="00D8706B" w:rsidRPr="003A559C">
        <w:rPr>
          <w:lang w:val="sk-SK" w:eastAsia="sk-SK"/>
        </w:rPr>
        <w:t xml:space="preserve">. Tieto </w:t>
      </w:r>
      <w:r w:rsidR="00E27FAF" w:rsidRPr="003A559C">
        <w:rPr>
          <w:lang w:val="sk-SK" w:eastAsia="sk-SK"/>
        </w:rPr>
        <w:t>problémy</w:t>
      </w:r>
      <w:r w:rsidR="00D8706B" w:rsidRPr="003A559C">
        <w:rPr>
          <w:lang w:val="sk-SK" w:eastAsia="sk-SK"/>
        </w:rPr>
        <w:t xml:space="preserve"> </w:t>
      </w:r>
      <w:r w:rsidRPr="003A559C">
        <w:rPr>
          <w:lang w:val="sk-SK" w:eastAsia="sk-SK"/>
        </w:rPr>
        <w:t xml:space="preserve"> </w:t>
      </w:r>
      <w:r w:rsidR="00E27FAF" w:rsidRPr="003A559C">
        <w:rPr>
          <w:lang w:val="sk-SK" w:eastAsia="sk-SK"/>
        </w:rPr>
        <w:t>sú</w:t>
      </w:r>
      <w:r w:rsidRPr="003A559C">
        <w:rPr>
          <w:lang w:val="sk-SK" w:eastAsia="sk-SK"/>
        </w:rPr>
        <w:t xml:space="preserve"> zaznamenan</w:t>
      </w:r>
      <w:r w:rsidR="00C5360C">
        <w:rPr>
          <w:lang w:val="sk-SK" w:eastAsia="sk-SK"/>
        </w:rPr>
        <w:t>é</w:t>
      </w:r>
      <w:r w:rsidRPr="003A559C">
        <w:rPr>
          <w:lang w:val="sk-SK" w:eastAsia="sk-SK"/>
        </w:rPr>
        <w:t xml:space="preserve"> v kapitole 6.3</w:t>
      </w:r>
    </w:p>
    <w:p w14:paraId="32A05B1E" w14:textId="02DB269F" w:rsidR="00DF739A" w:rsidRPr="003A559C" w:rsidRDefault="00D8706B" w:rsidP="00DD2BBB">
      <w:pPr>
        <w:spacing w:line="360" w:lineRule="auto"/>
        <w:rPr>
          <w:lang w:val="sk-SK" w:eastAsia="sk-SK"/>
        </w:rPr>
      </w:pPr>
      <w:r w:rsidRPr="003A559C">
        <w:rPr>
          <w:b/>
          <w:bCs/>
          <w:lang w:val="sk-SK" w:eastAsia="sk-SK"/>
        </w:rPr>
        <w:t xml:space="preserve">Dosah: </w:t>
      </w:r>
      <w:r w:rsidRPr="003A559C">
        <w:rPr>
          <w:lang w:val="sk-SK" w:eastAsia="sk-SK"/>
        </w:rPr>
        <w:t xml:space="preserve">Dosah je </w:t>
      </w:r>
      <w:r w:rsidR="00E27FAF" w:rsidRPr="003A559C">
        <w:rPr>
          <w:lang w:val="sk-SK" w:eastAsia="sk-SK"/>
        </w:rPr>
        <w:t>najväčším</w:t>
      </w:r>
      <w:r w:rsidRPr="003A559C">
        <w:rPr>
          <w:lang w:val="sk-SK" w:eastAsia="sk-SK"/>
        </w:rPr>
        <w:t xml:space="preserve"> </w:t>
      </w:r>
      <w:r w:rsidR="00E27FAF" w:rsidRPr="003A559C">
        <w:rPr>
          <w:lang w:val="sk-SK" w:eastAsia="sk-SK"/>
        </w:rPr>
        <w:t>problémom</w:t>
      </w:r>
      <w:r w:rsidRPr="003A559C">
        <w:rPr>
          <w:lang w:val="sk-SK" w:eastAsia="sk-SK"/>
        </w:rPr>
        <w:t xml:space="preserve"> LiFi </w:t>
      </w:r>
      <w:r w:rsidR="00E27FAF" w:rsidRPr="003A559C">
        <w:rPr>
          <w:lang w:val="sk-SK" w:eastAsia="sk-SK"/>
        </w:rPr>
        <w:t>technológie</w:t>
      </w:r>
      <w:r w:rsidRPr="003A559C">
        <w:rPr>
          <w:lang w:val="sk-SK" w:eastAsia="sk-SK"/>
        </w:rPr>
        <w:t xml:space="preserve">. LiFi </w:t>
      </w:r>
      <w:r w:rsidR="00E27FAF" w:rsidRPr="003A559C">
        <w:rPr>
          <w:lang w:val="sk-SK" w:eastAsia="sk-SK"/>
        </w:rPr>
        <w:t>využíva</w:t>
      </w:r>
      <w:r w:rsidRPr="003A559C">
        <w:rPr>
          <w:lang w:val="sk-SK" w:eastAsia="sk-SK"/>
        </w:rPr>
        <w:t xml:space="preserve"> LED </w:t>
      </w:r>
      <w:r w:rsidR="00E27FAF" w:rsidRPr="003A559C">
        <w:rPr>
          <w:lang w:val="sk-SK" w:eastAsia="sk-SK"/>
        </w:rPr>
        <w:t>diódy</w:t>
      </w:r>
      <w:r w:rsidRPr="003A559C">
        <w:rPr>
          <w:lang w:val="sk-SK" w:eastAsia="sk-SK"/>
        </w:rPr>
        <w:t xml:space="preserve"> ako zdroj svetla, preto ak chceme </w:t>
      </w:r>
      <w:r w:rsidR="00E27FAF" w:rsidRPr="003A559C">
        <w:rPr>
          <w:lang w:val="sk-SK" w:eastAsia="sk-SK"/>
        </w:rPr>
        <w:t>zvýšiť</w:t>
      </w:r>
      <w:r w:rsidRPr="003A559C">
        <w:rPr>
          <w:lang w:val="sk-SK" w:eastAsia="sk-SK"/>
        </w:rPr>
        <w:t xml:space="preserve"> dosah LED </w:t>
      </w:r>
      <w:r w:rsidR="00E27FAF" w:rsidRPr="003A559C">
        <w:rPr>
          <w:lang w:val="sk-SK" w:eastAsia="sk-SK"/>
        </w:rPr>
        <w:t>diódy</w:t>
      </w:r>
      <w:r w:rsidR="00C5360C">
        <w:rPr>
          <w:lang w:val="sk-SK" w:eastAsia="sk-SK"/>
        </w:rPr>
        <w:t>,</w:t>
      </w:r>
      <w:r w:rsidRPr="003A559C">
        <w:rPr>
          <w:lang w:val="sk-SK" w:eastAsia="sk-SK"/>
        </w:rPr>
        <w:t xml:space="preserve"> tak </w:t>
      </w:r>
      <w:r w:rsidR="00E27FAF" w:rsidRPr="003A559C">
        <w:rPr>
          <w:lang w:val="sk-SK" w:eastAsia="sk-SK"/>
        </w:rPr>
        <w:t>musíme</w:t>
      </w:r>
      <w:r w:rsidRPr="003A559C">
        <w:rPr>
          <w:lang w:val="sk-SK" w:eastAsia="sk-SK"/>
        </w:rPr>
        <w:t xml:space="preserve"> </w:t>
      </w:r>
      <w:r w:rsidR="00E27FAF" w:rsidRPr="003A559C">
        <w:rPr>
          <w:lang w:val="sk-SK" w:eastAsia="sk-SK"/>
        </w:rPr>
        <w:t>zvýšiť</w:t>
      </w:r>
      <w:r w:rsidRPr="003A559C">
        <w:rPr>
          <w:lang w:val="sk-SK" w:eastAsia="sk-SK"/>
        </w:rPr>
        <w:t xml:space="preserve"> jej jas. Jas LED </w:t>
      </w:r>
      <w:r w:rsidR="00E27FAF" w:rsidRPr="003A559C">
        <w:rPr>
          <w:lang w:val="sk-SK" w:eastAsia="sk-SK"/>
        </w:rPr>
        <w:t>diód</w:t>
      </w:r>
      <w:r w:rsidRPr="003A559C">
        <w:rPr>
          <w:lang w:val="sk-SK" w:eastAsia="sk-SK"/>
        </w:rPr>
        <w:t xml:space="preserve"> sa d</w:t>
      </w:r>
      <w:r w:rsidR="00E27FAF">
        <w:rPr>
          <w:lang w:val="sk-SK" w:eastAsia="sk-SK"/>
        </w:rPr>
        <w:t>á</w:t>
      </w:r>
      <w:r w:rsidRPr="003A559C">
        <w:rPr>
          <w:lang w:val="sk-SK" w:eastAsia="sk-SK"/>
        </w:rPr>
        <w:t xml:space="preserve"> </w:t>
      </w:r>
      <w:r w:rsidR="00E27FAF" w:rsidRPr="003A559C">
        <w:rPr>
          <w:lang w:val="sk-SK" w:eastAsia="sk-SK"/>
        </w:rPr>
        <w:t>zvýšiť</w:t>
      </w:r>
      <w:r w:rsidRPr="003A559C">
        <w:rPr>
          <w:lang w:val="sk-SK" w:eastAsia="sk-SK"/>
        </w:rPr>
        <w:t xml:space="preserve"> </w:t>
      </w:r>
      <w:r w:rsidR="00E27FAF" w:rsidRPr="003A559C">
        <w:rPr>
          <w:lang w:val="sk-SK" w:eastAsia="sk-SK"/>
        </w:rPr>
        <w:t>viacerými</w:t>
      </w:r>
      <w:r w:rsidR="007A06AC" w:rsidRPr="003A559C">
        <w:rPr>
          <w:lang w:val="sk-SK" w:eastAsia="sk-SK"/>
        </w:rPr>
        <w:t xml:space="preserve"> </w:t>
      </w:r>
      <w:r w:rsidR="00E27FAF" w:rsidRPr="003A559C">
        <w:rPr>
          <w:lang w:val="sk-SK" w:eastAsia="sk-SK"/>
        </w:rPr>
        <w:t>spôsobmi</w:t>
      </w:r>
      <w:r w:rsidR="00C5360C">
        <w:rPr>
          <w:lang w:val="sk-SK" w:eastAsia="sk-SK"/>
        </w:rPr>
        <w:t>,</w:t>
      </w:r>
      <w:r w:rsidR="007A06AC" w:rsidRPr="003A559C">
        <w:rPr>
          <w:lang w:val="sk-SK" w:eastAsia="sk-SK"/>
        </w:rPr>
        <w:t xml:space="preserve"> no </w:t>
      </w:r>
      <w:r w:rsidR="00E27FAF" w:rsidRPr="003A559C">
        <w:rPr>
          <w:lang w:val="sk-SK" w:eastAsia="sk-SK"/>
        </w:rPr>
        <w:t>najjednoduchším</w:t>
      </w:r>
      <w:r w:rsidR="007A06AC" w:rsidRPr="003A559C">
        <w:rPr>
          <w:lang w:val="sk-SK" w:eastAsia="sk-SK"/>
        </w:rPr>
        <w:t xml:space="preserve"> by bol </w:t>
      </w:r>
      <w:r w:rsidR="00E27FAF" w:rsidRPr="003A559C">
        <w:rPr>
          <w:lang w:val="sk-SK" w:eastAsia="sk-SK"/>
        </w:rPr>
        <w:t>zvýšiť</w:t>
      </w:r>
      <w:r w:rsidR="007A06AC" w:rsidRPr="003A559C">
        <w:rPr>
          <w:lang w:val="sk-SK" w:eastAsia="sk-SK"/>
        </w:rPr>
        <w:t xml:space="preserve"> jej príkon. </w:t>
      </w:r>
      <w:r w:rsidR="00E27FAF" w:rsidRPr="003A559C">
        <w:rPr>
          <w:lang w:val="sk-SK" w:eastAsia="sk-SK"/>
        </w:rPr>
        <w:t>Zvýšiť</w:t>
      </w:r>
      <w:r w:rsidR="007A06AC" w:rsidRPr="003A559C">
        <w:rPr>
          <w:lang w:val="sk-SK" w:eastAsia="sk-SK"/>
        </w:rPr>
        <w:t xml:space="preserve"> jej </w:t>
      </w:r>
      <w:r w:rsidR="00E27FAF" w:rsidRPr="003A559C">
        <w:rPr>
          <w:lang w:val="sk-SK" w:eastAsia="sk-SK"/>
        </w:rPr>
        <w:t>príkon</w:t>
      </w:r>
      <w:r w:rsidR="007A06AC" w:rsidRPr="003A559C">
        <w:rPr>
          <w:lang w:val="sk-SK" w:eastAsia="sk-SK"/>
        </w:rPr>
        <w:t xml:space="preserve"> je </w:t>
      </w:r>
      <w:r w:rsidR="00E27FAF" w:rsidRPr="003A559C">
        <w:rPr>
          <w:lang w:val="sk-SK" w:eastAsia="sk-SK"/>
        </w:rPr>
        <w:t>možné</w:t>
      </w:r>
      <w:r w:rsidR="007A06AC" w:rsidRPr="003A559C">
        <w:rPr>
          <w:lang w:val="sk-SK" w:eastAsia="sk-SK"/>
        </w:rPr>
        <w:t xml:space="preserve"> </w:t>
      </w:r>
      <w:r w:rsidR="00E27FAF" w:rsidRPr="003A559C">
        <w:rPr>
          <w:lang w:val="sk-SK" w:eastAsia="sk-SK"/>
        </w:rPr>
        <w:t>tzv</w:t>
      </w:r>
      <w:r w:rsidR="00602274">
        <w:rPr>
          <w:lang w:val="sk-SK" w:eastAsia="sk-SK"/>
        </w:rPr>
        <w:t>.</w:t>
      </w:r>
      <w:r w:rsidR="007A06AC" w:rsidRPr="003A559C">
        <w:rPr>
          <w:lang w:val="sk-SK" w:eastAsia="sk-SK"/>
        </w:rPr>
        <w:t xml:space="preserve"> boost obvodom, </w:t>
      </w:r>
      <w:r w:rsidR="00E27FAF" w:rsidRPr="003A559C">
        <w:rPr>
          <w:lang w:val="sk-SK" w:eastAsia="sk-SK"/>
        </w:rPr>
        <w:t>čo</w:t>
      </w:r>
      <w:r w:rsidR="00273CAF" w:rsidRPr="003A559C">
        <w:rPr>
          <w:lang w:val="sk-SK" w:eastAsia="sk-SK"/>
        </w:rPr>
        <w:t xml:space="preserve"> </w:t>
      </w:r>
      <w:r w:rsidR="00E27FAF" w:rsidRPr="003A559C">
        <w:rPr>
          <w:lang w:val="sk-SK" w:eastAsia="sk-SK"/>
        </w:rPr>
        <w:t>pridá</w:t>
      </w:r>
      <w:r w:rsidR="00273CAF" w:rsidRPr="003A559C">
        <w:rPr>
          <w:lang w:val="sk-SK" w:eastAsia="sk-SK"/>
        </w:rPr>
        <w:t xml:space="preserve"> ako na cene tak </w:t>
      </w:r>
      <w:r w:rsidR="00E27FAF" w:rsidRPr="003A559C">
        <w:rPr>
          <w:lang w:val="sk-SK" w:eastAsia="sk-SK"/>
        </w:rPr>
        <w:t>zložitosti</w:t>
      </w:r>
      <w:r w:rsidR="00273CAF" w:rsidRPr="003A559C">
        <w:rPr>
          <w:lang w:val="sk-SK" w:eastAsia="sk-SK"/>
        </w:rPr>
        <w:t xml:space="preserve"> </w:t>
      </w:r>
      <w:r w:rsidR="00E27FAF" w:rsidRPr="003A559C">
        <w:rPr>
          <w:lang w:val="sk-SK" w:eastAsia="sk-SK"/>
        </w:rPr>
        <w:t>antény</w:t>
      </w:r>
      <w:r w:rsidR="00273CAF" w:rsidRPr="003A559C">
        <w:rPr>
          <w:lang w:val="sk-SK" w:eastAsia="sk-SK"/>
        </w:rPr>
        <w:t xml:space="preserve">. </w:t>
      </w:r>
      <w:r w:rsidR="00E27FAF" w:rsidRPr="003A559C">
        <w:rPr>
          <w:lang w:val="sk-SK" w:eastAsia="sk-SK"/>
        </w:rPr>
        <w:t>Zvýšením</w:t>
      </w:r>
      <w:r w:rsidR="00273CAF" w:rsidRPr="003A559C">
        <w:rPr>
          <w:lang w:val="sk-SK" w:eastAsia="sk-SK"/>
        </w:rPr>
        <w:t xml:space="preserve"> jasu je </w:t>
      </w:r>
      <w:r w:rsidR="00E27FAF" w:rsidRPr="003A559C">
        <w:rPr>
          <w:lang w:val="sk-SK" w:eastAsia="sk-SK"/>
        </w:rPr>
        <w:t>možné</w:t>
      </w:r>
      <w:r w:rsidR="00273CAF" w:rsidRPr="003A559C">
        <w:rPr>
          <w:lang w:val="sk-SK" w:eastAsia="sk-SK"/>
        </w:rPr>
        <w:t xml:space="preserve"> </w:t>
      </w:r>
      <w:r w:rsidR="00E27FAF" w:rsidRPr="003A559C">
        <w:rPr>
          <w:lang w:val="sk-SK" w:eastAsia="sk-SK"/>
        </w:rPr>
        <w:t>dosiahnuť</w:t>
      </w:r>
      <w:r w:rsidR="00273CAF" w:rsidRPr="003A559C">
        <w:rPr>
          <w:lang w:val="sk-SK" w:eastAsia="sk-SK"/>
        </w:rPr>
        <w:t xml:space="preserve"> </w:t>
      </w:r>
      <w:r w:rsidR="00E27FAF" w:rsidRPr="003A559C">
        <w:rPr>
          <w:lang w:val="sk-SK" w:eastAsia="sk-SK"/>
        </w:rPr>
        <w:t>väčší</w:t>
      </w:r>
      <w:r w:rsidR="00273CAF" w:rsidRPr="003A559C">
        <w:rPr>
          <w:lang w:val="sk-SK" w:eastAsia="sk-SK"/>
        </w:rPr>
        <w:t xml:space="preserve"> dosah, no bude to len o p</w:t>
      </w:r>
      <w:r w:rsidR="00C5360C">
        <w:rPr>
          <w:lang w:val="sk-SK" w:eastAsia="sk-SK"/>
        </w:rPr>
        <w:t>á</w:t>
      </w:r>
      <w:r w:rsidR="00273CAF" w:rsidRPr="003A559C">
        <w:rPr>
          <w:lang w:val="sk-SK" w:eastAsia="sk-SK"/>
        </w:rPr>
        <w:t xml:space="preserve">r metrov, </w:t>
      </w:r>
      <w:r w:rsidR="00E27FAF" w:rsidRPr="003A559C">
        <w:rPr>
          <w:lang w:val="sk-SK" w:eastAsia="sk-SK"/>
        </w:rPr>
        <w:t>čo</w:t>
      </w:r>
      <w:r w:rsidR="00273CAF" w:rsidRPr="003A559C">
        <w:rPr>
          <w:lang w:val="sk-SK" w:eastAsia="sk-SK"/>
        </w:rPr>
        <w:t xml:space="preserve"> nie je </w:t>
      </w:r>
      <w:r w:rsidR="00E27FAF" w:rsidRPr="003A559C">
        <w:rPr>
          <w:lang w:val="sk-SK" w:eastAsia="sk-SK"/>
        </w:rPr>
        <w:t>dostačujúce</w:t>
      </w:r>
      <w:r w:rsidR="00273CAF" w:rsidRPr="003A559C">
        <w:rPr>
          <w:lang w:val="sk-SK" w:eastAsia="sk-SK"/>
        </w:rPr>
        <w:t xml:space="preserve"> na </w:t>
      </w:r>
      <w:r w:rsidR="00E27FAF" w:rsidRPr="003A559C">
        <w:rPr>
          <w:lang w:val="sk-SK" w:eastAsia="sk-SK"/>
        </w:rPr>
        <w:t>odstránenie</w:t>
      </w:r>
      <w:r w:rsidR="00273CAF" w:rsidRPr="003A559C">
        <w:rPr>
          <w:lang w:val="sk-SK" w:eastAsia="sk-SK"/>
        </w:rPr>
        <w:t xml:space="preserve"> tejto </w:t>
      </w:r>
      <w:r w:rsidR="00E27FAF" w:rsidRPr="003A559C">
        <w:rPr>
          <w:lang w:val="sk-SK" w:eastAsia="sk-SK"/>
        </w:rPr>
        <w:t>nevýhody</w:t>
      </w:r>
      <w:r w:rsidR="00273CAF" w:rsidRPr="003A559C">
        <w:rPr>
          <w:lang w:val="sk-SK" w:eastAsia="sk-SK"/>
        </w:rPr>
        <w:t xml:space="preserve"> a </w:t>
      </w:r>
      <w:r w:rsidR="00E27FAF" w:rsidRPr="003A559C">
        <w:rPr>
          <w:lang w:val="sk-SK" w:eastAsia="sk-SK"/>
        </w:rPr>
        <w:t>vytvára</w:t>
      </w:r>
      <w:r w:rsidR="00273CAF" w:rsidRPr="003A559C">
        <w:rPr>
          <w:lang w:val="sk-SK" w:eastAsia="sk-SK"/>
        </w:rPr>
        <w:t xml:space="preserve"> len viacero </w:t>
      </w:r>
      <w:r w:rsidR="00E27FAF" w:rsidRPr="003A559C">
        <w:rPr>
          <w:lang w:val="sk-SK" w:eastAsia="sk-SK"/>
        </w:rPr>
        <w:t>problémov</w:t>
      </w:r>
      <w:r w:rsidR="00273CAF" w:rsidRPr="003A559C">
        <w:rPr>
          <w:lang w:val="sk-SK" w:eastAsia="sk-SK"/>
        </w:rPr>
        <w:t xml:space="preserve"> ako </w:t>
      </w:r>
      <w:r w:rsidR="00E27FAF" w:rsidRPr="003A559C">
        <w:rPr>
          <w:lang w:val="sk-SK" w:eastAsia="sk-SK"/>
        </w:rPr>
        <w:t>napr</w:t>
      </w:r>
      <w:r w:rsidR="00602274">
        <w:rPr>
          <w:lang w:val="sk-SK" w:eastAsia="sk-SK"/>
        </w:rPr>
        <w:t>.</w:t>
      </w:r>
      <w:r w:rsidR="00273CAF" w:rsidRPr="003A559C">
        <w:rPr>
          <w:lang w:val="sk-SK" w:eastAsia="sk-SK"/>
        </w:rPr>
        <w:t xml:space="preserve"> </w:t>
      </w:r>
      <w:r w:rsidR="00E27FAF" w:rsidRPr="003A559C">
        <w:rPr>
          <w:lang w:val="sk-SK" w:eastAsia="sk-SK"/>
        </w:rPr>
        <w:t>bezpečnosť</w:t>
      </w:r>
      <w:r w:rsidR="00273CAF" w:rsidRPr="003A559C">
        <w:rPr>
          <w:lang w:val="sk-SK" w:eastAsia="sk-SK"/>
        </w:rPr>
        <w:t xml:space="preserve"> </w:t>
      </w:r>
      <w:r w:rsidR="00E27FAF" w:rsidRPr="003A559C">
        <w:rPr>
          <w:lang w:val="sk-SK" w:eastAsia="sk-SK"/>
        </w:rPr>
        <w:t>oč</w:t>
      </w:r>
      <w:r w:rsidR="00E27FAF">
        <w:rPr>
          <w:lang w:val="sk-SK" w:eastAsia="sk-SK"/>
        </w:rPr>
        <w:t>í</w:t>
      </w:r>
      <w:r w:rsidR="00273CAF" w:rsidRPr="003A559C">
        <w:rPr>
          <w:lang w:val="sk-SK" w:eastAsia="sk-SK"/>
        </w:rPr>
        <w:t xml:space="preserve"> </w:t>
      </w:r>
      <w:r w:rsidR="00E27FAF" w:rsidRPr="003A559C">
        <w:rPr>
          <w:lang w:val="sk-SK" w:eastAsia="sk-SK"/>
        </w:rPr>
        <w:t>okol</w:t>
      </w:r>
      <w:r w:rsidR="00602274">
        <w:rPr>
          <w:lang w:val="sk-SK" w:eastAsia="sk-SK"/>
        </w:rPr>
        <w:t>oidúcich</w:t>
      </w:r>
      <w:r w:rsidR="00273CAF" w:rsidRPr="003A559C">
        <w:rPr>
          <w:lang w:val="sk-SK" w:eastAsia="sk-SK"/>
        </w:rPr>
        <w:t xml:space="preserve"> </w:t>
      </w:r>
      <w:r w:rsidR="00E27FAF" w:rsidRPr="003A559C">
        <w:rPr>
          <w:lang w:val="sk-SK" w:eastAsia="sk-SK"/>
        </w:rPr>
        <w:t>ľudí</w:t>
      </w:r>
      <w:r w:rsidR="00273CAF" w:rsidRPr="003A559C">
        <w:rPr>
          <w:lang w:val="sk-SK" w:eastAsia="sk-SK"/>
        </w:rPr>
        <w:t xml:space="preserve">, alebo </w:t>
      </w:r>
      <w:r w:rsidR="00E27FAF" w:rsidRPr="003A559C">
        <w:rPr>
          <w:lang w:val="sk-SK" w:eastAsia="sk-SK"/>
        </w:rPr>
        <w:t>dlhšie</w:t>
      </w:r>
      <w:r w:rsidR="00273CAF" w:rsidRPr="003A559C">
        <w:rPr>
          <w:lang w:val="sk-SK" w:eastAsia="sk-SK"/>
        </w:rPr>
        <w:t xml:space="preserve"> </w:t>
      </w:r>
      <w:r w:rsidR="00E27FAF" w:rsidRPr="003A559C">
        <w:rPr>
          <w:lang w:val="sk-SK" w:eastAsia="sk-SK"/>
        </w:rPr>
        <w:t>zapínanie</w:t>
      </w:r>
      <w:r w:rsidR="00273CAF" w:rsidRPr="003A559C">
        <w:rPr>
          <w:lang w:val="sk-SK" w:eastAsia="sk-SK"/>
        </w:rPr>
        <w:t xml:space="preserve"> svetla. Pre </w:t>
      </w:r>
      <w:r w:rsidR="00E27FAF" w:rsidRPr="003A559C">
        <w:rPr>
          <w:lang w:val="sk-SK" w:eastAsia="sk-SK"/>
        </w:rPr>
        <w:t>úpln</w:t>
      </w:r>
      <w:r w:rsidR="00C5360C">
        <w:rPr>
          <w:lang w:val="sk-SK" w:eastAsia="sk-SK"/>
        </w:rPr>
        <w:t>é</w:t>
      </w:r>
      <w:r w:rsidR="00273CAF" w:rsidRPr="003A559C">
        <w:rPr>
          <w:lang w:val="sk-SK" w:eastAsia="sk-SK"/>
        </w:rPr>
        <w:t xml:space="preserve"> </w:t>
      </w:r>
      <w:r w:rsidR="00E27FAF" w:rsidRPr="003A559C">
        <w:rPr>
          <w:lang w:val="sk-SK" w:eastAsia="sk-SK"/>
        </w:rPr>
        <w:t>odstránenie</w:t>
      </w:r>
      <w:r w:rsidR="00273CAF" w:rsidRPr="003A559C">
        <w:rPr>
          <w:lang w:val="sk-SK" w:eastAsia="sk-SK"/>
        </w:rPr>
        <w:t xml:space="preserve"> </w:t>
      </w:r>
      <w:r w:rsidR="00E27FAF" w:rsidRPr="003A559C">
        <w:rPr>
          <w:lang w:val="sk-SK" w:eastAsia="sk-SK"/>
        </w:rPr>
        <w:t>problému</w:t>
      </w:r>
      <w:r w:rsidR="00273CAF" w:rsidRPr="003A559C">
        <w:rPr>
          <w:lang w:val="sk-SK" w:eastAsia="sk-SK"/>
        </w:rPr>
        <w:t xml:space="preserve"> s dosahom bude treba </w:t>
      </w:r>
      <w:r w:rsidR="00E27FAF" w:rsidRPr="003A559C">
        <w:rPr>
          <w:lang w:val="sk-SK" w:eastAsia="sk-SK"/>
        </w:rPr>
        <w:t>vymyslieť</w:t>
      </w:r>
      <w:r w:rsidR="00273CAF" w:rsidRPr="003A559C">
        <w:rPr>
          <w:lang w:val="sk-SK" w:eastAsia="sk-SK"/>
        </w:rPr>
        <w:t xml:space="preserve"> nov</w:t>
      </w:r>
      <w:r w:rsidR="00E27FAF">
        <w:rPr>
          <w:lang w:val="sk-SK" w:eastAsia="sk-SK"/>
        </w:rPr>
        <w:t>ý</w:t>
      </w:r>
      <w:r w:rsidR="00273CAF" w:rsidRPr="003A559C">
        <w:rPr>
          <w:lang w:val="sk-SK" w:eastAsia="sk-SK"/>
        </w:rPr>
        <w:t xml:space="preserve"> </w:t>
      </w:r>
      <w:r w:rsidR="00E27FAF">
        <w:rPr>
          <w:lang w:val="sk-SK" w:eastAsia="sk-SK"/>
        </w:rPr>
        <w:t>postup</w:t>
      </w:r>
      <w:r w:rsidR="00273CAF" w:rsidRPr="003A559C">
        <w:rPr>
          <w:lang w:val="sk-SK" w:eastAsia="sk-SK"/>
        </w:rPr>
        <w:t xml:space="preserve"> </w:t>
      </w:r>
      <w:r w:rsidR="00E27FAF" w:rsidRPr="003A559C">
        <w:rPr>
          <w:lang w:val="sk-SK" w:eastAsia="sk-SK"/>
        </w:rPr>
        <w:t>vytvárania</w:t>
      </w:r>
      <w:r w:rsidR="00273CAF" w:rsidRPr="003A559C">
        <w:rPr>
          <w:lang w:val="sk-SK" w:eastAsia="sk-SK"/>
        </w:rPr>
        <w:t xml:space="preserve"> LED </w:t>
      </w:r>
      <w:r w:rsidR="00E27FAF" w:rsidRPr="003A559C">
        <w:rPr>
          <w:lang w:val="sk-SK" w:eastAsia="sk-SK"/>
        </w:rPr>
        <w:t>diód</w:t>
      </w:r>
      <w:r w:rsidR="00273CAF" w:rsidRPr="003A559C">
        <w:rPr>
          <w:lang w:val="sk-SK" w:eastAsia="sk-SK"/>
        </w:rPr>
        <w:t>.</w:t>
      </w:r>
    </w:p>
    <w:p w14:paraId="78B6679D" w14:textId="44FCE86C" w:rsidR="00273CAF" w:rsidRPr="003A559C" w:rsidRDefault="00563F1E" w:rsidP="00DD2BBB">
      <w:pPr>
        <w:spacing w:line="360" w:lineRule="auto"/>
        <w:rPr>
          <w:lang w:val="sk-SK" w:eastAsia="sk-SK"/>
        </w:rPr>
      </w:pPr>
      <w:r w:rsidRPr="003A559C">
        <w:rPr>
          <w:b/>
          <w:bCs/>
          <w:lang w:val="sk-SK" w:eastAsia="sk-SK"/>
        </w:rPr>
        <w:t xml:space="preserve"> Typy </w:t>
      </w:r>
      <w:r w:rsidR="00C5360C">
        <w:rPr>
          <w:b/>
          <w:bCs/>
          <w:lang w:val="sk-SK" w:eastAsia="sk-SK"/>
        </w:rPr>
        <w:t>s</w:t>
      </w:r>
      <w:r w:rsidR="00273CAF" w:rsidRPr="003A559C">
        <w:rPr>
          <w:b/>
          <w:bCs/>
          <w:lang w:val="sk-SK" w:eastAsia="sk-SK"/>
        </w:rPr>
        <w:t>vetlomet</w:t>
      </w:r>
      <w:r w:rsidR="00C5360C">
        <w:rPr>
          <w:b/>
          <w:bCs/>
          <w:lang w:val="sk-SK" w:eastAsia="sk-SK"/>
        </w:rPr>
        <w:t>ov</w:t>
      </w:r>
      <w:r w:rsidR="00273CAF" w:rsidRPr="003A559C">
        <w:rPr>
          <w:b/>
          <w:bCs/>
          <w:lang w:val="sk-SK" w:eastAsia="sk-SK"/>
        </w:rPr>
        <w:t xml:space="preserve">: </w:t>
      </w:r>
      <w:r w:rsidR="00273CAF" w:rsidRPr="003A559C">
        <w:rPr>
          <w:lang w:val="sk-SK" w:eastAsia="sk-SK"/>
        </w:rPr>
        <w:t xml:space="preserve">Svetlomety </w:t>
      </w:r>
      <w:r w:rsidR="00E27FAF" w:rsidRPr="003A559C">
        <w:rPr>
          <w:lang w:val="sk-SK" w:eastAsia="sk-SK"/>
        </w:rPr>
        <w:t>majú</w:t>
      </w:r>
      <w:r w:rsidR="00273CAF" w:rsidRPr="003A559C">
        <w:rPr>
          <w:lang w:val="sk-SK" w:eastAsia="sk-SK"/>
        </w:rPr>
        <w:t xml:space="preserve"> </w:t>
      </w:r>
      <w:r w:rsidR="00E27FAF" w:rsidRPr="003A559C">
        <w:rPr>
          <w:lang w:val="sk-SK" w:eastAsia="sk-SK"/>
        </w:rPr>
        <w:t>hneď</w:t>
      </w:r>
      <w:r w:rsidR="00273CAF" w:rsidRPr="003A559C">
        <w:rPr>
          <w:lang w:val="sk-SK" w:eastAsia="sk-SK"/>
        </w:rPr>
        <w:t xml:space="preserve"> </w:t>
      </w:r>
      <w:r w:rsidR="00E27FAF" w:rsidRPr="003A559C">
        <w:rPr>
          <w:lang w:val="sk-SK" w:eastAsia="sk-SK"/>
        </w:rPr>
        <w:t>niekoľko</w:t>
      </w:r>
      <w:r w:rsidR="00273CAF" w:rsidRPr="003A559C">
        <w:rPr>
          <w:lang w:val="sk-SK" w:eastAsia="sk-SK"/>
        </w:rPr>
        <w:t xml:space="preserve"> </w:t>
      </w:r>
      <w:r w:rsidR="00E27FAF" w:rsidRPr="003A559C">
        <w:rPr>
          <w:lang w:val="sk-SK" w:eastAsia="sk-SK"/>
        </w:rPr>
        <w:t>problémov</w:t>
      </w:r>
      <w:r w:rsidR="00273CAF" w:rsidRPr="003A559C">
        <w:rPr>
          <w:lang w:val="sk-SK" w:eastAsia="sk-SK"/>
        </w:rPr>
        <w:t xml:space="preserve">. Asi </w:t>
      </w:r>
      <w:r w:rsidR="00E27FAF" w:rsidRPr="003A559C">
        <w:rPr>
          <w:lang w:val="sk-SK" w:eastAsia="sk-SK"/>
        </w:rPr>
        <w:t>najväčší</w:t>
      </w:r>
      <w:r w:rsidR="00273CAF" w:rsidRPr="003A559C">
        <w:rPr>
          <w:lang w:val="sk-SK" w:eastAsia="sk-SK"/>
        </w:rPr>
        <w:t xml:space="preserve"> je, </w:t>
      </w:r>
      <w:r w:rsidR="00E27FAF" w:rsidRPr="003A559C">
        <w:rPr>
          <w:lang w:val="sk-SK" w:eastAsia="sk-SK"/>
        </w:rPr>
        <w:t>že</w:t>
      </w:r>
      <w:r w:rsidR="00273CAF" w:rsidRPr="003A559C">
        <w:rPr>
          <w:lang w:val="sk-SK" w:eastAsia="sk-SK"/>
        </w:rPr>
        <w:t xml:space="preserve"> </w:t>
      </w:r>
      <w:r w:rsidR="00E27FAF" w:rsidRPr="003A559C">
        <w:rPr>
          <w:lang w:val="sk-SK" w:eastAsia="sk-SK"/>
        </w:rPr>
        <w:t>každé</w:t>
      </w:r>
      <w:r w:rsidR="00273CAF" w:rsidRPr="003A559C">
        <w:rPr>
          <w:lang w:val="sk-SK" w:eastAsia="sk-SK"/>
        </w:rPr>
        <w:t xml:space="preserve"> vozidlo ma </w:t>
      </w:r>
      <w:r w:rsidR="00E27FAF" w:rsidRPr="003A559C">
        <w:rPr>
          <w:lang w:val="sk-SK" w:eastAsia="sk-SK"/>
        </w:rPr>
        <w:t>iný</w:t>
      </w:r>
      <w:r w:rsidR="00273CAF" w:rsidRPr="003A559C">
        <w:rPr>
          <w:lang w:val="sk-SK" w:eastAsia="sk-SK"/>
        </w:rPr>
        <w:t xml:space="preserve"> typ svetlometov a </w:t>
      </w:r>
      <w:r w:rsidR="00E27FAF" w:rsidRPr="003A559C">
        <w:rPr>
          <w:lang w:val="sk-SK" w:eastAsia="sk-SK"/>
        </w:rPr>
        <w:t>tým</w:t>
      </w:r>
      <w:r w:rsidR="00273CAF" w:rsidRPr="003A559C">
        <w:rPr>
          <w:lang w:val="sk-SK" w:eastAsia="sk-SK"/>
        </w:rPr>
        <w:t xml:space="preserve"> </w:t>
      </w:r>
      <w:r w:rsidR="00E27FAF" w:rsidRPr="003A559C">
        <w:rPr>
          <w:lang w:val="sk-SK" w:eastAsia="sk-SK"/>
        </w:rPr>
        <w:t>pádom</w:t>
      </w:r>
      <w:r w:rsidR="00273CAF" w:rsidRPr="003A559C">
        <w:rPr>
          <w:lang w:val="sk-SK" w:eastAsia="sk-SK"/>
        </w:rPr>
        <w:t xml:space="preserve"> aj </w:t>
      </w:r>
      <w:r w:rsidR="00E27FAF" w:rsidRPr="003A559C">
        <w:rPr>
          <w:lang w:val="sk-SK" w:eastAsia="sk-SK"/>
        </w:rPr>
        <w:t>iný</w:t>
      </w:r>
      <w:r w:rsidR="00273CAF" w:rsidRPr="003A559C">
        <w:rPr>
          <w:lang w:val="sk-SK" w:eastAsia="sk-SK"/>
        </w:rPr>
        <w:t xml:space="preserve"> </w:t>
      </w:r>
      <w:r w:rsidR="00E27FAF" w:rsidRPr="003A559C">
        <w:rPr>
          <w:lang w:val="sk-SK" w:eastAsia="sk-SK"/>
        </w:rPr>
        <w:t>svetelný</w:t>
      </w:r>
      <w:r w:rsidR="00273CAF" w:rsidRPr="003A559C">
        <w:rPr>
          <w:lang w:val="sk-SK" w:eastAsia="sk-SK"/>
        </w:rPr>
        <w:t xml:space="preserve"> </w:t>
      </w:r>
      <w:r w:rsidR="00E27FAF" w:rsidRPr="003A559C">
        <w:rPr>
          <w:lang w:val="sk-SK" w:eastAsia="sk-SK"/>
        </w:rPr>
        <w:t>lúč</w:t>
      </w:r>
      <w:r w:rsidR="00C5360C">
        <w:rPr>
          <w:lang w:val="sk-SK" w:eastAsia="sk-SK"/>
        </w:rPr>
        <w:t>,</w:t>
      </w:r>
      <w:r w:rsidR="00273CAF" w:rsidRPr="003A559C">
        <w:rPr>
          <w:lang w:val="sk-SK" w:eastAsia="sk-SK"/>
        </w:rPr>
        <w:t xml:space="preserve"> </w:t>
      </w:r>
      <w:r w:rsidR="00E27FAF" w:rsidRPr="003A559C">
        <w:rPr>
          <w:lang w:val="sk-SK" w:eastAsia="sk-SK"/>
        </w:rPr>
        <w:t>ktorý</w:t>
      </w:r>
      <w:r w:rsidR="00273CAF" w:rsidRPr="003A559C">
        <w:rPr>
          <w:lang w:val="sk-SK" w:eastAsia="sk-SK"/>
        </w:rPr>
        <w:t xml:space="preserve"> produkuje a </w:t>
      </w:r>
      <w:r w:rsidR="00E27FAF" w:rsidRPr="003A559C">
        <w:rPr>
          <w:lang w:val="sk-SK" w:eastAsia="sk-SK"/>
        </w:rPr>
        <w:t>tým</w:t>
      </w:r>
      <w:r w:rsidR="00273CAF" w:rsidRPr="003A559C">
        <w:rPr>
          <w:lang w:val="sk-SK" w:eastAsia="sk-SK"/>
        </w:rPr>
        <w:t xml:space="preserve"> </w:t>
      </w:r>
      <w:r w:rsidR="00E27FAF" w:rsidRPr="003A559C">
        <w:rPr>
          <w:lang w:val="sk-SK" w:eastAsia="sk-SK"/>
        </w:rPr>
        <w:t>pádom</w:t>
      </w:r>
      <w:r w:rsidR="00273CAF" w:rsidRPr="003A559C">
        <w:rPr>
          <w:lang w:val="sk-SK" w:eastAsia="sk-SK"/>
        </w:rPr>
        <w:t xml:space="preserve"> </w:t>
      </w:r>
      <w:r w:rsidR="00E27FAF" w:rsidRPr="003A559C">
        <w:rPr>
          <w:lang w:val="sk-SK" w:eastAsia="sk-SK"/>
        </w:rPr>
        <w:t>iné</w:t>
      </w:r>
      <w:r w:rsidR="00273CAF" w:rsidRPr="003A559C">
        <w:rPr>
          <w:lang w:val="sk-SK" w:eastAsia="sk-SK"/>
        </w:rPr>
        <w:t xml:space="preserve"> </w:t>
      </w:r>
      <w:r w:rsidR="00E27FAF" w:rsidRPr="003A559C">
        <w:rPr>
          <w:lang w:val="sk-SK" w:eastAsia="sk-SK"/>
        </w:rPr>
        <w:t>rozloženie</w:t>
      </w:r>
      <w:r w:rsidR="00273CAF" w:rsidRPr="003A559C">
        <w:rPr>
          <w:lang w:val="sk-SK" w:eastAsia="sk-SK"/>
        </w:rPr>
        <w:t xml:space="preserve"> </w:t>
      </w:r>
      <w:r w:rsidR="00E27FAF" w:rsidRPr="003A559C">
        <w:rPr>
          <w:lang w:val="sk-SK" w:eastAsia="sk-SK"/>
        </w:rPr>
        <w:t>signálu</w:t>
      </w:r>
      <w:r w:rsidR="00273CAF" w:rsidRPr="003A559C">
        <w:rPr>
          <w:lang w:val="sk-SK" w:eastAsia="sk-SK"/>
        </w:rPr>
        <w:t xml:space="preserve">. Tento </w:t>
      </w:r>
      <w:r w:rsidR="00E27FAF" w:rsidRPr="003A559C">
        <w:rPr>
          <w:lang w:val="sk-SK" w:eastAsia="sk-SK"/>
        </w:rPr>
        <w:t>problém</w:t>
      </w:r>
      <w:r w:rsidR="00273CAF" w:rsidRPr="003A559C">
        <w:rPr>
          <w:lang w:val="sk-SK" w:eastAsia="sk-SK"/>
        </w:rPr>
        <w:t xml:space="preserve"> by sa dal </w:t>
      </w:r>
      <w:r w:rsidR="00E27FAF" w:rsidRPr="003A559C">
        <w:rPr>
          <w:lang w:val="sk-SK" w:eastAsia="sk-SK"/>
        </w:rPr>
        <w:t>odstrániť</w:t>
      </w:r>
      <w:r w:rsidR="00273CAF" w:rsidRPr="003A559C">
        <w:rPr>
          <w:lang w:val="sk-SK" w:eastAsia="sk-SK"/>
        </w:rPr>
        <w:t xml:space="preserve"> </w:t>
      </w:r>
      <w:r w:rsidR="00E27FAF" w:rsidRPr="003A559C">
        <w:rPr>
          <w:lang w:val="sk-SK" w:eastAsia="sk-SK"/>
        </w:rPr>
        <w:t>zavedením</w:t>
      </w:r>
      <w:r w:rsidR="00273CAF" w:rsidRPr="003A559C">
        <w:rPr>
          <w:lang w:val="sk-SK" w:eastAsia="sk-SK"/>
        </w:rPr>
        <w:t xml:space="preserve"> </w:t>
      </w:r>
      <w:r w:rsidR="00E27FAF" w:rsidRPr="003A559C">
        <w:rPr>
          <w:lang w:val="sk-SK" w:eastAsia="sk-SK"/>
        </w:rPr>
        <w:t>jedného</w:t>
      </w:r>
      <w:r w:rsidR="00273CAF" w:rsidRPr="003A559C">
        <w:rPr>
          <w:lang w:val="sk-SK" w:eastAsia="sk-SK"/>
        </w:rPr>
        <w:t xml:space="preserve"> typu svetiel ako </w:t>
      </w:r>
      <w:r w:rsidR="00E27FAF" w:rsidRPr="003A559C">
        <w:rPr>
          <w:lang w:val="sk-SK" w:eastAsia="sk-SK"/>
        </w:rPr>
        <w:t>predných</w:t>
      </w:r>
      <w:r w:rsidR="00C5360C">
        <w:rPr>
          <w:lang w:val="sk-SK" w:eastAsia="sk-SK"/>
        </w:rPr>
        <w:t>,</w:t>
      </w:r>
      <w:r w:rsidR="00273CAF" w:rsidRPr="003A559C">
        <w:rPr>
          <w:lang w:val="sk-SK" w:eastAsia="sk-SK"/>
        </w:rPr>
        <w:t xml:space="preserve"> tak aj </w:t>
      </w:r>
      <w:r w:rsidR="00E27FAF" w:rsidRPr="003A559C">
        <w:rPr>
          <w:lang w:val="sk-SK" w:eastAsia="sk-SK"/>
        </w:rPr>
        <w:t>zadných</w:t>
      </w:r>
      <w:r w:rsidR="00273CAF" w:rsidRPr="003A559C">
        <w:rPr>
          <w:lang w:val="sk-SK" w:eastAsia="sk-SK"/>
        </w:rPr>
        <w:t xml:space="preserve"> pre </w:t>
      </w:r>
      <w:r w:rsidR="00E27FAF" w:rsidRPr="003A559C">
        <w:rPr>
          <w:lang w:val="sk-SK" w:eastAsia="sk-SK"/>
        </w:rPr>
        <w:t>každé</w:t>
      </w:r>
      <w:r w:rsidR="00273CAF" w:rsidRPr="003A559C">
        <w:rPr>
          <w:lang w:val="sk-SK" w:eastAsia="sk-SK"/>
        </w:rPr>
        <w:t xml:space="preserve"> vozidlo.</w:t>
      </w:r>
    </w:p>
    <w:p w14:paraId="6A02BC2B" w14:textId="2B31197A" w:rsidR="00273CAF" w:rsidRPr="003A559C" w:rsidRDefault="00563F1E" w:rsidP="00DD2BBB">
      <w:pPr>
        <w:spacing w:line="360" w:lineRule="auto"/>
        <w:rPr>
          <w:lang w:val="sk-SK" w:eastAsia="sk-SK"/>
        </w:rPr>
      </w:pPr>
      <w:r w:rsidRPr="003A559C">
        <w:rPr>
          <w:b/>
          <w:bCs/>
          <w:lang w:val="sk-SK" w:eastAsia="sk-SK"/>
        </w:rPr>
        <w:t>Asymetria osvetlenia:</w:t>
      </w:r>
      <w:r w:rsidRPr="003A559C">
        <w:rPr>
          <w:lang w:val="sk-SK" w:eastAsia="sk-SK"/>
        </w:rPr>
        <w:t xml:space="preserve"> </w:t>
      </w:r>
      <w:r w:rsidR="00E27FAF" w:rsidRPr="003A559C">
        <w:rPr>
          <w:lang w:val="sk-SK" w:eastAsia="sk-SK"/>
        </w:rPr>
        <w:t>Ďalším</w:t>
      </w:r>
      <w:r w:rsidR="00273CAF" w:rsidRPr="003A559C">
        <w:rPr>
          <w:lang w:val="sk-SK" w:eastAsia="sk-SK"/>
        </w:rPr>
        <w:t xml:space="preserve"> </w:t>
      </w:r>
      <w:r w:rsidR="00E27FAF" w:rsidRPr="003A559C">
        <w:rPr>
          <w:lang w:val="sk-SK" w:eastAsia="sk-SK"/>
        </w:rPr>
        <w:t>problémom</w:t>
      </w:r>
      <w:r w:rsidR="00273CAF" w:rsidRPr="003A559C">
        <w:rPr>
          <w:lang w:val="sk-SK" w:eastAsia="sk-SK"/>
        </w:rPr>
        <w:t xml:space="preserve"> je fakt, </w:t>
      </w:r>
      <w:r w:rsidR="00E27FAF" w:rsidRPr="003A559C">
        <w:rPr>
          <w:lang w:val="sk-SK" w:eastAsia="sk-SK"/>
        </w:rPr>
        <w:t>že</w:t>
      </w:r>
      <w:r w:rsidR="00273CAF" w:rsidRPr="003A559C">
        <w:rPr>
          <w:lang w:val="sk-SK" w:eastAsia="sk-SK"/>
        </w:rPr>
        <w:t xml:space="preserve"> </w:t>
      </w:r>
      <w:r w:rsidR="00E27FAF" w:rsidRPr="003A559C">
        <w:rPr>
          <w:lang w:val="sk-SK" w:eastAsia="sk-SK"/>
        </w:rPr>
        <w:t>ideálne</w:t>
      </w:r>
      <w:r w:rsidR="00273CAF" w:rsidRPr="003A559C">
        <w:rPr>
          <w:lang w:val="sk-SK" w:eastAsia="sk-SK"/>
        </w:rPr>
        <w:t xml:space="preserve"> </w:t>
      </w:r>
      <w:r w:rsidR="00E27FAF" w:rsidRPr="003A559C">
        <w:rPr>
          <w:lang w:val="sk-SK" w:eastAsia="sk-SK"/>
        </w:rPr>
        <w:t>výsledky</w:t>
      </w:r>
      <w:r w:rsidR="00273CAF" w:rsidRPr="003A559C">
        <w:rPr>
          <w:lang w:val="sk-SK" w:eastAsia="sk-SK"/>
        </w:rPr>
        <w:t xml:space="preserve"> </w:t>
      </w:r>
      <w:r w:rsidR="00E27FAF" w:rsidRPr="003A559C">
        <w:rPr>
          <w:lang w:val="sk-SK" w:eastAsia="sk-SK"/>
        </w:rPr>
        <w:t>sú</w:t>
      </w:r>
      <w:r w:rsidR="00273CAF" w:rsidRPr="003A559C">
        <w:rPr>
          <w:lang w:val="sk-SK" w:eastAsia="sk-SK"/>
        </w:rPr>
        <w:t xml:space="preserve"> dosahovan</w:t>
      </w:r>
      <w:r w:rsidR="00C5360C">
        <w:rPr>
          <w:lang w:val="sk-SK" w:eastAsia="sk-SK"/>
        </w:rPr>
        <w:t>é</w:t>
      </w:r>
      <w:r w:rsidR="00273CAF" w:rsidRPr="003A559C">
        <w:rPr>
          <w:lang w:val="sk-SK" w:eastAsia="sk-SK"/>
        </w:rPr>
        <w:t xml:space="preserve"> pri </w:t>
      </w:r>
      <w:r w:rsidR="00E27FAF" w:rsidRPr="003A559C">
        <w:rPr>
          <w:lang w:val="sk-SK" w:eastAsia="sk-SK"/>
        </w:rPr>
        <w:t>diaľkových</w:t>
      </w:r>
      <w:r w:rsidR="00273CAF" w:rsidRPr="003A559C">
        <w:rPr>
          <w:lang w:val="sk-SK" w:eastAsia="sk-SK"/>
        </w:rPr>
        <w:t xml:space="preserve"> </w:t>
      </w:r>
      <w:r w:rsidR="00E27FAF" w:rsidRPr="003A559C">
        <w:rPr>
          <w:lang w:val="sk-SK" w:eastAsia="sk-SK"/>
        </w:rPr>
        <w:t>svetlách</w:t>
      </w:r>
      <w:r w:rsidR="00273CAF" w:rsidRPr="003A559C">
        <w:rPr>
          <w:lang w:val="sk-SK" w:eastAsia="sk-SK"/>
        </w:rPr>
        <w:t xml:space="preserve">. </w:t>
      </w:r>
      <w:r w:rsidR="00E27FAF" w:rsidRPr="003A559C">
        <w:rPr>
          <w:lang w:val="sk-SK" w:eastAsia="sk-SK"/>
        </w:rPr>
        <w:t>Prepínanie</w:t>
      </w:r>
      <w:r w:rsidR="00273CAF" w:rsidRPr="003A559C">
        <w:rPr>
          <w:lang w:val="sk-SK" w:eastAsia="sk-SK"/>
        </w:rPr>
        <w:t xml:space="preserve"> </w:t>
      </w:r>
      <w:r w:rsidR="00DD2BBB" w:rsidRPr="003A559C">
        <w:rPr>
          <w:lang w:val="sk-SK" w:eastAsia="sk-SK"/>
        </w:rPr>
        <w:t xml:space="preserve">na </w:t>
      </w:r>
      <w:r w:rsidR="00E27FAF" w:rsidRPr="003A559C">
        <w:rPr>
          <w:lang w:val="sk-SK" w:eastAsia="sk-SK"/>
        </w:rPr>
        <w:t>stretávacie</w:t>
      </w:r>
      <w:r w:rsidR="00DD2BBB" w:rsidRPr="003A559C">
        <w:rPr>
          <w:lang w:val="sk-SK" w:eastAsia="sk-SK"/>
        </w:rPr>
        <w:t xml:space="preserve"> svetl</w:t>
      </w:r>
      <w:r w:rsidR="00E27FAF">
        <w:rPr>
          <w:lang w:val="sk-SK" w:eastAsia="sk-SK"/>
        </w:rPr>
        <w:t>á</w:t>
      </w:r>
      <w:r w:rsidR="00DD2BBB" w:rsidRPr="003A559C">
        <w:rPr>
          <w:lang w:val="sk-SK" w:eastAsia="sk-SK"/>
        </w:rPr>
        <w:t xml:space="preserve"> </w:t>
      </w:r>
      <w:r w:rsidR="00E27FAF" w:rsidRPr="003A559C">
        <w:rPr>
          <w:lang w:val="sk-SK" w:eastAsia="sk-SK"/>
        </w:rPr>
        <w:t>značne</w:t>
      </w:r>
      <w:r w:rsidR="00DD2BBB" w:rsidRPr="003A559C">
        <w:rPr>
          <w:lang w:val="sk-SK" w:eastAsia="sk-SK"/>
        </w:rPr>
        <w:t xml:space="preserve"> </w:t>
      </w:r>
      <w:r w:rsidR="00E27FAF" w:rsidRPr="003A559C">
        <w:rPr>
          <w:lang w:val="sk-SK" w:eastAsia="sk-SK"/>
        </w:rPr>
        <w:t>znehodnocuje</w:t>
      </w:r>
      <w:r w:rsidR="00DD2BBB" w:rsidRPr="003A559C">
        <w:rPr>
          <w:lang w:val="sk-SK" w:eastAsia="sk-SK"/>
        </w:rPr>
        <w:t xml:space="preserve"> </w:t>
      </w:r>
      <w:r w:rsidR="00E27FAF" w:rsidRPr="003A559C">
        <w:rPr>
          <w:lang w:val="sk-SK" w:eastAsia="sk-SK"/>
        </w:rPr>
        <w:t>signál</w:t>
      </w:r>
      <w:r w:rsidR="00DD2BBB" w:rsidRPr="003A559C">
        <w:rPr>
          <w:lang w:val="sk-SK" w:eastAsia="sk-SK"/>
        </w:rPr>
        <w:t xml:space="preserve">. </w:t>
      </w:r>
      <w:r w:rsidR="00E27FAF">
        <w:rPr>
          <w:lang w:val="sk-SK" w:eastAsia="sk-SK"/>
        </w:rPr>
        <w:t>Ď</w:t>
      </w:r>
      <w:r w:rsidR="00E27FAF" w:rsidRPr="003A559C">
        <w:rPr>
          <w:lang w:val="sk-SK" w:eastAsia="sk-SK"/>
        </w:rPr>
        <w:t>alší</w:t>
      </w:r>
      <w:r w:rsidR="00DD2BBB" w:rsidRPr="003A559C">
        <w:rPr>
          <w:lang w:val="sk-SK" w:eastAsia="sk-SK"/>
        </w:rPr>
        <w:t xml:space="preserve"> </w:t>
      </w:r>
      <w:r w:rsidR="00E27FAF" w:rsidRPr="003A559C">
        <w:rPr>
          <w:lang w:val="sk-SK" w:eastAsia="sk-SK"/>
        </w:rPr>
        <w:t>problém</w:t>
      </w:r>
      <w:r w:rsidR="00DD2BBB" w:rsidRPr="003A559C">
        <w:rPr>
          <w:lang w:val="sk-SK" w:eastAsia="sk-SK"/>
        </w:rPr>
        <w:t xml:space="preserve"> je asymetria tohto </w:t>
      </w:r>
      <w:r w:rsidR="00E27FAF" w:rsidRPr="003A559C">
        <w:rPr>
          <w:lang w:val="sk-SK" w:eastAsia="sk-SK"/>
        </w:rPr>
        <w:t>lúča</w:t>
      </w:r>
      <w:r w:rsidR="00DD2BBB" w:rsidRPr="003A559C">
        <w:rPr>
          <w:lang w:val="sk-SK" w:eastAsia="sk-SK"/>
        </w:rPr>
        <w:t xml:space="preserve">, </w:t>
      </w:r>
      <w:r w:rsidR="00E27FAF" w:rsidRPr="003A559C">
        <w:rPr>
          <w:lang w:val="sk-SK" w:eastAsia="sk-SK"/>
        </w:rPr>
        <w:t>pretože</w:t>
      </w:r>
      <w:r w:rsidR="00DD2BBB" w:rsidRPr="003A559C">
        <w:rPr>
          <w:lang w:val="sk-SK" w:eastAsia="sk-SK"/>
        </w:rPr>
        <w:t xml:space="preserve"> </w:t>
      </w:r>
      <w:r w:rsidR="00E27FAF" w:rsidRPr="003A559C">
        <w:rPr>
          <w:lang w:val="sk-SK" w:eastAsia="sk-SK"/>
        </w:rPr>
        <w:t>najlepšie</w:t>
      </w:r>
      <w:r w:rsidR="00DD2BBB" w:rsidRPr="003A559C">
        <w:rPr>
          <w:lang w:val="sk-SK" w:eastAsia="sk-SK"/>
        </w:rPr>
        <w:t xml:space="preserve"> osvetlenie nie je priamo pred svetlometom, ale je jeme </w:t>
      </w:r>
      <w:r w:rsidR="00E27FAF" w:rsidRPr="003A559C">
        <w:rPr>
          <w:lang w:val="sk-SK" w:eastAsia="sk-SK"/>
        </w:rPr>
        <w:t>posunuté</w:t>
      </w:r>
      <w:r w:rsidR="00DD2BBB" w:rsidRPr="003A559C">
        <w:rPr>
          <w:lang w:val="sk-SK" w:eastAsia="sk-SK"/>
        </w:rPr>
        <w:t xml:space="preserve"> doprava, </w:t>
      </w:r>
      <w:r w:rsidR="00E27FAF" w:rsidRPr="003A559C">
        <w:rPr>
          <w:lang w:val="sk-SK" w:eastAsia="sk-SK"/>
        </w:rPr>
        <w:t>pretože</w:t>
      </w:r>
      <w:r w:rsidR="00DD2BBB" w:rsidRPr="003A559C">
        <w:rPr>
          <w:lang w:val="sk-SK" w:eastAsia="sk-SK"/>
        </w:rPr>
        <w:t xml:space="preserve"> takto vozidla </w:t>
      </w:r>
      <w:r w:rsidR="00E27FAF" w:rsidRPr="003A559C">
        <w:rPr>
          <w:lang w:val="sk-SK" w:eastAsia="sk-SK"/>
        </w:rPr>
        <w:t>najväčšiu</w:t>
      </w:r>
      <w:r w:rsidR="00DD2BBB" w:rsidRPr="003A559C">
        <w:rPr>
          <w:lang w:val="sk-SK" w:eastAsia="sk-SK"/>
        </w:rPr>
        <w:t xml:space="preserve"> intenzitu </w:t>
      </w:r>
      <w:r w:rsidR="00E27FAF" w:rsidRPr="003A559C">
        <w:rPr>
          <w:lang w:val="sk-SK" w:eastAsia="sk-SK"/>
        </w:rPr>
        <w:t>smerujú</w:t>
      </w:r>
      <w:r w:rsidR="00DD2BBB" w:rsidRPr="003A559C">
        <w:rPr>
          <w:lang w:val="sk-SK" w:eastAsia="sk-SK"/>
        </w:rPr>
        <w:t xml:space="preserve"> na krajnicu a nie na oproti </w:t>
      </w:r>
      <w:r w:rsidR="00A2656A" w:rsidRPr="003A559C">
        <w:rPr>
          <w:lang w:val="sk-SK" w:eastAsia="sk-SK"/>
        </w:rPr>
        <w:t>idúce</w:t>
      </w:r>
      <w:r w:rsidR="00DD2BBB" w:rsidRPr="003A559C">
        <w:rPr>
          <w:lang w:val="sk-SK" w:eastAsia="sk-SK"/>
        </w:rPr>
        <w:t xml:space="preserve"> vozidl</w:t>
      </w:r>
      <w:r w:rsidR="00C5360C">
        <w:rPr>
          <w:lang w:val="sk-SK" w:eastAsia="sk-SK"/>
        </w:rPr>
        <w:t>á</w:t>
      </w:r>
      <w:r w:rsidR="00DD2BBB" w:rsidRPr="003A559C">
        <w:rPr>
          <w:lang w:val="sk-SK" w:eastAsia="sk-SK"/>
        </w:rPr>
        <w:t xml:space="preserve"> v protismere.</w:t>
      </w:r>
    </w:p>
    <w:p w14:paraId="26EE8D71" w14:textId="2B73D2B0" w:rsidR="00DD2BBB" w:rsidRPr="003A559C" w:rsidRDefault="00DD2BBB" w:rsidP="00DD2BBB">
      <w:pPr>
        <w:jc w:val="center"/>
        <w:rPr>
          <w:lang w:val="sk-SK" w:eastAsia="sk-SK"/>
        </w:rPr>
      </w:pPr>
      <w:r w:rsidRPr="003A559C">
        <w:rPr>
          <w:noProof/>
          <w:lang w:val="sk-SK" w:eastAsia="sk-SK"/>
        </w:rPr>
        <w:drawing>
          <wp:inline distT="0" distB="0" distL="0" distR="0" wp14:anchorId="15667A7D" wp14:editId="2957B085">
            <wp:extent cx="2617076" cy="938963"/>
            <wp:effectExtent l="0" t="0" r="0" b="0"/>
            <wp:docPr id="1051432632"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32632" name="Picture 1" descr="Shape&#10;&#10;Description automatically generated with low confidence"/>
                    <pic:cNvPicPr/>
                  </pic:nvPicPr>
                  <pic:blipFill rotWithShape="1">
                    <a:blip r:embed="rId67"/>
                    <a:srcRect t="19464" r="20361" b="28052"/>
                    <a:stretch/>
                  </pic:blipFill>
                  <pic:spPr bwMode="auto">
                    <a:xfrm>
                      <a:off x="0" y="0"/>
                      <a:ext cx="2627326" cy="942641"/>
                    </a:xfrm>
                    <a:prstGeom prst="rect">
                      <a:avLst/>
                    </a:prstGeom>
                    <a:ln>
                      <a:noFill/>
                    </a:ln>
                    <a:extLst>
                      <a:ext uri="{53640926-AAD7-44D8-BBD7-CCE9431645EC}">
                        <a14:shadowObscured xmlns:a14="http://schemas.microsoft.com/office/drawing/2010/main"/>
                      </a:ext>
                    </a:extLst>
                  </pic:spPr>
                </pic:pic>
              </a:graphicData>
            </a:graphic>
          </wp:inline>
        </w:drawing>
      </w:r>
    </w:p>
    <w:p w14:paraId="7296E667" w14:textId="09B307A6" w:rsidR="00DD2BBB" w:rsidRPr="00A47208" w:rsidRDefault="007F1014" w:rsidP="00DD2BBB">
      <w:pPr>
        <w:jc w:val="center"/>
        <w:rPr>
          <w:sz w:val="20"/>
          <w:szCs w:val="18"/>
          <w:lang w:val="sk-SK" w:eastAsia="sk-SK"/>
        </w:rPr>
      </w:pPr>
      <w:r w:rsidRPr="00A47208">
        <w:rPr>
          <w:sz w:val="20"/>
          <w:szCs w:val="18"/>
          <w:lang w:val="sk-SK"/>
        </w:rPr>
        <w:t>Obr.</w:t>
      </w:r>
      <w:r w:rsidR="00A47208">
        <w:rPr>
          <w:sz w:val="20"/>
          <w:szCs w:val="18"/>
          <w:lang w:val="sk-SK"/>
        </w:rPr>
        <w:t xml:space="preserve"> </w:t>
      </w:r>
      <w:r w:rsidR="00DD2BBB" w:rsidRPr="00A47208">
        <w:rPr>
          <w:sz w:val="20"/>
          <w:szCs w:val="18"/>
          <w:lang w:val="sk-SK" w:eastAsia="sk-SK"/>
        </w:rPr>
        <w:t>4</w:t>
      </w:r>
      <w:r w:rsidRPr="00A47208">
        <w:rPr>
          <w:sz w:val="20"/>
          <w:szCs w:val="18"/>
          <w:lang w:val="sk-SK" w:eastAsia="sk-SK"/>
        </w:rPr>
        <w:t>8</w:t>
      </w:r>
      <w:r w:rsidR="00DD2BBB" w:rsidRPr="00A47208">
        <w:rPr>
          <w:sz w:val="20"/>
          <w:szCs w:val="18"/>
          <w:lang w:val="sk-SK" w:eastAsia="sk-SK"/>
        </w:rPr>
        <w:t xml:space="preserve"> Intenzita iluminácie predného svetlometu</w:t>
      </w:r>
      <w:r w:rsidR="00796438">
        <w:rPr>
          <w:sz w:val="20"/>
          <w:szCs w:val="18"/>
          <w:lang w:val="sk-SK" w:eastAsia="sk-SK"/>
        </w:rPr>
        <w:t xml:space="preserve"> </w:t>
      </w:r>
      <w:r w:rsidR="00796438" w:rsidRPr="00A47208">
        <w:rPr>
          <w:sz w:val="20"/>
          <w:szCs w:val="18"/>
          <w:lang w:val="sk-SK" w:eastAsia="sk-SK"/>
        </w:rPr>
        <w:t xml:space="preserve">[4] </w:t>
      </w:r>
    </w:p>
    <w:p w14:paraId="352FC5A4" w14:textId="4B871C7A" w:rsidR="00DD2BBB" w:rsidRPr="003A559C" w:rsidRDefault="00A2656A" w:rsidP="00E27FAF">
      <w:pPr>
        <w:spacing w:line="360" w:lineRule="auto"/>
        <w:rPr>
          <w:lang w:val="sk-SK" w:eastAsia="sk-SK"/>
        </w:rPr>
      </w:pPr>
      <w:r w:rsidRPr="003A559C">
        <w:rPr>
          <w:lang w:val="sk-SK" w:eastAsia="sk-SK"/>
        </w:rPr>
        <w:lastRenderedPageBreak/>
        <w:t>Možným</w:t>
      </w:r>
      <w:r w:rsidR="00DD2BBB" w:rsidRPr="003A559C">
        <w:rPr>
          <w:lang w:val="sk-SK" w:eastAsia="sk-SK"/>
        </w:rPr>
        <w:t xml:space="preserve"> </w:t>
      </w:r>
      <w:r w:rsidRPr="003A559C">
        <w:rPr>
          <w:lang w:val="sk-SK" w:eastAsia="sk-SK"/>
        </w:rPr>
        <w:t>riešením</w:t>
      </w:r>
      <w:r w:rsidR="00DD2BBB" w:rsidRPr="003A559C">
        <w:rPr>
          <w:lang w:val="sk-SK" w:eastAsia="sk-SK"/>
        </w:rPr>
        <w:t xml:space="preserve"> </w:t>
      </w:r>
      <w:r w:rsidRPr="003A559C">
        <w:rPr>
          <w:lang w:val="sk-SK" w:eastAsia="sk-SK"/>
        </w:rPr>
        <w:t>problémov</w:t>
      </w:r>
      <w:r w:rsidR="00DD2BBB" w:rsidRPr="003A559C">
        <w:rPr>
          <w:lang w:val="sk-SK" w:eastAsia="sk-SK"/>
        </w:rPr>
        <w:t xml:space="preserve"> ako nerovnomernej intenzity osvetlenia</w:t>
      </w:r>
      <w:r w:rsidR="00C5360C">
        <w:rPr>
          <w:lang w:val="sk-SK" w:eastAsia="sk-SK"/>
        </w:rPr>
        <w:t>,</w:t>
      </w:r>
      <w:r w:rsidR="00DD2BBB" w:rsidRPr="003A559C">
        <w:rPr>
          <w:lang w:val="sk-SK" w:eastAsia="sk-SK"/>
        </w:rPr>
        <w:t xml:space="preserve"> ako aj </w:t>
      </w:r>
      <w:r w:rsidRPr="003A559C">
        <w:rPr>
          <w:lang w:val="sk-SK" w:eastAsia="sk-SK"/>
        </w:rPr>
        <w:t>prepínania</w:t>
      </w:r>
      <w:r w:rsidR="00DD2BBB" w:rsidRPr="003A559C">
        <w:rPr>
          <w:lang w:val="sk-SK" w:eastAsia="sk-SK"/>
        </w:rPr>
        <w:t xml:space="preserve"> </w:t>
      </w:r>
      <w:r w:rsidRPr="003A559C">
        <w:rPr>
          <w:lang w:val="sk-SK" w:eastAsia="sk-SK"/>
        </w:rPr>
        <w:t>diaľkových</w:t>
      </w:r>
      <w:r w:rsidR="00DD2BBB" w:rsidRPr="003A559C">
        <w:rPr>
          <w:lang w:val="sk-SK" w:eastAsia="sk-SK"/>
        </w:rPr>
        <w:t xml:space="preserve"> a </w:t>
      </w:r>
      <w:r w:rsidRPr="003A559C">
        <w:rPr>
          <w:lang w:val="sk-SK" w:eastAsia="sk-SK"/>
        </w:rPr>
        <w:t>stretávacích</w:t>
      </w:r>
      <w:r w:rsidR="00DD2BBB" w:rsidRPr="003A559C">
        <w:rPr>
          <w:lang w:val="sk-SK" w:eastAsia="sk-SK"/>
        </w:rPr>
        <w:t xml:space="preserve"> svetiel je </w:t>
      </w:r>
      <w:r w:rsidRPr="003A559C">
        <w:rPr>
          <w:lang w:val="sk-SK" w:eastAsia="sk-SK"/>
        </w:rPr>
        <w:t>riešiteľný</w:t>
      </w:r>
      <w:r w:rsidR="00DD2BBB" w:rsidRPr="003A559C">
        <w:rPr>
          <w:lang w:val="sk-SK" w:eastAsia="sk-SK"/>
        </w:rPr>
        <w:t xml:space="preserve"> </w:t>
      </w:r>
      <w:r w:rsidRPr="003A559C">
        <w:rPr>
          <w:lang w:val="sk-SK" w:eastAsia="sk-SK"/>
        </w:rPr>
        <w:t>tzv</w:t>
      </w:r>
      <w:r w:rsidR="00602274">
        <w:rPr>
          <w:lang w:val="sk-SK" w:eastAsia="sk-SK"/>
        </w:rPr>
        <w:t>.</w:t>
      </w:r>
      <w:r w:rsidR="00DD2BBB" w:rsidRPr="003A559C">
        <w:rPr>
          <w:lang w:val="sk-SK" w:eastAsia="sk-SK"/>
        </w:rPr>
        <w:t xml:space="preserve"> </w:t>
      </w:r>
      <w:r w:rsidRPr="003A559C">
        <w:rPr>
          <w:lang w:val="sk-SK" w:eastAsia="sk-SK"/>
        </w:rPr>
        <w:t>systémom</w:t>
      </w:r>
      <w:r w:rsidR="00DD2BBB" w:rsidRPr="003A559C">
        <w:rPr>
          <w:lang w:val="sk-SK" w:eastAsia="sk-SK"/>
        </w:rPr>
        <w:t xml:space="preserve"> matice </w:t>
      </w:r>
      <w:r w:rsidRPr="003A559C">
        <w:rPr>
          <w:lang w:val="sk-SK" w:eastAsia="sk-SK"/>
        </w:rPr>
        <w:t>predných</w:t>
      </w:r>
      <w:r w:rsidR="00DD2BBB" w:rsidRPr="003A559C">
        <w:rPr>
          <w:lang w:val="sk-SK" w:eastAsia="sk-SK"/>
        </w:rPr>
        <w:t xml:space="preserve"> svetiel</w:t>
      </w:r>
      <w:r w:rsidR="00563F1E" w:rsidRPr="003A559C">
        <w:rPr>
          <w:lang w:val="sk-SK" w:eastAsia="sk-SK"/>
        </w:rPr>
        <w:t xml:space="preserve">. Je to </w:t>
      </w:r>
      <w:r w:rsidRPr="003A559C">
        <w:rPr>
          <w:lang w:val="sk-SK" w:eastAsia="sk-SK"/>
        </w:rPr>
        <w:t>technológia</w:t>
      </w:r>
      <w:r w:rsidR="00C5360C">
        <w:rPr>
          <w:lang w:val="sk-SK" w:eastAsia="sk-SK"/>
        </w:rPr>
        <w:t>,</w:t>
      </w:r>
      <w:r w:rsidR="00563F1E" w:rsidRPr="003A559C">
        <w:rPr>
          <w:lang w:val="sk-SK" w:eastAsia="sk-SK"/>
        </w:rPr>
        <w:t xml:space="preserve"> pri ktorej sa svetl</w:t>
      </w:r>
      <w:r w:rsidR="00C5360C">
        <w:rPr>
          <w:lang w:val="sk-SK" w:eastAsia="sk-SK"/>
        </w:rPr>
        <w:t>á</w:t>
      </w:r>
      <w:r w:rsidR="00563F1E" w:rsidRPr="003A559C">
        <w:rPr>
          <w:lang w:val="sk-SK" w:eastAsia="sk-SK"/>
        </w:rPr>
        <w:t xml:space="preserve"> </w:t>
      </w:r>
      <w:r w:rsidRPr="003A559C">
        <w:rPr>
          <w:lang w:val="sk-SK" w:eastAsia="sk-SK"/>
        </w:rPr>
        <w:t>skladajú</w:t>
      </w:r>
      <w:r w:rsidR="00563F1E" w:rsidRPr="003A559C">
        <w:rPr>
          <w:lang w:val="sk-SK" w:eastAsia="sk-SK"/>
        </w:rPr>
        <w:t xml:space="preserve"> z </w:t>
      </w:r>
      <w:r w:rsidRPr="003A559C">
        <w:rPr>
          <w:lang w:val="sk-SK" w:eastAsia="sk-SK"/>
        </w:rPr>
        <w:t>viacerých</w:t>
      </w:r>
      <w:r w:rsidR="00563F1E" w:rsidRPr="003A559C">
        <w:rPr>
          <w:lang w:val="sk-SK" w:eastAsia="sk-SK"/>
        </w:rPr>
        <w:t xml:space="preserve"> LED komponentov a zrkadiel, a </w:t>
      </w:r>
      <w:r w:rsidRPr="003A559C">
        <w:rPr>
          <w:lang w:val="sk-SK" w:eastAsia="sk-SK"/>
        </w:rPr>
        <w:t>tým</w:t>
      </w:r>
      <w:r w:rsidR="00563F1E" w:rsidRPr="003A559C">
        <w:rPr>
          <w:lang w:val="sk-SK" w:eastAsia="sk-SK"/>
        </w:rPr>
        <w:t xml:space="preserve"> </w:t>
      </w:r>
      <w:r w:rsidRPr="003A559C">
        <w:rPr>
          <w:lang w:val="sk-SK" w:eastAsia="sk-SK"/>
        </w:rPr>
        <w:t>pádom</w:t>
      </w:r>
      <w:r w:rsidR="00563F1E" w:rsidRPr="003A559C">
        <w:rPr>
          <w:lang w:val="sk-SK" w:eastAsia="sk-SK"/>
        </w:rPr>
        <w:t xml:space="preserve"> </w:t>
      </w:r>
      <w:r w:rsidRPr="003A559C">
        <w:rPr>
          <w:lang w:val="sk-SK" w:eastAsia="sk-SK"/>
        </w:rPr>
        <w:t>sú</w:t>
      </w:r>
      <w:r w:rsidR="00563F1E" w:rsidRPr="003A559C">
        <w:rPr>
          <w:lang w:val="sk-SK" w:eastAsia="sk-SK"/>
        </w:rPr>
        <w:t xml:space="preserve"> schopn</w:t>
      </w:r>
      <w:r w:rsidR="00C5360C">
        <w:rPr>
          <w:lang w:val="sk-SK" w:eastAsia="sk-SK"/>
        </w:rPr>
        <w:t>é</w:t>
      </w:r>
      <w:r w:rsidR="00563F1E" w:rsidRPr="003A559C">
        <w:rPr>
          <w:lang w:val="sk-SK" w:eastAsia="sk-SK"/>
        </w:rPr>
        <w:t xml:space="preserve"> </w:t>
      </w:r>
      <w:r w:rsidRPr="003A559C">
        <w:rPr>
          <w:lang w:val="sk-SK" w:eastAsia="sk-SK"/>
        </w:rPr>
        <w:t>meniť</w:t>
      </w:r>
      <w:r w:rsidR="00563F1E" w:rsidRPr="003A559C">
        <w:rPr>
          <w:lang w:val="sk-SK" w:eastAsia="sk-SK"/>
        </w:rPr>
        <w:t xml:space="preserve"> intenzitu svetla na </w:t>
      </w:r>
      <w:r w:rsidRPr="003A559C">
        <w:rPr>
          <w:lang w:val="sk-SK" w:eastAsia="sk-SK"/>
        </w:rPr>
        <w:t>určitý</w:t>
      </w:r>
      <w:r w:rsidR="00563F1E" w:rsidRPr="003A559C">
        <w:rPr>
          <w:lang w:val="sk-SK" w:eastAsia="sk-SK"/>
        </w:rPr>
        <w:t xml:space="preserve"> bod. </w:t>
      </w:r>
      <w:r w:rsidRPr="003A559C">
        <w:rPr>
          <w:lang w:val="sk-SK" w:eastAsia="sk-SK"/>
        </w:rPr>
        <w:t>Tým</w:t>
      </w:r>
      <w:r w:rsidR="00563F1E" w:rsidRPr="003A559C">
        <w:rPr>
          <w:lang w:val="sk-SK" w:eastAsia="sk-SK"/>
        </w:rPr>
        <w:t xml:space="preserve"> </w:t>
      </w:r>
      <w:r w:rsidRPr="003A559C">
        <w:rPr>
          <w:lang w:val="sk-SK" w:eastAsia="sk-SK"/>
        </w:rPr>
        <w:t>pádom</w:t>
      </w:r>
      <w:r w:rsidR="00563F1E" w:rsidRPr="003A559C">
        <w:rPr>
          <w:lang w:val="sk-SK" w:eastAsia="sk-SK"/>
        </w:rPr>
        <w:t xml:space="preserve"> by mohla </w:t>
      </w:r>
      <w:r w:rsidR="00602274">
        <w:rPr>
          <w:lang w:val="sk-SK" w:eastAsia="sk-SK"/>
        </w:rPr>
        <w:t xml:space="preserve">byť </w:t>
      </w:r>
      <w:r w:rsidRPr="003A559C">
        <w:rPr>
          <w:lang w:val="sk-SK" w:eastAsia="sk-SK"/>
        </w:rPr>
        <w:t>najväčšia</w:t>
      </w:r>
      <w:r w:rsidR="00563F1E" w:rsidRPr="003A559C">
        <w:rPr>
          <w:lang w:val="sk-SK" w:eastAsia="sk-SK"/>
        </w:rPr>
        <w:t xml:space="preserve"> intenzita </w:t>
      </w:r>
      <w:r w:rsidRPr="003A559C">
        <w:rPr>
          <w:lang w:val="sk-SK" w:eastAsia="sk-SK"/>
        </w:rPr>
        <w:t>stále</w:t>
      </w:r>
      <w:r w:rsidR="00563F1E" w:rsidRPr="003A559C">
        <w:rPr>
          <w:lang w:val="sk-SK" w:eastAsia="sk-SK"/>
        </w:rPr>
        <w:t xml:space="preserve"> </w:t>
      </w:r>
      <w:r w:rsidRPr="003A559C">
        <w:rPr>
          <w:lang w:val="sk-SK" w:eastAsia="sk-SK"/>
        </w:rPr>
        <w:t>smerovaná</w:t>
      </w:r>
      <w:r w:rsidR="00563F1E" w:rsidRPr="003A559C">
        <w:rPr>
          <w:lang w:val="sk-SK" w:eastAsia="sk-SK"/>
        </w:rPr>
        <w:t xml:space="preserve"> na </w:t>
      </w:r>
      <w:r w:rsidRPr="003A559C">
        <w:rPr>
          <w:lang w:val="sk-SK" w:eastAsia="sk-SK"/>
        </w:rPr>
        <w:t>časť</w:t>
      </w:r>
      <w:r w:rsidR="00563F1E" w:rsidRPr="003A559C">
        <w:rPr>
          <w:lang w:val="sk-SK" w:eastAsia="sk-SK"/>
        </w:rPr>
        <w:t xml:space="preserve"> vozidla</w:t>
      </w:r>
      <w:r w:rsidR="00C5360C">
        <w:rPr>
          <w:lang w:val="sk-SK" w:eastAsia="sk-SK"/>
        </w:rPr>
        <w:t>,</w:t>
      </w:r>
      <w:r w:rsidR="00563F1E" w:rsidRPr="003A559C">
        <w:rPr>
          <w:lang w:val="sk-SK" w:eastAsia="sk-SK"/>
        </w:rPr>
        <w:t xml:space="preserve"> kde by bol </w:t>
      </w:r>
      <w:r w:rsidRPr="003A559C">
        <w:rPr>
          <w:lang w:val="sk-SK" w:eastAsia="sk-SK"/>
        </w:rPr>
        <w:t>umiestnený</w:t>
      </w:r>
      <w:r w:rsidR="00563F1E" w:rsidRPr="003A559C">
        <w:rPr>
          <w:lang w:val="sk-SK" w:eastAsia="sk-SK"/>
        </w:rPr>
        <w:t xml:space="preserve"> </w:t>
      </w:r>
      <w:r w:rsidRPr="003A559C">
        <w:rPr>
          <w:lang w:val="sk-SK" w:eastAsia="sk-SK"/>
        </w:rPr>
        <w:t>prijímač</w:t>
      </w:r>
      <w:r w:rsidR="00563F1E" w:rsidRPr="003A559C">
        <w:rPr>
          <w:lang w:val="sk-SK" w:eastAsia="sk-SK"/>
        </w:rPr>
        <w:t>.</w:t>
      </w:r>
    </w:p>
    <w:p w14:paraId="1B62B26C" w14:textId="39F8B240" w:rsidR="001505CA" w:rsidRPr="003A559C" w:rsidRDefault="00563F1E" w:rsidP="00E27FAF">
      <w:pPr>
        <w:spacing w:line="360" w:lineRule="auto"/>
        <w:rPr>
          <w:lang w:val="sk-SK" w:eastAsia="sk-SK"/>
        </w:rPr>
      </w:pPr>
      <w:r w:rsidRPr="00FA61D1">
        <w:rPr>
          <w:b/>
          <w:bCs/>
          <w:lang w:val="sk-SK" w:eastAsia="sk-SK"/>
        </w:rPr>
        <w:t>Vozidl</w:t>
      </w:r>
      <w:r w:rsidR="00C5360C" w:rsidRPr="00FA61D1">
        <w:rPr>
          <w:b/>
          <w:bCs/>
          <w:lang w:val="sk-SK" w:eastAsia="sk-SK"/>
        </w:rPr>
        <w:t>á</w:t>
      </w:r>
      <w:r w:rsidRPr="00FA61D1">
        <w:rPr>
          <w:b/>
          <w:bCs/>
          <w:lang w:val="sk-SK" w:eastAsia="sk-SK"/>
        </w:rPr>
        <w:t xml:space="preserve"> </w:t>
      </w:r>
      <w:r w:rsidR="00A2656A" w:rsidRPr="00FA61D1">
        <w:rPr>
          <w:b/>
          <w:bCs/>
          <w:lang w:val="sk-SK" w:eastAsia="sk-SK"/>
        </w:rPr>
        <w:t>príliš</w:t>
      </w:r>
      <w:r w:rsidRPr="00FA61D1">
        <w:rPr>
          <w:b/>
          <w:bCs/>
          <w:lang w:val="sk-SK" w:eastAsia="sk-SK"/>
        </w:rPr>
        <w:t xml:space="preserve"> </w:t>
      </w:r>
      <w:r w:rsidR="00A2656A" w:rsidRPr="00FA61D1">
        <w:rPr>
          <w:b/>
          <w:bCs/>
          <w:lang w:val="sk-SK" w:eastAsia="sk-SK"/>
        </w:rPr>
        <w:t>blízko</w:t>
      </w:r>
      <w:r w:rsidRPr="00FA61D1">
        <w:rPr>
          <w:b/>
          <w:bCs/>
          <w:lang w:val="sk-SK" w:eastAsia="sk-SK"/>
        </w:rPr>
        <w:t xml:space="preserve"> pri sebe: </w:t>
      </w:r>
      <w:r w:rsidRPr="003A559C">
        <w:rPr>
          <w:lang w:val="sk-SK" w:eastAsia="sk-SK"/>
        </w:rPr>
        <w:t xml:space="preserve">Ako je </w:t>
      </w:r>
      <w:r w:rsidR="00A2656A" w:rsidRPr="003A559C">
        <w:rPr>
          <w:lang w:val="sk-SK" w:eastAsia="sk-SK"/>
        </w:rPr>
        <w:t>problém</w:t>
      </w:r>
      <w:r w:rsidRPr="003A559C">
        <w:rPr>
          <w:lang w:val="sk-SK" w:eastAsia="sk-SK"/>
        </w:rPr>
        <w:t xml:space="preserve"> s vozidlami mimo dosah LED svetiel</w:t>
      </w:r>
      <w:r w:rsidR="00C5360C">
        <w:rPr>
          <w:lang w:val="sk-SK" w:eastAsia="sk-SK"/>
        </w:rPr>
        <w:t>,</w:t>
      </w:r>
      <w:r w:rsidRPr="003A559C">
        <w:rPr>
          <w:lang w:val="sk-SK" w:eastAsia="sk-SK"/>
        </w:rPr>
        <w:t xml:space="preserve"> tak </w:t>
      </w:r>
      <w:r w:rsidR="00A2656A" w:rsidRPr="003A559C">
        <w:rPr>
          <w:lang w:val="sk-SK" w:eastAsia="sk-SK"/>
        </w:rPr>
        <w:t>môže</w:t>
      </w:r>
      <w:r w:rsidRPr="003A559C">
        <w:rPr>
          <w:lang w:val="sk-SK" w:eastAsia="sk-SK"/>
        </w:rPr>
        <w:t xml:space="preserve"> </w:t>
      </w:r>
      <w:r w:rsidR="00A2656A" w:rsidRPr="003A559C">
        <w:rPr>
          <w:lang w:val="sk-SK" w:eastAsia="sk-SK"/>
        </w:rPr>
        <w:t>problém</w:t>
      </w:r>
      <w:r w:rsidRPr="003A559C">
        <w:rPr>
          <w:lang w:val="sk-SK" w:eastAsia="sk-SK"/>
        </w:rPr>
        <w:t xml:space="preserve"> </w:t>
      </w:r>
      <w:r w:rsidR="00A2656A" w:rsidRPr="003A559C">
        <w:rPr>
          <w:lang w:val="sk-SK" w:eastAsia="sk-SK"/>
        </w:rPr>
        <w:t>nastať</w:t>
      </w:r>
      <w:r w:rsidRPr="003A559C">
        <w:rPr>
          <w:lang w:val="sk-SK" w:eastAsia="sk-SK"/>
        </w:rPr>
        <w:t xml:space="preserve"> aj </w:t>
      </w:r>
      <w:r w:rsidR="00C5360C">
        <w:rPr>
          <w:lang w:val="sk-SK" w:eastAsia="sk-SK"/>
        </w:rPr>
        <w:t>vtedy, keď</w:t>
      </w:r>
      <w:r w:rsidRPr="003A559C">
        <w:rPr>
          <w:lang w:val="sk-SK" w:eastAsia="sk-SK"/>
        </w:rPr>
        <w:t xml:space="preserve"> </w:t>
      </w:r>
      <w:r w:rsidR="00A2656A" w:rsidRPr="003A559C">
        <w:rPr>
          <w:lang w:val="sk-SK" w:eastAsia="sk-SK"/>
        </w:rPr>
        <w:t>sú</w:t>
      </w:r>
      <w:r w:rsidRPr="003A559C">
        <w:rPr>
          <w:lang w:val="sk-SK" w:eastAsia="sk-SK"/>
        </w:rPr>
        <w:t xml:space="preserve"> vozidl</w:t>
      </w:r>
      <w:r w:rsidR="00A2656A">
        <w:rPr>
          <w:lang w:val="sk-SK" w:eastAsia="sk-SK"/>
        </w:rPr>
        <w:t>á</w:t>
      </w:r>
      <w:r w:rsidRPr="003A559C">
        <w:rPr>
          <w:lang w:val="sk-SK" w:eastAsia="sk-SK"/>
        </w:rPr>
        <w:t xml:space="preserve"> </w:t>
      </w:r>
      <w:r w:rsidR="00A2656A" w:rsidRPr="003A559C">
        <w:rPr>
          <w:lang w:val="sk-SK" w:eastAsia="sk-SK"/>
        </w:rPr>
        <w:t>príliš</w:t>
      </w:r>
      <w:r w:rsidRPr="003A559C">
        <w:rPr>
          <w:lang w:val="sk-SK" w:eastAsia="sk-SK"/>
        </w:rPr>
        <w:t xml:space="preserve"> </w:t>
      </w:r>
      <w:r w:rsidR="00A2656A" w:rsidRPr="003A559C">
        <w:rPr>
          <w:lang w:val="sk-SK" w:eastAsia="sk-SK"/>
        </w:rPr>
        <w:t>blízko</w:t>
      </w:r>
      <w:r w:rsidRPr="003A559C">
        <w:rPr>
          <w:lang w:val="sk-SK" w:eastAsia="sk-SK"/>
        </w:rPr>
        <w:t xml:space="preserve"> </w:t>
      </w:r>
      <w:r w:rsidR="00A2656A">
        <w:rPr>
          <w:lang w:val="sk-SK" w:eastAsia="sk-SK"/>
        </w:rPr>
        <w:t xml:space="preserve">pri </w:t>
      </w:r>
      <w:r w:rsidRPr="003A559C">
        <w:rPr>
          <w:lang w:val="sk-SK" w:eastAsia="sk-SK"/>
        </w:rPr>
        <w:t>sebe, nako</w:t>
      </w:r>
      <w:r w:rsidR="00A2656A">
        <w:rPr>
          <w:lang w:val="sk-SK" w:eastAsia="sk-SK"/>
        </w:rPr>
        <w:t>ľ</w:t>
      </w:r>
      <w:r w:rsidRPr="003A559C">
        <w:rPr>
          <w:lang w:val="sk-SK" w:eastAsia="sk-SK"/>
        </w:rPr>
        <w:t xml:space="preserve">ko </w:t>
      </w:r>
      <w:r w:rsidR="00A2656A" w:rsidRPr="003A559C">
        <w:rPr>
          <w:lang w:val="sk-SK" w:eastAsia="sk-SK"/>
        </w:rPr>
        <w:t>signál</w:t>
      </w:r>
      <w:r w:rsidRPr="003A559C">
        <w:rPr>
          <w:lang w:val="sk-SK" w:eastAsia="sk-SK"/>
        </w:rPr>
        <w:t xml:space="preserve"> ma tvar </w:t>
      </w:r>
      <w:r w:rsidR="00A2656A" w:rsidRPr="003A559C">
        <w:rPr>
          <w:lang w:val="sk-SK" w:eastAsia="sk-SK"/>
        </w:rPr>
        <w:t>kužeľa</w:t>
      </w:r>
      <w:r w:rsidRPr="003A559C">
        <w:rPr>
          <w:lang w:val="sk-SK" w:eastAsia="sk-SK"/>
        </w:rPr>
        <w:t xml:space="preserve"> s </w:t>
      </w:r>
      <w:r w:rsidR="00A2656A" w:rsidRPr="003A559C">
        <w:rPr>
          <w:lang w:val="sk-SK" w:eastAsia="sk-SK"/>
        </w:rPr>
        <w:t>najužšou</w:t>
      </w:r>
      <w:r w:rsidRPr="003A559C">
        <w:rPr>
          <w:lang w:val="sk-SK" w:eastAsia="sk-SK"/>
        </w:rPr>
        <w:t xml:space="preserve"> </w:t>
      </w:r>
      <w:r w:rsidR="00A2656A" w:rsidRPr="003A559C">
        <w:rPr>
          <w:lang w:val="sk-SK" w:eastAsia="sk-SK"/>
        </w:rPr>
        <w:t>čas</w:t>
      </w:r>
      <w:r w:rsidR="00A2656A">
        <w:rPr>
          <w:lang w:val="sk-SK" w:eastAsia="sk-SK"/>
        </w:rPr>
        <w:t>ť</w:t>
      </w:r>
      <w:r w:rsidR="00A2656A" w:rsidRPr="003A559C">
        <w:rPr>
          <w:lang w:val="sk-SK" w:eastAsia="sk-SK"/>
        </w:rPr>
        <w:t>ou</w:t>
      </w:r>
      <w:r w:rsidRPr="003A559C">
        <w:rPr>
          <w:lang w:val="sk-SK" w:eastAsia="sk-SK"/>
        </w:rPr>
        <w:t xml:space="preserve"> pri zdroj</w:t>
      </w:r>
      <w:r w:rsidR="00E377B2" w:rsidRPr="003A559C">
        <w:rPr>
          <w:lang w:val="sk-SK" w:eastAsia="sk-SK"/>
        </w:rPr>
        <w:t xml:space="preserve">i. </w:t>
      </w:r>
      <w:r w:rsidR="00A2656A" w:rsidRPr="003A559C">
        <w:rPr>
          <w:lang w:val="sk-SK" w:eastAsia="sk-SK"/>
        </w:rPr>
        <w:t>Názornú</w:t>
      </w:r>
      <w:r w:rsidR="00E377B2" w:rsidRPr="003A559C">
        <w:rPr>
          <w:lang w:val="sk-SK" w:eastAsia="sk-SK"/>
        </w:rPr>
        <w:t xml:space="preserve"> </w:t>
      </w:r>
      <w:r w:rsidR="00A2656A" w:rsidRPr="003A559C">
        <w:rPr>
          <w:lang w:val="sk-SK" w:eastAsia="sk-SK"/>
        </w:rPr>
        <w:t>ukážku</w:t>
      </w:r>
      <w:r w:rsidR="00E377B2" w:rsidRPr="003A559C">
        <w:rPr>
          <w:lang w:val="sk-SK" w:eastAsia="sk-SK"/>
        </w:rPr>
        <w:t xml:space="preserve"> </w:t>
      </w:r>
      <w:r w:rsidR="00A2656A" w:rsidRPr="003A559C">
        <w:rPr>
          <w:lang w:val="sk-SK" w:eastAsia="sk-SK"/>
        </w:rPr>
        <w:t>možno</w:t>
      </w:r>
      <w:r w:rsidR="00E377B2" w:rsidRPr="003A559C">
        <w:rPr>
          <w:lang w:val="sk-SK" w:eastAsia="sk-SK"/>
        </w:rPr>
        <w:t xml:space="preserve"> </w:t>
      </w:r>
      <w:r w:rsidR="00A2656A" w:rsidRPr="003A559C">
        <w:rPr>
          <w:lang w:val="sk-SK" w:eastAsia="sk-SK"/>
        </w:rPr>
        <w:t>vidieť</w:t>
      </w:r>
      <w:r w:rsidR="00E377B2" w:rsidRPr="003A559C">
        <w:rPr>
          <w:lang w:val="sk-SK" w:eastAsia="sk-SK"/>
        </w:rPr>
        <w:t xml:space="preserve"> na </w:t>
      </w:r>
      <w:r w:rsidR="00A2656A" w:rsidRPr="003A559C">
        <w:rPr>
          <w:lang w:val="sk-SK" w:eastAsia="sk-SK"/>
        </w:rPr>
        <w:t>obr</w:t>
      </w:r>
      <w:r w:rsidR="00602274">
        <w:rPr>
          <w:lang w:val="sk-SK" w:eastAsia="sk-SK"/>
        </w:rPr>
        <w:t>.</w:t>
      </w:r>
      <w:r w:rsidR="00E377B2" w:rsidRPr="003A559C">
        <w:rPr>
          <w:lang w:val="sk-SK" w:eastAsia="sk-SK"/>
        </w:rPr>
        <w:t xml:space="preserve"> 4</w:t>
      </w:r>
      <w:r w:rsidR="00A92F77">
        <w:rPr>
          <w:lang w:val="sk-SK" w:eastAsia="sk-SK"/>
        </w:rPr>
        <w:t>9</w:t>
      </w:r>
      <w:r w:rsidR="00E377B2" w:rsidRPr="003A559C">
        <w:rPr>
          <w:lang w:val="sk-SK" w:eastAsia="sk-SK"/>
        </w:rPr>
        <w:t>.</w:t>
      </w:r>
    </w:p>
    <w:p w14:paraId="1D835F30" w14:textId="20955175" w:rsidR="00E377B2" w:rsidRPr="003A559C" w:rsidRDefault="001505CA" w:rsidP="00E27FAF">
      <w:pPr>
        <w:spacing w:line="360" w:lineRule="auto"/>
        <w:jc w:val="center"/>
        <w:rPr>
          <w:lang w:val="sk-SK" w:eastAsia="sk-SK"/>
        </w:rPr>
      </w:pPr>
      <w:r w:rsidRPr="003A559C">
        <w:rPr>
          <w:noProof/>
          <w:lang w:val="sk-SK" w:eastAsia="sk-SK"/>
        </w:rPr>
        <w:drawing>
          <wp:inline distT="0" distB="0" distL="0" distR="0" wp14:anchorId="29C79C03" wp14:editId="31DAFFF1">
            <wp:extent cx="2743200" cy="2559072"/>
            <wp:effectExtent l="0" t="0" r="0" b="0"/>
            <wp:docPr id="106081330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3301" name="Picture 1" descr="Icon&#10;&#10;Description automatically generated with medium confidence"/>
                    <pic:cNvPicPr/>
                  </pic:nvPicPr>
                  <pic:blipFill rotWithShape="1">
                    <a:blip r:embed="rId68"/>
                    <a:srcRect l="1693" t="5834" r="2422"/>
                    <a:stretch/>
                  </pic:blipFill>
                  <pic:spPr bwMode="auto">
                    <a:xfrm>
                      <a:off x="0" y="0"/>
                      <a:ext cx="2783425" cy="2596597"/>
                    </a:xfrm>
                    <a:prstGeom prst="rect">
                      <a:avLst/>
                    </a:prstGeom>
                    <a:ln>
                      <a:noFill/>
                    </a:ln>
                    <a:extLst>
                      <a:ext uri="{53640926-AAD7-44D8-BBD7-CCE9431645EC}">
                        <a14:shadowObscured xmlns:a14="http://schemas.microsoft.com/office/drawing/2010/main"/>
                      </a:ext>
                    </a:extLst>
                  </pic:spPr>
                </pic:pic>
              </a:graphicData>
            </a:graphic>
          </wp:inline>
        </w:drawing>
      </w:r>
    </w:p>
    <w:p w14:paraId="5F8558F9" w14:textId="7F093C87" w:rsidR="00E377B2" w:rsidRPr="00BE7D25" w:rsidRDefault="00305DC2" w:rsidP="00E27FAF">
      <w:pPr>
        <w:spacing w:line="360" w:lineRule="auto"/>
        <w:jc w:val="center"/>
        <w:rPr>
          <w:sz w:val="20"/>
          <w:szCs w:val="18"/>
          <w:lang w:val="sk-SK" w:eastAsia="sk-SK"/>
        </w:rPr>
      </w:pPr>
      <w:r w:rsidRPr="00BE7D25">
        <w:rPr>
          <w:sz w:val="20"/>
          <w:szCs w:val="18"/>
          <w:lang w:val="sk-SK"/>
        </w:rPr>
        <w:t>Obr.</w:t>
      </w:r>
      <w:r w:rsidR="00BE7D25">
        <w:rPr>
          <w:sz w:val="20"/>
          <w:szCs w:val="18"/>
          <w:lang w:val="sk-SK"/>
        </w:rPr>
        <w:t xml:space="preserve"> </w:t>
      </w:r>
      <w:r w:rsidR="00E377B2" w:rsidRPr="00BE7D25">
        <w:rPr>
          <w:sz w:val="20"/>
          <w:szCs w:val="18"/>
          <w:lang w:val="sk-SK" w:eastAsia="sk-SK"/>
        </w:rPr>
        <w:t>4</w:t>
      </w:r>
      <w:r w:rsidRPr="00BE7D25">
        <w:rPr>
          <w:sz w:val="20"/>
          <w:szCs w:val="18"/>
          <w:lang w:val="sk-SK" w:eastAsia="sk-SK"/>
        </w:rPr>
        <w:t>9</w:t>
      </w:r>
      <w:r w:rsidR="00E377B2" w:rsidRPr="00BE7D25">
        <w:rPr>
          <w:sz w:val="20"/>
          <w:szCs w:val="18"/>
          <w:lang w:val="sk-SK" w:eastAsia="sk-SK"/>
        </w:rPr>
        <w:t xml:space="preserve"> </w:t>
      </w:r>
      <w:r w:rsidR="00A2656A" w:rsidRPr="00BE7D25">
        <w:rPr>
          <w:sz w:val="20"/>
          <w:szCs w:val="18"/>
          <w:lang w:val="sk-SK" w:eastAsia="sk-SK"/>
        </w:rPr>
        <w:t>Problém</w:t>
      </w:r>
      <w:r w:rsidR="00E377B2" w:rsidRPr="00BE7D25">
        <w:rPr>
          <w:sz w:val="20"/>
          <w:szCs w:val="18"/>
          <w:lang w:val="sk-SK" w:eastAsia="sk-SK"/>
        </w:rPr>
        <w:t xml:space="preserve"> vozidiel </w:t>
      </w:r>
      <w:r w:rsidR="00A2656A" w:rsidRPr="00BE7D25">
        <w:rPr>
          <w:sz w:val="20"/>
          <w:szCs w:val="18"/>
          <w:lang w:val="sk-SK" w:eastAsia="sk-SK"/>
        </w:rPr>
        <w:t>blízko</w:t>
      </w:r>
      <w:r w:rsidR="00E377B2" w:rsidRPr="00BE7D25">
        <w:rPr>
          <w:sz w:val="20"/>
          <w:szCs w:val="18"/>
          <w:lang w:val="sk-SK" w:eastAsia="sk-SK"/>
        </w:rPr>
        <w:t xml:space="preserve"> pri sebe</w:t>
      </w:r>
    </w:p>
    <w:p w14:paraId="7FFAC0CD" w14:textId="7DD395C6" w:rsidR="00E377B2" w:rsidRPr="003A559C" w:rsidRDefault="00E377B2" w:rsidP="00E27FAF">
      <w:pPr>
        <w:spacing w:line="360" w:lineRule="auto"/>
        <w:rPr>
          <w:lang w:val="sk-SK" w:eastAsia="sk-SK"/>
        </w:rPr>
      </w:pPr>
      <w:r w:rsidRPr="003A559C">
        <w:rPr>
          <w:lang w:val="sk-SK" w:eastAsia="sk-SK"/>
        </w:rPr>
        <w:t xml:space="preserve">Na </w:t>
      </w:r>
      <w:r w:rsidR="00A2656A" w:rsidRPr="003A559C">
        <w:rPr>
          <w:lang w:val="sk-SK" w:eastAsia="sk-SK"/>
        </w:rPr>
        <w:t>obr</w:t>
      </w:r>
      <w:r w:rsidR="00602274">
        <w:rPr>
          <w:lang w:val="sk-SK" w:eastAsia="sk-SK"/>
        </w:rPr>
        <w:t>.</w:t>
      </w:r>
      <w:r w:rsidRPr="003A559C">
        <w:rPr>
          <w:lang w:val="sk-SK" w:eastAsia="sk-SK"/>
        </w:rPr>
        <w:t xml:space="preserve"> 4</w:t>
      </w:r>
      <w:r w:rsidR="00A92F77">
        <w:rPr>
          <w:lang w:val="sk-SK" w:eastAsia="sk-SK"/>
        </w:rPr>
        <w:t>9</w:t>
      </w:r>
      <w:r w:rsidRPr="003A559C">
        <w:rPr>
          <w:lang w:val="sk-SK" w:eastAsia="sk-SK"/>
        </w:rPr>
        <w:t xml:space="preserve"> je </w:t>
      </w:r>
      <w:r w:rsidR="00A2656A" w:rsidRPr="003A559C">
        <w:rPr>
          <w:lang w:val="sk-SK" w:eastAsia="sk-SK"/>
        </w:rPr>
        <w:t>znázornený</w:t>
      </w:r>
      <w:r w:rsidRPr="003A559C">
        <w:rPr>
          <w:lang w:val="sk-SK" w:eastAsia="sk-SK"/>
        </w:rPr>
        <w:t xml:space="preserve"> pokus o </w:t>
      </w:r>
      <w:r w:rsidR="00A2656A" w:rsidRPr="003A559C">
        <w:rPr>
          <w:lang w:val="sk-SK" w:eastAsia="sk-SK"/>
        </w:rPr>
        <w:t>komunikáciu</w:t>
      </w:r>
      <w:r w:rsidRPr="003A559C">
        <w:rPr>
          <w:lang w:val="sk-SK" w:eastAsia="sk-SK"/>
        </w:rPr>
        <w:t xml:space="preserve"> medzi vozidlami </w:t>
      </w:r>
      <w:r w:rsidR="00A2656A" w:rsidRPr="003A559C">
        <w:rPr>
          <w:lang w:val="sk-SK" w:eastAsia="sk-SK"/>
        </w:rPr>
        <w:t>príliš</w:t>
      </w:r>
      <w:r w:rsidRPr="003A559C">
        <w:rPr>
          <w:lang w:val="sk-SK" w:eastAsia="sk-SK"/>
        </w:rPr>
        <w:t xml:space="preserve"> </w:t>
      </w:r>
      <w:r w:rsidR="00A2656A" w:rsidRPr="003A559C">
        <w:rPr>
          <w:lang w:val="sk-SK" w:eastAsia="sk-SK"/>
        </w:rPr>
        <w:t>blízko</w:t>
      </w:r>
      <w:r w:rsidRPr="003A559C">
        <w:rPr>
          <w:lang w:val="sk-SK" w:eastAsia="sk-SK"/>
        </w:rPr>
        <w:t xml:space="preserve"> pri sebe. Vozidlo A sa </w:t>
      </w:r>
      <w:r w:rsidR="00A2656A" w:rsidRPr="003A559C">
        <w:rPr>
          <w:lang w:val="sk-SK" w:eastAsia="sk-SK"/>
        </w:rPr>
        <w:t>snaží</w:t>
      </w:r>
      <w:r w:rsidRPr="003A559C">
        <w:rPr>
          <w:lang w:val="sk-SK" w:eastAsia="sk-SK"/>
        </w:rPr>
        <w:t xml:space="preserve"> </w:t>
      </w:r>
      <w:r w:rsidR="00A2656A" w:rsidRPr="003A559C">
        <w:rPr>
          <w:lang w:val="sk-SK" w:eastAsia="sk-SK"/>
        </w:rPr>
        <w:t>komunikovať</w:t>
      </w:r>
      <w:r w:rsidRPr="003A559C">
        <w:rPr>
          <w:lang w:val="sk-SK" w:eastAsia="sk-SK"/>
        </w:rPr>
        <w:t xml:space="preserve"> s vozidlom B</w:t>
      </w:r>
      <w:r w:rsidR="00C5360C">
        <w:rPr>
          <w:lang w:val="sk-SK" w:eastAsia="sk-SK"/>
        </w:rPr>
        <w:t>,</w:t>
      </w:r>
      <w:r w:rsidRPr="003A559C">
        <w:rPr>
          <w:lang w:val="sk-SK" w:eastAsia="sk-SK"/>
        </w:rPr>
        <w:t xml:space="preserve"> no </w:t>
      </w:r>
      <w:r w:rsidR="00A2656A" w:rsidRPr="003A559C">
        <w:rPr>
          <w:lang w:val="sk-SK" w:eastAsia="sk-SK"/>
        </w:rPr>
        <w:t>komunikácia</w:t>
      </w:r>
      <w:r w:rsidRPr="003A559C">
        <w:rPr>
          <w:lang w:val="sk-SK" w:eastAsia="sk-SK"/>
        </w:rPr>
        <w:t xml:space="preserve"> nie je </w:t>
      </w:r>
      <w:r w:rsidR="00A2656A" w:rsidRPr="003A559C">
        <w:rPr>
          <w:lang w:val="sk-SK" w:eastAsia="sk-SK"/>
        </w:rPr>
        <w:t>možná</w:t>
      </w:r>
      <w:r w:rsidR="00C5360C">
        <w:rPr>
          <w:lang w:val="sk-SK" w:eastAsia="sk-SK"/>
        </w:rPr>
        <w:t>,</w:t>
      </w:r>
      <w:r w:rsidRPr="003A559C">
        <w:rPr>
          <w:lang w:val="sk-SK" w:eastAsia="sk-SK"/>
        </w:rPr>
        <w:t xml:space="preserve"> nako</w:t>
      </w:r>
      <w:r w:rsidR="00C5360C">
        <w:rPr>
          <w:lang w:val="sk-SK" w:eastAsia="sk-SK"/>
        </w:rPr>
        <w:t>ľ</w:t>
      </w:r>
      <w:r w:rsidRPr="003A559C">
        <w:rPr>
          <w:lang w:val="sk-SK" w:eastAsia="sk-SK"/>
        </w:rPr>
        <w:t xml:space="preserve">ko </w:t>
      </w:r>
      <w:r w:rsidR="00A2656A" w:rsidRPr="003A559C">
        <w:rPr>
          <w:lang w:val="sk-SK" w:eastAsia="sk-SK"/>
        </w:rPr>
        <w:t>sú</w:t>
      </w:r>
      <w:r w:rsidRPr="003A559C">
        <w:rPr>
          <w:lang w:val="sk-SK" w:eastAsia="sk-SK"/>
        </w:rPr>
        <w:t xml:space="preserve"> </w:t>
      </w:r>
      <w:r w:rsidR="00A2656A" w:rsidRPr="003A559C">
        <w:rPr>
          <w:lang w:val="sk-SK" w:eastAsia="sk-SK"/>
        </w:rPr>
        <w:t>blízko</w:t>
      </w:r>
      <w:r w:rsidRPr="003A559C">
        <w:rPr>
          <w:lang w:val="sk-SK" w:eastAsia="sk-SK"/>
        </w:rPr>
        <w:t xml:space="preserve"> pri sebe.</w:t>
      </w:r>
      <w:r w:rsidR="001505CA" w:rsidRPr="003A559C">
        <w:rPr>
          <w:lang w:val="sk-SK" w:eastAsia="sk-SK"/>
        </w:rPr>
        <w:t xml:space="preserve"> Tento </w:t>
      </w:r>
      <w:r w:rsidR="00A2656A" w:rsidRPr="003A559C">
        <w:rPr>
          <w:lang w:val="sk-SK" w:eastAsia="sk-SK"/>
        </w:rPr>
        <w:t>problém</w:t>
      </w:r>
      <w:r w:rsidR="001505CA" w:rsidRPr="003A559C">
        <w:rPr>
          <w:lang w:val="sk-SK" w:eastAsia="sk-SK"/>
        </w:rPr>
        <w:t xml:space="preserve"> </w:t>
      </w:r>
      <w:r w:rsidR="00A2656A" w:rsidRPr="003A559C">
        <w:rPr>
          <w:lang w:val="sk-SK" w:eastAsia="sk-SK"/>
        </w:rPr>
        <w:t>nastáva</w:t>
      </w:r>
      <w:r w:rsidR="001505CA" w:rsidRPr="003A559C">
        <w:rPr>
          <w:lang w:val="sk-SK" w:eastAsia="sk-SK"/>
        </w:rPr>
        <w:t xml:space="preserve"> </w:t>
      </w:r>
      <w:r w:rsidR="00A2656A" w:rsidRPr="003A559C">
        <w:rPr>
          <w:lang w:val="sk-SK" w:eastAsia="sk-SK"/>
        </w:rPr>
        <w:t>už</w:t>
      </w:r>
      <w:r w:rsidR="001505CA" w:rsidRPr="003A559C">
        <w:rPr>
          <w:lang w:val="sk-SK" w:eastAsia="sk-SK"/>
        </w:rPr>
        <w:t xml:space="preserve"> pri uhloch </w:t>
      </w:r>
      <w:r w:rsidR="00A2656A" w:rsidRPr="003A559C">
        <w:rPr>
          <w:lang w:val="sk-SK" w:eastAsia="sk-SK"/>
        </w:rPr>
        <w:t>väčších</w:t>
      </w:r>
      <w:r w:rsidR="001505CA" w:rsidRPr="003A559C">
        <w:rPr>
          <w:lang w:val="sk-SK" w:eastAsia="sk-SK"/>
        </w:rPr>
        <w:t xml:space="preserve"> ako 20°</w:t>
      </w:r>
      <w:r w:rsidR="00C5360C">
        <w:rPr>
          <w:lang w:val="sk-SK" w:eastAsia="sk-SK"/>
        </w:rPr>
        <w:t xml:space="preserve">, </w:t>
      </w:r>
      <w:r w:rsidR="001505CA" w:rsidRPr="003A559C">
        <w:rPr>
          <w:lang w:val="sk-SK" w:eastAsia="sk-SK"/>
        </w:rPr>
        <w:t>ak je vozidlo A 1 meter za vozidlom C.</w:t>
      </w:r>
    </w:p>
    <w:p w14:paraId="3F2C4E42" w14:textId="3925CE08" w:rsidR="001505CA" w:rsidRPr="003A559C" w:rsidRDefault="00A2656A" w:rsidP="00E27FAF">
      <w:pPr>
        <w:spacing w:line="360" w:lineRule="auto"/>
        <w:rPr>
          <w:lang w:val="sk-SK" w:eastAsia="sk-SK"/>
        </w:rPr>
      </w:pPr>
      <w:r w:rsidRPr="003A559C">
        <w:rPr>
          <w:b/>
          <w:bCs/>
          <w:lang w:val="sk-SK" w:eastAsia="sk-SK"/>
        </w:rPr>
        <w:t>Vysoká</w:t>
      </w:r>
      <w:r w:rsidR="001505CA" w:rsidRPr="003A559C">
        <w:rPr>
          <w:b/>
          <w:bCs/>
          <w:lang w:val="sk-SK" w:eastAsia="sk-SK"/>
        </w:rPr>
        <w:t xml:space="preserve"> kapacita svetlometu: </w:t>
      </w:r>
      <w:r w:rsidR="001505CA" w:rsidRPr="003A559C">
        <w:rPr>
          <w:lang w:val="sk-SK" w:eastAsia="sk-SK"/>
        </w:rPr>
        <w:t xml:space="preserve">Toto je v </w:t>
      </w:r>
      <w:r w:rsidRPr="003A559C">
        <w:rPr>
          <w:lang w:val="sk-SK" w:eastAsia="sk-SK"/>
        </w:rPr>
        <w:t>dnešnej</w:t>
      </w:r>
      <w:r w:rsidR="001505CA" w:rsidRPr="003A559C">
        <w:rPr>
          <w:lang w:val="sk-SK" w:eastAsia="sk-SK"/>
        </w:rPr>
        <w:t xml:space="preserve"> dobe </w:t>
      </w:r>
      <w:r w:rsidRPr="003A559C">
        <w:rPr>
          <w:lang w:val="sk-SK" w:eastAsia="sk-SK"/>
        </w:rPr>
        <w:t>najväčší</w:t>
      </w:r>
      <w:r w:rsidR="001505CA" w:rsidRPr="003A559C">
        <w:rPr>
          <w:lang w:val="sk-SK" w:eastAsia="sk-SK"/>
        </w:rPr>
        <w:t xml:space="preserve"> </w:t>
      </w:r>
      <w:r w:rsidRPr="003A559C">
        <w:rPr>
          <w:lang w:val="sk-SK" w:eastAsia="sk-SK"/>
        </w:rPr>
        <w:t>obmedzovač</w:t>
      </w:r>
      <w:r w:rsidR="001505CA" w:rsidRPr="003A559C">
        <w:rPr>
          <w:lang w:val="sk-SK" w:eastAsia="sk-SK"/>
        </w:rPr>
        <w:t xml:space="preserve"> </w:t>
      </w:r>
      <w:r w:rsidRPr="003A559C">
        <w:rPr>
          <w:lang w:val="sk-SK" w:eastAsia="sk-SK"/>
        </w:rPr>
        <w:t>rýchlosti</w:t>
      </w:r>
      <w:r w:rsidR="001505CA" w:rsidRPr="003A559C">
        <w:rPr>
          <w:lang w:val="sk-SK" w:eastAsia="sk-SK"/>
        </w:rPr>
        <w:t xml:space="preserve"> LiFi. Predn</w:t>
      </w:r>
      <w:r w:rsidR="00BE6921">
        <w:rPr>
          <w:lang w:val="sk-SK" w:eastAsia="sk-SK"/>
        </w:rPr>
        <w:t>é</w:t>
      </w:r>
      <w:r w:rsidR="001505CA" w:rsidRPr="003A559C">
        <w:rPr>
          <w:lang w:val="sk-SK" w:eastAsia="sk-SK"/>
        </w:rPr>
        <w:t xml:space="preserve"> svetlomety </w:t>
      </w:r>
      <w:r w:rsidRPr="003A559C">
        <w:rPr>
          <w:lang w:val="sk-SK" w:eastAsia="sk-SK"/>
        </w:rPr>
        <w:t>využívajú</w:t>
      </w:r>
      <w:r w:rsidR="001505CA" w:rsidRPr="003A559C">
        <w:rPr>
          <w:lang w:val="sk-SK" w:eastAsia="sk-SK"/>
        </w:rPr>
        <w:t xml:space="preserve"> vysoko </w:t>
      </w:r>
      <w:r w:rsidRPr="003A559C">
        <w:rPr>
          <w:lang w:val="sk-SK" w:eastAsia="sk-SK"/>
        </w:rPr>
        <w:t>svietivé</w:t>
      </w:r>
      <w:r w:rsidR="001505CA" w:rsidRPr="003A559C">
        <w:rPr>
          <w:lang w:val="sk-SK" w:eastAsia="sk-SK"/>
        </w:rPr>
        <w:t xml:space="preserve"> LED </w:t>
      </w:r>
      <w:r w:rsidRPr="003A559C">
        <w:rPr>
          <w:lang w:val="sk-SK" w:eastAsia="sk-SK"/>
        </w:rPr>
        <w:t>diódy</w:t>
      </w:r>
      <w:r w:rsidR="00BE6921">
        <w:rPr>
          <w:lang w:val="sk-SK" w:eastAsia="sk-SK"/>
        </w:rPr>
        <w:t>,</w:t>
      </w:r>
      <w:r w:rsidR="001505CA" w:rsidRPr="003A559C">
        <w:rPr>
          <w:lang w:val="sk-SK" w:eastAsia="sk-SK"/>
        </w:rPr>
        <w:t xml:space="preserve"> </w:t>
      </w:r>
      <w:r w:rsidRPr="003A559C">
        <w:rPr>
          <w:lang w:val="sk-SK" w:eastAsia="sk-SK"/>
        </w:rPr>
        <w:t>ktoré</w:t>
      </w:r>
      <w:r w:rsidR="001505CA" w:rsidRPr="003A559C">
        <w:rPr>
          <w:lang w:val="sk-SK" w:eastAsia="sk-SK"/>
        </w:rPr>
        <w:t xml:space="preserve"> by </w:t>
      </w:r>
      <w:r w:rsidRPr="003A559C">
        <w:rPr>
          <w:lang w:val="sk-SK" w:eastAsia="sk-SK"/>
        </w:rPr>
        <w:t>ideálne</w:t>
      </w:r>
      <w:r w:rsidR="001505CA" w:rsidRPr="003A559C">
        <w:rPr>
          <w:lang w:val="sk-SK" w:eastAsia="sk-SK"/>
        </w:rPr>
        <w:t xml:space="preserve"> mali byt </w:t>
      </w:r>
      <w:r w:rsidRPr="003A559C">
        <w:rPr>
          <w:lang w:val="sk-SK" w:eastAsia="sk-SK"/>
        </w:rPr>
        <w:t>ešte</w:t>
      </w:r>
      <w:r w:rsidR="001505CA" w:rsidRPr="003A559C">
        <w:rPr>
          <w:lang w:val="sk-SK" w:eastAsia="sk-SK"/>
        </w:rPr>
        <w:t xml:space="preserve"> </w:t>
      </w:r>
      <w:r w:rsidRPr="003A559C">
        <w:rPr>
          <w:lang w:val="sk-SK" w:eastAsia="sk-SK"/>
        </w:rPr>
        <w:t>navýšen</w:t>
      </w:r>
      <w:r w:rsidR="00BE6921">
        <w:rPr>
          <w:lang w:val="sk-SK" w:eastAsia="sk-SK"/>
        </w:rPr>
        <w:t>é</w:t>
      </w:r>
      <w:r w:rsidR="001505CA" w:rsidRPr="003A559C">
        <w:rPr>
          <w:lang w:val="sk-SK" w:eastAsia="sk-SK"/>
        </w:rPr>
        <w:t xml:space="preserve"> pre </w:t>
      </w:r>
      <w:r w:rsidRPr="003A559C">
        <w:rPr>
          <w:lang w:val="sk-SK" w:eastAsia="sk-SK"/>
        </w:rPr>
        <w:t>väčší</w:t>
      </w:r>
      <w:r w:rsidR="001505CA" w:rsidRPr="003A559C">
        <w:rPr>
          <w:lang w:val="sk-SK" w:eastAsia="sk-SK"/>
        </w:rPr>
        <w:t xml:space="preserve"> dosah. Tieto LED </w:t>
      </w:r>
      <w:r w:rsidRPr="003A559C">
        <w:rPr>
          <w:lang w:val="sk-SK" w:eastAsia="sk-SK"/>
        </w:rPr>
        <w:t>diódy</w:t>
      </w:r>
      <w:r w:rsidR="001505CA" w:rsidRPr="003A559C">
        <w:rPr>
          <w:lang w:val="sk-SK" w:eastAsia="sk-SK"/>
        </w:rPr>
        <w:t xml:space="preserve"> </w:t>
      </w:r>
      <w:r w:rsidRPr="003A559C">
        <w:rPr>
          <w:lang w:val="sk-SK" w:eastAsia="sk-SK"/>
        </w:rPr>
        <w:t>majú</w:t>
      </w:r>
      <w:r w:rsidR="001505CA" w:rsidRPr="003A559C">
        <w:rPr>
          <w:lang w:val="sk-SK" w:eastAsia="sk-SK"/>
        </w:rPr>
        <w:t xml:space="preserve"> </w:t>
      </w:r>
      <w:r w:rsidRPr="003A559C">
        <w:rPr>
          <w:lang w:val="sk-SK" w:eastAsia="sk-SK"/>
        </w:rPr>
        <w:t>vysokú</w:t>
      </w:r>
      <w:r w:rsidR="001505CA" w:rsidRPr="003A559C">
        <w:rPr>
          <w:lang w:val="sk-SK" w:eastAsia="sk-SK"/>
        </w:rPr>
        <w:t xml:space="preserve"> kapacitu</w:t>
      </w:r>
      <w:r w:rsidR="00602274">
        <w:rPr>
          <w:lang w:val="sk-SK" w:eastAsia="sk-SK"/>
        </w:rPr>
        <w:t>,</w:t>
      </w:r>
      <w:r w:rsidR="001505CA" w:rsidRPr="003A559C">
        <w:rPr>
          <w:lang w:val="sk-SK" w:eastAsia="sk-SK"/>
        </w:rPr>
        <w:t xml:space="preserve"> a preto je </w:t>
      </w:r>
      <w:r w:rsidRPr="003A559C">
        <w:rPr>
          <w:lang w:val="sk-SK" w:eastAsia="sk-SK"/>
        </w:rPr>
        <w:t>čas</w:t>
      </w:r>
      <w:r w:rsidR="001505CA" w:rsidRPr="003A559C">
        <w:rPr>
          <w:lang w:val="sk-SK" w:eastAsia="sk-SK"/>
        </w:rPr>
        <w:t xml:space="preserve"> ich </w:t>
      </w:r>
      <w:r w:rsidRPr="003A559C">
        <w:rPr>
          <w:lang w:val="sk-SK" w:eastAsia="sk-SK"/>
        </w:rPr>
        <w:t>nábehu</w:t>
      </w:r>
      <w:r w:rsidR="001505CA" w:rsidRPr="003A559C">
        <w:rPr>
          <w:lang w:val="sk-SK" w:eastAsia="sk-SK"/>
        </w:rPr>
        <w:t xml:space="preserve"> pomal</w:t>
      </w:r>
      <w:r>
        <w:rPr>
          <w:lang w:val="sk-SK" w:eastAsia="sk-SK"/>
        </w:rPr>
        <w:t>ý</w:t>
      </w:r>
      <w:r w:rsidR="001505CA" w:rsidRPr="003A559C">
        <w:rPr>
          <w:lang w:val="sk-SK" w:eastAsia="sk-SK"/>
        </w:rPr>
        <w:t xml:space="preserve">, </w:t>
      </w:r>
      <w:r w:rsidRPr="003A559C">
        <w:rPr>
          <w:lang w:val="sk-SK" w:eastAsia="sk-SK"/>
        </w:rPr>
        <w:t>čo</w:t>
      </w:r>
      <w:r w:rsidR="001505CA" w:rsidRPr="003A559C">
        <w:rPr>
          <w:lang w:val="sk-SK" w:eastAsia="sk-SK"/>
        </w:rPr>
        <w:t xml:space="preserve"> obmedzuje </w:t>
      </w:r>
      <w:r w:rsidRPr="003A559C">
        <w:rPr>
          <w:lang w:val="sk-SK" w:eastAsia="sk-SK"/>
        </w:rPr>
        <w:t>modulačnú</w:t>
      </w:r>
      <w:r w:rsidR="001505CA" w:rsidRPr="003A559C">
        <w:rPr>
          <w:lang w:val="sk-SK" w:eastAsia="sk-SK"/>
        </w:rPr>
        <w:t xml:space="preserve"> </w:t>
      </w:r>
      <w:r w:rsidRPr="003A559C">
        <w:rPr>
          <w:lang w:val="sk-SK" w:eastAsia="sk-SK"/>
        </w:rPr>
        <w:t>rýchlosť</w:t>
      </w:r>
      <w:r w:rsidR="001505CA" w:rsidRPr="003A559C">
        <w:rPr>
          <w:lang w:val="sk-SK" w:eastAsia="sk-SK"/>
        </w:rPr>
        <w:t xml:space="preserve"> na </w:t>
      </w:r>
      <w:r w:rsidRPr="003A559C">
        <w:rPr>
          <w:lang w:val="sk-SK" w:eastAsia="sk-SK"/>
        </w:rPr>
        <w:t>niekoľko</w:t>
      </w:r>
      <w:r w:rsidR="001505CA" w:rsidRPr="003A559C">
        <w:rPr>
          <w:lang w:val="sk-SK" w:eastAsia="sk-SK"/>
        </w:rPr>
        <w:t xml:space="preserve"> MHz. </w:t>
      </w:r>
      <w:r w:rsidR="005F39E8" w:rsidRPr="003A559C">
        <w:rPr>
          <w:lang w:val="sk-SK" w:eastAsia="sk-SK"/>
        </w:rPr>
        <w:t xml:space="preserve">Pre </w:t>
      </w:r>
      <w:r w:rsidRPr="003A559C">
        <w:rPr>
          <w:lang w:val="sk-SK" w:eastAsia="sk-SK"/>
        </w:rPr>
        <w:t>rýchlejší</w:t>
      </w:r>
      <w:r w:rsidR="005F39E8" w:rsidRPr="003A559C">
        <w:rPr>
          <w:lang w:val="sk-SK" w:eastAsia="sk-SK"/>
        </w:rPr>
        <w:t xml:space="preserve"> </w:t>
      </w:r>
      <w:r w:rsidRPr="003A559C">
        <w:rPr>
          <w:lang w:val="sk-SK" w:eastAsia="sk-SK"/>
        </w:rPr>
        <w:t>čas</w:t>
      </w:r>
      <w:r w:rsidR="005F39E8" w:rsidRPr="003A559C">
        <w:rPr>
          <w:lang w:val="sk-SK" w:eastAsia="sk-SK"/>
        </w:rPr>
        <w:t xml:space="preserve"> </w:t>
      </w:r>
      <w:r w:rsidRPr="003A559C">
        <w:rPr>
          <w:lang w:val="sk-SK" w:eastAsia="sk-SK"/>
        </w:rPr>
        <w:t>nábehu</w:t>
      </w:r>
      <w:r w:rsidR="005F39E8" w:rsidRPr="003A559C">
        <w:rPr>
          <w:lang w:val="sk-SK" w:eastAsia="sk-SK"/>
        </w:rPr>
        <w:t xml:space="preserve"> LED </w:t>
      </w:r>
      <w:r w:rsidRPr="003A559C">
        <w:rPr>
          <w:lang w:val="sk-SK" w:eastAsia="sk-SK"/>
        </w:rPr>
        <w:t>diódy</w:t>
      </w:r>
      <w:r w:rsidR="005F39E8" w:rsidRPr="003A559C">
        <w:rPr>
          <w:lang w:val="sk-SK" w:eastAsia="sk-SK"/>
        </w:rPr>
        <w:t xml:space="preserve"> je viacero </w:t>
      </w:r>
      <w:r w:rsidRPr="003A559C">
        <w:rPr>
          <w:lang w:val="sk-SK" w:eastAsia="sk-SK"/>
        </w:rPr>
        <w:t>riešení</w:t>
      </w:r>
      <w:r w:rsidR="005F39E8" w:rsidRPr="003A559C">
        <w:rPr>
          <w:lang w:val="sk-SK" w:eastAsia="sk-SK"/>
        </w:rPr>
        <w:t xml:space="preserve"> a</w:t>
      </w:r>
      <w:r>
        <w:rPr>
          <w:lang w:val="sk-SK" w:eastAsia="sk-SK"/>
        </w:rPr>
        <w:t>k</w:t>
      </w:r>
      <w:r w:rsidR="005F39E8" w:rsidRPr="003A559C">
        <w:rPr>
          <w:lang w:val="sk-SK" w:eastAsia="sk-SK"/>
        </w:rPr>
        <w:t xml:space="preserve">o </w:t>
      </w:r>
      <w:r w:rsidRPr="003A559C">
        <w:rPr>
          <w:lang w:val="sk-SK" w:eastAsia="sk-SK"/>
        </w:rPr>
        <w:t>napr</w:t>
      </w:r>
      <w:r w:rsidR="00602274">
        <w:rPr>
          <w:lang w:val="sk-SK" w:eastAsia="sk-SK"/>
        </w:rPr>
        <w:t>.</w:t>
      </w:r>
      <w:r w:rsidR="005F39E8" w:rsidRPr="003A559C">
        <w:rPr>
          <w:lang w:val="sk-SK" w:eastAsia="sk-SK"/>
        </w:rPr>
        <w:t xml:space="preserve"> </w:t>
      </w:r>
      <w:r w:rsidRPr="003A559C">
        <w:rPr>
          <w:lang w:val="sk-SK" w:eastAsia="sk-SK"/>
        </w:rPr>
        <w:t>optimalizácia</w:t>
      </w:r>
      <w:r w:rsidR="005F39E8" w:rsidRPr="003A559C">
        <w:rPr>
          <w:lang w:val="sk-SK" w:eastAsia="sk-SK"/>
        </w:rPr>
        <w:t xml:space="preserve"> </w:t>
      </w:r>
      <w:r w:rsidRPr="003A559C">
        <w:rPr>
          <w:lang w:val="sk-SK" w:eastAsia="sk-SK"/>
        </w:rPr>
        <w:t>plošných</w:t>
      </w:r>
      <w:r w:rsidR="005F39E8" w:rsidRPr="003A559C">
        <w:rPr>
          <w:lang w:val="sk-SK" w:eastAsia="sk-SK"/>
        </w:rPr>
        <w:t xml:space="preserve"> </w:t>
      </w:r>
      <w:r w:rsidRPr="003A559C">
        <w:rPr>
          <w:lang w:val="sk-SK" w:eastAsia="sk-SK"/>
        </w:rPr>
        <w:t>čipov</w:t>
      </w:r>
      <w:r w:rsidR="005F39E8" w:rsidRPr="003A559C">
        <w:rPr>
          <w:lang w:val="sk-SK" w:eastAsia="sk-SK"/>
        </w:rPr>
        <w:t xml:space="preserve">, alebo </w:t>
      </w:r>
      <w:r w:rsidRPr="003A559C">
        <w:rPr>
          <w:lang w:val="sk-SK" w:eastAsia="sk-SK"/>
        </w:rPr>
        <w:t>zvýšenie</w:t>
      </w:r>
      <w:r w:rsidR="005F39E8" w:rsidRPr="003A559C">
        <w:rPr>
          <w:lang w:val="sk-SK" w:eastAsia="sk-SK"/>
        </w:rPr>
        <w:t xml:space="preserve"> </w:t>
      </w:r>
      <w:r w:rsidRPr="003A559C">
        <w:rPr>
          <w:lang w:val="sk-SK" w:eastAsia="sk-SK"/>
        </w:rPr>
        <w:t>prúdu</w:t>
      </w:r>
      <w:r w:rsidR="00BE6921">
        <w:rPr>
          <w:lang w:val="sk-SK" w:eastAsia="sk-SK"/>
        </w:rPr>
        <w:t>,</w:t>
      </w:r>
      <w:r w:rsidR="005F39E8" w:rsidRPr="003A559C">
        <w:rPr>
          <w:lang w:val="sk-SK" w:eastAsia="sk-SK"/>
        </w:rPr>
        <w:t xml:space="preserve"> </w:t>
      </w:r>
      <w:r w:rsidR="00BE6921">
        <w:rPr>
          <w:lang w:val="sk-SK" w:eastAsia="sk-SK"/>
        </w:rPr>
        <w:t>ktorý</w:t>
      </w:r>
      <w:r w:rsidR="005F39E8" w:rsidRPr="003A559C">
        <w:rPr>
          <w:lang w:val="sk-SK" w:eastAsia="sk-SK"/>
        </w:rPr>
        <w:t xml:space="preserve"> </w:t>
      </w:r>
      <w:r w:rsidRPr="003A559C">
        <w:rPr>
          <w:lang w:val="sk-SK" w:eastAsia="sk-SK"/>
        </w:rPr>
        <w:t>poh</w:t>
      </w:r>
      <w:r>
        <w:rPr>
          <w:lang w:val="sk-SK" w:eastAsia="sk-SK"/>
        </w:rPr>
        <w:t>á</w:t>
      </w:r>
      <w:r w:rsidRPr="003A559C">
        <w:rPr>
          <w:lang w:val="sk-SK" w:eastAsia="sk-SK"/>
        </w:rPr>
        <w:t>ňa</w:t>
      </w:r>
      <w:r w:rsidR="005F39E8" w:rsidRPr="003A559C">
        <w:rPr>
          <w:lang w:val="sk-SK" w:eastAsia="sk-SK"/>
        </w:rPr>
        <w:t xml:space="preserve"> LED. </w:t>
      </w:r>
      <w:r w:rsidRPr="003A559C">
        <w:rPr>
          <w:lang w:val="sk-SK" w:eastAsia="sk-SK"/>
        </w:rPr>
        <w:t>Najjednoduchším</w:t>
      </w:r>
      <w:r w:rsidR="005F39E8" w:rsidRPr="003A559C">
        <w:rPr>
          <w:lang w:val="sk-SK" w:eastAsia="sk-SK"/>
        </w:rPr>
        <w:t xml:space="preserve"> </w:t>
      </w:r>
      <w:r w:rsidRPr="003A559C">
        <w:rPr>
          <w:lang w:val="sk-SK" w:eastAsia="sk-SK"/>
        </w:rPr>
        <w:t>riešením</w:t>
      </w:r>
      <w:r w:rsidR="005F39E8" w:rsidRPr="003A559C">
        <w:rPr>
          <w:lang w:val="sk-SK" w:eastAsia="sk-SK"/>
        </w:rPr>
        <w:t xml:space="preserve"> by</w:t>
      </w:r>
      <w:r>
        <w:rPr>
          <w:lang w:val="sk-SK" w:eastAsia="sk-SK"/>
        </w:rPr>
        <w:t xml:space="preserve"> ale</w:t>
      </w:r>
      <w:r w:rsidR="005F39E8" w:rsidRPr="003A559C">
        <w:rPr>
          <w:lang w:val="sk-SK" w:eastAsia="sk-SK"/>
        </w:rPr>
        <w:t xml:space="preserve"> bolo </w:t>
      </w:r>
      <w:r w:rsidRPr="003A559C">
        <w:rPr>
          <w:lang w:val="sk-SK" w:eastAsia="sk-SK"/>
        </w:rPr>
        <w:t>znížiť</w:t>
      </w:r>
      <w:r w:rsidR="005F39E8" w:rsidRPr="003A559C">
        <w:rPr>
          <w:lang w:val="sk-SK" w:eastAsia="sk-SK"/>
        </w:rPr>
        <w:t xml:space="preserve"> </w:t>
      </w:r>
      <w:r w:rsidR="00D707C5" w:rsidRPr="003A559C">
        <w:rPr>
          <w:lang w:val="sk-SK" w:eastAsia="sk-SK"/>
        </w:rPr>
        <w:t xml:space="preserve">jas LED </w:t>
      </w:r>
      <w:r w:rsidRPr="003A559C">
        <w:rPr>
          <w:lang w:val="sk-SK" w:eastAsia="sk-SK"/>
        </w:rPr>
        <w:t>diódy</w:t>
      </w:r>
      <w:r w:rsidR="00D707C5" w:rsidRPr="003A559C">
        <w:rPr>
          <w:lang w:val="sk-SK" w:eastAsia="sk-SK"/>
        </w:rPr>
        <w:t xml:space="preserve">, no </w:t>
      </w:r>
      <w:r w:rsidRPr="003A559C">
        <w:rPr>
          <w:lang w:val="sk-SK" w:eastAsia="sk-SK"/>
        </w:rPr>
        <w:t>tým</w:t>
      </w:r>
      <w:r w:rsidR="00D707C5" w:rsidRPr="003A559C">
        <w:rPr>
          <w:lang w:val="sk-SK" w:eastAsia="sk-SK"/>
        </w:rPr>
        <w:t xml:space="preserve"> </w:t>
      </w:r>
      <w:r w:rsidRPr="003A559C">
        <w:rPr>
          <w:lang w:val="sk-SK" w:eastAsia="sk-SK"/>
        </w:rPr>
        <w:t>zhoršujeme</w:t>
      </w:r>
      <w:r w:rsidR="00D707C5" w:rsidRPr="003A559C">
        <w:rPr>
          <w:lang w:val="sk-SK" w:eastAsia="sk-SK"/>
        </w:rPr>
        <w:t xml:space="preserve"> </w:t>
      </w:r>
      <w:r w:rsidRPr="003A559C">
        <w:rPr>
          <w:lang w:val="sk-SK" w:eastAsia="sk-SK"/>
        </w:rPr>
        <w:t>komunikáciu</w:t>
      </w:r>
      <w:r w:rsidR="00D707C5" w:rsidRPr="003A559C">
        <w:rPr>
          <w:lang w:val="sk-SK" w:eastAsia="sk-SK"/>
        </w:rPr>
        <w:t>.</w:t>
      </w:r>
    </w:p>
    <w:p w14:paraId="777078E8" w14:textId="0A6620A7" w:rsidR="00D707C5" w:rsidRPr="00A9220E" w:rsidRDefault="00D707C5" w:rsidP="00E27FAF">
      <w:pPr>
        <w:spacing w:line="360" w:lineRule="auto"/>
        <w:rPr>
          <w:lang w:val="en-US" w:eastAsia="sk-SK"/>
        </w:rPr>
      </w:pPr>
      <w:r w:rsidRPr="003A559C">
        <w:rPr>
          <w:b/>
          <w:bCs/>
          <w:lang w:val="sk-SK" w:eastAsia="sk-SK"/>
        </w:rPr>
        <w:t>Interferencia</w:t>
      </w:r>
      <w:r w:rsidR="00A02D17">
        <w:rPr>
          <w:b/>
          <w:bCs/>
          <w:lang w:val="sk-SK" w:eastAsia="sk-SK"/>
        </w:rPr>
        <w:t xml:space="preserve"> svetla a počasie</w:t>
      </w:r>
      <w:r w:rsidRPr="003A559C">
        <w:rPr>
          <w:b/>
          <w:bCs/>
          <w:lang w:val="sk-SK" w:eastAsia="sk-SK"/>
        </w:rPr>
        <w:t xml:space="preserve">: </w:t>
      </w:r>
      <w:r w:rsidR="00A2656A" w:rsidRPr="003A559C">
        <w:rPr>
          <w:lang w:val="sk-SK" w:eastAsia="sk-SK"/>
        </w:rPr>
        <w:t>Prírodn</w:t>
      </w:r>
      <w:r w:rsidR="00A2656A">
        <w:rPr>
          <w:lang w:val="sk-SK" w:eastAsia="sk-SK"/>
        </w:rPr>
        <w:t>é</w:t>
      </w:r>
      <w:r w:rsidR="004C5D54" w:rsidRPr="003A559C">
        <w:rPr>
          <w:lang w:val="sk-SK" w:eastAsia="sk-SK"/>
        </w:rPr>
        <w:t xml:space="preserve"> a umel</w:t>
      </w:r>
      <w:r w:rsidR="00BE6921">
        <w:rPr>
          <w:lang w:val="sk-SK" w:eastAsia="sk-SK"/>
        </w:rPr>
        <w:t>é</w:t>
      </w:r>
      <w:r w:rsidR="004C5D54" w:rsidRPr="003A559C">
        <w:rPr>
          <w:lang w:val="sk-SK" w:eastAsia="sk-SK"/>
        </w:rPr>
        <w:t xml:space="preserve"> svetlo interferuje so </w:t>
      </w:r>
      <w:r w:rsidR="00A2656A" w:rsidRPr="003A559C">
        <w:rPr>
          <w:lang w:val="sk-SK" w:eastAsia="sk-SK"/>
        </w:rPr>
        <w:t>signálom</w:t>
      </w:r>
      <w:r w:rsidR="00BE6921">
        <w:rPr>
          <w:lang w:val="sk-SK" w:eastAsia="sk-SK"/>
        </w:rPr>
        <w:t>,</w:t>
      </w:r>
      <w:r w:rsidR="004C5D54" w:rsidRPr="003A559C">
        <w:rPr>
          <w:lang w:val="sk-SK" w:eastAsia="sk-SK"/>
        </w:rPr>
        <w:t xml:space="preserve"> </w:t>
      </w:r>
      <w:r w:rsidR="00A2656A" w:rsidRPr="003A559C">
        <w:rPr>
          <w:lang w:val="sk-SK" w:eastAsia="sk-SK"/>
        </w:rPr>
        <w:t>ktorý</w:t>
      </w:r>
      <w:r w:rsidR="004C5D54" w:rsidRPr="003A559C">
        <w:rPr>
          <w:lang w:val="sk-SK" w:eastAsia="sk-SK"/>
        </w:rPr>
        <w:t xml:space="preserve"> vozidl</w:t>
      </w:r>
      <w:r w:rsidR="00A2656A">
        <w:rPr>
          <w:lang w:val="sk-SK" w:eastAsia="sk-SK"/>
        </w:rPr>
        <w:t>á</w:t>
      </w:r>
      <w:r w:rsidR="004C5D54" w:rsidRPr="003A559C">
        <w:rPr>
          <w:lang w:val="sk-SK" w:eastAsia="sk-SK"/>
        </w:rPr>
        <w:t xml:space="preserve"> </w:t>
      </w:r>
      <w:r w:rsidR="00A2656A" w:rsidRPr="003A559C">
        <w:rPr>
          <w:lang w:val="sk-SK" w:eastAsia="sk-SK"/>
        </w:rPr>
        <w:t>vysielajú</w:t>
      </w:r>
      <w:r w:rsidR="004C5D54" w:rsidRPr="003A559C">
        <w:rPr>
          <w:lang w:val="sk-SK" w:eastAsia="sk-SK"/>
        </w:rPr>
        <w:t xml:space="preserve">. Pod </w:t>
      </w:r>
      <w:r w:rsidR="00A2656A" w:rsidRPr="003A559C">
        <w:rPr>
          <w:lang w:val="sk-SK" w:eastAsia="sk-SK"/>
        </w:rPr>
        <w:t>prírodným</w:t>
      </w:r>
      <w:r w:rsidR="004C5D54" w:rsidRPr="003A559C">
        <w:rPr>
          <w:lang w:val="sk-SK" w:eastAsia="sk-SK"/>
        </w:rPr>
        <w:t xml:space="preserve"> svetlom sa rozumie slnko,  priamo cez </w:t>
      </w:r>
      <w:r w:rsidR="00A2656A" w:rsidRPr="003A559C">
        <w:rPr>
          <w:lang w:val="sk-SK" w:eastAsia="sk-SK"/>
        </w:rPr>
        <w:t>deň</w:t>
      </w:r>
      <w:r w:rsidR="004C5D54" w:rsidRPr="003A559C">
        <w:rPr>
          <w:lang w:val="sk-SK" w:eastAsia="sk-SK"/>
        </w:rPr>
        <w:t xml:space="preserve"> alebo odrazen</w:t>
      </w:r>
      <w:r w:rsidR="00A2656A">
        <w:rPr>
          <w:lang w:val="sk-SK" w:eastAsia="sk-SK"/>
        </w:rPr>
        <w:t>é</w:t>
      </w:r>
      <w:r w:rsidR="004C5D54" w:rsidRPr="003A559C">
        <w:rPr>
          <w:lang w:val="sk-SK" w:eastAsia="sk-SK"/>
        </w:rPr>
        <w:t xml:space="preserve"> od mesiaca </w:t>
      </w:r>
      <w:r w:rsidR="004C5D54" w:rsidRPr="003A559C">
        <w:rPr>
          <w:lang w:val="sk-SK" w:eastAsia="sk-SK"/>
        </w:rPr>
        <w:lastRenderedPageBreak/>
        <w:t xml:space="preserve">v noci. </w:t>
      </w:r>
      <w:r w:rsidR="00A2656A" w:rsidRPr="003A559C">
        <w:rPr>
          <w:lang w:val="sk-SK" w:eastAsia="sk-SK"/>
        </w:rPr>
        <w:t>Keďže</w:t>
      </w:r>
      <w:r w:rsidR="004C5D54" w:rsidRPr="003A559C">
        <w:rPr>
          <w:lang w:val="sk-SK" w:eastAsia="sk-SK"/>
        </w:rPr>
        <w:t xml:space="preserve"> tento </w:t>
      </w:r>
      <w:r w:rsidR="003262D3">
        <w:rPr>
          <w:lang w:val="sk-SK" w:eastAsia="sk-SK"/>
        </w:rPr>
        <w:t>VLC</w:t>
      </w:r>
      <w:r w:rsidR="004C5D54" w:rsidRPr="003A559C">
        <w:rPr>
          <w:lang w:val="sk-SK" w:eastAsia="sk-SK"/>
        </w:rPr>
        <w:t xml:space="preserve"> </w:t>
      </w:r>
      <w:r w:rsidR="00A2656A" w:rsidRPr="003A559C">
        <w:rPr>
          <w:lang w:val="sk-SK" w:eastAsia="sk-SK"/>
        </w:rPr>
        <w:t>signál</w:t>
      </w:r>
      <w:r w:rsidR="00BE6921">
        <w:rPr>
          <w:lang w:val="sk-SK" w:eastAsia="sk-SK"/>
        </w:rPr>
        <w:t>,</w:t>
      </w:r>
      <w:r w:rsidR="004C5D54" w:rsidRPr="003A559C">
        <w:rPr>
          <w:lang w:val="sk-SK" w:eastAsia="sk-SK"/>
        </w:rPr>
        <w:t xml:space="preserve"> </w:t>
      </w:r>
      <w:r w:rsidR="00BE6921">
        <w:rPr>
          <w:lang w:val="sk-SK" w:eastAsia="sk-SK"/>
        </w:rPr>
        <w:t>ktorý</w:t>
      </w:r>
      <w:r w:rsidR="004C5D54" w:rsidRPr="003A559C">
        <w:rPr>
          <w:lang w:val="sk-SK" w:eastAsia="sk-SK"/>
        </w:rPr>
        <w:t xml:space="preserve"> slnko vysiela nie je </w:t>
      </w:r>
      <w:r w:rsidR="00A2656A" w:rsidRPr="003A559C">
        <w:rPr>
          <w:lang w:val="sk-SK" w:eastAsia="sk-SK"/>
        </w:rPr>
        <w:t>modulovaný</w:t>
      </w:r>
      <w:r w:rsidR="004C5D54" w:rsidRPr="003A559C">
        <w:rPr>
          <w:lang w:val="sk-SK" w:eastAsia="sk-SK"/>
        </w:rPr>
        <w:t>, jeho elektrick</w:t>
      </w:r>
      <w:r w:rsidR="00A2656A">
        <w:rPr>
          <w:lang w:val="sk-SK" w:eastAsia="sk-SK"/>
        </w:rPr>
        <w:t>ý</w:t>
      </w:r>
      <w:r w:rsidR="004C5D54" w:rsidRPr="003A559C">
        <w:rPr>
          <w:lang w:val="sk-SK" w:eastAsia="sk-SK"/>
        </w:rPr>
        <w:t xml:space="preserve"> </w:t>
      </w:r>
      <w:r w:rsidR="00A2656A" w:rsidRPr="003A559C">
        <w:rPr>
          <w:lang w:val="sk-SK" w:eastAsia="sk-SK"/>
        </w:rPr>
        <w:t>výstup</w:t>
      </w:r>
      <w:r w:rsidR="004C5D54" w:rsidRPr="003A559C">
        <w:rPr>
          <w:lang w:val="sk-SK" w:eastAsia="sk-SK"/>
        </w:rPr>
        <w:t xml:space="preserve"> na </w:t>
      </w:r>
      <w:r w:rsidR="00A2656A" w:rsidRPr="003A559C">
        <w:rPr>
          <w:lang w:val="sk-SK" w:eastAsia="sk-SK"/>
        </w:rPr>
        <w:t>prijímači</w:t>
      </w:r>
      <w:r w:rsidR="004C5D54" w:rsidRPr="003A559C">
        <w:rPr>
          <w:lang w:val="sk-SK" w:eastAsia="sk-SK"/>
        </w:rPr>
        <w:t xml:space="preserve"> je </w:t>
      </w:r>
      <w:r w:rsidR="00A2656A" w:rsidRPr="003A559C">
        <w:rPr>
          <w:lang w:val="sk-SK" w:eastAsia="sk-SK"/>
        </w:rPr>
        <w:t>jednosmerný</w:t>
      </w:r>
      <w:r w:rsidR="004C5D54" w:rsidRPr="003A559C">
        <w:rPr>
          <w:lang w:val="sk-SK" w:eastAsia="sk-SK"/>
        </w:rPr>
        <w:t xml:space="preserve"> </w:t>
      </w:r>
      <w:r w:rsidR="00A2656A" w:rsidRPr="003A559C">
        <w:rPr>
          <w:lang w:val="sk-SK" w:eastAsia="sk-SK"/>
        </w:rPr>
        <w:t>prúd</w:t>
      </w:r>
      <w:r w:rsidR="004C5D54" w:rsidRPr="003A559C">
        <w:rPr>
          <w:lang w:val="sk-SK" w:eastAsia="sk-SK"/>
        </w:rPr>
        <w:t xml:space="preserve"> a </w:t>
      </w:r>
      <w:r w:rsidR="00A2656A" w:rsidRPr="003A559C">
        <w:rPr>
          <w:lang w:val="sk-SK" w:eastAsia="sk-SK"/>
        </w:rPr>
        <w:t>riešením</w:t>
      </w:r>
      <w:r w:rsidR="004C5D54" w:rsidRPr="003A559C">
        <w:rPr>
          <w:lang w:val="sk-SK" w:eastAsia="sk-SK"/>
        </w:rPr>
        <w:t xml:space="preserve"> je </w:t>
      </w:r>
      <w:r w:rsidR="00A2656A" w:rsidRPr="003A559C">
        <w:rPr>
          <w:lang w:val="sk-SK" w:eastAsia="sk-SK"/>
        </w:rPr>
        <w:t>jednoduchý</w:t>
      </w:r>
      <w:r w:rsidR="004C5D54" w:rsidRPr="003A559C">
        <w:rPr>
          <w:lang w:val="sk-SK" w:eastAsia="sk-SK"/>
        </w:rPr>
        <w:t xml:space="preserve"> dolnopriepustn</w:t>
      </w:r>
      <w:r w:rsidR="00A2656A">
        <w:rPr>
          <w:lang w:val="sk-SK" w:eastAsia="sk-SK"/>
        </w:rPr>
        <w:t>ý</w:t>
      </w:r>
      <w:r w:rsidR="004C5D54" w:rsidRPr="003A559C">
        <w:rPr>
          <w:lang w:val="sk-SK" w:eastAsia="sk-SK"/>
        </w:rPr>
        <w:t xml:space="preserve"> filter. </w:t>
      </w:r>
      <w:r w:rsidR="003F7C05" w:rsidRPr="003A559C">
        <w:rPr>
          <w:lang w:val="sk-SK" w:eastAsia="sk-SK"/>
        </w:rPr>
        <w:t>Umel</w:t>
      </w:r>
      <w:r w:rsidR="00BE6921">
        <w:rPr>
          <w:lang w:val="sk-SK" w:eastAsia="sk-SK"/>
        </w:rPr>
        <w:t>é</w:t>
      </w:r>
      <w:r w:rsidR="003F7C05" w:rsidRPr="003A559C">
        <w:rPr>
          <w:lang w:val="sk-SK" w:eastAsia="sk-SK"/>
        </w:rPr>
        <w:t xml:space="preserve"> svetlo z pozadia ma </w:t>
      </w:r>
      <w:r w:rsidR="00A2656A" w:rsidRPr="003A559C">
        <w:rPr>
          <w:lang w:val="sk-SK" w:eastAsia="sk-SK"/>
        </w:rPr>
        <w:t>inú</w:t>
      </w:r>
      <w:r w:rsidR="003F7C05" w:rsidRPr="003A559C">
        <w:rPr>
          <w:lang w:val="sk-SK" w:eastAsia="sk-SK"/>
        </w:rPr>
        <w:t xml:space="preserve"> </w:t>
      </w:r>
      <w:r w:rsidR="00A2656A" w:rsidRPr="003A559C">
        <w:rPr>
          <w:lang w:val="sk-SK" w:eastAsia="sk-SK"/>
        </w:rPr>
        <w:t>vlnovú</w:t>
      </w:r>
      <w:r w:rsidR="003F7C05" w:rsidRPr="003A559C">
        <w:rPr>
          <w:lang w:val="sk-SK" w:eastAsia="sk-SK"/>
        </w:rPr>
        <w:t xml:space="preserve"> </w:t>
      </w:r>
      <w:r w:rsidR="00A2656A" w:rsidRPr="003A559C">
        <w:rPr>
          <w:lang w:val="sk-SK" w:eastAsia="sk-SK"/>
        </w:rPr>
        <w:t>dĺžku</w:t>
      </w:r>
      <w:r w:rsidR="00602274">
        <w:rPr>
          <w:lang w:val="sk-SK" w:eastAsia="sk-SK"/>
        </w:rPr>
        <w:t>,</w:t>
      </w:r>
      <w:r w:rsidR="003F7C05" w:rsidRPr="003A559C">
        <w:rPr>
          <w:lang w:val="sk-SK" w:eastAsia="sk-SK"/>
        </w:rPr>
        <w:t xml:space="preserve"> ako svetlo vysielan</w:t>
      </w:r>
      <w:r w:rsidR="00BE6921">
        <w:rPr>
          <w:lang w:val="sk-SK" w:eastAsia="sk-SK"/>
        </w:rPr>
        <w:t>é</w:t>
      </w:r>
      <w:r w:rsidR="003F7C05" w:rsidRPr="003A559C">
        <w:rPr>
          <w:lang w:val="sk-SK" w:eastAsia="sk-SK"/>
        </w:rPr>
        <w:t xml:space="preserve"> cez svetlomety</w:t>
      </w:r>
      <w:r w:rsidR="00BE6921">
        <w:rPr>
          <w:lang w:val="sk-SK" w:eastAsia="sk-SK"/>
        </w:rPr>
        <w:t>,</w:t>
      </w:r>
      <w:r w:rsidR="003F7C05" w:rsidRPr="003A559C">
        <w:rPr>
          <w:lang w:val="sk-SK" w:eastAsia="sk-SK"/>
        </w:rPr>
        <w:t xml:space="preserve"> </w:t>
      </w:r>
      <w:r w:rsidR="00A2656A" w:rsidRPr="003A559C">
        <w:rPr>
          <w:lang w:val="sk-SK" w:eastAsia="sk-SK"/>
        </w:rPr>
        <w:t>takže</w:t>
      </w:r>
      <w:r w:rsidR="003F7C05" w:rsidRPr="003A559C">
        <w:rPr>
          <w:lang w:val="sk-SK" w:eastAsia="sk-SK"/>
        </w:rPr>
        <w:t xml:space="preserve"> </w:t>
      </w:r>
      <w:r w:rsidR="00A2656A" w:rsidRPr="003A559C">
        <w:rPr>
          <w:lang w:val="sk-SK" w:eastAsia="sk-SK"/>
        </w:rPr>
        <w:t>môže</w:t>
      </w:r>
      <w:r w:rsidR="003F7C05" w:rsidRPr="003A559C">
        <w:rPr>
          <w:lang w:val="sk-SK" w:eastAsia="sk-SK"/>
        </w:rPr>
        <w:t xml:space="preserve"> byt takisto odfiltrovan</w:t>
      </w:r>
      <w:r w:rsidR="00A02D17">
        <w:rPr>
          <w:lang w:val="sk-SK" w:eastAsia="sk-SK"/>
        </w:rPr>
        <w:t>é</w:t>
      </w:r>
      <w:r w:rsidR="003F7C05" w:rsidRPr="003A559C">
        <w:rPr>
          <w:lang w:val="sk-SK" w:eastAsia="sk-SK"/>
        </w:rPr>
        <w:t>.</w:t>
      </w:r>
      <w:r w:rsidR="00A02D17">
        <w:rPr>
          <w:lang w:val="sk-SK" w:eastAsia="sk-SK"/>
        </w:rPr>
        <w:t xml:space="preserve"> Počasie </w:t>
      </w:r>
      <w:r w:rsidR="00A9220E">
        <w:rPr>
          <w:lang w:val="sk-SK" w:eastAsia="sk-SK"/>
        </w:rPr>
        <w:t>vplýva</w:t>
      </w:r>
      <w:r w:rsidR="00A02D17">
        <w:rPr>
          <w:lang w:val="sk-SK" w:eastAsia="sk-SK"/>
        </w:rPr>
        <w:t xml:space="preserve"> </w:t>
      </w:r>
      <w:r w:rsidR="00A9220E">
        <w:rPr>
          <w:lang w:val="sk-SK" w:eastAsia="sk-SK"/>
        </w:rPr>
        <w:t>tiež</w:t>
      </w:r>
      <w:r w:rsidR="00A02D17">
        <w:rPr>
          <w:lang w:val="sk-SK" w:eastAsia="sk-SK"/>
        </w:rPr>
        <w:t xml:space="preserve"> na kvalitu </w:t>
      </w:r>
      <w:r w:rsidR="00A9220E">
        <w:rPr>
          <w:lang w:val="sk-SK" w:eastAsia="sk-SK"/>
        </w:rPr>
        <w:t>komunikácie</w:t>
      </w:r>
      <w:r w:rsidR="00BE6921">
        <w:rPr>
          <w:lang w:val="sk-SK" w:eastAsia="sk-SK"/>
        </w:rPr>
        <w:t>.</w:t>
      </w:r>
      <w:r w:rsidR="00A9220E">
        <w:rPr>
          <w:lang w:val="sk-SK" w:eastAsia="sk-SK"/>
        </w:rPr>
        <w:t xml:space="preserve"> </w:t>
      </w:r>
      <w:r w:rsidR="00BE6921">
        <w:rPr>
          <w:lang w:val="sk-SK" w:eastAsia="sk-SK"/>
        </w:rPr>
        <w:t>D</w:t>
      </w:r>
      <w:r w:rsidR="00A9220E">
        <w:rPr>
          <w:lang w:val="sk-SK" w:eastAsia="sk-SK"/>
        </w:rPr>
        <w:t>ážď, sneh, hmla, všetky negatívne ovplyvňujú komunikáciu. Najviac ju ovplyvňuje hustá hmla, ktorá drasticky znižuje dosah až na nejakých 20 metrov</w:t>
      </w:r>
      <w:r w:rsidR="00602274">
        <w:rPr>
          <w:lang w:val="sk-SK" w:eastAsia="sk-SK"/>
        </w:rPr>
        <w:t xml:space="preserve"> </w:t>
      </w:r>
      <w:r w:rsidR="00A9220E">
        <w:rPr>
          <w:lang w:val="sk-SK" w:eastAsia="sk-SK"/>
        </w:rPr>
        <w:t>[21].</w:t>
      </w:r>
    </w:p>
    <w:p w14:paraId="3327BE41" w14:textId="7A5DE18B" w:rsidR="003A559C" w:rsidRPr="003A559C" w:rsidRDefault="00A2656A" w:rsidP="00E27FAF">
      <w:pPr>
        <w:spacing w:line="360" w:lineRule="auto"/>
        <w:rPr>
          <w:lang w:val="sk-SK" w:eastAsia="sk-SK"/>
        </w:rPr>
      </w:pPr>
      <w:r w:rsidRPr="00FA61D1">
        <w:rPr>
          <w:b/>
          <w:bCs/>
          <w:lang w:val="sk-SK" w:eastAsia="sk-SK"/>
        </w:rPr>
        <w:t>Šírenie</w:t>
      </w:r>
      <w:r w:rsidR="00D707C5" w:rsidRPr="00FA61D1">
        <w:rPr>
          <w:b/>
          <w:bCs/>
          <w:sz w:val="22"/>
          <w:szCs w:val="20"/>
          <w:lang w:val="sk-SK" w:eastAsia="sk-SK"/>
        </w:rPr>
        <w:t>:</w:t>
      </w:r>
      <w:r w:rsidR="003F7C05" w:rsidRPr="003A559C">
        <w:rPr>
          <w:b/>
          <w:bCs/>
          <w:lang w:val="sk-SK" w:eastAsia="sk-SK"/>
        </w:rPr>
        <w:t xml:space="preserve"> </w:t>
      </w:r>
      <w:r w:rsidRPr="003A559C">
        <w:rPr>
          <w:lang w:val="sk-SK" w:eastAsia="sk-SK"/>
        </w:rPr>
        <w:t>Problém</w:t>
      </w:r>
      <w:r w:rsidR="003F7C05" w:rsidRPr="003A559C">
        <w:rPr>
          <w:lang w:val="sk-SK" w:eastAsia="sk-SK"/>
        </w:rPr>
        <w:t xml:space="preserve"> </w:t>
      </w:r>
      <w:r w:rsidRPr="003A559C">
        <w:rPr>
          <w:lang w:val="sk-SK" w:eastAsia="sk-SK"/>
        </w:rPr>
        <w:t>šírenia</w:t>
      </w:r>
      <w:r w:rsidR="003F7C05" w:rsidRPr="003A559C">
        <w:rPr>
          <w:lang w:val="sk-SK" w:eastAsia="sk-SK"/>
        </w:rPr>
        <w:t xml:space="preserve"> </w:t>
      </w:r>
      <w:r w:rsidRPr="003A559C">
        <w:rPr>
          <w:lang w:val="sk-SK" w:eastAsia="sk-SK"/>
        </w:rPr>
        <w:t>spočíva</w:t>
      </w:r>
      <w:r w:rsidR="003F7C05" w:rsidRPr="003A559C">
        <w:rPr>
          <w:lang w:val="sk-SK" w:eastAsia="sk-SK"/>
        </w:rPr>
        <w:t xml:space="preserve"> v</w:t>
      </w:r>
      <w:r w:rsidR="00A96C70">
        <w:rPr>
          <w:lang w:val="sk-SK" w:eastAsia="sk-SK"/>
        </w:rPr>
        <w:t> </w:t>
      </w:r>
      <w:r w:rsidR="003F7C05" w:rsidRPr="003A559C">
        <w:rPr>
          <w:lang w:val="sk-SK" w:eastAsia="sk-SK"/>
        </w:rPr>
        <w:t>tom</w:t>
      </w:r>
      <w:r w:rsidR="00A96C70">
        <w:rPr>
          <w:lang w:val="sk-SK" w:eastAsia="sk-SK"/>
        </w:rPr>
        <w:t>,</w:t>
      </w:r>
      <w:r w:rsidR="003F7C05" w:rsidRPr="003A559C">
        <w:rPr>
          <w:lang w:val="sk-SK" w:eastAsia="sk-SK"/>
        </w:rPr>
        <w:t xml:space="preserve"> </w:t>
      </w:r>
      <w:r w:rsidRPr="003A559C">
        <w:rPr>
          <w:lang w:val="sk-SK" w:eastAsia="sk-SK"/>
        </w:rPr>
        <w:t>že</w:t>
      </w:r>
      <w:r w:rsidR="003F7C05" w:rsidRPr="003A559C">
        <w:rPr>
          <w:lang w:val="sk-SK" w:eastAsia="sk-SK"/>
        </w:rPr>
        <w:t xml:space="preserve"> LiFi je LOS </w:t>
      </w:r>
      <w:r w:rsidRPr="003A559C">
        <w:rPr>
          <w:lang w:val="sk-SK" w:eastAsia="sk-SK"/>
        </w:rPr>
        <w:t>technológia</w:t>
      </w:r>
      <w:r w:rsidR="003F7C05" w:rsidRPr="003A559C">
        <w:rPr>
          <w:lang w:val="sk-SK" w:eastAsia="sk-SK"/>
        </w:rPr>
        <w:t xml:space="preserve">. Ak je z nejako </w:t>
      </w:r>
      <w:r w:rsidRPr="003A559C">
        <w:rPr>
          <w:lang w:val="sk-SK" w:eastAsia="sk-SK"/>
        </w:rPr>
        <w:t>zatienený</w:t>
      </w:r>
      <w:r w:rsidR="003F7C05" w:rsidRPr="003A559C">
        <w:rPr>
          <w:lang w:val="sk-SK" w:eastAsia="sk-SK"/>
        </w:rPr>
        <w:t xml:space="preserve"> </w:t>
      </w:r>
      <w:r w:rsidRPr="003A559C">
        <w:rPr>
          <w:lang w:val="sk-SK" w:eastAsia="sk-SK"/>
        </w:rPr>
        <w:t>prijímač</w:t>
      </w:r>
      <w:r w:rsidR="00A96C70">
        <w:rPr>
          <w:lang w:val="sk-SK" w:eastAsia="sk-SK"/>
        </w:rPr>
        <w:t>,</w:t>
      </w:r>
      <w:r w:rsidR="003F7C05" w:rsidRPr="003A559C">
        <w:rPr>
          <w:lang w:val="sk-SK" w:eastAsia="sk-SK"/>
        </w:rPr>
        <w:t xml:space="preserve"> tak </w:t>
      </w:r>
      <w:r w:rsidRPr="003A559C">
        <w:rPr>
          <w:lang w:val="sk-SK" w:eastAsia="sk-SK"/>
        </w:rPr>
        <w:t>neprijíma</w:t>
      </w:r>
      <w:r w:rsidR="003F7C05" w:rsidRPr="003A559C">
        <w:rPr>
          <w:lang w:val="sk-SK" w:eastAsia="sk-SK"/>
        </w:rPr>
        <w:t xml:space="preserve"> </w:t>
      </w:r>
      <w:r w:rsidRPr="003A559C">
        <w:rPr>
          <w:lang w:val="sk-SK" w:eastAsia="sk-SK"/>
        </w:rPr>
        <w:t>žiaden</w:t>
      </w:r>
      <w:r w:rsidR="003F7C05" w:rsidRPr="003A559C">
        <w:rPr>
          <w:lang w:val="sk-SK" w:eastAsia="sk-SK"/>
        </w:rPr>
        <w:t xml:space="preserve"> </w:t>
      </w:r>
      <w:r w:rsidRPr="003A559C">
        <w:rPr>
          <w:lang w:val="sk-SK" w:eastAsia="sk-SK"/>
        </w:rPr>
        <w:t>signál</w:t>
      </w:r>
      <w:r w:rsidR="003F7C05" w:rsidRPr="003A559C">
        <w:rPr>
          <w:lang w:val="sk-SK" w:eastAsia="sk-SK"/>
        </w:rPr>
        <w:t xml:space="preserve">. </w:t>
      </w:r>
      <w:r w:rsidRPr="003A559C">
        <w:rPr>
          <w:lang w:val="sk-SK" w:eastAsia="sk-SK"/>
        </w:rPr>
        <w:t>Veľký</w:t>
      </w:r>
      <w:r w:rsidR="003F7C05" w:rsidRPr="003A559C">
        <w:rPr>
          <w:lang w:val="sk-SK" w:eastAsia="sk-SK"/>
        </w:rPr>
        <w:t xml:space="preserve"> </w:t>
      </w:r>
      <w:r w:rsidRPr="003A559C">
        <w:rPr>
          <w:lang w:val="sk-SK" w:eastAsia="sk-SK"/>
        </w:rPr>
        <w:t>problém</w:t>
      </w:r>
      <w:r w:rsidR="003F7C05" w:rsidRPr="003A559C">
        <w:rPr>
          <w:lang w:val="sk-SK" w:eastAsia="sk-SK"/>
        </w:rPr>
        <w:t xml:space="preserve"> tvoria </w:t>
      </w:r>
      <w:r w:rsidRPr="003A559C">
        <w:rPr>
          <w:lang w:val="sk-SK" w:eastAsia="sk-SK"/>
        </w:rPr>
        <w:t>pravouhlé</w:t>
      </w:r>
      <w:r w:rsidR="003F7C05" w:rsidRPr="003A559C">
        <w:rPr>
          <w:lang w:val="sk-SK" w:eastAsia="sk-SK"/>
        </w:rPr>
        <w:t xml:space="preserve"> </w:t>
      </w:r>
      <w:r w:rsidRPr="003A559C">
        <w:rPr>
          <w:lang w:val="sk-SK" w:eastAsia="sk-SK"/>
        </w:rPr>
        <w:t>zákruty</w:t>
      </w:r>
      <w:r w:rsidR="003F7C05" w:rsidRPr="003A559C">
        <w:rPr>
          <w:lang w:val="sk-SK" w:eastAsia="sk-SK"/>
        </w:rPr>
        <w:t xml:space="preserve"> v</w:t>
      </w:r>
      <w:r w:rsidR="00BE6921">
        <w:rPr>
          <w:lang w:val="sk-SK" w:eastAsia="sk-SK"/>
        </w:rPr>
        <w:t> </w:t>
      </w:r>
      <w:r w:rsidRPr="003A559C">
        <w:rPr>
          <w:lang w:val="sk-SK" w:eastAsia="sk-SK"/>
        </w:rPr>
        <w:t>mestách</w:t>
      </w:r>
      <w:r w:rsidR="00BE6921">
        <w:rPr>
          <w:lang w:val="sk-SK" w:eastAsia="sk-SK"/>
        </w:rPr>
        <w:t>,</w:t>
      </w:r>
      <w:r w:rsidR="003F7C05" w:rsidRPr="003A559C">
        <w:rPr>
          <w:lang w:val="sk-SK" w:eastAsia="sk-SK"/>
        </w:rPr>
        <w:t xml:space="preserve"> kde budovy </w:t>
      </w:r>
      <w:r w:rsidRPr="003A559C">
        <w:rPr>
          <w:lang w:val="sk-SK" w:eastAsia="sk-SK"/>
        </w:rPr>
        <w:t>zamedzujú</w:t>
      </w:r>
      <w:r w:rsidR="003F7C05" w:rsidRPr="003A559C">
        <w:rPr>
          <w:lang w:val="sk-SK" w:eastAsia="sk-SK"/>
        </w:rPr>
        <w:t xml:space="preserve"> </w:t>
      </w:r>
      <w:r w:rsidRPr="003A559C">
        <w:rPr>
          <w:lang w:val="sk-SK" w:eastAsia="sk-SK"/>
        </w:rPr>
        <w:t>šíreniu</w:t>
      </w:r>
      <w:r w:rsidR="003F7C05" w:rsidRPr="003A559C">
        <w:rPr>
          <w:lang w:val="sk-SK" w:eastAsia="sk-SK"/>
        </w:rPr>
        <w:t xml:space="preserve"> svetla. </w:t>
      </w:r>
      <w:r w:rsidRPr="003A559C">
        <w:rPr>
          <w:lang w:val="sk-SK" w:eastAsia="sk-SK"/>
        </w:rPr>
        <w:t>Každý</w:t>
      </w:r>
      <w:r w:rsidR="003F7C05" w:rsidRPr="003A559C">
        <w:rPr>
          <w:lang w:val="sk-SK" w:eastAsia="sk-SK"/>
        </w:rPr>
        <w:t xml:space="preserve"> </w:t>
      </w:r>
      <w:r w:rsidRPr="003A559C">
        <w:rPr>
          <w:lang w:val="sk-SK" w:eastAsia="sk-SK"/>
        </w:rPr>
        <w:t>ľudským</w:t>
      </w:r>
      <w:r w:rsidR="003F7C05" w:rsidRPr="003A559C">
        <w:rPr>
          <w:lang w:val="sk-SK" w:eastAsia="sk-SK"/>
        </w:rPr>
        <w:t xml:space="preserve"> okom </w:t>
      </w:r>
      <w:r w:rsidRPr="003A559C">
        <w:rPr>
          <w:lang w:val="sk-SK" w:eastAsia="sk-SK"/>
        </w:rPr>
        <w:t>viditeľný</w:t>
      </w:r>
      <w:r w:rsidR="003F7C05" w:rsidRPr="003A559C">
        <w:rPr>
          <w:lang w:val="sk-SK" w:eastAsia="sk-SK"/>
        </w:rPr>
        <w:t xml:space="preserve"> </w:t>
      </w:r>
      <w:r w:rsidRPr="003A559C">
        <w:rPr>
          <w:lang w:val="sk-SK" w:eastAsia="sk-SK"/>
        </w:rPr>
        <w:t>materiál</w:t>
      </w:r>
      <w:r w:rsidR="003F7C05" w:rsidRPr="003A559C">
        <w:rPr>
          <w:lang w:val="sk-SK" w:eastAsia="sk-SK"/>
        </w:rPr>
        <w:t xml:space="preserve"> </w:t>
      </w:r>
      <w:r w:rsidRPr="003A559C">
        <w:rPr>
          <w:lang w:val="sk-SK" w:eastAsia="sk-SK"/>
        </w:rPr>
        <w:t>môže</w:t>
      </w:r>
      <w:r w:rsidR="003F7C05" w:rsidRPr="003A559C">
        <w:rPr>
          <w:lang w:val="sk-SK" w:eastAsia="sk-SK"/>
        </w:rPr>
        <w:t xml:space="preserve"> </w:t>
      </w:r>
      <w:r w:rsidRPr="003A559C">
        <w:rPr>
          <w:lang w:val="sk-SK" w:eastAsia="sk-SK"/>
        </w:rPr>
        <w:t>zabrániť</w:t>
      </w:r>
      <w:r w:rsidR="003F7C05" w:rsidRPr="003A559C">
        <w:rPr>
          <w:lang w:val="sk-SK" w:eastAsia="sk-SK"/>
        </w:rPr>
        <w:t xml:space="preserve"> alebo </w:t>
      </w:r>
      <w:r w:rsidRPr="003A559C">
        <w:rPr>
          <w:lang w:val="sk-SK" w:eastAsia="sk-SK"/>
        </w:rPr>
        <w:t>znehodnotiť</w:t>
      </w:r>
      <w:r w:rsidR="003F7C05" w:rsidRPr="003A559C">
        <w:rPr>
          <w:lang w:val="sk-SK" w:eastAsia="sk-SK"/>
        </w:rPr>
        <w:t xml:space="preserve"> </w:t>
      </w:r>
      <w:r w:rsidRPr="003A559C">
        <w:rPr>
          <w:lang w:val="sk-SK" w:eastAsia="sk-SK"/>
        </w:rPr>
        <w:t>signál</w:t>
      </w:r>
      <w:r w:rsidR="003F7C05" w:rsidRPr="003A559C">
        <w:rPr>
          <w:lang w:val="sk-SK" w:eastAsia="sk-SK"/>
        </w:rPr>
        <w:t xml:space="preserve">. </w:t>
      </w:r>
      <w:r w:rsidR="00AF2E68" w:rsidRPr="003A559C">
        <w:rPr>
          <w:lang w:val="sk-SK" w:eastAsia="sk-SK"/>
        </w:rPr>
        <w:t xml:space="preserve"> </w:t>
      </w:r>
      <w:r w:rsidRPr="003A559C">
        <w:rPr>
          <w:lang w:val="sk-SK" w:eastAsia="sk-SK"/>
        </w:rPr>
        <w:t>Riešením</w:t>
      </w:r>
      <w:r w:rsidR="00AF2E68" w:rsidRPr="003A559C">
        <w:rPr>
          <w:lang w:val="sk-SK" w:eastAsia="sk-SK"/>
        </w:rPr>
        <w:t xml:space="preserve"> tohto </w:t>
      </w:r>
      <w:r w:rsidRPr="003A559C">
        <w:rPr>
          <w:lang w:val="sk-SK" w:eastAsia="sk-SK"/>
        </w:rPr>
        <w:t>fenoménu</w:t>
      </w:r>
      <w:r w:rsidR="00AF2E68" w:rsidRPr="003A559C">
        <w:rPr>
          <w:lang w:val="sk-SK" w:eastAsia="sk-SK"/>
        </w:rPr>
        <w:t xml:space="preserve"> by mohli by</w:t>
      </w:r>
      <w:r w:rsidR="00BE6921">
        <w:rPr>
          <w:lang w:val="sk-SK" w:eastAsia="sk-SK"/>
        </w:rPr>
        <w:t>ť</w:t>
      </w:r>
      <w:r w:rsidR="00AF2E68" w:rsidRPr="003A559C">
        <w:rPr>
          <w:lang w:val="sk-SK" w:eastAsia="sk-SK"/>
        </w:rPr>
        <w:t xml:space="preserve"> </w:t>
      </w:r>
      <w:r w:rsidRPr="003A559C">
        <w:rPr>
          <w:lang w:val="sk-SK" w:eastAsia="sk-SK"/>
        </w:rPr>
        <w:t>buď</w:t>
      </w:r>
      <w:r w:rsidR="00AF2E68" w:rsidRPr="003A559C">
        <w:rPr>
          <w:lang w:val="sk-SK" w:eastAsia="sk-SK"/>
        </w:rPr>
        <w:t xml:space="preserve"> </w:t>
      </w:r>
      <w:r>
        <w:rPr>
          <w:lang w:val="sk-SK" w:eastAsia="sk-SK"/>
        </w:rPr>
        <w:t xml:space="preserve">jednotky </w:t>
      </w:r>
      <w:r w:rsidR="00AF2E68" w:rsidRPr="003A559C">
        <w:rPr>
          <w:lang w:val="sk-SK" w:eastAsia="sk-SK"/>
        </w:rPr>
        <w:t xml:space="preserve">RSU, no pri tom </w:t>
      </w:r>
      <w:r w:rsidRPr="003A559C">
        <w:rPr>
          <w:lang w:val="sk-SK" w:eastAsia="sk-SK"/>
        </w:rPr>
        <w:t>množstve</w:t>
      </w:r>
      <w:r w:rsidR="00AF2E68" w:rsidRPr="003A559C">
        <w:rPr>
          <w:lang w:val="sk-SK" w:eastAsia="sk-SK"/>
        </w:rPr>
        <w:t xml:space="preserve"> </w:t>
      </w:r>
      <w:r w:rsidRPr="003A559C">
        <w:rPr>
          <w:lang w:val="sk-SK" w:eastAsia="sk-SK"/>
        </w:rPr>
        <w:t>potrebných</w:t>
      </w:r>
      <w:r w:rsidR="00AF2E68" w:rsidRPr="003A559C">
        <w:rPr>
          <w:lang w:val="sk-SK" w:eastAsia="sk-SK"/>
        </w:rPr>
        <w:t xml:space="preserve"> by to bolo </w:t>
      </w:r>
      <w:r w:rsidRPr="003A559C">
        <w:rPr>
          <w:lang w:val="sk-SK" w:eastAsia="sk-SK"/>
        </w:rPr>
        <w:t>finančne</w:t>
      </w:r>
      <w:r w:rsidR="00AF2E68" w:rsidRPr="003A559C">
        <w:rPr>
          <w:lang w:val="sk-SK" w:eastAsia="sk-SK"/>
        </w:rPr>
        <w:t xml:space="preserve"> </w:t>
      </w:r>
      <w:r w:rsidRPr="003A559C">
        <w:rPr>
          <w:lang w:val="sk-SK" w:eastAsia="sk-SK"/>
        </w:rPr>
        <w:t>veľmi</w:t>
      </w:r>
      <w:r w:rsidR="00AF2E68" w:rsidRPr="003A559C">
        <w:rPr>
          <w:lang w:val="sk-SK" w:eastAsia="sk-SK"/>
        </w:rPr>
        <w:t xml:space="preserve"> </w:t>
      </w:r>
      <w:r w:rsidRPr="003A559C">
        <w:rPr>
          <w:lang w:val="sk-SK" w:eastAsia="sk-SK"/>
        </w:rPr>
        <w:t>zaťažujúce</w:t>
      </w:r>
      <w:r w:rsidR="00AF2E68" w:rsidRPr="003A559C">
        <w:rPr>
          <w:lang w:val="sk-SK" w:eastAsia="sk-SK"/>
        </w:rPr>
        <w:t xml:space="preserve">, alebo </w:t>
      </w:r>
      <w:r w:rsidRPr="003A559C">
        <w:rPr>
          <w:lang w:val="sk-SK" w:eastAsia="sk-SK"/>
        </w:rPr>
        <w:t>jednoducho</w:t>
      </w:r>
      <w:r w:rsidR="00AF2E68" w:rsidRPr="003A559C">
        <w:rPr>
          <w:lang w:val="sk-SK" w:eastAsia="sk-SK"/>
        </w:rPr>
        <w:t xml:space="preserve"> na </w:t>
      </w:r>
      <w:r w:rsidRPr="003A559C">
        <w:rPr>
          <w:lang w:val="sk-SK" w:eastAsia="sk-SK"/>
        </w:rPr>
        <w:t>každú</w:t>
      </w:r>
      <w:r w:rsidR="00AF2E68" w:rsidRPr="003A559C">
        <w:rPr>
          <w:lang w:val="sk-SK" w:eastAsia="sk-SK"/>
        </w:rPr>
        <w:t xml:space="preserve"> </w:t>
      </w:r>
      <w:r w:rsidRPr="003A559C">
        <w:rPr>
          <w:lang w:val="sk-SK" w:eastAsia="sk-SK"/>
        </w:rPr>
        <w:t>zákrutu</w:t>
      </w:r>
      <w:r w:rsidR="00AF2E68" w:rsidRPr="003A559C">
        <w:rPr>
          <w:lang w:val="sk-SK" w:eastAsia="sk-SK"/>
        </w:rPr>
        <w:t xml:space="preserve"> </w:t>
      </w:r>
      <w:r w:rsidRPr="003A559C">
        <w:rPr>
          <w:lang w:val="sk-SK" w:eastAsia="sk-SK"/>
        </w:rPr>
        <w:t>umiestniť</w:t>
      </w:r>
      <w:r w:rsidR="00AF2E68" w:rsidRPr="003A559C">
        <w:rPr>
          <w:lang w:val="sk-SK" w:eastAsia="sk-SK"/>
        </w:rPr>
        <w:t xml:space="preserve"> </w:t>
      </w:r>
      <w:r w:rsidRPr="003A559C">
        <w:rPr>
          <w:lang w:val="sk-SK" w:eastAsia="sk-SK"/>
        </w:rPr>
        <w:t>správne</w:t>
      </w:r>
      <w:r w:rsidR="00AF2E68" w:rsidRPr="003A559C">
        <w:rPr>
          <w:lang w:val="sk-SK" w:eastAsia="sk-SK"/>
        </w:rPr>
        <w:t xml:space="preserve"> nastaven</w:t>
      </w:r>
      <w:r w:rsidR="00BE6921">
        <w:rPr>
          <w:lang w:val="sk-SK" w:eastAsia="sk-SK"/>
        </w:rPr>
        <w:t>é</w:t>
      </w:r>
      <w:r w:rsidR="00AF2E68" w:rsidRPr="003A559C">
        <w:rPr>
          <w:lang w:val="sk-SK" w:eastAsia="sk-SK"/>
        </w:rPr>
        <w:t xml:space="preserve"> zrkadlo</w:t>
      </w:r>
      <w:r w:rsidR="003A559C" w:rsidRPr="003A559C">
        <w:rPr>
          <w:lang w:val="sk-SK" w:eastAsia="sk-SK"/>
        </w:rPr>
        <w:t>.</w:t>
      </w:r>
    </w:p>
    <w:p w14:paraId="0DAA14BB" w14:textId="04790E56" w:rsidR="003A559C" w:rsidRDefault="003A559C" w:rsidP="00E27FAF">
      <w:pPr>
        <w:spacing w:line="360" w:lineRule="auto"/>
        <w:jc w:val="center"/>
        <w:rPr>
          <w:lang w:val="sk-SK" w:eastAsia="sk-SK"/>
        </w:rPr>
      </w:pPr>
      <w:r w:rsidRPr="003A559C">
        <w:rPr>
          <w:noProof/>
          <w:lang w:val="sk-SK" w:eastAsia="sk-SK"/>
        </w:rPr>
        <w:drawing>
          <wp:inline distT="0" distB="0" distL="0" distR="0" wp14:anchorId="132A661D" wp14:editId="55722439">
            <wp:extent cx="2572931" cy="2144110"/>
            <wp:effectExtent l="0" t="0" r="0" b="8890"/>
            <wp:docPr id="109570401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04016" name="Picture 1" descr="Graphical user interface, application&#10;&#10;Description automatically generated"/>
                    <pic:cNvPicPr/>
                  </pic:nvPicPr>
                  <pic:blipFill rotWithShape="1">
                    <a:blip r:embed="rId69"/>
                    <a:srcRect l="1994" t="2306" r="16242" b="11716"/>
                    <a:stretch/>
                  </pic:blipFill>
                  <pic:spPr bwMode="auto">
                    <a:xfrm>
                      <a:off x="0" y="0"/>
                      <a:ext cx="2623165" cy="2185971"/>
                    </a:xfrm>
                    <a:prstGeom prst="rect">
                      <a:avLst/>
                    </a:prstGeom>
                    <a:ln>
                      <a:noFill/>
                    </a:ln>
                    <a:extLst>
                      <a:ext uri="{53640926-AAD7-44D8-BBD7-CCE9431645EC}">
                        <a14:shadowObscured xmlns:a14="http://schemas.microsoft.com/office/drawing/2010/main"/>
                      </a:ext>
                    </a:extLst>
                  </pic:spPr>
                </pic:pic>
              </a:graphicData>
            </a:graphic>
          </wp:inline>
        </w:drawing>
      </w:r>
    </w:p>
    <w:p w14:paraId="26772375" w14:textId="087CA8D3" w:rsidR="003A559C" w:rsidRPr="0041054F" w:rsidRDefault="00305DC2" w:rsidP="00E27FAF">
      <w:pPr>
        <w:spacing w:line="360" w:lineRule="auto"/>
        <w:jc w:val="center"/>
        <w:rPr>
          <w:sz w:val="20"/>
          <w:szCs w:val="18"/>
          <w:lang w:val="sk-SK" w:eastAsia="sk-SK"/>
        </w:rPr>
      </w:pPr>
      <w:r w:rsidRPr="0041054F">
        <w:rPr>
          <w:sz w:val="20"/>
          <w:szCs w:val="18"/>
          <w:lang w:val="sk-SK"/>
        </w:rPr>
        <w:t>Obr.</w:t>
      </w:r>
      <w:r w:rsidR="0041054F">
        <w:rPr>
          <w:sz w:val="20"/>
          <w:szCs w:val="18"/>
          <w:lang w:val="sk-SK"/>
        </w:rPr>
        <w:t xml:space="preserve"> </w:t>
      </w:r>
      <w:r w:rsidRPr="0041054F">
        <w:rPr>
          <w:sz w:val="20"/>
          <w:szCs w:val="18"/>
          <w:lang w:val="sk-SK" w:eastAsia="sk-SK"/>
        </w:rPr>
        <w:t>50</w:t>
      </w:r>
      <w:r w:rsidR="003A559C" w:rsidRPr="0041054F">
        <w:rPr>
          <w:sz w:val="20"/>
          <w:szCs w:val="18"/>
          <w:lang w:val="sk-SK" w:eastAsia="sk-SK"/>
        </w:rPr>
        <w:t xml:space="preserve"> </w:t>
      </w:r>
      <w:r w:rsidR="00A2656A" w:rsidRPr="0041054F">
        <w:rPr>
          <w:sz w:val="20"/>
          <w:szCs w:val="18"/>
          <w:lang w:val="sk-SK" w:eastAsia="sk-SK"/>
        </w:rPr>
        <w:t>Použitie</w:t>
      </w:r>
      <w:r w:rsidR="003A559C" w:rsidRPr="0041054F">
        <w:rPr>
          <w:sz w:val="20"/>
          <w:szCs w:val="18"/>
          <w:lang w:val="sk-SK" w:eastAsia="sk-SK"/>
        </w:rPr>
        <w:t xml:space="preserve"> zrkadiel na </w:t>
      </w:r>
      <w:r w:rsidR="00A2656A" w:rsidRPr="0041054F">
        <w:rPr>
          <w:sz w:val="20"/>
          <w:szCs w:val="18"/>
          <w:lang w:val="sk-SK" w:eastAsia="sk-SK"/>
        </w:rPr>
        <w:t>zákrutách</w:t>
      </w:r>
    </w:p>
    <w:p w14:paraId="47C84964" w14:textId="7EA28D20" w:rsidR="00CA55C8" w:rsidRDefault="00D707C5" w:rsidP="00E27FAF">
      <w:pPr>
        <w:spacing w:line="360" w:lineRule="auto"/>
        <w:rPr>
          <w:lang w:val="sk-SK" w:eastAsia="sk-SK"/>
        </w:rPr>
      </w:pPr>
      <w:r w:rsidRPr="003A559C">
        <w:rPr>
          <w:b/>
          <w:bCs/>
          <w:lang w:val="sk-SK" w:eastAsia="sk-SK"/>
        </w:rPr>
        <w:t>Nerovnosti na ceste:</w:t>
      </w:r>
      <w:r w:rsidR="003A559C">
        <w:rPr>
          <w:b/>
          <w:bCs/>
          <w:lang w:val="sk-SK" w:eastAsia="sk-SK"/>
        </w:rPr>
        <w:t xml:space="preserve"> </w:t>
      </w:r>
      <w:r w:rsidR="003A559C">
        <w:rPr>
          <w:lang w:val="sk-SK" w:eastAsia="sk-SK"/>
        </w:rPr>
        <w:t xml:space="preserve">Tu </w:t>
      </w:r>
      <w:r w:rsidR="00A2656A">
        <w:rPr>
          <w:lang w:val="sk-SK" w:eastAsia="sk-SK"/>
        </w:rPr>
        <w:t>najmä</w:t>
      </w:r>
      <w:r w:rsidR="003A559C">
        <w:rPr>
          <w:lang w:val="sk-SK" w:eastAsia="sk-SK"/>
        </w:rPr>
        <w:t xml:space="preserve"> </w:t>
      </w:r>
      <w:r w:rsidR="00A2656A">
        <w:rPr>
          <w:lang w:val="sk-SK" w:eastAsia="sk-SK"/>
        </w:rPr>
        <w:t>dominujú</w:t>
      </w:r>
      <w:r w:rsidR="003A559C">
        <w:rPr>
          <w:lang w:val="sk-SK" w:eastAsia="sk-SK"/>
        </w:rPr>
        <w:t xml:space="preserve"> jamy a kopce, nako</w:t>
      </w:r>
      <w:r w:rsidR="00BE6921">
        <w:rPr>
          <w:lang w:val="sk-SK" w:eastAsia="sk-SK"/>
        </w:rPr>
        <w:t>ľ</w:t>
      </w:r>
      <w:r w:rsidR="003A559C">
        <w:rPr>
          <w:lang w:val="sk-SK" w:eastAsia="sk-SK"/>
        </w:rPr>
        <w:t>ko tie po prejdení rozkývajú cel</w:t>
      </w:r>
      <w:r w:rsidR="00BE6921">
        <w:rPr>
          <w:lang w:val="sk-SK" w:eastAsia="sk-SK"/>
        </w:rPr>
        <w:t>é</w:t>
      </w:r>
      <w:r w:rsidR="003A559C">
        <w:rPr>
          <w:lang w:val="sk-SK" w:eastAsia="sk-SK"/>
        </w:rPr>
        <w:t xml:space="preserve"> </w:t>
      </w:r>
      <w:r w:rsidR="00A96C70">
        <w:rPr>
          <w:lang w:val="sk-SK" w:eastAsia="sk-SK"/>
        </w:rPr>
        <w:t>vozidlo</w:t>
      </w:r>
      <w:r w:rsidR="003A559C">
        <w:rPr>
          <w:lang w:val="sk-SK" w:eastAsia="sk-SK"/>
        </w:rPr>
        <w:t xml:space="preserve"> </w:t>
      </w:r>
      <w:r w:rsidR="00A2656A">
        <w:rPr>
          <w:lang w:val="sk-SK" w:eastAsia="sk-SK"/>
        </w:rPr>
        <w:t>vertikáln</w:t>
      </w:r>
      <w:r w:rsidR="00BE6921">
        <w:rPr>
          <w:lang w:val="sk-SK" w:eastAsia="sk-SK"/>
        </w:rPr>
        <w:t>ym</w:t>
      </w:r>
      <w:r w:rsidR="003A559C">
        <w:rPr>
          <w:lang w:val="sk-SK" w:eastAsia="sk-SK"/>
        </w:rPr>
        <w:t xml:space="preserve"> smer</w:t>
      </w:r>
      <w:r w:rsidR="00BE6921">
        <w:rPr>
          <w:lang w:val="sk-SK" w:eastAsia="sk-SK"/>
        </w:rPr>
        <w:t>om</w:t>
      </w:r>
      <w:r w:rsidR="003A559C">
        <w:rPr>
          <w:lang w:val="sk-SK" w:eastAsia="sk-SK"/>
        </w:rPr>
        <w:t xml:space="preserve">, a tak </w:t>
      </w:r>
      <w:r w:rsidR="00A2656A">
        <w:rPr>
          <w:lang w:val="sk-SK" w:eastAsia="sk-SK"/>
        </w:rPr>
        <w:t>prerušia</w:t>
      </w:r>
      <w:r w:rsidR="003A559C">
        <w:rPr>
          <w:lang w:val="sk-SK" w:eastAsia="sk-SK"/>
        </w:rPr>
        <w:t xml:space="preserve"> </w:t>
      </w:r>
      <w:r w:rsidR="00A2656A">
        <w:rPr>
          <w:lang w:val="sk-SK" w:eastAsia="sk-SK"/>
        </w:rPr>
        <w:t>stabilný</w:t>
      </w:r>
      <w:r w:rsidR="003A559C">
        <w:rPr>
          <w:lang w:val="sk-SK" w:eastAsia="sk-SK"/>
        </w:rPr>
        <w:t xml:space="preserve"> tok </w:t>
      </w:r>
      <w:r w:rsidR="00A2656A">
        <w:rPr>
          <w:lang w:val="sk-SK" w:eastAsia="sk-SK"/>
        </w:rPr>
        <w:t>informáci</w:t>
      </w:r>
      <w:r w:rsidR="00BE6921">
        <w:rPr>
          <w:lang w:val="sk-SK" w:eastAsia="sk-SK"/>
        </w:rPr>
        <w:t>í,</w:t>
      </w:r>
      <w:r w:rsidR="003A559C">
        <w:rPr>
          <w:lang w:val="sk-SK" w:eastAsia="sk-SK"/>
        </w:rPr>
        <w:t xml:space="preserve"> </w:t>
      </w:r>
      <w:r w:rsidR="00A2656A">
        <w:rPr>
          <w:lang w:val="sk-SK" w:eastAsia="sk-SK"/>
        </w:rPr>
        <w:t>pretože</w:t>
      </w:r>
      <w:r w:rsidR="003A559C">
        <w:rPr>
          <w:lang w:val="sk-SK" w:eastAsia="sk-SK"/>
        </w:rPr>
        <w:t xml:space="preserve"> vysielacie vozidlo bude pod </w:t>
      </w:r>
      <w:r w:rsidR="00A2656A">
        <w:rPr>
          <w:lang w:val="sk-SK" w:eastAsia="sk-SK"/>
        </w:rPr>
        <w:t>iným</w:t>
      </w:r>
      <w:r w:rsidR="003A559C">
        <w:rPr>
          <w:lang w:val="sk-SK" w:eastAsia="sk-SK"/>
        </w:rPr>
        <w:t xml:space="preserve"> ako </w:t>
      </w:r>
      <w:r w:rsidR="00A2656A">
        <w:rPr>
          <w:lang w:val="sk-SK" w:eastAsia="sk-SK"/>
        </w:rPr>
        <w:t>nulovým</w:t>
      </w:r>
      <w:r w:rsidR="003A559C">
        <w:rPr>
          <w:lang w:val="sk-SK" w:eastAsia="sk-SK"/>
        </w:rPr>
        <w:t xml:space="preserve"> uhlom k</w:t>
      </w:r>
      <w:r w:rsidR="00A2656A">
        <w:rPr>
          <w:lang w:val="sk-SK" w:eastAsia="sk-SK"/>
        </w:rPr>
        <w:t> prijímaciemu vozidlu</w:t>
      </w:r>
      <w:r w:rsidR="003A559C">
        <w:rPr>
          <w:lang w:val="sk-SK" w:eastAsia="sk-SK"/>
        </w:rPr>
        <w:t xml:space="preserve">. Tento </w:t>
      </w:r>
      <w:r w:rsidR="00A2656A">
        <w:rPr>
          <w:lang w:val="sk-SK" w:eastAsia="sk-SK"/>
        </w:rPr>
        <w:t>problém</w:t>
      </w:r>
      <w:r w:rsidR="003A559C">
        <w:rPr>
          <w:lang w:val="sk-SK" w:eastAsia="sk-SK"/>
        </w:rPr>
        <w:t xml:space="preserve"> sa d</w:t>
      </w:r>
      <w:r w:rsidR="00BE6921">
        <w:rPr>
          <w:lang w:val="sk-SK" w:eastAsia="sk-SK"/>
        </w:rPr>
        <w:t>á</w:t>
      </w:r>
      <w:r w:rsidR="003A559C">
        <w:rPr>
          <w:lang w:val="sk-SK" w:eastAsia="sk-SK"/>
        </w:rPr>
        <w:t xml:space="preserve"> </w:t>
      </w:r>
      <w:r w:rsidR="00A2656A">
        <w:rPr>
          <w:lang w:val="sk-SK" w:eastAsia="sk-SK"/>
        </w:rPr>
        <w:t>vyriešiť</w:t>
      </w:r>
      <w:r w:rsidR="003A559C">
        <w:rPr>
          <w:lang w:val="sk-SK" w:eastAsia="sk-SK"/>
        </w:rPr>
        <w:t xml:space="preserve"> </w:t>
      </w:r>
      <w:r w:rsidR="00A2656A">
        <w:rPr>
          <w:lang w:val="sk-SK" w:eastAsia="sk-SK"/>
        </w:rPr>
        <w:t>relatívne</w:t>
      </w:r>
      <w:r w:rsidR="003A559C">
        <w:rPr>
          <w:lang w:val="sk-SK" w:eastAsia="sk-SK"/>
        </w:rPr>
        <w:t xml:space="preserve"> jednoducho, </w:t>
      </w:r>
      <w:r w:rsidR="00A2656A">
        <w:rPr>
          <w:lang w:val="sk-SK" w:eastAsia="sk-SK"/>
        </w:rPr>
        <w:t>opravením</w:t>
      </w:r>
      <w:r w:rsidR="003A559C">
        <w:rPr>
          <w:lang w:val="sk-SK" w:eastAsia="sk-SK"/>
        </w:rPr>
        <w:t xml:space="preserve"> </w:t>
      </w:r>
      <w:r w:rsidR="00A2656A">
        <w:rPr>
          <w:lang w:val="sk-SK" w:eastAsia="sk-SK"/>
        </w:rPr>
        <w:t>všetkých</w:t>
      </w:r>
      <w:r w:rsidR="003A559C">
        <w:rPr>
          <w:lang w:val="sk-SK" w:eastAsia="sk-SK"/>
        </w:rPr>
        <w:t xml:space="preserve"> ciest.</w:t>
      </w:r>
    </w:p>
    <w:p w14:paraId="45C7218E" w14:textId="3015C11A" w:rsidR="00CA55C8" w:rsidRDefault="002F0D38" w:rsidP="00135996">
      <w:pPr>
        <w:spacing w:line="360" w:lineRule="auto"/>
        <w:jc w:val="center"/>
        <w:rPr>
          <w:lang w:val="sk-SK" w:eastAsia="sk-SK"/>
        </w:rPr>
      </w:pPr>
      <w:r w:rsidRPr="002F0D38">
        <w:rPr>
          <w:noProof/>
          <w:lang w:val="sk-SK" w:eastAsia="sk-SK"/>
        </w:rPr>
        <w:drawing>
          <wp:inline distT="0" distB="0" distL="0" distR="0" wp14:anchorId="4D9DD684" wp14:editId="20CC0000">
            <wp:extent cx="3249764" cy="1210214"/>
            <wp:effectExtent l="0" t="0" r="8255" b="9525"/>
            <wp:docPr id="26694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44947" name=""/>
                    <pic:cNvPicPr/>
                  </pic:nvPicPr>
                  <pic:blipFill>
                    <a:blip r:embed="rId70"/>
                    <a:stretch>
                      <a:fillRect/>
                    </a:stretch>
                  </pic:blipFill>
                  <pic:spPr>
                    <a:xfrm>
                      <a:off x="0" y="0"/>
                      <a:ext cx="3288979" cy="1224818"/>
                    </a:xfrm>
                    <a:prstGeom prst="rect">
                      <a:avLst/>
                    </a:prstGeom>
                  </pic:spPr>
                </pic:pic>
              </a:graphicData>
            </a:graphic>
          </wp:inline>
        </w:drawing>
      </w:r>
    </w:p>
    <w:p w14:paraId="4598BD35" w14:textId="1FBD91FB" w:rsidR="00CA55C8" w:rsidRPr="00453913" w:rsidRDefault="00305DC2" w:rsidP="00E27FAF">
      <w:pPr>
        <w:jc w:val="center"/>
        <w:rPr>
          <w:sz w:val="20"/>
          <w:szCs w:val="18"/>
          <w:lang w:val="sk-SK" w:eastAsia="sk-SK"/>
        </w:rPr>
      </w:pPr>
      <w:r w:rsidRPr="00453913">
        <w:rPr>
          <w:sz w:val="20"/>
          <w:szCs w:val="18"/>
          <w:lang w:val="sk-SK"/>
        </w:rPr>
        <w:t>Obr.</w:t>
      </w:r>
      <w:r w:rsidR="00453913">
        <w:rPr>
          <w:sz w:val="20"/>
          <w:szCs w:val="18"/>
          <w:lang w:val="sk-SK"/>
        </w:rPr>
        <w:t xml:space="preserve"> </w:t>
      </w:r>
      <w:r w:rsidR="00135996" w:rsidRPr="00453913">
        <w:rPr>
          <w:sz w:val="20"/>
          <w:szCs w:val="18"/>
          <w:lang w:val="sk-SK" w:eastAsia="sk-SK"/>
        </w:rPr>
        <w:t>5</w:t>
      </w:r>
      <w:r w:rsidRPr="00453913">
        <w:rPr>
          <w:sz w:val="20"/>
          <w:szCs w:val="18"/>
          <w:lang w:val="sk-SK" w:eastAsia="sk-SK"/>
        </w:rPr>
        <w:t>1</w:t>
      </w:r>
      <w:r w:rsidR="00135996" w:rsidRPr="00453913">
        <w:rPr>
          <w:sz w:val="20"/>
          <w:szCs w:val="18"/>
          <w:lang w:val="sk-SK" w:eastAsia="sk-SK"/>
        </w:rPr>
        <w:t xml:space="preserve"> </w:t>
      </w:r>
      <w:r w:rsidR="00A2656A" w:rsidRPr="00453913">
        <w:rPr>
          <w:sz w:val="20"/>
          <w:szCs w:val="18"/>
          <w:lang w:val="sk-SK" w:eastAsia="sk-SK"/>
        </w:rPr>
        <w:t>Vertikálne</w:t>
      </w:r>
      <w:r w:rsidR="00135996" w:rsidRPr="00453913">
        <w:rPr>
          <w:sz w:val="20"/>
          <w:szCs w:val="18"/>
          <w:lang w:val="sk-SK" w:eastAsia="sk-SK"/>
        </w:rPr>
        <w:t xml:space="preserve"> nerovnos</w:t>
      </w:r>
      <w:r w:rsidR="00A2656A" w:rsidRPr="00453913">
        <w:rPr>
          <w:sz w:val="20"/>
          <w:szCs w:val="18"/>
          <w:lang w:val="sk-SK" w:eastAsia="sk-SK"/>
        </w:rPr>
        <w:t>ti</w:t>
      </w:r>
    </w:p>
    <w:p w14:paraId="52F6FBBF" w14:textId="6751DE7E" w:rsidR="00E7063D" w:rsidRDefault="00AC7839" w:rsidP="00AC7839">
      <w:pPr>
        <w:pStyle w:val="Heading1"/>
      </w:pPr>
      <w:bookmarkStart w:id="65" w:name="_Toc134457074"/>
      <w:r>
        <w:lastRenderedPageBreak/>
        <w:t>Záver</w:t>
      </w:r>
      <w:bookmarkEnd w:id="65"/>
    </w:p>
    <w:p w14:paraId="7C82FD7D" w14:textId="35D59DE7" w:rsidR="007B738B" w:rsidRDefault="00807394" w:rsidP="009B5927">
      <w:pPr>
        <w:spacing w:line="360" w:lineRule="auto"/>
        <w:rPr>
          <w:lang w:val="sk-SK" w:eastAsia="sk-SK"/>
        </w:rPr>
      </w:pPr>
      <w:r>
        <w:rPr>
          <w:lang w:val="sk-SK" w:eastAsia="sk-SK"/>
        </w:rPr>
        <w:t xml:space="preserve">V tejto </w:t>
      </w:r>
      <w:r w:rsidR="00BF237C">
        <w:rPr>
          <w:lang w:val="sk-SK" w:eastAsia="sk-SK"/>
        </w:rPr>
        <w:t>práci</w:t>
      </w:r>
      <w:r>
        <w:rPr>
          <w:lang w:val="sk-SK" w:eastAsia="sk-SK"/>
        </w:rPr>
        <w:t xml:space="preserve"> som sa venoval </w:t>
      </w:r>
      <w:r w:rsidR="00BF237C">
        <w:rPr>
          <w:lang w:val="sk-SK" w:eastAsia="sk-SK"/>
        </w:rPr>
        <w:t>využitiu</w:t>
      </w:r>
      <w:r>
        <w:rPr>
          <w:lang w:val="sk-SK" w:eastAsia="sk-SK"/>
        </w:rPr>
        <w:t xml:space="preserve"> </w:t>
      </w:r>
      <w:r w:rsidR="00BF237C">
        <w:rPr>
          <w:lang w:val="sk-SK" w:eastAsia="sk-SK"/>
        </w:rPr>
        <w:t>technológie</w:t>
      </w:r>
      <w:r>
        <w:rPr>
          <w:lang w:val="sk-SK" w:eastAsia="sk-SK"/>
        </w:rPr>
        <w:t xml:space="preserve"> LiFi ako </w:t>
      </w:r>
      <w:r w:rsidR="00960485">
        <w:rPr>
          <w:lang w:val="sk-SK" w:eastAsia="sk-SK"/>
        </w:rPr>
        <w:t>komunikačného</w:t>
      </w:r>
      <w:r>
        <w:rPr>
          <w:lang w:val="sk-SK" w:eastAsia="sk-SK"/>
        </w:rPr>
        <w:t xml:space="preserve"> protokolu pre </w:t>
      </w:r>
      <w:r w:rsidR="00960485">
        <w:rPr>
          <w:lang w:val="sk-SK" w:eastAsia="sk-SK"/>
        </w:rPr>
        <w:t>autonómne</w:t>
      </w:r>
      <w:r>
        <w:rPr>
          <w:lang w:val="sk-SK" w:eastAsia="sk-SK"/>
        </w:rPr>
        <w:t xml:space="preserve"> vozidla medzi sebou, alebo medzi vozidlom a</w:t>
      </w:r>
      <w:r w:rsidR="00746168">
        <w:rPr>
          <w:lang w:val="sk-SK" w:eastAsia="sk-SK"/>
        </w:rPr>
        <w:t> </w:t>
      </w:r>
      <w:r>
        <w:rPr>
          <w:lang w:val="sk-SK" w:eastAsia="sk-SK"/>
        </w:rPr>
        <w:t>cloud</w:t>
      </w:r>
      <w:r w:rsidR="00746168">
        <w:rPr>
          <w:lang w:val="sk-SK" w:eastAsia="sk-SK"/>
        </w:rPr>
        <w:t>-</w:t>
      </w:r>
      <w:r>
        <w:rPr>
          <w:lang w:val="sk-SK" w:eastAsia="sk-SK"/>
        </w:rPr>
        <w:t xml:space="preserve">om. V analytickej </w:t>
      </w:r>
      <w:r w:rsidR="00960485">
        <w:rPr>
          <w:lang w:val="sk-SK" w:eastAsia="sk-SK"/>
        </w:rPr>
        <w:t>časti</w:t>
      </w:r>
      <w:r>
        <w:rPr>
          <w:lang w:val="sk-SK" w:eastAsia="sk-SK"/>
        </w:rPr>
        <w:t xml:space="preserve"> som sa venoval </w:t>
      </w:r>
      <w:r w:rsidR="00B64184">
        <w:rPr>
          <w:lang w:val="sk-SK" w:eastAsia="sk-SK"/>
        </w:rPr>
        <w:t xml:space="preserve">mojej osobnej </w:t>
      </w:r>
      <w:r w:rsidR="00960485">
        <w:rPr>
          <w:lang w:val="sk-SK" w:eastAsia="sk-SK"/>
        </w:rPr>
        <w:t>motivácii</w:t>
      </w:r>
      <w:r w:rsidR="00B64184">
        <w:rPr>
          <w:lang w:val="sk-SK" w:eastAsia="sk-SK"/>
        </w:rPr>
        <w:t xml:space="preserve"> a </w:t>
      </w:r>
      <w:r w:rsidR="00960485">
        <w:rPr>
          <w:lang w:val="sk-SK" w:eastAsia="sk-SK"/>
        </w:rPr>
        <w:t>dôvodu</w:t>
      </w:r>
      <w:r w:rsidR="00B64184">
        <w:rPr>
          <w:lang w:val="sk-SK" w:eastAsia="sk-SK"/>
        </w:rPr>
        <w:t xml:space="preserve"> pre </w:t>
      </w:r>
      <w:r w:rsidR="00960485">
        <w:rPr>
          <w:lang w:val="sk-SK" w:eastAsia="sk-SK"/>
        </w:rPr>
        <w:t>ktorý</w:t>
      </w:r>
      <w:r w:rsidR="00B64184">
        <w:rPr>
          <w:lang w:val="sk-SK" w:eastAsia="sk-SK"/>
        </w:rPr>
        <w:t xml:space="preserve"> som s zvolil t</w:t>
      </w:r>
      <w:r w:rsidR="00960485">
        <w:rPr>
          <w:lang w:val="sk-SK" w:eastAsia="sk-SK"/>
        </w:rPr>
        <w:t>ú</w:t>
      </w:r>
      <w:r w:rsidR="00B64184">
        <w:rPr>
          <w:lang w:val="sk-SK" w:eastAsia="sk-SK"/>
        </w:rPr>
        <w:t>to t</w:t>
      </w:r>
      <w:r w:rsidR="00960485">
        <w:rPr>
          <w:lang w:val="sk-SK" w:eastAsia="sk-SK"/>
        </w:rPr>
        <w:t>é</w:t>
      </w:r>
      <w:r w:rsidR="00B64184">
        <w:rPr>
          <w:lang w:val="sk-SK" w:eastAsia="sk-SK"/>
        </w:rPr>
        <w:t xml:space="preserve">mu, ako aj </w:t>
      </w:r>
      <w:r w:rsidR="00960485">
        <w:rPr>
          <w:lang w:val="sk-SK" w:eastAsia="sk-SK"/>
        </w:rPr>
        <w:t>štúdiu</w:t>
      </w:r>
      <w:r w:rsidR="00B64184">
        <w:rPr>
          <w:lang w:val="sk-SK" w:eastAsia="sk-SK"/>
        </w:rPr>
        <w:t xml:space="preserve"> </w:t>
      </w:r>
      <w:r w:rsidR="00960485">
        <w:rPr>
          <w:lang w:val="sk-SK" w:eastAsia="sk-SK"/>
        </w:rPr>
        <w:t>každej</w:t>
      </w:r>
      <w:r w:rsidR="00A20742">
        <w:rPr>
          <w:lang w:val="sk-SK" w:eastAsia="sk-SK"/>
        </w:rPr>
        <w:t xml:space="preserve"> </w:t>
      </w:r>
      <w:r w:rsidR="00960485">
        <w:rPr>
          <w:lang w:val="sk-SK" w:eastAsia="sk-SK"/>
        </w:rPr>
        <w:t>technológie</w:t>
      </w:r>
      <w:r w:rsidR="00A20742">
        <w:rPr>
          <w:lang w:val="sk-SK" w:eastAsia="sk-SK"/>
        </w:rPr>
        <w:t xml:space="preserve"> </w:t>
      </w:r>
      <w:r w:rsidR="00960485">
        <w:rPr>
          <w:lang w:val="sk-SK" w:eastAsia="sk-SK"/>
        </w:rPr>
        <w:t>špecifikovanej</w:t>
      </w:r>
      <w:r w:rsidR="00A20742">
        <w:rPr>
          <w:lang w:val="sk-SK" w:eastAsia="sk-SK"/>
        </w:rPr>
        <w:t xml:space="preserve"> v </w:t>
      </w:r>
      <w:r w:rsidR="00960485">
        <w:rPr>
          <w:lang w:val="sk-SK" w:eastAsia="sk-SK"/>
        </w:rPr>
        <w:t>zadaní</w:t>
      </w:r>
      <w:r w:rsidR="00A20742">
        <w:rPr>
          <w:lang w:val="sk-SK" w:eastAsia="sk-SK"/>
        </w:rPr>
        <w:t>.</w:t>
      </w:r>
      <w:r w:rsidR="00B64184">
        <w:rPr>
          <w:lang w:val="sk-SK" w:eastAsia="sk-SK"/>
        </w:rPr>
        <w:t xml:space="preserve"> </w:t>
      </w:r>
    </w:p>
    <w:p w14:paraId="435BB41E" w14:textId="488FECFF" w:rsidR="00B64184" w:rsidRDefault="00B64184" w:rsidP="009B5927">
      <w:pPr>
        <w:spacing w:line="360" w:lineRule="auto"/>
        <w:rPr>
          <w:lang w:val="sk-SK" w:eastAsia="sk-SK"/>
        </w:rPr>
      </w:pPr>
      <w:r>
        <w:rPr>
          <w:lang w:val="sk-SK" w:eastAsia="sk-SK"/>
        </w:rPr>
        <w:tab/>
        <w:t xml:space="preserve">Na </w:t>
      </w:r>
      <w:r w:rsidR="00960485">
        <w:rPr>
          <w:lang w:val="sk-SK" w:eastAsia="sk-SK"/>
        </w:rPr>
        <w:t>začiatku</w:t>
      </w:r>
      <w:r>
        <w:rPr>
          <w:lang w:val="sk-SK" w:eastAsia="sk-SK"/>
        </w:rPr>
        <w:t xml:space="preserve"> som sa venoval </w:t>
      </w:r>
      <w:r w:rsidR="00960485">
        <w:rPr>
          <w:lang w:val="sk-SK" w:eastAsia="sk-SK"/>
        </w:rPr>
        <w:t>štúdiu</w:t>
      </w:r>
      <w:r>
        <w:rPr>
          <w:lang w:val="sk-SK" w:eastAsia="sk-SK"/>
        </w:rPr>
        <w:t xml:space="preserve"> </w:t>
      </w:r>
      <w:r w:rsidR="00960485">
        <w:rPr>
          <w:lang w:val="sk-SK" w:eastAsia="sk-SK"/>
        </w:rPr>
        <w:t>technológii</w:t>
      </w:r>
      <w:r>
        <w:rPr>
          <w:lang w:val="sk-SK" w:eastAsia="sk-SK"/>
        </w:rPr>
        <w:t xml:space="preserve"> </w:t>
      </w:r>
      <w:r w:rsidR="00960485">
        <w:rPr>
          <w:lang w:val="sk-SK" w:eastAsia="sk-SK"/>
        </w:rPr>
        <w:t>automobilových</w:t>
      </w:r>
      <w:r>
        <w:rPr>
          <w:lang w:val="sk-SK" w:eastAsia="sk-SK"/>
        </w:rPr>
        <w:t xml:space="preserve"> siet</w:t>
      </w:r>
      <w:r w:rsidR="00960485">
        <w:rPr>
          <w:lang w:val="sk-SK" w:eastAsia="sk-SK"/>
        </w:rPr>
        <w:t>í</w:t>
      </w:r>
      <w:r>
        <w:rPr>
          <w:lang w:val="sk-SK" w:eastAsia="sk-SK"/>
        </w:rPr>
        <w:t xml:space="preserve"> a ich </w:t>
      </w:r>
      <w:r w:rsidR="00960485">
        <w:rPr>
          <w:lang w:val="sk-SK" w:eastAsia="sk-SK"/>
        </w:rPr>
        <w:t>terajšiemu</w:t>
      </w:r>
      <w:r>
        <w:rPr>
          <w:lang w:val="sk-SK" w:eastAsia="sk-SK"/>
        </w:rPr>
        <w:t xml:space="preserve"> stavu, ich protokolom, </w:t>
      </w:r>
      <w:r w:rsidR="00960485">
        <w:rPr>
          <w:lang w:val="sk-SK" w:eastAsia="sk-SK"/>
        </w:rPr>
        <w:t>využitiu</w:t>
      </w:r>
      <w:r>
        <w:rPr>
          <w:lang w:val="sk-SK" w:eastAsia="sk-SK"/>
        </w:rPr>
        <w:t xml:space="preserve"> a </w:t>
      </w:r>
      <w:r w:rsidR="00960485">
        <w:rPr>
          <w:lang w:val="sk-SK" w:eastAsia="sk-SK"/>
        </w:rPr>
        <w:t>požiadavkám</w:t>
      </w:r>
      <w:r>
        <w:rPr>
          <w:lang w:val="sk-SK" w:eastAsia="sk-SK"/>
        </w:rPr>
        <w:t xml:space="preserve">. </w:t>
      </w:r>
      <w:r w:rsidR="00960485">
        <w:rPr>
          <w:lang w:val="sk-SK" w:eastAsia="sk-SK"/>
        </w:rPr>
        <w:t>Najdôležitejšou</w:t>
      </w:r>
      <w:r>
        <w:rPr>
          <w:lang w:val="sk-SK" w:eastAsia="sk-SK"/>
        </w:rPr>
        <w:t xml:space="preserve"> </w:t>
      </w:r>
      <w:r w:rsidR="00960485">
        <w:rPr>
          <w:lang w:val="sk-SK" w:eastAsia="sk-SK"/>
        </w:rPr>
        <w:t>časťou</w:t>
      </w:r>
      <w:r>
        <w:rPr>
          <w:lang w:val="sk-SK" w:eastAsia="sk-SK"/>
        </w:rPr>
        <w:t xml:space="preserve"> anal</w:t>
      </w:r>
      <w:r w:rsidR="00960485">
        <w:rPr>
          <w:lang w:val="sk-SK" w:eastAsia="sk-SK"/>
        </w:rPr>
        <w:t>ýzy</w:t>
      </w:r>
      <w:r>
        <w:rPr>
          <w:lang w:val="sk-SK" w:eastAsia="sk-SK"/>
        </w:rPr>
        <w:t xml:space="preserve"> je kapitola </w:t>
      </w:r>
      <w:r w:rsidR="00960485">
        <w:rPr>
          <w:lang w:val="sk-SK" w:eastAsia="sk-SK"/>
        </w:rPr>
        <w:t>popisujúca</w:t>
      </w:r>
      <w:r>
        <w:rPr>
          <w:lang w:val="sk-SK" w:eastAsia="sk-SK"/>
        </w:rPr>
        <w:t xml:space="preserve"> </w:t>
      </w:r>
      <w:r w:rsidR="00960485">
        <w:rPr>
          <w:lang w:val="sk-SK" w:eastAsia="sk-SK"/>
        </w:rPr>
        <w:t>technológiu</w:t>
      </w:r>
      <w:r>
        <w:rPr>
          <w:lang w:val="sk-SK" w:eastAsia="sk-SK"/>
        </w:rPr>
        <w:t xml:space="preserve"> LiFi. Tu s</w:t>
      </w:r>
      <w:r w:rsidR="00A96C70">
        <w:rPr>
          <w:lang w:val="sk-SK" w:eastAsia="sk-SK"/>
        </w:rPr>
        <w:t xml:space="preserve">om sa </w:t>
      </w:r>
      <w:r>
        <w:rPr>
          <w:lang w:val="sk-SK" w:eastAsia="sk-SK"/>
        </w:rPr>
        <w:t>ven</w:t>
      </w:r>
      <w:r w:rsidR="00A96C70">
        <w:rPr>
          <w:lang w:val="sk-SK" w:eastAsia="sk-SK"/>
        </w:rPr>
        <w:t>oval</w:t>
      </w:r>
      <w:r>
        <w:rPr>
          <w:lang w:val="sk-SK" w:eastAsia="sk-SK"/>
        </w:rPr>
        <w:t xml:space="preserve"> tomu</w:t>
      </w:r>
      <w:r w:rsidR="00960485">
        <w:rPr>
          <w:lang w:val="sk-SK" w:eastAsia="sk-SK"/>
        </w:rPr>
        <w:t>,</w:t>
      </w:r>
      <w:r>
        <w:rPr>
          <w:lang w:val="sk-SK" w:eastAsia="sk-SK"/>
        </w:rPr>
        <w:t xml:space="preserve"> </w:t>
      </w:r>
      <w:r w:rsidR="00960485">
        <w:rPr>
          <w:lang w:val="sk-SK" w:eastAsia="sk-SK"/>
        </w:rPr>
        <w:t>čo</w:t>
      </w:r>
      <w:r>
        <w:rPr>
          <w:lang w:val="sk-SK" w:eastAsia="sk-SK"/>
        </w:rPr>
        <w:t xml:space="preserve"> je LiFi, </w:t>
      </w:r>
      <w:r w:rsidR="00960485">
        <w:rPr>
          <w:lang w:val="sk-SK" w:eastAsia="sk-SK"/>
        </w:rPr>
        <w:t>čim</w:t>
      </w:r>
      <w:r>
        <w:rPr>
          <w:lang w:val="sk-SK" w:eastAsia="sk-SK"/>
        </w:rPr>
        <w:t xml:space="preserve"> sa </w:t>
      </w:r>
      <w:r w:rsidR="00960485">
        <w:rPr>
          <w:lang w:val="sk-SK" w:eastAsia="sk-SK"/>
        </w:rPr>
        <w:t>odlišuje</w:t>
      </w:r>
      <w:r>
        <w:rPr>
          <w:lang w:val="sk-SK" w:eastAsia="sk-SK"/>
        </w:rPr>
        <w:t xml:space="preserve"> od </w:t>
      </w:r>
      <w:r w:rsidR="00960485">
        <w:rPr>
          <w:lang w:val="sk-SK" w:eastAsia="sk-SK"/>
        </w:rPr>
        <w:t>zvyšku</w:t>
      </w:r>
      <w:r>
        <w:rPr>
          <w:lang w:val="sk-SK" w:eastAsia="sk-SK"/>
        </w:rPr>
        <w:t xml:space="preserve"> </w:t>
      </w:r>
      <w:r w:rsidR="00960485">
        <w:rPr>
          <w:lang w:val="sk-SK" w:eastAsia="sk-SK"/>
        </w:rPr>
        <w:t>komunikačných</w:t>
      </w:r>
      <w:r>
        <w:rPr>
          <w:lang w:val="sk-SK" w:eastAsia="sk-SK"/>
        </w:rPr>
        <w:t xml:space="preserve"> protokolov, ako </w:t>
      </w:r>
      <w:r w:rsidR="00A96C70">
        <w:rPr>
          <w:lang w:val="sk-SK" w:eastAsia="sk-SK"/>
        </w:rPr>
        <w:t>pracuje</w:t>
      </w:r>
      <w:r>
        <w:rPr>
          <w:lang w:val="sk-SK" w:eastAsia="sk-SK"/>
        </w:rPr>
        <w:t xml:space="preserve"> </w:t>
      </w:r>
      <w:r w:rsidR="00960485">
        <w:rPr>
          <w:lang w:val="sk-SK" w:eastAsia="sk-SK"/>
        </w:rPr>
        <w:t>vysielač</w:t>
      </w:r>
      <w:r>
        <w:rPr>
          <w:lang w:val="sk-SK" w:eastAsia="sk-SK"/>
        </w:rPr>
        <w:t xml:space="preserve"> a </w:t>
      </w:r>
      <w:r w:rsidR="00960485">
        <w:rPr>
          <w:lang w:val="sk-SK" w:eastAsia="sk-SK"/>
        </w:rPr>
        <w:t>prijímač</w:t>
      </w:r>
      <w:r>
        <w:rPr>
          <w:lang w:val="sk-SK" w:eastAsia="sk-SK"/>
        </w:rPr>
        <w:t xml:space="preserve"> pre </w:t>
      </w:r>
      <w:r w:rsidR="00960485">
        <w:rPr>
          <w:lang w:val="sk-SK" w:eastAsia="sk-SK"/>
        </w:rPr>
        <w:t>takýto</w:t>
      </w:r>
      <w:r>
        <w:rPr>
          <w:lang w:val="sk-SK" w:eastAsia="sk-SK"/>
        </w:rPr>
        <w:t xml:space="preserve"> </w:t>
      </w:r>
      <w:r w:rsidR="00960485">
        <w:rPr>
          <w:lang w:val="sk-SK" w:eastAsia="sk-SK"/>
        </w:rPr>
        <w:t>špeciálny</w:t>
      </w:r>
      <w:r>
        <w:rPr>
          <w:lang w:val="sk-SK" w:eastAsia="sk-SK"/>
        </w:rPr>
        <w:t xml:space="preserve"> typ </w:t>
      </w:r>
      <w:r w:rsidR="00960485">
        <w:rPr>
          <w:lang w:val="sk-SK" w:eastAsia="sk-SK"/>
        </w:rPr>
        <w:t>komunikácie</w:t>
      </w:r>
      <w:r>
        <w:rPr>
          <w:lang w:val="sk-SK" w:eastAsia="sk-SK"/>
        </w:rPr>
        <w:t xml:space="preserve">, ako aj </w:t>
      </w:r>
      <w:r w:rsidR="00960485">
        <w:rPr>
          <w:lang w:val="sk-SK" w:eastAsia="sk-SK"/>
        </w:rPr>
        <w:t>všeobecným</w:t>
      </w:r>
      <w:r>
        <w:rPr>
          <w:lang w:val="sk-SK" w:eastAsia="sk-SK"/>
        </w:rPr>
        <w:t xml:space="preserve"> a </w:t>
      </w:r>
      <w:r w:rsidR="00960485">
        <w:rPr>
          <w:lang w:val="sk-SK" w:eastAsia="sk-SK"/>
        </w:rPr>
        <w:t>špecifickým</w:t>
      </w:r>
      <w:r>
        <w:rPr>
          <w:lang w:val="sk-SK" w:eastAsia="sk-SK"/>
        </w:rPr>
        <w:t xml:space="preserve"> </w:t>
      </w:r>
      <w:r w:rsidR="00960485">
        <w:rPr>
          <w:lang w:val="sk-SK" w:eastAsia="sk-SK"/>
        </w:rPr>
        <w:t>moduláciám</w:t>
      </w:r>
      <w:r>
        <w:rPr>
          <w:lang w:val="sk-SK" w:eastAsia="sk-SK"/>
        </w:rPr>
        <w:t xml:space="preserve"> pre LiFi</w:t>
      </w:r>
      <w:r w:rsidR="00960485">
        <w:rPr>
          <w:lang w:val="sk-SK" w:eastAsia="sk-SK"/>
        </w:rPr>
        <w:t xml:space="preserve">, </w:t>
      </w:r>
      <w:r>
        <w:rPr>
          <w:lang w:val="sk-SK" w:eastAsia="sk-SK"/>
        </w:rPr>
        <w:t xml:space="preserve">a v neposlednom rade sa tu venujem </w:t>
      </w:r>
      <w:r w:rsidR="00960485">
        <w:rPr>
          <w:lang w:val="sk-SK" w:eastAsia="sk-SK"/>
        </w:rPr>
        <w:t>nepriaznivým</w:t>
      </w:r>
      <w:r>
        <w:rPr>
          <w:lang w:val="sk-SK" w:eastAsia="sk-SK"/>
        </w:rPr>
        <w:t xml:space="preserve"> </w:t>
      </w:r>
      <w:r w:rsidR="00960485">
        <w:rPr>
          <w:lang w:val="sk-SK" w:eastAsia="sk-SK"/>
        </w:rPr>
        <w:t>interakciám</w:t>
      </w:r>
      <w:r>
        <w:rPr>
          <w:lang w:val="sk-SK" w:eastAsia="sk-SK"/>
        </w:rPr>
        <w:t xml:space="preserve"> s </w:t>
      </w:r>
      <w:r w:rsidR="00960485">
        <w:rPr>
          <w:lang w:val="sk-SK" w:eastAsia="sk-SK"/>
        </w:rPr>
        <w:t>atmosférou</w:t>
      </w:r>
      <w:r>
        <w:rPr>
          <w:lang w:val="sk-SK" w:eastAsia="sk-SK"/>
        </w:rPr>
        <w:t xml:space="preserve">. </w:t>
      </w:r>
      <w:r w:rsidR="00960485">
        <w:rPr>
          <w:lang w:val="sk-SK" w:eastAsia="sk-SK"/>
        </w:rPr>
        <w:t>Zadanie</w:t>
      </w:r>
      <w:r>
        <w:rPr>
          <w:lang w:val="sk-SK" w:eastAsia="sk-SK"/>
        </w:rPr>
        <w:t xml:space="preserve"> </w:t>
      </w:r>
      <w:r w:rsidR="00960485">
        <w:rPr>
          <w:lang w:val="sk-SK" w:eastAsia="sk-SK"/>
        </w:rPr>
        <w:t>práce</w:t>
      </w:r>
      <w:r>
        <w:rPr>
          <w:lang w:val="sk-SK" w:eastAsia="sk-SK"/>
        </w:rPr>
        <w:t xml:space="preserve"> </w:t>
      </w:r>
      <w:r w:rsidR="00960485">
        <w:rPr>
          <w:lang w:val="sk-SK" w:eastAsia="sk-SK"/>
        </w:rPr>
        <w:t>pojednáva o autonómnych</w:t>
      </w:r>
      <w:r>
        <w:rPr>
          <w:lang w:val="sk-SK" w:eastAsia="sk-SK"/>
        </w:rPr>
        <w:t xml:space="preserve"> vozidl</w:t>
      </w:r>
      <w:r w:rsidR="00960485">
        <w:rPr>
          <w:lang w:val="sk-SK" w:eastAsia="sk-SK"/>
        </w:rPr>
        <w:t>ách</w:t>
      </w:r>
      <w:r w:rsidR="00A96C70">
        <w:rPr>
          <w:lang w:val="sk-SK" w:eastAsia="sk-SK"/>
        </w:rPr>
        <w:t>,</w:t>
      </w:r>
      <w:r>
        <w:rPr>
          <w:lang w:val="sk-SK" w:eastAsia="sk-SK"/>
        </w:rPr>
        <w:t xml:space="preserve"> tak je </w:t>
      </w:r>
      <w:r w:rsidR="00960485">
        <w:rPr>
          <w:lang w:val="sk-SK" w:eastAsia="sk-SK"/>
        </w:rPr>
        <w:t>časť</w:t>
      </w:r>
      <w:r>
        <w:rPr>
          <w:lang w:val="sk-SK" w:eastAsia="sk-SK"/>
        </w:rPr>
        <w:t xml:space="preserve"> tejto pr</w:t>
      </w:r>
      <w:r w:rsidR="00BE6921">
        <w:rPr>
          <w:lang w:val="sk-SK" w:eastAsia="sk-SK"/>
        </w:rPr>
        <w:t>á</w:t>
      </w:r>
      <w:r>
        <w:rPr>
          <w:lang w:val="sk-SK" w:eastAsia="sk-SK"/>
        </w:rPr>
        <w:t xml:space="preserve">ce </w:t>
      </w:r>
      <w:r w:rsidR="00960485">
        <w:rPr>
          <w:lang w:val="sk-SK" w:eastAsia="sk-SK"/>
        </w:rPr>
        <w:t>venovaná</w:t>
      </w:r>
      <w:r>
        <w:rPr>
          <w:lang w:val="sk-SK" w:eastAsia="sk-SK"/>
        </w:rPr>
        <w:t xml:space="preserve"> aj </w:t>
      </w:r>
      <w:r w:rsidR="00960485">
        <w:rPr>
          <w:lang w:val="sk-SK" w:eastAsia="sk-SK"/>
        </w:rPr>
        <w:t>autonómnym</w:t>
      </w:r>
      <w:r>
        <w:rPr>
          <w:lang w:val="sk-SK" w:eastAsia="sk-SK"/>
        </w:rPr>
        <w:t xml:space="preserve"> </w:t>
      </w:r>
      <w:r w:rsidR="00960485">
        <w:rPr>
          <w:lang w:val="sk-SK" w:eastAsia="sk-SK"/>
        </w:rPr>
        <w:t>vozidlám</w:t>
      </w:r>
      <w:r>
        <w:rPr>
          <w:lang w:val="sk-SK" w:eastAsia="sk-SK"/>
        </w:rPr>
        <w:t xml:space="preserve"> ich </w:t>
      </w:r>
      <w:r w:rsidR="00960485">
        <w:rPr>
          <w:lang w:val="sk-SK" w:eastAsia="sk-SK"/>
        </w:rPr>
        <w:t>definícii</w:t>
      </w:r>
      <w:r>
        <w:rPr>
          <w:lang w:val="sk-SK" w:eastAsia="sk-SK"/>
        </w:rPr>
        <w:t xml:space="preserve"> a deleniam. V neposlednom rade </w:t>
      </w:r>
      <w:r w:rsidR="00A20742">
        <w:rPr>
          <w:lang w:val="sk-SK" w:eastAsia="sk-SK"/>
        </w:rPr>
        <w:t>sa v </w:t>
      </w:r>
      <w:r w:rsidR="00960485">
        <w:rPr>
          <w:lang w:val="sk-SK" w:eastAsia="sk-SK"/>
        </w:rPr>
        <w:t>analytickej</w:t>
      </w:r>
      <w:r w:rsidR="00A20742">
        <w:rPr>
          <w:lang w:val="sk-SK" w:eastAsia="sk-SK"/>
        </w:rPr>
        <w:t xml:space="preserve"> </w:t>
      </w:r>
      <w:r w:rsidR="00960485">
        <w:rPr>
          <w:lang w:val="sk-SK" w:eastAsia="sk-SK"/>
        </w:rPr>
        <w:t>časti</w:t>
      </w:r>
      <w:r w:rsidR="00A20742">
        <w:rPr>
          <w:lang w:val="sk-SK" w:eastAsia="sk-SK"/>
        </w:rPr>
        <w:t xml:space="preserve"> venujem dvom </w:t>
      </w:r>
      <w:r w:rsidR="00960485">
        <w:rPr>
          <w:lang w:val="sk-SK" w:eastAsia="sk-SK"/>
        </w:rPr>
        <w:t>špecifickým</w:t>
      </w:r>
      <w:r w:rsidR="00A20742">
        <w:rPr>
          <w:lang w:val="sk-SK" w:eastAsia="sk-SK"/>
        </w:rPr>
        <w:t xml:space="preserve"> typom </w:t>
      </w:r>
      <w:r w:rsidR="00960485">
        <w:rPr>
          <w:lang w:val="sk-SK" w:eastAsia="sk-SK"/>
        </w:rPr>
        <w:t>komunikácie</w:t>
      </w:r>
      <w:r w:rsidR="00A20742">
        <w:rPr>
          <w:lang w:val="sk-SK" w:eastAsia="sk-SK"/>
        </w:rPr>
        <w:t xml:space="preserve"> a to medzi vozidlami a vozidlom a</w:t>
      </w:r>
      <w:r w:rsidR="00746168">
        <w:rPr>
          <w:lang w:val="sk-SK" w:eastAsia="sk-SK"/>
        </w:rPr>
        <w:t> </w:t>
      </w:r>
      <w:r w:rsidR="00A20742">
        <w:rPr>
          <w:lang w:val="sk-SK" w:eastAsia="sk-SK"/>
        </w:rPr>
        <w:t>cloud</w:t>
      </w:r>
      <w:r w:rsidR="00746168">
        <w:rPr>
          <w:lang w:val="sk-SK" w:eastAsia="sk-SK"/>
        </w:rPr>
        <w:t>-</w:t>
      </w:r>
      <w:r w:rsidR="00A20742">
        <w:rPr>
          <w:lang w:val="sk-SK" w:eastAsia="sk-SK"/>
        </w:rPr>
        <w:t>om</w:t>
      </w:r>
      <w:r w:rsidR="006E0C62">
        <w:rPr>
          <w:lang w:val="sk-SK" w:eastAsia="sk-SK"/>
        </w:rPr>
        <w:t>.</w:t>
      </w:r>
    </w:p>
    <w:p w14:paraId="5794A43D" w14:textId="37425DF8" w:rsidR="006E0C62" w:rsidRDefault="006E0C62" w:rsidP="009B5927">
      <w:pPr>
        <w:spacing w:line="360" w:lineRule="auto"/>
        <w:rPr>
          <w:lang w:val="sk-SK" w:eastAsia="sk-SK"/>
        </w:rPr>
      </w:pPr>
      <w:r>
        <w:rPr>
          <w:lang w:val="sk-SK" w:eastAsia="sk-SK"/>
        </w:rPr>
        <w:tab/>
        <w:t xml:space="preserve">V praktickej </w:t>
      </w:r>
      <w:r w:rsidR="00960485">
        <w:rPr>
          <w:lang w:val="sk-SK" w:eastAsia="sk-SK"/>
        </w:rPr>
        <w:t>časti</w:t>
      </w:r>
      <w:r>
        <w:rPr>
          <w:lang w:val="sk-SK" w:eastAsia="sk-SK"/>
        </w:rPr>
        <w:t xml:space="preserve"> som sa venoval tvorbe a vyhodnoteniu modelu </w:t>
      </w:r>
      <w:r w:rsidR="00960485">
        <w:rPr>
          <w:lang w:val="sk-SK" w:eastAsia="sk-SK"/>
        </w:rPr>
        <w:t>komunikácie</w:t>
      </w:r>
      <w:r>
        <w:rPr>
          <w:lang w:val="sk-SK" w:eastAsia="sk-SK"/>
        </w:rPr>
        <w:t xml:space="preserve"> vozidiel pomocou LiFi. Zvolil som </w:t>
      </w:r>
      <w:r w:rsidR="00960485">
        <w:rPr>
          <w:lang w:val="sk-SK" w:eastAsia="sk-SK"/>
        </w:rPr>
        <w:t>možnosť</w:t>
      </w:r>
      <w:r>
        <w:rPr>
          <w:lang w:val="sk-SK" w:eastAsia="sk-SK"/>
        </w:rPr>
        <w:t xml:space="preserve"> </w:t>
      </w:r>
      <w:r w:rsidR="00960485">
        <w:rPr>
          <w:lang w:val="sk-SK" w:eastAsia="sk-SK"/>
        </w:rPr>
        <w:t>simulácie</w:t>
      </w:r>
      <w:r>
        <w:rPr>
          <w:lang w:val="sk-SK" w:eastAsia="sk-SK"/>
        </w:rPr>
        <w:t xml:space="preserve"> takejto </w:t>
      </w:r>
      <w:r w:rsidR="00960485">
        <w:rPr>
          <w:lang w:val="sk-SK" w:eastAsia="sk-SK"/>
        </w:rPr>
        <w:t>komunikácie</w:t>
      </w:r>
      <w:r>
        <w:rPr>
          <w:lang w:val="sk-SK" w:eastAsia="sk-SK"/>
        </w:rPr>
        <w:t xml:space="preserve">. Preto na </w:t>
      </w:r>
      <w:r w:rsidR="00960485">
        <w:rPr>
          <w:lang w:val="sk-SK" w:eastAsia="sk-SK"/>
        </w:rPr>
        <w:t>začiatku</w:t>
      </w:r>
      <w:r>
        <w:rPr>
          <w:lang w:val="sk-SK" w:eastAsia="sk-SK"/>
        </w:rPr>
        <w:t xml:space="preserve"> praktickej </w:t>
      </w:r>
      <w:r w:rsidR="00960485">
        <w:rPr>
          <w:lang w:val="sk-SK" w:eastAsia="sk-SK"/>
        </w:rPr>
        <w:t>časti</w:t>
      </w:r>
      <w:r>
        <w:rPr>
          <w:lang w:val="sk-SK" w:eastAsia="sk-SK"/>
        </w:rPr>
        <w:t xml:space="preserve"> </w:t>
      </w:r>
      <w:r w:rsidR="00960485">
        <w:rPr>
          <w:lang w:val="sk-SK" w:eastAsia="sk-SK"/>
        </w:rPr>
        <w:t>sú</w:t>
      </w:r>
      <w:r>
        <w:rPr>
          <w:lang w:val="sk-SK" w:eastAsia="sk-SK"/>
        </w:rPr>
        <w:t xml:space="preserve"> </w:t>
      </w:r>
      <w:r w:rsidR="00960485">
        <w:rPr>
          <w:lang w:val="sk-SK" w:eastAsia="sk-SK"/>
        </w:rPr>
        <w:t>uvedené</w:t>
      </w:r>
      <w:r>
        <w:rPr>
          <w:lang w:val="sk-SK" w:eastAsia="sk-SK"/>
        </w:rPr>
        <w:t xml:space="preserve"> </w:t>
      </w:r>
      <w:r w:rsidR="00960485">
        <w:rPr>
          <w:lang w:val="sk-SK" w:eastAsia="sk-SK"/>
        </w:rPr>
        <w:t>všetky</w:t>
      </w:r>
      <w:r>
        <w:rPr>
          <w:lang w:val="sk-SK" w:eastAsia="sk-SK"/>
        </w:rPr>
        <w:t xml:space="preserve"> </w:t>
      </w:r>
      <w:r w:rsidR="00960485">
        <w:rPr>
          <w:lang w:val="sk-SK" w:eastAsia="sk-SK"/>
        </w:rPr>
        <w:t>technológie</w:t>
      </w:r>
      <w:r>
        <w:rPr>
          <w:lang w:val="sk-SK" w:eastAsia="sk-SK"/>
        </w:rPr>
        <w:t xml:space="preserve"> a</w:t>
      </w:r>
      <w:r w:rsidR="00BE6921">
        <w:rPr>
          <w:lang w:val="sk-SK" w:eastAsia="sk-SK"/>
        </w:rPr>
        <w:t> </w:t>
      </w:r>
      <w:r>
        <w:rPr>
          <w:lang w:val="sk-SK" w:eastAsia="sk-SK"/>
        </w:rPr>
        <w:t>programy</w:t>
      </w:r>
      <w:r w:rsidR="00BE6921">
        <w:rPr>
          <w:lang w:val="sk-SK" w:eastAsia="sk-SK"/>
        </w:rPr>
        <w:t>,</w:t>
      </w:r>
      <w:r>
        <w:rPr>
          <w:lang w:val="sk-SK" w:eastAsia="sk-SK"/>
        </w:rPr>
        <w:t xml:space="preserve"> </w:t>
      </w:r>
      <w:r w:rsidR="00960485">
        <w:rPr>
          <w:lang w:val="sk-SK" w:eastAsia="sk-SK"/>
        </w:rPr>
        <w:t>ktoré</w:t>
      </w:r>
      <w:r>
        <w:rPr>
          <w:lang w:val="sk-SK" w:eastAsia="sk-SK"/>
        </w:rPr>
        <w:t xml:space="preserve"> som </w:t>
      </w:r>
      <w:r w:rsidR="00960485">
        <w:rPr>
          <w:lang w:val="sk-SK" w:eastAsia="sk-SK"/>
        </w:rPr>
        <w:t>použil</w:t>
      </w:r>
      <w:r>
        <w:rPr>
          <w:lang w:val="sk-SK" w:eastAsia="sk-SK"/>
        </w:rPr>
        <w:t xml:space="preserve"> pri tvorbe tejto </w:t>
      </w:r>
      <w:r w:rsidR="00960485">
        <w:rPr>
          <w:lang w:val="sk-SK" w:eastAsia="sk-SK"/>
        </w:rPr>
        <w:t>simulácie</w:t>
      </w:r>
      <w:r>
        <w:rPr>
          <w:lang w:val="sk-SK" w:eastAsia="sk-SK"/>
        </w:rPr>
        <w:t xml:space="preserve">. </w:t>
      </w:r>
      <w:r w:rsidR="00960485">
        <w:rPr>
          <w:lang w:val="sk-SK" w:eastAsia="sk-SK"/>
        </w:rPr>
        <w:t>Ďalej</w:t>
      </w:r>
      <w:r>
        <w:rPr>
          <w:lang w:val="sk-SK" w:eastAsia="sk-SK"/>
        </w:rPr>
        <w:t xml:space="preserve"> som sa tu venoval postupu tvorby tejto </w:t>
      </w:r>
      <w:r w:rsidR="00960485">
        <w:rPr>
          <w:lang w:val="sk-SK" w:eastAsia="sk-SK"/>
        </w:rPr>
        <w:t>simulácie</w:t>
      </w:r>
      <w:r>
        <w:rPr>
          <w:lang w:val="sk-SK" w:eastAsia="sk-SK"/>
        </w:rPr>
        <w:t xml:space="preserve">, od prepojenia </w:t>
      </w:r>
      <w:r w:rsidR="00960485">
        <w:rPr>
          <w:lang w:val="sk-SK" w:eastAsia="sk-SK"/>
        </w:rPr>
        <w:t>všetkých</w:t>
      </w:r>
      <w:r>
        <w:rPr>
          <w:lang w:val="sk-SK" w:eastAsia="sk-SK"/>
        </w:rPr>
        <w:t xml:space="preserve"> </w:t>
      </w:r>
      <w:r w:rsidR="00960485">
        <w:rPr>
          <w:lang w:val="sk-SK" w:eastAsia="sk-SK"/>
        </w:rPr>
        <w:t>rámcov</w:t>
      </w:r>
      <w:r>
        <w:rPr>
          <w:lang w:val="sk-SK" w:eastAsia="sk-SK"/>
        </w:rPr>
        <w:t xml:space="preserve"> </w:t>
      </w:r>
      <w:r w:rsidR="00960485">
        <w:rPr>
          <w:lang w:val="sk-SK" w:eastAsia="sk-SK"/>
        </w:rPr>
        <w:t>používaných</w:t>
      </w:r>
      <w:r>
        <w:rPr>
          <w:lang w:val="sk-SK" w:eastAsia="sk-SK"/>
        </w:rPr>
        <w:t xml:space="preserve"> </w:t>
      </w:r>
      <w:r w:rsidR="00960485">
        <w:rPr>
          <w:lang w:val="sk-SK" w:eastAsia="sk-SK"/>
        </w:rPr>
        <w:t>až</w:t>
      </w:r>
      <w:r>
        <w:rPr>
          <w:lang w:val="sk-SK" w:eastAsia="sk-SK"/>
        </w:rPr>
        <w:t xml:space="preserve"> po </w:t>
      </w:r>
      <w:r w:rsidR="00960485">
        <w:rPr>
          <w:lang w:val="sk-SK" w:eastAsia="sk-SK"/>
        </w:rPr>
        <w:t>vytváranie</w:t>
      </w:r>
      <w:r>
        <w:rPr>
          <w:lang w:val="sk-SK" w:eastAsia="sk-SK"/>
        </w:rPr>
        <w:t xml:space="preserve"> </w:t>
      </w:r>
      <w:r w:rsidR="00960485">
        <w:rPr>
          <w:lang w:val="sk-SK" w:eastAsia="sk-SK"/>
        </w:rPr>
        <w:t>špecifických</w:t>
      </w:r>
      <w:r>
        <w:rPr>
          <w:lang w:val="sk-SK" w:eastAsia="sk-SK"/>
        </w:rPr>
        <w:t xml:space="preserve"> </w:t>
      </w:r>
      <w:r w:rsidR="00960485">
        <w:rPr>
          <w:lang w:val="sk-SK" w:eastAsia="sk-SK"/>
        </w:rPr>
        <w:t>scenárov</w:t>
      </w:r>
      <w:r>
        <w:rPr>
          <w:lang w:val="sk-SK" w:eastAsia="sk-SK"/>
        </w:rPr>
        <w:t xml:space="preserve">. Po </w:t>
      </w:r>
      <w:r w:rsidR="00960485">
        <w:rPr>
          <w:lang w:val="sk-SK" w:eastAsia="sk-SK"/>
        </w:rPr>
        <w:t>vytvorení</w:t>
      </w:r>
      <w:r>
        <w:rPr>
          <w:lang w:val="sk-SK" w:eastAsia="sk-SK"/>
        </w:rPr>
        <w:t xml:space="preserve"> tejto </w:t>
      </w:r>
      <w:r w:rsidR="00960485">
        <w:rPr>
          <w:lang w:val="sk-SK" w:eastAsia="sk-SK"/>
        </w:rPr>
        <w:t>simulácie</w:t>
      </w:r>
      <w:r>
        <w:rPr>
          <w:lang w:val="sk-SK" w:eastAsia="sk-SK"/>
        </w:rPr>
        <w:t xml:space="preserve"> som </w:t>
      </w:r>
      <w:r w:rsidR="00960485">
        <w:rPr>
          <w:lang w:val="sk-SK" w:eastAsia="sk-SK"/>
        </w:rPr>
        <w:t>značnú</w:t>
      </w:r>
      <w:r>
        <w:rPr>
          <w:lang w:val="sk-SK" w:eastAsia="sk-SK"/>
        </w:rPr>
        <w:t xml:space="preserve"> </w:t>
      </w:r>
      <w:r w:rsidR="00960485">
        <w:rPr>
          <w:lang w:val="sk-SK" w:eastAsia="sk-SK"/>
        </w:rPr>
        <w:t>časť</w:t>
      </w:r>
      <w:r>
        <w:rPr>
          <w:lang w:val="sk-SK" w:eastAsia="sk-SK"/>
        </w:rPr>
        <w:t xml:space="preserve"> venoval zberu a vyhodnocovaniu </w:t>
      </w:r>
      <w:r w:rsidR="00960485">
        <w:rPr>
          <w:lang w:val="sk-SK" w:eastAsia="sk-SK"/>
        </w:rPr>
        <w:t>dát</w:t>
      </w:r>
      <w:r>
        <w:rPr>
          <w:lang w:val="sk-SK" w:eastAsia="sk-SK"/>
        </w:rPr>
        <w:t xml:space="preserve"> zo </w:t>
      </w:r>
      <w:r w:rsidR="00960485">
        <w:rPr>
          <w:lang w:val="sk-SK" w:eastAsia="sk-SK"/>
        </w:rPr>
        <w:t>simulácie</w:t>
      </w:r>
      <w:r>
        <w:rPr>
          <w:lang w:val="sk-SK" w:eastAsia="sk-SK"/>
        </w:rPr>
        <w:t xml:space="preserve">, </w:t>
      </w:r>
      <w:r w:rsidR="00960485">
        <w:rPr>
          <w:lang w:val="sk-SK" w:eastAsia="sk-SK"/>
        </w:rPr>
        <w:t>čo</w:t>
      </w:r>
      <w:r>
        <w:rPr>
          <w:lang w:val="sk-SK" w:eastAsia="sk-SK"/>
        </w:rPr>
        <w:t xml:space="preserve"> </w:t>
      </w:r>
      <w:r w:rsidR="00960485">
        <w:rPr>
          <w:lang w:val="sk-SK" w:eastAsia="sk-SK"/>
        </w:rPr>
        <w:t>vyústilo</w:t>
      </w:r>
      <w:r>
        <w:rPr>
          <w:lang w:val="sk-SK" w:eastAsia="sk-SK"/>
        </w:rPr>
        <w:t xml:space="preserve"> </w:t>
      </w:r>
      <w:r w:rsidR="00960485">
        <w:rPr>
          <w:lang w:val="sk-SK" w:eastAsia="sk-SK"/>
        </w:rPr>
        <w:t>následnému</w:t>
      </w:r>
      <w:r>
        <w:rPr>
          <w:lang w:val="sk-SK" w:eastAsia="sk-SK"/>
        </w:rPr>
        <w:t xml:space="preserve"> </w:t>
      </w:r>
      <w:r w:rsidR="00960485">
        <w:rPr>
          <w:lang w:val="sk-SK" w:eastAsia="sk-SK"/>
        </w:rPr>
        <w:t>rozob</w:t>
      </w:r>
      <w:r w:rsidR="00BE6921">
        <w:rPr>
          <w:lang w:val="sk-SK" w:eastAsia="sk-SK"/>
        </w:rPr>
        <w:t>eraniu</w:t>
      </w:r>
      <w:r>
        <w:rPr>
          <w:lang w:val="sk-SK" w:eastAsia="sk-SK"/>
        </w:rPr>
        <w:t xml:space="preserve"> </w:t>
      </w:r>
      <w:r w:rsidR="00960485">
        <w:rPr>
          <w:lang w:val="sk-SK" w:eastAsia="sk-SK"/>
        </w:rPr>
        <w:t>silných</w:t>
      </w:r>
      <w:r>
        <w:rPr>
          <w:lang w:val="sk-SK" w:eastAsia="sk-SK"/>
        </w:rPr>
        <w:t xml:space="preserve"> a </w:t>
      </w:r>
      <w:r w:rsidR="00960485">
        <w:rPr>
          <w:lang w:val="sk-SK" w:eastAsia="sk-SK"/>
        </w:rPr>
        <w:t>slabých</w:t>
      </w:r>
      <w:r>
        <w:rPr>
          <w:lang w:val="sk-SK" w:eastAsia="sk-SK"/>
        </w:rPr>
        <w:t xml:space="preserve"> </w:t>
      </w:r>
      <w:r w:rsidR="00960485">
        <w:rPr>
          <w:lang w:val="sk-SK" w:eastAsia="sk-SK"/>
        </w:rPr>
        <w:t>stránok</w:t>
      </w:r>
      <w:r>
        <w:rPr>
          <w:lang w:val="sk-SK" w:eastAsia="sk-SK"/>
        </w:rPr>
        <w:t xml:space="preserve"> takejto </w:t>
      </w:r>
      <w:r w:rsidR="00960485">
        <w:rPr>
          <w:lang w:val="sk-SK" w:eastAsia="sk-SK"/>
        </w:rPr>
        <w:t>komunikácie</w:t>
      </w:r>
      <w:r>
        <w:rPr>
          <w:lang w:val="sk-SK" w:eastAsia="sk-SK"/>
        </w:rPr>
        <w:t xml:space="preserve">. </w:t>
      </w:r>
      <w:r w:rsidR="00960485">
        <w:rPr>
          <w:lang w:val="sk-SK" w:eastAsia="sk-SK"/>
        </w:rPr>
        <w:t>Ďalej</w:t>
      </w:r>
      <w:r>
        <w:rPr>
          <w:lang w:val="sk-SK" w:eastAsia="sk-SK"/>
        </w:rPr>
        <w:t xml:space="preserve"> som sa venoval </w:t>
      </w:r>
      <w:r w:rsidR="00960485">
        <w:rPr>
          <w:lang w:val="sk-SK" w:eastAsia="sk-SK"/>
        </w:rPr>
        <w:t>možnostiam</w:t>
      </w:r>
      <w:r>
        <w:rPr>
          <w:lang w:val="sk-SK" w:eastAsia="sk-SK"/>
        </w:rPr>
        <w:t xml:space="preserve"> </w:t>
      </w:r>
      <w:r w:rsidR="00960485">
        <w:rPr>
          <w:lang w:val="sk-SK" w:eastAsia="sk-SK"/>
        </w:rPr>
        <w:t>minimalizácie</w:t>
      </w:r>
      <w:r>
        <w:rPr>
          <w:lang w:val="sk-SK" w:eastAsia="sk-SK"/>
        </w:rPr>
        <w:t xml:space="preserve"> </w:t>
      </w:r>
      <w:r w:rsidR="00960485">
        <w:rPr>
          <w:lang w:val="sk-SK" w:eastAsia="sk-SK"/>
        </w:rPr>
        <w:t>slabých</w:t>
      </w:r>
      <w:r>
        <w:rPr>
          <w:lang w:val="sk-SK" w:eastAsia="sk-SK"/>
        </w:rPr>
        <w:t xml:space="preserve"> </w:t>
      </w:r>
      <w:r w:rsidR="00960485">
        <w:rPr>
          <w:lang w:val="sk-SK" w:eastAsia="sk-SK"/>
        </w:rPr>
        <w:t>stránok</w:t>
      </w:r>
      <w:r>
        <w:rPr>
          <w:lang w:val="sk-SK" w:eastAsia="sk-SK"/>
        </w:rPr>
        <w:t>, a</w:t>
      </w:r>
      <w:r w:rsidR="00BE6921">
        <w:rPr>
          <w:lang w:val="sk-SK" w:eastAsia="sk-SK"/>
        </w:rPr>
        <w:t> </w:t>
      </w:r>
      <w:r>
        <w:rPr>
          <w:lang w:val="sk-SK" w:eastAsia="sk-SK"/>
        </w:rPr>
        <w:t>tomu</w:t>
      </w:r>
      <w:r w:rsidR="00BE6921">
        <w:rPr>
          <w:lang w:val="sk-SK" w:eastAsia="sk-SK"/>
        </w:rPr>
        <w:t>,</w:t>
      </w:r>
      <w:r>
        <w:rPr>
          <w:lang w:val="sk-SK" w:eastAsia="sk-SK"/>
        </w:rPr>
        <w:t xml:space="preserve"> </w:t>
      </w:r>
      <w:r w:rsidR="00960485">
        <w:rPr>
          <w:lang w:val="sk-SK" w:eastAsia="sk-SK"/>
        </w:rPr>
        <w:t>čo</w:t>
      </w:r>
      <w:r>
        <w:rPr>
          <w:lang w:val="sk-SK" w:eastAsia="sk-SK"/>
        </w:rPr>
        <w:t xml:space="preserve"> by bolo potreb</w:t>
      </w:r>
      <w:r w:rsidR="00BE6921">
        <w:rPr>
          <w:lang w:val="sk-SK" w:eastAsia="sk-SK"/>
        </w:rPr>
        <w:t>né</w:t>
      </w:r>
      <w:r>
        <w:rPr>
          <w:lang w:val="sk-SK" w:eastAsia="sk-SK"/>
        </w:rPr>
        <w:t xml:space="preserve"> </w:t>
      </w:r>
      <w:r w:rsidR="00960485">
        <w:rPr>
          <w:lang w:val="sk-SK" w:eastAsia="sk-SK"/>
        </w:rPr>
        <w:t>spraviť</w:t>
      </w:r>
      <w:r>
        <w:rPr>
          <w:lang w:val="sk-SK" w:eastAsia="sk-SK"/>
        </w:rPr>
        <w:t xml:space="preserve"> pre </w:t>
      </w:r>
      <w:r w:rsidR="00960485">
        <w:rPr>
          <w:lang w:val="sk-SK" w:eastAsia="sk-SK"/>
        </w:rPr>
        <w:t>takúto</w:t>
      </w:r>
      <w:r>
        <w:rPr>
          <w:lang w:val="sk-SK" w:eastAsia="sk-SK"/>
        </w:rPr>
        <w:t xml:space="preserve"> </w:t>
      </w:r>
      <w:r w:rsidR="00960485">
        <w:rPr>
          <w:lang w:val="sk-SK" w:eastAsia="sk-SK"/>
        </w:rPr>
        <w:t>minimalizáciu</w:t>
      </w:r>
      <w:r>
        <w:rPr>
          <w:lang w:val="sk-SK" w:eastAsia="sk-SK"/>
        </w:rPr>
        <w:t>.</w:t>
      </w:r>
    </w:p>
    <w:p w14:paraId="6689A929" w14:textId="54B6C16F" w:rsidR="006E0C62" w:rsidRDefault="006E0C62" w:rsidP="009B5927">
      <w:pPr>
        <w:spacing w:line="360" w:lineRule="auto"/>
        <w:rPr>
          <w:lang w:val="sk-SK" w:eastAsia="sk-SK"/>
        </w:rPr>
      </w:pPr>
      <w:r>
        <w:rPr>
          <w:lang w:val="sk-SK" w:eastAsia="sk-SK"/>
        </w:rPr>
        <w:tab/>
      </w:r>
      <w:r w:rsidR="00960485">
        <w:rPr>
          <w:lang w:val="sk-SK" w:eastAsia="sk-SK"/>
        </w:rPr>
        <w:t>Prínos</w:t>
      </w:r>
      <w:r>
        <w:rPr>
          <w:lang w:val="sk-SK" w:eastAsia="sk-SK"/>
        </w:rPr>
        <w:t xml:space="preserve"> tejto pr</w:t>
      </w:r>
      <w:r w:rsidR="00960485">
        <w:rPr>
          <w:lang w:val="sk-SK" w:eastAsia="sk-SK"/>
        </w:rPr>
        <w:t>á</w:t>
      </w:r>
      <w:r>
        <w:rPr>
          <w:lang w:val="sk-SK" w:eastAsia="sk-SK"/>
        </w:rPr>
        <w:t xml:space="preserve">ce </w:t>
      </w:r>
      <w:r w:rsidR="00960485">
        <w:rPr>
          <w:lang w:val="sk-SK" w:eastAsia="sk-SK"/>
        </w:rPr>
        <w:t>spočíva</w:t>
      </w:r>
      <w:r>
        <w:rPr>
          <w:lang w:val="sk-SK" w:eastAsia="sk-SK"/>
        </w:rPr>
        <w:t xml:space="preserve"> v ucelenom </w:t>
      </w:r>
      <w:r w:rsidR="00960485">
        <w:rPr>
          <w:lang w:val="sk-SK" w:eastAsia="sk-SK"/>
        </w:rPr>
        <w:t>nahliadnutí</w:t>
      </w:r>
      <w:r>
        <w:rPr>
          <w:lang w:val="sk-SK" w:eastAsia="sk-SK"/>
        </w:rPr>
        <w:t xml:space="preserve"> do problematiky </w:t>
      </w:r>
      <w:r w:rsidR="00960485">
        <w:rPr>
          <w:lang w:val="sk-SK" w:eastAsia="sk-SK"/>
        </w:rPr>
        <w:t>komunikácie</w:t>
      </w:r>
      <w:r>
        <w:rPr>
          <w:lang w:val="sk-SK" w:eastAsia="sk-SK"/>
        </w:rPr>
        <w:t xml:space="preserve"> </w:t>
      </w:r>
      <w:r w:rsidR="00960485">
        <w:rPr>
          <w:lang w:val="sk-SK" w:eastAsia="sk-SK"/>
        </w:rPr>
        <w:t>využívajúcej</w:t>
      </w:r>
      <w:r>
        <w:rPr>
          <w:lang w:val="sk-SK" w:eastAsia="sk-SK"/>
        </w:rPr>
        <w:t xml:space="preserve"> LiFi pre vozidl</w:t>
      </w:r>
      <w:r w:rsidR="00960485">
        <w:rPr>
          <w:lang w:val="sk-SK" w:eastAsia="sk-SK"/>
        </w:rPr>
        <w:t>á</w:t>
      </w:r>
      <w:r>
        <w:rPr>
          <w:lang w:val="sk-SK" w:eastAsia="sk-SK"/>
        </w:rPr>
        <w:t>, v</w:t>
      </w:r>
      <w:r w:rsidR="009B5927">
        <w:rPr>
          <w:lang w:val="sk-SK" w:eastAsia="sk-SK"/>
        </w:rPr>
        <w:t> </w:t>
      </w:r>
      <w:r w:rsidR="00960485">
        <w:rPr>
          <w:lang w:val="sk-SK" w:eastAsia="sk-SK"/>
        </w:rPr>
        <w:t>priblížení</w:t>
      </w:r>
      <w:r w:rsidR="009B5927">
        <w:rPr>
          <w:lang w:val="sk-SK" w:eastAsia="sk-SK"/>
        </w:rPr>
        <w:t xml:space="preserve"> a </w:t>
      </w:r>
      <w:r w:rsidR="00960485">
        <w:rPr>
          <w:lang w:val="sk-SK" w:eastAsia="sk-SK"/>
        </w:rPr>
        <w:t>vysvetlení</w:t>
      </w:r>
      <w:r w:rsidR="009B5927">
        <w:rPr>
          <w:lang w:val="sk-SK" w:eastAsia="sk-SK"/>
        </w:rPr>
        <w:t xml:space="preserve"> </w:t>
      </w:r>
      <w:r w:rsidR="00960485">
        <w:rPr>
          <w:lang w:val="sk-SK" w:eastAsia="sk-SK"/>
        </w:rPr>
        <w:t>spôsobu</w:t>
      </w:r>
      <w:r w:rsidR="00A96C70">
        <w:rPr>
          <w:lang w:val="sk-SK" w:eastAsia="sk-SK"/>
        </w:rPr>
        <w:t>,</w:t>
      </w:r>
      <w:r w:rsidR="009B5927">
        <w:rPr>
          <w:lang w:val="sk-SK" w:eastAsia="sk-SK"/>
        </w:rPr>
        <w:t xml:space="preserve"> </w:t>
      </w:r>
      <w:r w:rsidR="00960485">
        <w:rPr>
          <w:lang w:val="sk-SK" w:eastAsia="sk-SK"/>
        </w:rPr>
        <w:t>akým</w:t>
      </w:r>
      <w:r w:rsidR="009B5927">
        <w:rPr>
          <w:lang w:val="sk-SK" w:eastAsia="sk-SK"/>
        </w:rPr>
        <w:t xml:space="preserve"> sa d</w:t>
      </w:r>
      <w:r w:rsidR="00960485">
        <w:rPr>
          <w:lang w:val="sk-SK" w:eastAsia="sk-SK"/>
        </w:rPr>
        <w:t>á</w:t>
      </w:r>
      <w:r w:rsidR="009B5927">
        <w:rPr>
          <w:lang w:val="sk-SK" w:eastAsia="sk-SK"/>
        </w:rPr>
        <w:t xml:space="preserve"> </w:t>
      </w:r>
      <w:r w:rsidR="00960485">
        <w:rPr>
          <w:lang w:val="sk-SK" w:eastAsia="sk-SK"/>
        </w:rPr>
        <w:t>takáto</w:t>
      </w:r>
      <w:r w:rsidR="009B5927">
        <w:rPr>
          <w:lang w:val="sk-SK" w:eastAsia="sk-SK"/>
        </w:rPr>
        <w:t xml:space="preserve"> </w:t>
      </w:r>
      <w:r w:rsidR="00960485">
        <w:rPr>
          <w:lang w:val="sk-SK" w:eastAsia="sk-SK"/>
        </w:rPr>
        <w:t>komunikácia</w:t>
      </w:r>
      <w:r w:rsidR="009B5927">
        <w:rPr>
          <w:lang w:val="sk-SK" w:eastAsia="sk-SK"/>
        </w:rPr>
        <w:t xml:space="preserve"> </w:t>
      </w:r>
      <w:r w:rsidR="00960485">
        <w:rPr>
          <w:lang w:val="sk-SK" w:eastAsia="sk-SK"/>
        </w:rPr>
        <w:t>simulovať</w:t>
      </w:r>
      <w:r w:rsidR="009B5927">
        <w:rPr>
          <w:lang w:val="sk-SK" w:eastAsia="sk-SK"/>
        </w:rPr>
        <w:t>.</w:t>
      </w:r>
    </w:p>
    <w:p w14:paraId="3BACF2E0" w14:textId="5483C655" w:rsidR="0088197C" w:rsidRDefault="00960485" w:rsidP="00960485">
      <w:pPr>
        <w:spacing w:line="360" w:lineRule="auto"/>
        <w:rPr>
          <w:lang w:val="sk-SK" w:eastAsia="sk-SK"/>
        </w:rPr>
      </w:pPr>
      <w:r>
        <w:rPr>
          <w:lang w:val="sk-SK" w:eastAsia="sk-SK"/>
        </w:rPr>
        <w:t>Ďalším</w:t>
      </w:r>
      <w:r w:rsidR="009B5927">
        <w:rPr>
          <w:lang w:val="sk-SK" w:eastAsia="sk-SK"/>
        </w:rPr>
        <w:t xml:space="preserve"> </w:t>
      </w:r>
      <w:r>
        <w:rPr>
          <w:lang w:val="sk-SK" w:eastAsia="sk-SK"/>
        </w:rPr>
        <w:t>prínosom</w:t>
      </w:r>
      <w:r w:rsidR="009B5927">
        <w:rPr>
          <w:lang w:val="sk-SK" w:eastAsia="sk-SK"/>
        </w:rPr>
        <w:t xml:space="preserve"> tejto pr</w:t>
      </w:r>
      <w:r>
        <w:rPr>
          <w:lang w:val="sk-SK" w:eastAsia="sk-SK"/>
        </w:rPr>
        <w:t>á</w:t>
      </w:r>
      <w:r w:rsidR="009B5927">
        <w:rPr>
          <w:lang w:val="sk-SK" w:eastAsia="sk-SK"/>
        </w:rPr>
        <w:t>ce je vytvorenie jednej z m</w:t>
      </w:r>
      <w:r w:rsidR="00BE6921">
        <w:rPr>
          <w:lang w:val="sk-SK" w:eastAsia="sk-SK"/>
        </w:rPr>
        <w:t>á</w:t>
      </w:r>
      <w:r w:rsidR="009B5927">
        <w:rPr>
          <w:lang w:val="sk-SK" w:eastAsia="sk-SK"/>
        </w:rPr>
        <w:t xml:space="preserve">la </w:t>
      </w:r>
      <w:r>
        <w:rPr>
          <w:lang w:val="sk-SK" w:eastAsia="sk-SK"/>
        </w:rPr>
        <w:t>takýchto</w:t>
      </w:r>
      <w:r w:rsidR="009B5927">
        <w:rPr>
          <w:lang w:val="sk-SK" w:eastAsia="sk-SK"/>
        </w:rPr>
        <w:t xml:space="preserve"> </w:t>
      </w:r>
      <w:r>
        <w:rPr>
          <w:lang w:val="sk-SK" w:eastAsia="sk-SK"/>
        </w:rPr>
        <w:t>simuláci</w:t>
      </w:r>
      <w:r w:rsidR="00BE6921">
        <w:rPr>
          <w:lang w:val="sk-SK" w:eastAsia="sk-SK"/>
        </w:rPr>
        <w:t>í,</w:t>
      </w:r>
      <w:r w:rsidR="009B5927">
        <w:rPr>
          <w:lang w:val="sk-SK" w:eastAsia="sk-SK"/>
        </w:rPr>
        <w:t xml:space="preserve"> ako aj jej nasledovn</w:t>
      </w:r>
      <w:r>
        <w:rPr>
          <w:lang w:val="sk-SK" w:eastAsia="sk-SK"/>
        </w:rPr>
        <w:t>é</w:t>
      </w:r>
      <w:r w:rsidR="009B5927">
        <w:rPr>
          <w:lang w:val="sk-SK" w:eastAsia="sk-SK"/>
        </w:rPr>
        <w:t xml:space="preserve"> vyhodnotenie, </w:t>
      </w:r>
      <w:r>
        <w:rPr>
          <w:lang w:val="sk-SK" w:eastAsia="sk-SK"/>
        </w:rPr>
        <w:t>vytvorenie tabuľky</w:t>
      </w:r>
      <w:r w:rsidR="009B5927">
        <w:rPr>
          <w:lang w:val="sk-SK" w:eastAsia="sk-SK"/>
        </w:rPr>
        <w:t xml:space="preserve"> </w:t>
      </w:r>
      <w:r>
        <w:rPr>
          <w:lang w:val="sk-SK" w:eastAsia="sk-SK"/>
        </w:rPr>
        <w:t>silných</w:t>
      </w:r>
      <w:r w:rsidR="009B5927">
        <w:rPr>
          <w:lang w:val="sk-SK" w:eastAsia="sk-SK"/>
        </w:rPr>
        <w:t xml:space="preserve"> </w:t>
      </w:r>
      <w:r>
        <w:rPr>
          <w:lang w:val="sk-SK" w:eastAsia="sk-SK"/>
        </w:rPr>
        <w:t>a</w:t>
      </w:r>
      <w:r w:rsidR="009B5927">
        <w:rPr>
          <w:lang w:val="sk-SK" w:eastAsia="sk-SK"/>
        </w:rPr>
        <w:t> </w:t>
      </w:r>
      <w:r>
        <w:rPr>
          <w:lang w:val="sk-SK" w:eastAsia="sk-SK"/>
        </w:rPr>
        <w:t>slabých</w:t>
      </w:r>
      <w:r w:rsidR="009B5927">
        <w:rPr>
          <w:lang w:val="sk-SK" w:eastAsia="sk-SK"/>
        </w:rPr>
        <w:t xml:space="preserve"> </w:t>
      </w:r>
      <w:r>
        <w:rPr>
          <w:lang w:val="sk-SK" w:eastAsia="sk-SK"/>
        </w:rPr>
        <w:t>stránok</w:t>
      </w:r>
      <w:r w:rsidR="009B5927">
        <w:rPr>
          <w:lang w:val="sk-SK" w:eastAsia="sk-SK"/>
        </w:rPr>
        <w:t xml:space="preserve"> a rozbor krokov </w:t>
      </w:r>
      <w:r>
        <w:rPr>
          <w:lang w:val="sk-SK" w:eastAsia="sk-SK"/>
        </w:rPr>
        <w:t>potrebných</w:t>
      </w:r>
      <w:r w:rsidR="009B5927">
        <w:rPr>
          <w:lang w:val="sk-SK" w:eastAsia="sk-SK"/>
        </w:rPr>
        <w:t xml:space="preserve"> na jej </w:t>
      </w:r>
      <w:r>
        <w:rPr>
          <w:lang w:val="sk-SK" w:eastAsia="sk-SK"/>
        </w:rPr>
        <w:t>minimalizáciu</w:t>
      </w:r>
      <w:r w:rsidR="009B5927">
        <w:rPr>
          <w:lang w:val="sk-SK" w:eastAsia="sk-SK"/>
        </w:rPr>
        <w:t xml:space="preserve">. </w:t>
      </w:r>
      <w:r>
        <w:rPr>
          <w:lang w:val="sk-SK" w:eastAsia="sk-SK"/>
        </w:rPr>
        <w:t>Všetky</w:t>
      </w:r>
      <w:r w:rsidR="009B5927">
        <w:rPr>
          <w:lang w:val="sk-SK" w:eastAsia="sk-SK"/>
        </w:rPr>
        <w:t xml:space="preserve"> </w:t>
      </w:r>
      <w:r>
        <w:rPr>
          <w:lang w:val="sk-SK" w:eastAsia="sk-SK"/>
        </w:rPr>
        <w:t>simuláciou</w:t>
      </w:r>
      <w:r w:rsidR="009B5927">
        <w:rPr>
          <w:lang w:val="sk-SK" w:eastAsia="sk-SK"/>
        </w:rPr>
        <w:t xml:space="preserve"> </w:t>
      </w:r>
      <w:r>
        <w:rPr>
          <w:lang w:val="sk-SK" w:eastAsia="sk-SK"/>
        </w:rPr>
        <w:t>dosiahnuté</w:t>
      </w:r>
      <w:r w:rsidR="009B5927">
        <w:rPr>
          <w:lang w:val="sk-SK" w:eastAsia="sk-SK"/>
        </w:rPr>
        <w:t xml:space="preserve"> </w:t>
      </w:r>
      <w:r>
        <w:rPr>
          <w:lang w:val="sk-SK" w:eastAsia="sk-SK"/>
        </w:rPr>
        <w:t>výsledky</w:t>
      </w:r>
      <w:r w:rsidR="009B5927">
        <w:rPr>
          <w:lang w:val="sk-SK" w:eastAsia="sk-SK"/>
        </w:rPr>
        <w:t xml:space="preserve"> a predpoklady </w:t>
      </w:r>
      <w:r>
        <w:rPr>
          <w:lang w:val="sk-SK" w:eastAsia="sk-SK"/>
        </w:rPr>
        <w:t>smerujú</w:t>
      </w:r>
      <w:r w:rsidR="009B5927">
        <w:rPr>
          <w:lang w:val="sk-SK" w:eastAsia="sk-SK"/>
        </w:rPr>
        <w:t xml:space="preserve"> k</w:t>
      </w:r>
      <w:r w:rsidR="00BE6921">
        <w:rPr>
          <w:lang w:val="sk-SK" w:eastAsia="sk-SK"/>
        </w:rPr>
        <w:t> </w:t>
      </w:r>
      <w:r w:rsidR="009B5927">
        <w:rPr>
          <w:lang w:val="sk-SK" w:eastAsia="sk-SK"/>
        </w:rPr>
        <w:t>tvrdeniu</w:t>
      </w:r>
      <w:r w:rsidR="00BE6921">
        <w:rPr>
          <w:lang w:val="sk-SK" w:eastAsia="sk-SK"/>
        </w:rPr>
        <w:t>,</w:t>
      </w:r>
      <w:r w:rsidR="009B5927">
        <w:rPr>
          <w:lang w:val="sk-SK" w:eastAsia="sk-SK"/>
        </w:rPr>
        <w:t xml:space="preserve"> </w:t>
      </w:r>
      <w:r>
        <w:rPr>
          <w:lang w:val="sk-SK" w:eastAsia="sk-SK"/>
        </w:rPr>
        <w:t>že</w:t>
      </w:r>
      <w:r w:rsidR="009B5927">
        <w:rPr>
          <w:lang w:val="sk-SK" w:eastAsia="sk-SK"/>
        </w:rPr>
        <w:t xml:space="preserve"> LiFi je </w:t>
      </w:r>
      <w:r>
        <w:rPr>
          <w:lang w:val="sk-SK" w:eastAsia="sk-SK"/>
        </w:rPr>
        <w:t>výborná</w:t>
      </w:r>
      <w:r w:rsidR="009B5927">
        <w:rPr>
          <w:lang w:val="sk-SK" w:eastAsia="sk-SK"/>
        </w:rPr>
        <w:t xml:space="preserve"> </w:t>
      </w:r>
      <w:r>
        <w:rPr>
          <w:lang w:val="sk-SK" w:eastAsia="sk-SK"/>
        </w:rPr>
        <w:t>technológia</w:t>
      </w:r>
      <w:r w:rsidR="009B5927">
        <w:rPr>
          <w:lang w:val="sk-SK" w:eastAsia="sk-SK"/>
        </w:rPr>
        <w:t xml:space="preserve"> pre </w:t>
      </w:r>
      <w:r>
        <w:rPr>
          <w:lang w:val="sk-SK" w:eastAsia="sk-SK"/>
        </w:rPr>
        <w:t>komunikáciu</w:t>
      </w:r>
      <w:r w:rsidR="00A96C70">
        <w:rPr>
          <w:lang w:val="sk-SK" w:eastAsia="sk-SK"/>
        </w:rPr>
        <w:t>,</w:t>
      </w:r>
      <w:r w:rsidR="009B5927">
        <w:rPr>
          <w:lang w:val="sk-SK" w:eastAsia="sk-SK"/>
        </w:rPr>
        <w:t xml:space="preserve"> ak sa d</w:t>
      </w:r>
      <w:r w:rsidR="00BE6921">
        <w:rPr>
          <w:lang w:val="sk-SK" w:eastAsia="sk-SK"/>
        </w:rPr>
        <w:t>á</w:t>
      </w:r>
      <w:r w:rsidR="009B5927">
        <w:rPr>
          <w:lang w:val="sk-SK" w:eastAsia="sk-SK"/>
        </w:rPr>
        <w:t xml:space="preserve"> </w:t>
      </w:r>
      <w:r>
        <w:rPr>
          <w:lang w:val="sk-SK" w:eastAsia="sk-SK"/>
        </w:rPr>
        <w:t>využiť</w:t>
      </w:r>
      <w:r w:rsidR="009B5927">
        <w:rPr>
          <w:lang w:val="sk-SK" w:eastAsia="sk-SK"/>
        </w:rPr>
        <w:t xml:space="preserve">, no jej </w:t>
      </w:r>
      <w:r>
        <w:rPr>
          <w:lang w:val="sk-SK" w:eastAsia="sk-SK"/>
        </w:rPr>
        <w:t>využitia</w:t>
      </w:r>
      <w:r w:rsidR="00A96C70">
        <w:rPr>
          <w:lang w:val="sk-SK" w:eastAsia="sk-SK"/>
        </w:rPr>
        <w:t>/ aplikácie</w:t>
      </w:r>
      <w:r w:rsidR="009B5927">
        <w:rPr>
          <w:lang w:val="sk-SK" w:eastAsia="sk-SK"/>
        </w:rPr>
        <w:t xml:space="preserve"> </w:t>
      </w:r>
      <w:r>
        <w:rPr>
          <w:lang w:val="sk-SK" w:eastAsia="sk-SK"/>
        </w:rPr>
        <w:t>sú</w:t>
      </w:r>
      <w:r w:rsidR="009B5927">
        <w:rPr>
          <w:lang w:val="sk-SK" w:eastAsia="sk-SK"/>
        </w:rPr>
        <w:t xml:space="preserve"> </w:t>
      </w:r>
      <w:r>
        <w:rPr>
          <w:lang w:val="sk-SK" w:eastAsia="sk-SK"/>
        </w:rPr>
        <w:t>vďaka</w:t>
      </w:r>
      <w:r w:rsidR="009B5927">
        <w:rPr>
          <w:lang w:val="sk-SK" w:eastAsia="sk-SK"/>
        </w:rPr>
        <w:t xml:space="preserve"> </w:t>
      </w:r>
      <w:r>
        <w:rPr>
          <w:lang w:val="sk-SK" w:eastAsia="sk-SK"/>
        </w:rPr>
        <w:t>krátkemu</w:t>
      </w:r>
      <w:r w:rsidR="009B5927">
        <w:rPr>
          <w:lang w:val="sk-SK" w:eastAsia="sk-SK"/>
        </w:rPr>
        <w:t xml:space="preserve"> dosahu </w:t>
      </w:r>
      <w:r>
        <w:rPr>
          <w:lang w:val="sk-SK" w:eastAsia="sk-SK"/>
        </w:rPr>
        <w:t>veľmi</w:t>
      </w:r>
      <w:r w:rsidR="009B5927">
        <w:rPr>
          <w:lang w:val="sk-SK" w:eastAsia="sk-SK"/>
        </w:rPr>
        <w:t xml:space="preserve"> obmedzen</w:t>
      </w:r>
      <w:r>
        <w:rPr>
          <w:lang w:val="sk-SK" w:eastAsia="sk-SK"/>
        </w:rPr>
        <w:t>é</w:t>
      </w:r>
      <w:r w:rsidR="009B5927">
        <w:rPr>
          <w:lang w:val="sk-SK" w:eastAsia="sk-SK"/>
        </w:rPr>
        <w:t xml:space="preserve">. Preto by som LiFi </w:t>
      </w:r>
      <w:r>
        <w:rPr>
          <w:lang w:val="sk-SK" w:eastAsia="sk-SK"/>
        </w:rPr>
        <w:t>odporučil</w:t>
      </w:r>
      <w:r w:rsidR="009B5927">
        <w:rPr>
          <w:lang w:val="sk-SK" w:eastAsia="sk-SK"/>
        </w:rPr>
        <w:t xml:space="preserve"> ako </w:t>
      </w:r>
      <w:r>
        <w:rPr>
          <w:lang w:val="sk-SK" w:eastAsia="sk-SK"/>
        </w:rPr>
        <w:t>doplnkový</w:t>
      </w:r>
      <w:r w:rsidR="009B5927">
        <w:rPr>
          <w:lang w:val="sk-SK" w:eastAsia="sk-SK"/>
        </w:rPr>
        <w:t xml:space="preserve"> typ </w:t>
      </w:r>
      <w:r>
        <w:rPr>
          <w:lang w:val="sk-SK" w:eastAsia="sk-SK"/>
        </w:rPr>
        <w:t>komunikácie</w:t>
      </w:r>
      <w:r w:rsidR="009B5927">
        <w:rPr>
          <w:lang w:val="sk-SK" w:eastAsia="sk-SK"/>
        </w:rPr>
        <w:t xml:space="preserve">, </w:t>
      </w:r>
      <w:r>
        <w:rPr>
          <w:lang w:val="sk-SK" w:eastAsia="sk-SK"/>
        </w:rPr>
        <w:t>využívaný</w:t>
      </w:r>
      <w:r w:rsidR="00BE6921">
        <w:rPr>
          <w:lang w:val="sk-SK" w:eastAsia="sk-SK"/>
        </w:rPr>
        <w:t xml:space="preserve"> v prípade,</w:t>
      </w:r>
      <w:r w:rsidR="009B5927">
        <w:rPr>
          <w:lang w:val="sk-SK" w:eastAsia="sk-SK"/>
        </w:rPr>
        <w:t xml:space="preserve"> </w:t>
      </w:r>
      <w:r w:rsidR="00BE6921">
        <w:rPr>
          <w:lang w:val="sk-SK" w:eastAsia="sk-SK"/>
        </w:rPr>
        <w:t>že</w:t>
      </w:r>
      <w:r w:rsidR="009B5927">
        <w:rPr>
          <w:lang w:val="sk-SK" w:eastAsia="sk-SK"/>
        </w:rPr>
        <w:t xml:space="preserve"> to </w:t>
      </w:r>
      <w:r>
        <w:rPr>
          <w:lang w:val="sk-SK" w:eastAsia="sk-SK"/>
        </w:rPr>
        <w:t>vzdialenosť</w:t>
      </w:r>
      <w:r w:rsidR="009B5927">
        <w:rPr>
          <w:lang w:val="sk-SK" w:eastAsia="sk-SK"/>
        </w:rPr>
        <w:t xml:space="preserve"> </w:t>
      </w:r>
      <w:r>
        <w:rPr>
          <w:lang w:val="sk-SK" w:eastAsia="sk-SK"/>
        </w:rPr>
        <w:t>dovolí.</w:t>
      </w:r>
    </w:p>
    <w:p w14:paraId="42CE63D4" w14:textId="77777777" w:rsidR="00A96C70" w:rsidRDefault="00A96C70" w:rsidP="00960485">
      <w:pPr>
        <w:spacing w:line="360" w:lineRule="auto"/>
        <w:rPr>
          <w:lang w:val="sk-SK" w:eastAsia="sk-SK"/>
        </w:rPr>
      </w:pPr>
    </w:p>
    <w:p w14:paraId="50FE7621" w14:textId="7EE38476" w:rsidR="00327554" w:rsidRPr="00847059" w:rsidRDefault="00EC0E02" w:rsidP="00046F44">
      <w:pPr>
        <w:pStyle w:val="Heading1"/>
        <w:numPr>
          <w:ilvl w:val="0"/>
          <w:numId w:val="0"/>
        </w:numPr>
        <w:ind w:left="357"/>
      </w:pPr>
      <w:bookmarkStart w:id="66" w:name="_Toc134457075"/>
      <w:r w:rsidRPr="00847059">
        <w:t>Zdroje</w:t>
      </w:r>
      <w:r w:rsidR="00DD6EB2" w:rsidRPr="00847059">
        <w:t xml:space="preserve"> </w:t>
      </w:r>
      <w:r w:rsidR="00847059" w:rsidRPr="00847059">
        <w:t>obrázkov</w:t>
      </w:r>
      <w:bookmarkEnd w:id="66"/>
    </w:p>
    <w:p w14:paraId="328792D6" w14:textId="1DD32F4D" w:rsidR="00EC0E02" w:rsidRPr="00327554" w:rsidRDefault="00327554" w:rsidP="00327554">
      <w:pPr>
        <w:spacing w:before="0" w:after="0"/>
        <w:jc w:val="left"/>
        <w:rPr>
          <w:rFonts w:eastAsia="Times New Roman" w:cs="Times New Roman"/>
          <w:szCs w:val="24"/>
          <w:lang w:eastAsia="en-GB"/>
        </w:rPr>
      </w:pPr>
      <w:r>
        <w:t>[1]</w:t>
      </w:r>
      <w:r>
        <w:rPr>
          <w:lang w:val="sk-SK"/>
        </w:rPr>
        <w:t xml:space="preserve"> </w:t>
      </w:r>
      <w:r w:rsidRPr="00327554">
        <w:rPr>
          <w:rFonts w:eastAsia="Times New Roman" w:cs="Times New Roman"/>
          <w:szCs w:val="24"/>
          <w:lang w:eastAsia="en-GB"/>
        </w:rPr>
        <w:t>Vitásek, I.J. (</w:t>
      </w:r>
      <w:r>
        <w:rPr>
          <w:rFonts w:eastAsia="Times New Roman" w:cs="Times New Roman"/>
          <w:szCs w:val="24"/>
          <w:lang w:eastAsia="en-GB"/>
        </w:rPr>
        <w:t>2014</w:t>
      </w:r>
      <w:r w:rsidRPr="00327554">
        <w:rPr>
          <w:rFonts w:eastAsia="Times New Roman" w:cs="Times New Roman"/>
          <w:szCs w:val="24"/>
          <w:lang w:eastAsia="en-GB"/>
        </w:rPr>
        <w:t>) ‘Optické atmosférické komunikace’.</w:t>
      </w:r>
    </w:p>
    <w:p w14:paraId="44BF9A81" w14:textId="39904388" w:rsidR="00DD6EB2" w:rsidRPr="007309BC" w:rsidRDefault="00DD6EB2" w:rsidP="00327554">
      <w:pPr>
        <w:spacing w:line="276" w:lineRule="auto"/>
        <w:jc w:val="left"/>
        <w:rPr>
          <w:lang w:val="sk-SK"/>
        </w:rPr>
      </w:pPr>
      <w:r>
        <w:rPr>
          <w:lang w:val="sk-SK"/>
        </w:rPr>
        <w:t>[2]</w:t>
      </w:r>
      <w:r w:rsidR="00327554">
        <w:rPr>
          <w:lang w:val="sk-SK"/>
        </w:rPr>
        <w:t xml:space="preserve"> </w:t>
      </w:r>
      <w:r w:rsidRPr="00DD6EB2">
        <w:rPr>
          <w:lang w:val="sk-SK"/>
        </w:rPr>
        <w:t>https://www.smartcitiesworld.net/opinions/opinions/driving-autonomous-vehicles-forward-with-intelligent-infrastructure</w:t>
      </w:r>
    </w:p>
    <w:p w14:paraId="49E7E8DD" w14:textId="1A047B80" w:rsidR="00C543AF" w:rsidRDefault="00163A35" w:rsidP="005B7A79">
      <w:pPr>
        <w:spacing w:line="276" w:lineRule="auto"/>
        <w:rPr>
          <w:lang w:val="sk-SK"/>
        </w:rPr>
      </w:pPr>
      <w:r>
        <w:rPr>
          <w:lang w:val="sk-SK"/>
        </w:rPr>
        <w:t xml:space="preserve">[3] </w:t>
      </w:r>
      <w:r w:rsidR="00E44A21" w:rsidRPr="00E44A21">
        <w:rPr>
          <w:lang w:val="sk-SK"/>
        </w:rPr>
        <w:t>http://veins.car2x.org/documentation/</w:t>
      </w:r>
    </w:p>
    <w:p w14:paraId="48BB7B03" w14:textId="1FCC3A58" w:rsidR="00847059" w:rsidRDefault="00563F1E" w:rsidP="00960485">
      <w:pPr>
        <w:spacing w:line="276" w:lineRule="auto"/>
        <w:rPr>
          <w:lang w:val="sk-SK"/>
        </w:rPr>
      </w:pPr>
      <w:r>
        <w:rPr>
          <w:lang w:val="sk-SK"/>
        </w:rPr>
        <w:t xml:space="preserve">[4] </w:t>
      </w:r>
      <w:hyperlink r:id="rId71" w:history="1">
        <w:r w:rsidR="00A96C70" w:rsidRPr="00871698">
          <w:rPr>
            <w:rStyle w:val="Hyperlink"/>
            <w:lang w:val="sk-SK"/>
          </w:rPr>
          <w:t>https://www.bestcaraudio.com/upgraded-headlight-output-and-beam-patterns/</w:t>
        </w:r>
      </w:hyperlink>
    </w:p>
    <w:p w14:paraId="39CD64BF" w14:textId="77777777" w:rsidR="00A96C70" w:rsidRDefault="00A96C70" w:rsidP="00960485">
      <w:pPr>
        <w:spacing w:line="276" w:lineRule="auto"/>
        <w:rPr>
          <w:lang w:val="sk-SK"/>
        </w:rPr>
      </w:pPr>
    </w:p>
    <w:p w14:paraId="51D3A1E2" w14:textId="77777777" w:rsidR="00626CB3" w:rsidRDefault="00626CB3" w:rsidP="00960485">
      <w:pPr>
        <w:spacing w:line="276" w:lineRule="auto"/>
        <w:rPr>
          <w:lang w:val="sk-SK"/>
        </w:rPr>
      </w:pPr>
    </w:p>
    <w:p w14:paraId="071D4A6F" w14:textId="77777777" w:rsidR="00626CB3" w:rsidRDefault="00626CB3" w:rsidP="00960485">
      <w:pPr>
        <w:spacing w:line="276" w:lineRule="auto"/>
        <w:rPr>
          <w:lang w:val="sk-SK"/>
        </w:rPr>
      </w:pPr>
    </w:p>
    <w:p w14:paraId="5E23B9C1" w14:textId="77777777" w:rsidR="00626CB3" w:rsidRDefault="00626CB3" w:rsidP="00960485">
      <w:pPr>
        <w:spacing w:line="276" w:lineRule="auto"/>
        <w:rPr>
          <w:lang w:val="sk-SK"/>
        </w:rPr>
      </w:pPr>
    </w:p>
    <w:p w14:paraId="464296AE" w14:textId="77777777" w:rsidR="00626CB3" w:rsidRDefault="00626CB3" w:rsidP="00960485">
      <w:pPr>
        <w:spacing w:line="276" w:lineRule="auto"/>
        <w:rPr>
          <w:lang w:val="sk-SK"/>
        </w:rPr>
      </w:pPr>
    </w:p>
    <w:p w14:paraId="4F0B7C96" w14:textId="77777777" w:rsidR="00626CB3" w:rsidRDefault="00626CB3" w:rsidP="00960485">
      <w:pPr>
        <w:spacing w:line="276" w:lineRule="auto"/>
        <w:rPr>
          <w:lang w:val="sk-SK"/>
        </w:rPr>
      </w:pPr>
    </w:p>
    <w:p w14:paraId="6A03F113" w14:textId="77777777" w:rsidR="00626CB3" w:rsidRDefault="00626CB3" w:rsidP="00960485">
      <w:pPr>
        <w:spacing w:line="276" w:lineRule="auto"/>
        <w:rPr>
          <w:lang w:val="sk-SK"/>
        </w:rPr>
      </w:pPr>
    </w:p>
    <w:p w14:paraId="444593B2" w14:textId="77777777" w:rsidR="00626CB3" w:rsidRDefault="00626CB3" w:rsidP="00960485">
      <w:pPr>
        <w:spacing w:line="276" w:lineRule="auto"/>
        <w:rPr>
          <w:lang w:val="sk-SK"/>
        </w:rPr>
      </w:pPr>
    </w:p>
    <w:p w14:paraId="7DD58381" w14:textId="77777777" w:rsidR="00626CB3" w:rsidRDefault="00626CB3" w:rsidP="00960485">
      <w:pPr>
        <w:spacing w:line="276" w:lineRule="auto"/>
        <w:rPr>
          <w:lang w:val="sk-SK"/>
        </w:rPr>
      </w:pPr>
    </w:p>
    <w:p w14:paraId="5AD383F8" w14:textId="77777777" w:rsidR="00626CB3" w:rsidRDefault="00626CB3" w:rsidP="00960485">
      <w:pPr>
        <w:spacing w:line="276" w:lineRule="auto"/>
        <w:rPr>
          <w:lang w:val="sk-SK"/>
        </w:rPr>
      </w:pPr>
    </w:p>
    <w:p w14:paraId="37C1A57A" w14:textId="77777777" w:rsidR="00626CB3" w:rsidRDefault="00626CB3" w:rsidP="00960485">
      <w:pPr>
        <w:spacing w:line="276" w:lineRule="auto"/>
        <w:rPr>
          <w:lang w:val="sk-SK"/>
        </w:rPr>
      </w:pPr>
    </w:p>
    <w:p w14:paraId="6D4C5DC2" w14:textId="77777777" w:rsidR="00626CB3" w:rsidRDefault="00626CB3" w:rsidP="00960485">
      <w:pPr>
        <w:spacing w:line="276" w:lineRule="auto"/>
        <w:rPr>
          <w:lang w:val="sk-SK"/>
        </w:rPr>
      </w:pPr>
    </w:p>
    <w:p w14:paraId="7F536E38" w14:textId="77777777" w:rsidR="00626CB3" w:rsidRDefault="00626CB3" w:rsidP="00960485">
      <w:pPr>
        <w:spacing w:line="276" w:lineRule="auto"/>
        <w:rPr>
          <w:lang w:val="sk-SK"/>
        </w:rPr>
      </w:pPr>
    </w:p>
    <w:p w14:paraId="76E49E76" w14:textId="77777777" w:rsidR="00626CB3" w:rsidRDefault="00626CB3" w:rsidP="00960485">
      <w:pPr>
        <w:spacing w:line="276" w:lineRule="auto"/>
        <w:rPr>
          <w:lang w:val="sk-SK"/>
        </w:rPr>
      </w:pPr>
    </w:p>
    <w:p w14:paraId="001B1B9A" w14:textId="77777777" w:rsidR="00626CB3" w:rsidRDefault="00626CB3" w:rsidP="00960485">
      <w:pPr>
        <w:spacing w:line="276" w:lineRule="auto"/>
        <w:rPr>
          <w:lang w:val="sk-SK"/>
        </w:rPr>
      </w:pPr>
    </w:p>
    <w:p w14:paraId="5BD44E6F" w14:textId="77777777" w:rsidR="00626CB3" w:rsidRDefault="00626CB3" w:rsidP="00960485">
      <w:pPr>
        <w:spacing w:line="276" w:lineRule="auto"/>
        <w:rPr>
          <w:lang w:val="sk-SK"/>
        </w:rPr>
      </w:pPr>
    </w:p>
    <w:p w14:paraId="79B9D71E" w14:textId="77777777" w:rsidR="00626CB3" w:rsidRDefault="00626CB3" w:rsidP="00960485">
      <w:pPr>
        <w:spacing w:line="276" w:lineRule="auto"/>
        <w:rPr>
          <w:lang w:val="sk-SK"/>
        </w:rPr>
      </w:pPr>
    </w:p>
    <w:p w14:paraId="1CA6A224" w14:textId="77777777" w:rsidR="00626CB3" w:rsidRDefault="00626CB3" w:rsidP="00960485">
      <w:pPr>
        <w:spacing w:line="276" w:lineRule="auto"/>
        <w:rPr>
          <w:lang w:val="sk-SK"/>
        </w:rPr>
      </w:pPr>
    </w:p>
    <w:p w14:paraId="6E055DD9" w14:textId="77777777" w:rsidR="00626CB3" w:rsidRDefault="00626CB3" w:rsidP="00960485">
      <w:pPr>
        <w:spacing w:line="276" w:lineRule="auto"/>
        <w:rPr>
          <w:lang w:val="sk-SK"/>
        </w:rPr>
      </w:pPr>
    </w:p>
    <w:p w14:paraId="69EDBA1E" w14:textId="77777777" w:rsidR="00626CB3" w:rsidRDefault="00626CB3" w:rsidP="00960485">
      <w:pPr>
        <w:spacing w:line="276" w:lineRule="auto"/>
        <w:rPr>
          <w:lang w:val="sk-SK"/>
        </w:rPr>
      </w:pPr>
    </w:p>
    <w:p w14:paraId="2FBB4F44" w14:textId="77777777" w:rsidR="00626CB3" w:rsidRDefault="00626CB3" w:rsidP="00960485">
      <w:pPr>
        <w:spacing w:line="276" w:lineRule="auto"/>
        <w:rPr>
          <w:lang w:val="sk-SK"/>
        </w:rPr>
      </w:pPr>
    </w:p>
    <w:p w14:paraId="1EEE8CFA" w14:textId="77777777" w:rsidR="00626CB3" w:rsidRDefault="00626CB3" w:rsidP="00960485">
      <w:pPr>
        <w:spacing w:line="276" w:lineRule="auto"/>
        <w:rPr>
          <w:lang w:val="sk-SK"/>
        </w:rPr>
      </w:pPr>
    </w:p>
    <w:p w14:paraId="49EA2BBB" w14:textId="77777777" w:rsidR="00626CB3" w:rsidRDefault="00626CB3" w:rsidP="00960485">
      <w:pPr>
        <w:spacing w:line="276" w:lineRule="auto"/>
        <w:rPr>
          <w:lang w:val="sk-SK"/>
        </w:rPr>
      </w:pPr>
    </w:p>
    <w:p w14:paraId="1D859883" w14:textId="77777777" w:rsidR="00626CB3" w:rsidRDefault="00626CB3" w:rsidP="00960485">
      <w:pPr>
        <w:spacing w:line="276" w:lineRule="auto"/>
        <w:rPr>
          <w:lang w:val="sk-SK"/>
        </w:rPr>
      </w:pPr>
    </w:p>
    <w:p w14:paraId="6B573BE7" w14:textId="67E41AC2" w:rsidR="00351BAD" w:rsidRPr="00960485" w:rsidRDefault="00847059" w:rsidP="00960485">
      <w:pPr>
        <w:pStyle w:val="Heading1"/>
        <w:numPr>
          <w:ilvl w:val="0"/>
          <w:numId w:val="0"/>
        </w:numPr>
        <w:ind w:left="357"/>
        <w:rPr>
          <w:rFonts w:eastAsia="Times New Roman"/>
        </w:rPr>
      </w:pPr>
      <w:bookmarkStart w:id="67" w:name="_Toc134457076"/>
      <w:commentRangeStart w:id="68"/>
      <w:r w:rsidRPr="00847059">
        <w:rPr>
          <w:rFonts w:eastAsia="Times New Roman"/>
        </w:rPr>
        <w:lastRenderedPageBreak/>
        <w:t xml:space="preserve">Použitá </w:t>
      </w:r>
      <w:r w:rsidR="00BE6921">
        <w:rPr>
          <w:rFonts w:eastAsia="Times New Roman"/>
        </w:rPr>
        <w:t>l</w:t>
      </w:r>
      <w:r w:rsidRPr="00847059">
        <w:rPr>
          <w:rFonts w:eastAsia="Times New Roman"/>
        </w:rPr>
        <w:t>iteratúra</w:t>
      </w:r>
      <w:commentRangeEnd w:id="68"/>
      <w:r w:rsidR="00A96C70">
        <w:rPr>
          <w:rStyle w:val="CommentReference"/>
          <w:rFonts w:eastAsiaTheme="minorHAnsi" w:cstheme="minorBidi"/>
          <w:b w:val="0"/>
          <w:bCs w:val="0"/>
          <w:lang w:val="en-GB" w:eastAsia="en-US"/>
        </w:rPr>
        <w:commentReference w:id="68"/>
      </w:r>
      <w:bookmarkEnd w:id="67"/>
    </w:p>
    <w:p w14:paraId="7AC04579" w14:textId="42B57402" w:rsidR="00205435" w:rsidRPr="00372CA0" w:rsidRDefault="0031761F" w:rsidP="00650674">
      <w:pPr>
        <w:spacing w:before="0" w:after="0" w:line="240" w:lineRule="auto"/>
        <w:jc w:val="left"/>
        <w:rPr>
          <w:rFonts w:eastAsia="Times New Roman" w:cs="Times New Roman"/>
          <w:szCs w:val="24"/>
          <w:lang w:val="sk-SK" w:eastAsia="en-GB"/>
        </w:rPr>
      </w:pPr>
      <w:r w:rsidRPr="00372CA0">
        <w:rPr>
          <w:rFonts w:eastAsia="Times New Roman" w:cs="Times New Roman"/>
          <w:szCs w:val="24"/>
          <w:lang w:eastAsia="en-GB"/>
        </w:rPr>
        <w:t xml:space="preserve">[1] </w:t>
      </w:r>
      <w:r w:rsidR="00715628" w:rsidRPr="00372CA0">
        <w:rPr>
          <w:rFonts w:eastAsia="Times New Roman" w:cs="Times New Roman"/>
          <w:szCs w:val="24"/>
          <w:lang w:eastAsia="en-GB"/>
        </w:rPr>
        <w:t xml:space="preserve">H. Moustafa </w:t>
      </w:r>
      <w:r w:rsidR="00E71070">
        <w:rPr>
          <w:rFonts w:eastAsia="Times New Roman" w:cs="Times New Roman"/>
          <w:szCs w:val="24"/>
          <w:lang w:eastAsia="en-GB"/>
        </w:rPr>
        <w:t>,</w:t>
      </w:r>
      <w:r w:rsidR="00715628" w:rsidRPr="00372CA0">
        <w:rPr>
          <w:rFonts w:eastAsia="Times New Roman" w:cs="Times New Roman"/>
          <w:szCs w:val="24"/>
          <w:lang w:eastAsia="en-GB"/>
        </w:rPr>
        <w:t xml:space="preserve"> Y. Zhang, Eds., Vehicular Networks: Techniques, Standards, and   Applications. CRC </w:t>
      </w:r>
      <w:r w:rsidR="000F3C3A" w:rsidRPr="00372CA0">
        <w:rPr>
          <w:rFonts w:eastAsia="Times New Roman" w:cs="Times New Roman"/>
          <w:szCs w:val="24"/>
          <w:lang w:eastAsia="en-GB"/>
        </w:rPr>
        <w:t>Press,</w:t>
      </w:r>
      <w:r w:rsidR="000F3C3A">
        <w:rPr>
          <w:rFonts w:eastAsia="Times New Roman" w:cs="Times New Roman"/>
          <w:szCs w:val="24"/>
          <w:lang w:eastAsia="en-GB"/>
        </w:rPr>
        <w:t xml:space="preserve"> </w:t>
      </w:r>
      <w:r w:rsidR="0082404E" w:rsidRPr="00372CA0">
        <w:rPr>
          <w:rFonts w:eastAsia="Times New Roman" w:cs="Times New Roman"/>
          <w:szCs w:val="24"/>
          <w:lang w:eastAsia="en-GB"/>
        </w:rPr>
        <w:t>(</w:t>
      </w:r>
      <w:r w:rsidR="000F3C3A" w:rsidRPr="00372CA0">
        <w:rPr>
          <w:rFonts w:eastAsia="Times New Roman" w:cs="Times New Roman"/>
          <w:szCs w:val="24"/>
          <w:lang w:val="en-US" w:eastAsia="en-GB"/>
        </w:rPr>
        <w:t>1. Vydanie</w:t>
      </w:r>
      <w:r w:rsidR="0082404E" w:rsidRPr="00372CA0">
        <w:rPr>
          <w:rFonts w:eastAsia="Times New Roman" w:cs="Times New Roman"/>
          <w:szCs w:val="24"/>
          <w:lang w:val="en-US" w:eastAsia="en-GB"/>
        </w:rPr>
        <w:t>)</w:t>
      </w:r>
      <w:r w:rsidR="00884BF7" w:rsidRPr="00372CA0">
        <w:rPr>
          <w:rFonts w:eastAsia="Times New Roman" w:cs="Times New Roman"/>
          <w:szCs w:val="24"/>
          <w:lang w:val="en-US" w:eastAsia="en-GB"/>
        </w:rPr>
        <w:t>,</w:t>
      </w:r>
      <w:r w:rsidR="00715628" w:rsidRPr="00372CA0">
        <w:rPr>
          <w:rFonts w:eastAsia="Times New Roman" w:cs="Times New Roman"/>
          <w:szCs w:val="24"/>
          <w:lang w:eastAsia="en-GB"/>
        </w:rPr>
        <w:t>2019, Lon</w:t>
      </w:r>
      <w:r w:rsidR="004A64D7" w:rsidRPr="00372CA0">
        <w:rPr>
          <w:rFonts w:eastAsia="Times New Roman" w:cs="Times New Roman"/>
          <w:szCs w:val="24"/>
          <w:lang w:eastAsia="en-GB"/>
        </w:rPr>
        <w:t>don</w:t>
      </w:r>
      <w:r w:rsidR="00715628" w:rsidRPr="00372CA0">
        <w:rPr>
          <w:rFonts w:eastAsia="Times New Roman" w:cs="Times New Roman"/>
          <w:szCs w:val="24"/>
          <w:lang w:eastAsia="en-GB"/>
        </w:rPr>
        <w:t>, Anglicko,</w:t>
      </w:r>
      <w:r w:rsidR="00884BF7" w:rsidRPr="00372CA0">
        <w:rPr>
          <w:rFonts w:eastAsia="Times New Roman" w:cs="Times New Roman"/>
          <w:szCs w:val="24"/>
          <w:lang w:eastAsia="en-GB"/>
        </w:rPr>
        <w:t>445 s</w:t>
      </w:r>
      <w:r w:rsidR="004A64D7" w:rsidRPr="00372CA0">
        <w:rPr>
          <w:rFonts w:eastAsia="Times New Roman" w:cs="Times New Roman"/>
          <w:szCs w:val="24"/>
          <w:lang w:eastAsia="en-GB"/>
        </w:rPr>
        <w:t>.</w:t>
      </w:r>
      <w:r w:rsidR="00884BF7" w:rsidRPr="00372CA0">
        <w:rPr>
          <w:rFonts w:eastAsia="Times New Roman" w:cs="Times New Roman"/>
          <w:szCs w:val="24"/>
          <w:lang w:val="sk-SK" w:eastAsia="en-GB"/>
        </w:rPr>
        <w:t>,</w:t>
      </w:r>
      <w:r w:rsidR="000F3C3A">
        <w:rPr>
          <w:rFonts w:eastAsia="Times New Roman" w:cs="Times New Roman"/>
          <w:szCs w:val="24"/>
          <w:lang w:val="sk-SK" w:eastAsia="en-GB"/>
        </w:rPr>
        <w:t xml:space="preserve"> </w:t>
      </w:r>
      <w:r w:rsidR="00884BF7" w:rsidRPr="00372CA0">
        <w:rPr>
          <w:rFonts w:eastAsia="Times New Roman" w:cs="Times New Roman"/>
          <w:szCs w:val="24"/>
          <w:lang w:val="sk-SK" w:eastAsia="en-GB"/>
        </w:rPr>
        <w:t>ISBN 9780367385781</w:t>
      </w:r>
      <w:r w:rsidR="0082404E" w:rsidRPr="00372CA0">
        <w:rPr>
          <w:rFonts w:eastAsia="Times New Roman" w:cs="Times New Roman"/>
          <w:szCs w:val="24"/>
          <w:lang w:val="sk-SK" w:eastAsia="en-GB"/>
        </w:rPr>
        <w:t>.</w:t>
      </w:r>
    </w:p>
    <w:p w14:paraId="61E4E2FE" w14:textId="0202C5F1" w:rsidR="0031761F" w:rsidRPr="00372CA0" w:rsidRDefault="0031761F" w:rsidP="00650674">
      <w:pPr>
        <w:spacing w:before="0" w:after="0" w:line="240" w:lineRule="auto"/>
        <w:jc w:val="left"/>
        <w:rPr>
          <w:rFonts w:eastAsia="Times New Roman" w:cs="Times New Roman"/>
          <w:szCs w:val="24"/>
          <w:lang w:eastAsia="en-GB"/>
        </w:rPr>
      </w:pPr>
      <w:r w:rsidRPr="00372CA0">
        <w:rPr>
          <w:rFonts w:cs="Times New Roman"/>
          <w:szCs w:val="24"/>
        </w:rPr>
        <w:t xml:space="preserve">[2] </w:t>
      </w:r>
      <w:r w:rsidRPr="00372CA0">
        <w:rPr>
          <w:rFonts w:eastAsia="Times New Roman" w:cs="Times New Roman"/>
          <w:szCs w:val="24"/>
          <w:lang w:eastAsia="en-GB"/>
        </w:rPr>
        <w:t>R. Madli a G. Varaprasad, A Review of Communication Handoffs in Vehicular Ad-Hoc Networks (VANET) and its Classification</w:t>
      </w:r>
      <w:r w:rsidR="00480E65" w:rsidRPr="00372CA0">
        <w:rPr>
          <w:rFonts w:eastAsia="Times New Roman" w:cs="Times New Roman"/>
          <w:szCs w:val="24"/>
          <w:lang w:eastAsia="en-GB"/>
        </w:rPr>
        <w:t>.</w:t>
      </w:r>
      <w:r w:rsidR="000F3C3A">
        <w:rPr>
          <w:rFonts w:eastAsia="Times New Roman" w:cs="Times New Roman"/>
          <w:szCs w:val="24"/>
          <w:lang w:eastAsia="en-GB"/>
        </w:rPr>
        <w:t xml:space="preserve"> </w:t>
      </w:r>
      <w:r w:rsidR="00480E65" w:rsidRPr="00372CA0">
        <w:rPr>
          <w:rFonts w:eastAsia="Times New Roman" w:cs="Times New Roman"/>
          <w:szCs w:val="24"/>
          <w:lang w:eastAsia="en-GB"/>
        </w:rPr>
        <w:t>[online]</w:t>
      </w:r>
    </w:p>
    <w:p w14:paraId="3E588661" w14:textId="21D5F6A0" w:rsidR="00480E65" w:rsidRPr="00372CA0" w:rsidRDefault="00480E65" w:rsidP="00650674">
      <w:pPr>
        <w:spacing w:before="0" w:after="0" w:line="240" w:lineRule="auto"/>
        <w:jc w:val="left"/>
        <w:rPr>
          <w:rFonts w:eastAsia="Times New Roman" w:cs="Times New Roman"/>
          <w:szCs w:val="24"/>
          <w:lang w:eastAsia="en-GB"/>
        </w:rPr>
      </w:pPr>
      <w:r w:rsidRPr="00372CA0">
        <w:rPr>
          <w:rFonts w:eastAsia="Times New Roman" w:cs="Times New Roman"/>
          <w:szCs w:val="24"/>
          <w:lang w:eastAsia="en-GB"/>
        </w:rPr>
        <w:t>Dostupné na internete:</w:t>
      </w:r>
    </w:p>
    <w:p w14:paraId="6349FE28" w14:textId="1161BCD7" w:rsidR="00205435" w:rsidRPr="00372CA0" w:rsidRDefault="00205435" w:rsidP="00650674">
      <w:pPr>
        <w:spacing w:before="0" w:after="0" w:line="240" w:lineRule="auto"/>
        <w:jc w:val="left"/>
        <w:rPr>
          <w:rFonts w:cs="Times New Roman"/>
          <w:szCs w:val="24"/>
          <w:lang w:val="sk-SK"/>
        </w:rPr>
      </w:pPr>
      <w:r w:rsidRPr="000F3C3A">
        <w:rPr>
          <w:rFonts w:eastAsia="Times New Roman" w:cs="Times New Roman"/>
          <w:szCs w:val="24"/>
          <w:lang w:eastAsia="en-GB"/>
        </w:rPr>
        <w:t>https://bmsce.ac.in/Research/Publications/A_Review_of_Communication_Handoffs_in_VANET_and_its_Classification.pdf</w:t>
      </w:r>
      <w:r w:rsidR="0031761F" w:rsidRPr="00372CA0">
        <w:rPr>
          <w:rFonts w:cs="Times New Roman"/>
          <w:szCs w:val="24"/>
          <w:lang w:val="sk-SK"/>
        </w:rPr>
        <w:t xml:space="preserve"> </w:t>
      </w:r>
    </w:p>
    <w:p w14:paraId="39EF38F1" w14:textId="53EFE28F" w:rsidR="00205435" w:rsidRPr="00372CA0" w:rsidRDefault="0031761F" w:rsidP="00650674">
      <w:pPr>
        <w:spacing w:before="0" w:after="0" w:line="240" w:lineRule="auto"/>
        <w:jc w:val="left"/>
        <w:rPr>
          <w:rFonts w:eastAsia="Times New Roman" w:cs="Times New Roman"/>
          <w:szCs w:val="24"/>
          <w:lang w:eastAsia="en-GB"/>
        </w:rPr>
      </w:pPr>
      <w:r w:rsidRPr="00372CA0">
        <w:rPr>
          <w:rFonts w:eastAsia="Times New Roman" w:cs="Times New Roman"/>
          <w:szCs w:val="24"/>
          <w:lang w:eastAsia="en-GB"/>
        </w:rPr>
        <w:t xml:space="preserve">[3] </w:t>
      </w:r>
      <w:r w:rsidR="00480E65" w:rsidRPr="00372CA0">
        <w:rPr>
          <w:rFonts w:eastAsia="Times New Roman" w:cs="Times New Roman"/>
          <w:szCs w:val="24"/>
          <w:lang w:eastAsia="en-GB"/>
        </w:rPr>
        <w:t>Rehman, S.U., Khan, M., Zia, T. and Zheng, L., Vehicular ad-hoc networks (VANETs): an overview and challenges,2013</w:t>
      </w:r>
      <w:r w:rsidR="0082404E" w:rsidRPr="00372CA0">
        <w:rPr>
          <w:rFonts w:eastAsia="Times New Roman" w:cs="Times New Roman"/>
          <w:szCs w:val="24"/>
          <w:lang w:eastAsia="en-GB"/>
        </w:rPr>
        <w:t xml:space="preserve"> (Vol. 3),</w:t>
      </w:r>
      <w:r w:rsidR="00480E65" w:rsidRPr="00372CA0">
        <w:rPr>
          <w:rFonts w:eastAsia="Times New Roman" w:cs="Times New Roman"/>
          <w:szCs w:val="24"/>
          <w:lang w:eastAsia="en-GB"/>
        </w:rPr>
        <w:t xml:space="preserve"> </w:t>
      </w:r>
      <w:r w:rsidR="0082404E" w:rsidRPr="00372CA0">
        <w:rPr>
          <w:rFonts w:eastAsia="Times New Roman" w:cs="Times New Roman"/>
          <w:szCs w:val="24"/>
          <w:lang w:eastAsia="en-GB"/>
        </w:rPr>
        <w:t xml:space="preserve">USA, </w:t>
      </w:r>
      <w:r w:rsidR="00480E65" w:rsidRPr="00372CA0">
        <w:rPr>
          <w:rFonts w:eastAsia="Times New Roman" w:cs="Times New Roman"/>
          <w:szCs w:val="24"/>
          <w:lang w:eastAsia="en-GB"/>
        </w:rPr>
        <w:t xml:space="preserve">Journal of Wireless Networking and communications, </w:t>
      </w:r>
      <w:r w:rsidR="00942645" w:rsidRPr="00372CA0">
        <w:rPr>
          <w:rFonts w:eastAsia="Times New Roman" w:cs="Times New Roman"/>
          <w:szCs w:val="24"/>
          <w:lang w:eastAsia="en-GB"/>
        </w:rPr>
        <w:t>P</w:t>
      </w:r>
      <w:r w:rsidR="00480E65" w:rsidRPr="00372CA0">
        <w:rPr>
          <w:rFonts w:eastAsia="Times New Roman" w:cs="Times New Roman"/>
          <w:szCs w:val="24"/>
          <w:lang w:eastAsia="en-GB"/>
        </w:rPr>
        <w:t>p.29-38</w:t>
      </w:r>
      <w:r w:rsidR="0082404E" w:rsidRPr="00372CA0">
        <w:rPr>
          <w:rFonts w:eastAsia="Times New Roman" w:cs="Times New Roman"/>
          <w:szCs w:val="24"/>
          <w:lang w:eastAsia="en-GB"/>
        </w:rPr>
        <w:t>, ISSN 2167-7328</w:t>
      </w:r>
      <w:r w:rsidR="004B1BAF" w:rsidRPr="00372CA0">
        <w:rPr>
          <w:rFonts w:eastAsia="Times New Roman" w:cs="Times New Roman"/>
          <w:szCs w:val="24"/>
          <w:lang w:eastAsia="en-GB"/>
        </w:rPr>
        <w:t>.</w:t>
      </w:r>
    </w:p>
    <w:p w14:paraId="1E3109BD" w14:textId="34D376FE" w:rsidR="00205435" w:rsidRPr="00372CA0" w:rsidRDefault="007E403D" w:rsidP="00650674">
      <w:pPr>
        <w:jc w:val="left"/>
        <w:rPr>
          <w:rFonts w:cs="Times New Roman"/>
          <w:szCs w:val="24"/>
        </w:rPr>
      </w:pPr>
      <w:r w:rsidRPr="00372CA0">
        <w:rPr>
          <w:rFonts w:cs="Times New Roman"/>
          <w:szCs w:val="24"/>
        </w:rPr>
        <w:t>[4] S. Singh a S. Agrawal, VANET routing protocols: Issues and challenges</w:t>
      </w:r>
      <w:r w:rsidR="008A0A3A" w:rsidRPr="00372CA0">
        <w:rPr>
          <w:rFonts w:cs="Times New Roman"/>
          <w:szCs w:val="24"/>
        </w:rPr>
        <w:t>.</w:t>
      </w:r>
      <w:r w:rsidRPr="00372CA0">
        <w:rPr>
          <w:rFonts w:cs="Times New Roman"/>
          <w:szCs w:val="24"/>
        </w:rPr>
        <w:t xml:space="preserve"> Recent Advances in Engineering and Computational Sciences (RAECS),</w:t>
      </w:r>
      <w:r w:rsidR="008A0A3A" w:rsidRPr="00372CA0">
        <w:rPr>
          <w:rFonts w:cs="Times New Roman"/>
          <w:szCs w:val="24"/>
        </w:rPr>
        <w:t>2014</w:t>
      </w:r>
      <w:r w:rsidRPr="00372CA0">
        <w:rPr>
          <w:rFonts w:cs="Times New Roman"/>
          <w:szCs w:val="24"/>
        </w:rPr>
        <w:t xml:space="preserve"> Chandigarh, India, </w:t>
      </w:r>
      <w:r w:rsidR="004B1BAF" w:rsidRPr="00372CA0">
        <w:rPr>
          <w:rFonts w:cs="Times New Roman"/>
          <w:szCs w:val="24"/>
        </w:rPr>
        <w:t>Pp</w:t>
      </w:r>
      <w:r w:rsidRPr="00372CA0">
        <w:rPr>
          <w:rFonts w:cs="Times New Roman"/>
          <w:szCs w:val="24"/>
        </w:rPr>
        <w:t>. 1–5</w:t>
      </w:r>
      <w:r w:rsidR="004B1BAF" w:rsidRPr="00372CA0">
        <w:rPr>
          <w:rFonts w:cs="Times New Roman"/>
          <w:szCs w:val="24"/>
        </w:rPr>
        <w:t>, ISBN 978-1-4799-2291-8</w:t>
      </w:r>
      <w:r w:rsidRPr="00372CA0">
        <w:rPr>
          <w:rFonts w:cs="Times New Roman"/>
          <w:szCs w:val="24"/>
        </w:rPr>
        <w:t xml:space="preserve"> </w:t>
      </w:r>
      <w:r w:rsidR="004B1BAF" w:rsidRPr="00372CA0">
        <w:rPr>
          <w:rFonts w:cs="Times New Roman"/>
          <w:szCs w:val="24"/>
        </w:rPr>
        <w:t>,</w:t>
      </w:r>
      <w:r w:rsidR="00942645" w:rsidRPr="00372CA0">
        <w:rPr>
          <w:rFonts w:cs="Times New Roman"/>
          <w:szCs w:val="24"/>
        </w:rPr>
        <w:t xml:space="preserve"> </w:t>
      </w:r>
      <w:r w:rsidRPr="00372CA0">
        <w:rPr>
          <w:rFonts w:cs="Times New Roman"/>
          <w:szCs w:val="24"/>
        </w:rPr>
        <w:t xml:space="preserve">doi: </w:t>
      </w:r>
      <w:hyperlink r:id="rId76" w:history="1">
        <w:r w:rsidRPr="00372CA0">
          <w:rPr>
            <w:rStyle w:val="Hyperlink"/>
            <w:rFonts w:cs="Times New Roman"/>
            <w:color w:val="auto"/>
            <w:szCs w:val="24"/>
            <w:u w:val="none"/>
          </w:rPr>
          <w:t>10.1109/RAECS.2014.6799625</w:t>
        </w:r>
      </w:hyperlink>
      <w:r w:rsidRPr="00372CA0">
        <w:rPr>
          <w:rFonts w:cs="Times New Roman"/>
          <w:szCs w:val="24"/>
        </w:rPr>
        <w:t>.</w:t>
      </w:r>
    </w:p>
    <w:p w14:paraId="33C238AF" w14:textId="46D55284" w:rsidR="00205435" w:rsidRPr="00372CA0" w:rsidRDefault="000A7A7D" w:rsidP="00650674">
      <w:pPr>
        <w:spacing w:before="0" w:after="0" w:line="240" w:lineRule="auto"/>
        <w:jc w:val="left"/>
        <w:rPr>
          <w:rFonts w:eastAsia="Times New Roman" w:cs="Times New Roman"/>
          <w:szCs w:val="24"/>
          <w:lang w:eastAsia="en-GB"/>
        </w:rPr>
      </w:pPr>
      <w:r w:rsidRPr="00372CA0">
        <w:rPr>
          <w:rFonts w:eastAsia="Times New Roman" w:cs="Times New Roman"/>
          <w:szCs w:val="24"/>
          <w:lang w:eastAsia="en-GB"/>
        </w:rPr>
        <w:t>[5]</w:t>
      </w:r>
      <w:r w:rsidR="00670566" w:rsidRPr="00372CA0">
        <w:rPr>
          <w:rFonts w:eastAsia="Times New Roman" w:cs="Times New Roman"/>
          <w:szCs w:val="24"/>
          <w:lang w:eastAsia="en-GB"/>
        </w:rPr>
        <w:t xml:space="preserve"> </w:t>
      </w:r>
      <w:r w:rsidRPr="00372CA0">
        <w:rPr>
          <w:rFonts w:eastAsia="Times New Roman" w:cs="Times New Roman"/>
          <w:szCs w:val="24"/>
          <w:lang w:eastAsia="en-GB"/>
        </w:rPr>
        <w:t>A. Dahiya a D. R. K. Chauhan, A Comparative study of MANET and VANET Environment</w:t>
      </w:r>
      <w:r w:rsidR="004B1BAF" w:rsidRPr="00372CA0">
        <w:rPr>
          <w:rFonts w:eastAsia="Times New Roman" w:cs="Times New Roman"/>
          <w:szCs w:val="24"/>
          <w:lang w:eastAsia="en-GB"/>
        </w:rPr>
        <w:t xml:space="preserve">. Journal of computing, 2010(Vol. 2), </w:t>
      </w:r>
      <w:r w:rsidR="000F3C3A" w:rsidRPr="00372CA0">
        <w:rPr>
          <w:rFonts w:eastAsia="Times New Roman" w:cs="Times New Roman"/>
          <w:szCs w:val="24"/>
          <w:lang w:eastAsia="en-GB"/>
        </w:rPr>
        <w:t>Pakistan, Pp.</w:t>
      </w:r>
      <w:r w:rsidR="004B1BAF" w:rsidRPr="00372CA0">
        <w:rPr>
          <w:rFonts w:eastAsia="Times New Roman" w:cs="Times New Roman"/>
          <w:szCs w:val="24"/>
          <w:lang w:eastAsia="en-GB"/>
        </w:rPr>
        <w:t>87-92</w:t>
      </w:r>
      <w:r w:rsidR="004A64D7" w:rsidRPr="00372CA0">
        <w:rPr>
          <w:rFonts w:eastAsia="Times New Roman" w:cs="Times New Roman"/>
          <w:szCs w:val="24"/>
          <w:lang w:eastAsia="en-GB"/>
        </w:rPr>
        <w:t>, ISSN 2076-0833.</w:t>
      </w:r>
    </w:p>
    <w:p w14:paraId="115E910F" w14:textId="761AB25D" w:rsidR="00205435" w:rsidRPr="00372CA0" w:rsidRDefault="001B650C" w:rsidP="00650674">
      <w:pPr>
        <w:jc w:val="left"/>
        <w:rPr>
          <w:rFonts w:eastAsia="Times New Roman" w:cs="Times New Roman"/>
          <w:szCs w:val="24"/>
          <w:lang w:val="en-US" w:eastAsia="en-GB"/>
        </w:rPr>
      </w:pPr>
      <w:r w:rsidRPr="00372CA0">
        <w:rPr>
          <w:rFonts w:cs="Times New Roman"/>
          <w:szCs w:val="24"/>
          <w:lang w:val="sk-SK"/>
        </w:rPr>
        <w:t>[6]</w:t>
      </w:r>
      <w:r w:rsidRPr="00372CA0">
        <w:rPr>
          <w:rFonts w:cs="Times New Roman"/>
          <w:szCs w:val="24"/>
          <w:shd w:val="clear" w:color="auto" w:fill="FFFFFF"/>
        </w:rPr>
        <w:t xml:space="preserve"> Laberteaux, K.</w:t>
      </w:r>
      <w:r w:rsidR="004A64D7" w:rsidRPr="00372CA0">
        <w:rPr>
          <w:rFonts w:cs="Times New Roman"/>
          <w:szCs w:val="24"/>
          <w:shd w:val="clear" w:color="auto" w:fill="FFFFFF"/>
        </w:rPr>
        <w:t>,</w:t>
      </w:r>
      <w:r w:rsidRPr="00372CA0">
        <w:rPr>
          <w:rFonts w:cs="Times New Roman"/>
          <w:szCs w:val="24"/>
          <w:shd w:val="clear" w:color="auto" w:fill="FFFFFF"/>
        </w:rPr>
        <w:t xml:space="preserve"> Hartenstein, H. eds., VANET: vehicular applications and inter-networking technologies. John Wiley &amp; Sons</w:t>
      </w:r>
      <w:r w:rsidR="004A64D7" w:rsidRPr="00372CA0">
        <w:rPr>
          <w:rFonts w:cs="Times New Roman"/>
          <w:szCs w:val="24"/>
          <w:shd w:val="clear" w:color="auto" w:fill="FFFFFF"/>
        </w:rPr>
        <w:t>, 2009</w:t>
      </w:r>
      <w:r w:rsidR="004A64D7" w:rsidRPr="00372CA0">
        <w:rPr>
          <w:rFonts w:eastAsia="Times New Roman" w:cs="Times New Roman"/>
          <w:szCs w:val="24"/>
          <w:lang w:eastAsia="en-GB"/>
        </w:rPr>
        <w:t>(</w:t>
      </w:r>
      <w:r w:rsidR="000F3C3A" w:rsidRPr="00372CA0">
        <w:rPr>
          <w:rFonts w:eastAsia="Times New Roman" w:cs="Times New Roman"/>
          <w:szCs w:val="24"/>
          <w:lang w:val="en-US" w:eastAsia="en-GB"/>
        </w:rPr>
        <w:t>1. Vydanie</w:t>
      </w:r>
      <w:r w:rsidR="004A64D7" w:rsidRPr="00372CA0">
        <w:rPr>
          <w:rFonts w:eastAsia="Times New Roman" w:cs="Times New Roman"/>
          <w:szCs w:val="24"/>
          <w:lang w:val="en-US" w:eastAsia="en-GB"/>
        </w:rPr>
        <w:t>),Chichester, UK 466 s., ISBN 9780470740569</w:t>
      </w:r>
      <w:r w:rsidR="00650674" w:rsidRPr="00372CA0">
        <w:rPr>
          <w:rFonts w:eastAsia="Times New Roman" w:cs="Times New Roman"/>
          <w:szCs w:val="24"/>
          <w:lang w:val="en-US" w:eastAsia="en-GB"/>
        </w:rPr>
        <w:t>.</w:t>
      </w:r>
    </w:p>
    <w:p w14:paraId="49B4C5D5" w14:textId="73278C76" w:rsidR="00205435" w:rsidRPr="00372CA0" w:rsidRDefault="00670566" w:rsidP="00650674">
      <w:pPr>
        <w:spacing w:before="0" w:after="0"/>
        <w:jc w:val="left"/>
        <w:rPr>
          <w:rFonts w:cs="Times New Roman"/>
          <w:szCs w:val="24"/>
        </w:rPr>
      </w:pPr>
      <w:r w:rsidRPr="00372CA0">
        <w:rPr>
          <w:rFonts w:cs="Times New Roman"/>
          <w:szCs w:val="24"/>
        </w:rPr>
        <w:t>[7] H. Haas, L. Yin, Y. Wang, a C. Chen, What is LiFi? J</w:t>
      </w:r>
      <w:r w:rsidR="00650674" w:rsidRPr="00372CA0">
        <w:rPr>
          <w:rFonts w:cs="Times New Roman"/>
          <w:szCs w:val="24"/>
        </w:rPr>
        <w:t>ouranl of</w:t>
      </w:r>
      <w:r w:rsidRPr="00372CA0">
        <w:rPr>
          <w:rFonts w:cs="Times New Roman"/>
          <w:szCs w:val="24"/>
        </w:rPr>
        <w:t xml:space="preserve"> Lightwave Technol</w:t>
      </w:r>
      <w:r w:rsidR="00650674" w:rsidRPr="00372CA0">
        <w:rPr>
          <w:rFonts w:cs="Times New Roman"/>
          <w:szCs w:val="24"/>
        </w:rPr>
        <w:t xml:space="preserve">ogy, 2016(Vol. 34), </w:t>
      </w:r>
      <w:r w:rsidR="000F3C3A" w:rsidRPr="00372CA0">
        <w:rPr>
          <w:rFonts w:cs="Times New Roman"/>
          <w:szCs w:val="24"/>
        </w:rPr>
        <w:t>USA,</w:t>
      </w:r>
      <w:r w:rsidR="00650674" w:rsidRPr="00372CA0">
        <w:rPr>
          <w:rFonts w:cs="Times New Roman"/>
          <w:szCs w:val="24"/>
        </w:rPr>
        <w:t xml:space="preserve"> Pp.</w:t>
      </w:r>
      <w:r w:rsidRPr="00372CA0">
        <w:rPr>
          <w:rFonts w:cs="Times New Roman"/>
          <w:szCs w:val="24"/>
        </w:rPr>
        <w:t xml:space="preserve"> 1533–1544,</w:t>
      </w:r>
      <w:r w:rsidR="00650674" w:rsidRPr="00372CA0">
        <w:rPr>
          <w:rFonts w:cs="Times New Roman"/>
          <w:szCs w:val="24"/>
        </w:rPr>
        <w:t xml:space="preserve"> ISSN 1558-2213,</w:t>
      </w:r>
      <w:r w:rsidRPr="00372CA0">
        <w:rPr>
          <w:rFonts w:cs="Times New Roman"/>
          <w:szCs w:val="24"/>
        </w:rPr>
        <w:t xml:space="preserve"> doi: </w:t>
      </w:r>
      <w:hyperlink r:id="rId77" w:history="1">
        <w:r w:rsidRPr="00372CA0">
          <w:rPr>
            <w:rStyle w:val="Hyperlink"/>
            <w:rFonts w:cs="Times New Roman"/>
            <w:color w:val="auto"/>
            <w:szCs w:val="24"/>
            <w:u w:val="none"/>
          </w:rPr>
          <w:t>10.1109/JLT.2015.2510021</w:t>
        </w:r>
      </w:hyperlink>
      <w:r w:rsidRPr="00372CA0">
        <w:rPr>
          <w:rFonts w:cs="Times New Roman"/>
          <w:szCs w:val="24"/>
        </w:rPr>
        <w:t>.</w:t>
      </w:r>
    </w:p>
    <w:p w14:paraId="77D0E9B3" w14:textId="23C8B237" w:rsidR="00670566" w:rsidRPr="00372CA0" w:rsidRDefault="00670566" w:rsidP="00650674">
      <w:pPr>
        <w:jc w:val="left"/>
        <w:rPr>
          <w:rFonts w:cs="Times New Roman"/>
          <w:szCs w:val="24"/>
          <w:shd w:val="clear" w:color="auto" w:fill="FFFFFF"/>
        </w:rPr>
      </w:pPr>
      <w:r w:rsidRPr="00372CA0">
        <w:rPr>
          <w:rFonts w:cs="Times New Roman"/>
          <w:szCs w:val="24"/>
          <w:lang w:val="sk-SK"/>
        </w:rPr>
        <w:t xml:space="preserve">[8] </w:t>
      </w:r>
      <w:r w:rsidRPr="00372CA0">
        <w:rPr>
          <w:rFonts w:cs="Times New Roman"/>
          <w:szCs w:val="24"/>
          <w:shd w:val="clear" w:color="auto" w:fill="FFFFFF"/>
        </w:rPr>
        <w:t>Singh, R., O'Farrell, T.</w:t>
      </w:r>
      <w:r w:rsidR="00444857" w:rsidRPr="00372CA0">
        <w:rPr>
          <w:rFonts w:cs="Times New Roman"/>
          <w:szCs w:val="24"/>
          <w:shd w:val="clear" w:color="auto" w:fill="FFFFFF"/>
        </w:rPr>
        <w:t>,</w:t>
      </w:r>
      <w:r w:rsidRPr="00372CA0">
        <w:rPr>
          <w:rFonts w:cs="Times New Roman"/>
          <w:szCs w:val="24"/>
          <w:shd w:val="clear" w:color="auto" w:fill="FFFFFF"/>
        </w:rPr>
        <w:t xml:space="preserve"> David, J.P.,</w:t>
      </w:r>
      <w:r w:rsidR="00444857" w:rsidRPr="00372CA0">
        <w:rPr>
          <w:rFonts w:cs="Times New Roman"/>
          <w:szCs w:val="24"/>
          <w:shd w:val="clear" w:color="auto" w:fill="FFFFFF"/>
        </w:rPr>
        <w:t xml:space="preserve"> </w:t>
      </w:r>
      <w:r w:rsidRPr="00372CA0">
        <w:rPr>
          <w:rFonts w:cs="Times New Roman"/>
          <w:szCs w:val="24"/>
          <w:shd w:val="clear" w:color="auto" w:fill="FFFFFF"/>
        </w:rPr>
        <w:t xml:space="preserve">Performance evaluation of IEEE 802.15. 7 CSK physical layer. </w:t>
      </w:r>
      <w:r w:rsidR="00444857" w:rsidRPr="00372CA0">
        <w:rPr>
          <w:rFonts w:cs="Times New Roman"/>
          <w:szCs w:val="24"/>
          <w:shd w:val="clear" w:color="auto" w:fill="FFFFFF"/>
        </w:rPr>
        <w:t>2013,</w:t>
      </w:r>
      <w:r w:rsidRPr="00372CA0">
        <w:rPr>
          <w:rFonts w:cs="Times New Roman"/>
          <w:szCs w:val="24"/>
          <w:shd w:val="clear" w:color="auto" w:fill="FFFFFF"/>
        </w:rPr>
        <w:t xml:space="preserve"> IEEE Globecom Workshops (GC Wkshps)</w:t>
      </w:r>
      <w:r w:rsidR="00444857" w:rsidRPr="00372CA0">
        <w:rPr>
          <w:rFonts w:cs="Times New Roman"/>
          <w:szCs w:val="24"/>
          <w:shd w:val="clear" w:color="auto" w:fill="FFFFFF"/>
        </w:rPr>
        <w:t>,</w:t>
      </w:r>
      <w:r w:rsidR="00444857" w:rsidRPr="00372CA0">
        <w:rPr>
          <w:rFonts w:cs="Times New Roman"/>
          <w:szCs w:val="24"/>
        </w:rPr>
        <w:t xml:space="preserve"> </w:t>
      </w:r>
      <w:r w:rsidR="00444857" w:rsidRPr="00372CA0">
        <w:rPr>
          <w:rFonts w:cs="Times New Roman"/>
          <w:szCs w:val="24"/>
          <w:shd w:val="clear" w:color="auto" w:fill="FFFFFF"/>
        </w:rPr>
        <w:t>Atlanta, GA, USA,</w:t>
      </w:r>
      <w:r w:rsidRPr="00372CA0">
        <w:rPr>
          <w:rFonts w:cs="Times New Roman"/>
          <w:szCs w:val="24"/>
          <w:shd w:val="clear" w:color="auto" w:fill="FFFFFF"/>
        </w:rPr>
        <w:t> </w:t>
      </w:r>
      <w:r w:rsidR="00444857" w:rsidRPr="00372CA0">
        <w:rPr>
          <w:rFonts w:cs="Times New Roman"/>
          <w:szCs w:val="24"/>
          <w:shd w:val="clear" w:color="auto" w:fill="FFFFFF"/>
        </w:rPr>
        <w:t>P</w:t>
      </w:r>
      <w:r w:rsidRPr="00372CA0">
        <w:rPr>
          <w:rFonts w:cs="Times New Roman"/>
          <w:szCs w:val="24"/>
          <w:shd w:val="clear" w:color="auto" w:fill="FFFFFF"/>
        </w:rPr>
        <w:t>p. 1064-1069</w:t>
      </w:r>
      <w:r w:rsidR="00444857" w:rsidRPr="00372CA0">
        <w:rPr>
          <w:rFonts w:cs="Times New Roman"/>
          <w:szCs w:val="24"/>
          <w:shd w:val="clear" w:color="auto" w:fill="FFFFFF"/>
        </w:rPr>
        <w:t>,</w:t>
      </w:r>
      <w:r w:rsidRPr="00372CA0">
        <w:rPr>
          <w:rFonts w:cs="Times New Roman"/>
          <w:szCs w:val="24"/>
          <w:shd w:val="clear" w:color="auto" w:fill="FFFFFF"/>
        </w:rPr>
        <w:t xml:space="preserve"> </w:t>
      </w:r>
      <w:r w:rsidR="00444857" w:rsidRPr="00372CA0">
        <w:rPr>
          <w:rFonts w:cs="Times New Roman"/>
          <w:szCs w:val="24"/>
          <w:shd w:val="clear" w:color="auto" w:fill="FFFFFF"/>
        </w:rPr>
        <w:t>ISBN 978-1-4799-2851-4</w:t>
      </w:r>
      <w:r w:rsidR="00205435" w:rsidRPr="00372CA0">
        <w:rPr>
          <w:rFonts w:cs="Times New Roman"/>
          <w:szCs w:val="24"/>
          <w:shd w:val="clear" w:color="auto" w:fill="FFFFFF"/>
        </w:rPr>
        <w:t>.</w:t>
      </w:r>
      <w:r w:rsidR="00444857" w:rsidRPr="00372CA0">
        <w:rPr>
          <w:rFonts w:cs="Times New Roman"/>
          <w:szCs w:val="24"/>
          <w:shd w:val="clear" w:color="auto" w:fill="FFFFFF"/>
        </w:rPr>
        <w:tab/>
      </w:r>
    </w:p>
    <w:p w14:paraId="158DD31A" w14:textId="2255DD0C" w:rsidR="00C543AF" w:rsidRPr="00372CA0" w:rsidRDefault="005631F3" w:rsidP="00650674">
      <w:pPr>
        <w:jc w:val="left"/>
        <w:rPr>
          <w:rFonts w:cs="Times New Roman"/>
          <w:szCs w:val="24"/>
          <w:lang w:val="sk-SK"/>
        </w:rPr>
      </w:pPr>
      <w:r w:rsidRPr="00372CA0">
        <w:rPr>
          <w:rFonts w:cs="Times New Roman"/>
          <w:szCs w:val="24"/>
          <w:lang w:val="sk-SK"/>
        </w:rPr>
        <w:t>[9]</w:t>
      </w:r>
      <w:r w:rsidRPr="00372CA0">
        <w:rPr>
          <w:rFonts w:cs="Times New Roman"/>
          <w:szCs w:val="24"/>
          <w:shd w:val="clear" w:color="auto" w:fill="FFFFFF"/>
        </w:rPr>
        <w:t xml:space="preserve"> Kumar, N.R., Srikanth, A., Singha, A. and Sam, B.B., 2017, February. Comparison of LIFI and WIFI and study of smart meter-survey. International Conference on Information Communication and Embedded Systems (ICICES)</w:t>
      </w:r>
      <w:r w:rsidR="006377EA" w:rsidRPr="00372CA0">
        <w:rPr>
          <w:rFonts w:cs="Times New Roman"/>
          <w:szCs w:val="24"/>
          <w:shd w:val="clear" w:color="auto" w:fill="FFFFFF"/>
        </w:rPr>
        <w:t>,2017, Chennai, India,</w:t>
      </w:r>
      <w:r w:rsidRPr="00372CA0">
        <w:rPr>
          <w:rFonts w:cs="Times New Roman"/>
          <w:szCs w:val="24"/>
          <w:shd w:val="clear" w:color="auto" w:fill="FFFFFF"/>
        </w:rPr>
        <w:t> </w:t>
      </w:r>
      <w:r w:rsidR="006377EA" w:rsidRPr="00372CA0">
        <w:rPr>
          <w:rFonts w:cs="Times New Roman"/>
          <w:szCs w:val="24"/>
          <w:shd w:val="clear" w:color="auto" w:fill="FFFFFF"/>
        </w:rPr>
        <w:t>P</w:t>
      </w:r>
      <w:r w:rsidRPr="00372CA0">
        <w:rPr>
          <w:rFonts w:cs="Times New Roman"/>
          <w:szCs w:val="24"/>
          <w:shd w:val="clear" w:color="auto" w:fill="FFFFFF"/>
        </w:rPr>
        <w:t>p. 1-8</w:t>
      </w:r>
      <w:r w:rsidR="006377EA" w:rsidRPr="00372CA0">
        <w:rPr>
          <w:rFonts w:cs="Times New Roman"/>
          <w:szCs w:val="24"/>
          <w:shd w:val="clear" w:color="auto" w:fill="FFFFFF"/>
        </w:rPr>
        <w:t>,</w:t>
      </w:r>
      <w:r w:rsidRPr="00372CA0">
        <w:rPr>
          <w:rFonts w:cs="Times New Roman"/>
          <w:szCs w:val="24"/>
          <w:shd w:val="clear" w:color="auto" w:fill="FFFFFF"/>
        </w:rPr>
        <w:t xml:space="preserve"> </w:t>
      </w:r>
      <w:r w:rsidR="006377EA" w:rsidRPr="00372CA0">
        <w:rPr>
          <w:rFonts w:cs="Times New Roman"/>
          <w:szCs w:val="24"/>
          <w:shd w:val="clear" w:color="auto" w:fill="FFFFFF"/>
        </w:rPr>
        <w:t>ISBN 978-1-5090-6135-8</w:t>
      </w:r>
      <w:r w:rsidRPr="00372CA0">
        <w:rPr>
          <w:rFonts w:cs="Times New Roman"/>
          <w:szCs w:val="24"/>
          <w:shd w:val="clear" w:color="auto" w:fill="FFFFFF"/>
        </w:rPr>
        <w:t>.</w:t>
      </w:r>
    </w:p>
    <w:p w14:paraId="312D53B4" w14:textId="3D34C62A" w:rsidR="005631F3" w:rsidRPr="00372CA0" w:rsidRDefault="005631F3" w:rsidP="00650674">
      <w:pPr>
        <w:jc w:val="left"/>
        <w:rPr>
          <w:rFonts w:cs="Times New Roman"/>
          <w:szCs w:val="24"/>
        </w:rPr>
      </w:pPr>
      <w:r w:rsidRPr="00372CA0">
        <w:rPr>
          <w:rFonts w:cs="Times New Roman"/>
          <w:szCs w:val="24"/>
        </w:rPr>
        <w:t>[10] M. Sathiyanarayanan, V. Govindraj, a N. Jahagirdar, Challenges and opportunities of integrating Internet of Things (IoT) and Light Fidelity (LiFi), 3rd International Conference on Applied and Theoretical Computing and Communication Technology (iCATccT),</w:t>
      </w:r>
      <w:r w:rsidR="006377EA" w:rsidRPr="00372CA0">
        <w:rPr>
          <w:rFonts w:cs="Times New Roman"/>
          <w:szCs w:val="24"/>
        </w:rPr>
        <w:t>2017</w:t>
      </w:r>
      <w:r w:rsidRPr="00372CA0">
        <w:rPr>
          <w:rFonts w:cs="Times New Roman"/>
          <w:szCs w:val="24"/>
        </w:rPr>
        <w:t xml:space="preserve"> Tumkur,</w:t>
      </w:r>
      <w:r w:rsidR="006377EA" w:rsidRPr="00372CA0">
        <w:rPr>
          <w:rFonts w:cs="Times New Roman"/>
          <w:szCs w:val="24"/>
        </w:rPr>
        <w:t xml:space="preserve"> India, Pp.</w:t>
      </w:r>
      <w:r w:rsidRPr="00372CA0">
        <w:rPr>
          <w:rFonts w:cs="Times New Roman"/>
          <w:szCs w:val="24"/>
        </w:rPr>
        <w:t xml:space="preserve"> 137–142</w:t>
      </w:r>
      <w:r w:rsidR="006377EA" w:rsidRPr="00372CA0">
        <w:rPr>
          <w:rFonts w:cs="Times New Roman"/>
          <w:szCs w:val="24"/>
        </w:rPr>
        <w:t>, ISBN 978-1-5386-1144-9,</w:t>
      </w:r>
      <w:r w:rsidRPr="00372CA0">
        <w:rPr>
          <w:rFonts w:cs="Times New Roman"/>
          <w:szCs w:val="24"/>
        </w:rPr>
        <w:t xml:space="preserve"> doi: </w:t>
      </w:r>
      <w:hyperlink r:id="rId78" w:history="1">
        <w:r w:rsidRPr="00372CA0">
          <w:rPr>
            <w:rStyle w:val="Hyperlink"/>
            <w:rFonts w:cs="Times New Roman"/>
            <w:color w:val="auto"/>
            <w:szCs w:val="24"/>
            <w:u w:val="none"/>
          </w:rPr>
          <w:t>10.1109/ICATCCT.2017.8389121</w:t>
        </w:r>
      </w:hyperlink>
      <w:r w:rsidRPr="00372CA0">
        <w:rPr>
          <w:rFonts w:cs="Times New Roman"/>
          <w:szCs w:val="24"/>
        </w:rPr>
        <w:t>.</w:t>
      </w:r>
    </w:p>
    <w:p w14:paraId="2DC686E4" w14:textId="486CC6F8" w:rsidR="00B05F23" w:rsidRPr="00372CA0" w:rsidRDefault="005631F3" w:rsidP="00650674">
      <w:pPr>
        <w:spacing w:before="0" w:after="0"/>
        <w:jc w:val="left"/>
        <w:rPr>
          <w:rFonts w:eastAsia="Times New Roman" w:cs="Times New Roman"/>
          <w:szCs w:val="24"/>
          <w:lang w:val="en-US" w:eastAsia="en-GB"/>
        </w:rPr>
      </w:pPr>
      <w:r w:rsidRPr="00372CA0">
        <w:rPr>
          <w:rFonts w:cs="Times New Roman"/>
          <w:szCs w:val="24"/>
        </w:rPr>
        <w:t>[11]</w:t>
      </w:r>
      <w:r w:rsidRPr="00372CA0">
        <w:rPr>
          <w:rFonts w:cs="Times New Roman"/>
          <w:szCs w:val="24"/>
          <w:lang w:val="sk-SK"/>
        </w:rPr>
        <w:t xml:space="preserve"> </w:t>
      </w:r>
      <w:r w:rsidRPr="00372CA0">
        <w:rPr>
          <w:rFonts w:eastAsia="Times New Roman" w:cs="Times New Roman"/>
          <w:szCs w:val="24"/>
          <w:lang w:eastAsia="en-GB"/>
        </w:rPr>
        <w:t>Vitásek, I.J</w:t>
      </w:r>
      <w:r w:rsidR="006377EA" w:rsidRPr="00372CA0">
        <w:rPr>
          <w:rFonts w:eastAsia="Times New Roman" w:cs="Times New Roman"/>
          <w:szCs w:val="24"/>
          <w:lang w:eastAsia="en-GB"/>
        </w:rPr>
        <w:t xml:space="preserve">, </w:t>
      </w:r>
      <w:r w:rsidRPr="00372CA0">
        <w:rPr>
          <w:rFonts w:eastAsia="Times New Roman" w:cs="Times New Roman"/>
          <w:szCs w:val="24"/>
          <w:lang w:eastAsia="en-GB"/>
        </w:rPr>
        <w:t>Optické atmosférické komunikace.</w:t>
      </w:r>
      <w:r w:rsidR="006377EA" w:rsidRPr="00372CA0">
        <w:rPr>
          <w:rFonts w:eastAsia="Times New Roman" w:cs="Times New Roman"/>
          <w:szCs w:val="24"/>
          <w:lang w:eastAsia="en-GB"/>
        </w:rPr>
        <w:t xml:space="preserve"> 2014(</w:t>
      </w:r>
      <w:r w:rsidR="00205435" w:rsidRPr="00372CA0">
        <w:rPr>
          <w:rFonts w:eastAsia="Times New Roman" w:cs="Times New Roman"/>
          <w:szCs w:val="24"/>
          <w:lang w:eastAsia="en-GB"/>
        </w:rPr>
        <w:t>1.</w:t>
      </w:r>
      <w:r w:rsidR="006377EA" w:rsidRPr="00372CA0">
        <w:rPr>
          <w:rFonts w:eastAsia="Times New Roman" w:cs="Times New Roman"/>
          <w:szCs w:val="24"/>
          <w:lang w:eastAsia="en-GB"/>
        </w:rPr>
        <w:t xml:space="preserve"> Vydanie), Ostrava, </w:t>
      </w:r>
      <w:r w:rsidR="006377EA" w:rsidRPr="00372CA0">
        <w:rPr>
          <w:rFonts w:eastAsia="Times New Roman" w:cs="Times New Roman"/>
          <w:szCs w:val="24"/>
          <w:lang w:val="sk-SK" w:eastAsia="en-GB"/>
        </w:rPr>
        <w:t>Česká Republika</w:t>
      </w:r>
      <w:r w:rsidR="00205435" w:rsidRPr="00372CA0">
        <w:rPr>
          <w:rFonts w:eastAsia="Times New Roman" w:cs="Times New Roman"/>
          <w:szCs w:val="24"/>
          <w:lang w:val="en-US" w:eastAsia="en-GB"/>
        </w:rPr>
        <w:t>, 164 s.</w:t>
      </w:r>
    </w:p>
    <w:p w14:paraId="4D5D65B1" w14:textId="1DFE1393" w:rsidR="00B05F23" w:rsidRPr="00372CA0" w:rsidRDefault="00B05F23" w:rsidP="00650674">
      <w:pPr>
        <w:spacing w:before="0" w:after="0" w:line="240" w:lineRule="auto"/>
        <w:jc w:val="left"/>
        <w:rPr>
          <w:rFonts w:eastAsia="Times New Roman" w:cs="Times New Roman"/>
          <w:szCs w:val="24"/>
          <w:lang w:eastAsia="en-GB"/>
        </w:rPr>
      </w:pPr>
      <w:r w:rsidRPr="00372CA0">
        <w:rPr>
          <w:rFonts w:eastAsia="Times New Roman" w:cs="Times New Roman"/>
          <w:szCs w:val="24"/>
          <w:lang w:eastAsia="en-GB"/>
        </w:rPr>
        <w:t>[12] A. Sarkar a S. Agarwal, Li-Fi Technology: Data Transmission through Visible Light</w:t>
      </w:r>
      <w:r w:rsidR="00205435" w:rsidRPr="00372CA0">
        <w:rPr>
          <w:rFonts w:eastAsia="Times New Roman" w:cs="Times New Roman"/>
          <w:szCs w:val="24"/>
          <w:lang w:eastAsia="en-GB"/>
        </w:rPr>
        <w:t xml:space="preserve">. </w:t>
      </w:r>
      <w:r w:rsidR="00205435" w:rsidRPr="00372CA0">
        <w:rPr>
          <w:rFonts w:cs="Times New Roman"/>
          <w:color w:val="222222"/>
          <w:szCs w:val="24"/>
          <w:shd w:val="clear" w:color="auto" w:fill="FFFFFF"/>
        </w:rPr>
        <w:t xml:space="preserve">International Journal of Advance Research in Computer Science and Management Studies, 2015(Vol. 3) India, Pp. 1-10 ISSN 2321 – 7782. </w:t>
      </w:r>
      <w:r w:rsidR="00205435" w:rsidRPr="00372CA0">
        <w:rPr>
          <w:rFonts w:eastAsia="Times New Roman" w:cs="Times New Roman"/>
          <w:szCs w:val="24"/>
          <w:lang w:eastAsia="en-GB"/>
        </w:rPr>
        <w:t xml:space="preserve"> </w:t>
      </w:r>
    </w:p>
    <w:p w14:paraId="7755F678" w14:textId="28E4E38E" w:rsidR="00C543AF" w:rsidRPr="00372CA0" w:rsidRDefault="00AC0512" w:rsidP="00650674">
      <w:pPr>
        <w:jc w:val="left"/>
        <w:rPr>
          <w:rFonts w:cs="Times New Roman"/>
          <w:szCs w:val="24"/>
          <w:shd w:val="clear" w:color="auto" w:fill="FFFFFF"/>
        </w:rPr>
      </w:pPr>
      <w:r w:rsidRPr="00372CA0">
        <w:rPr>
          <w:rFonts w:cs="Times New Roman"/>
          <w:szCs w:val="24"/>
          <w:shd w:val="clear" w:color="auto" w:fill="FFFFFF"/>
        </w:rPr>
        <w:t>[13]</w:t>
      </w:r>
      <w:r w:rsidR="00C30359" w:rsidRPr="00372CA0">
        <w:rPr>
          <w:rFonts w:cs="Times New Roman"/>
          <w:szCs w:val="24"/>
          <w:shd w:val="clear" w:color="auto" w:fill="FFFFFF"/>
        </w:rPr>
        <w:t xml:space="preserve"> </w:t>
      </w:r>
      <w:r w:rsidRPr="00372CA0">
        <w:rPr>
          <w:rFonts w:cs="Times New Roman"/>
          <w:szCs w:val="24"/>
          <w:shd w:val="clear" w:color="auto" w:fill="FFFFFF"/>
        </w:rPr>
        <w:t>Goswami, P.</w:t>
      </w:r>
      <w:r w:rsidR="00E71070">
        <w:rPr>
          <w:rFonts w:cs="Times New Roman"/>
          <w:szCs w:val="24"/>
          <w:shd w:val="clear" w:color="auto" w:fill="FFFFFF"/>
        </w:rPr>
        <w:t>,</w:t>
      </w:r>
      <w:r w:rsidRPr="00372CA0">
        <w:rPr>
          <w:rFonts w:cs="Times New Roman"/>
          <w:szCs w:val="24"/>
          <w:shd w:val="clear" w:color="auto" w:fill="FFFFFF"/>
        </w:rPr>
        <w:t xml:space="preserve"> Shukla, M.K., 2017. Design of a Li-Fi transceiver. Wireless Engineering and Technology,</w:t>
      </w:r>
      <w:r w:rsidR="00205435" w:rsidRPr="00372CA0">
        <w:rPr>
          <w:rFonts w:cs="Times New Roman"/>
          <w:szCs w:val="24"/>
          <w:shd w:val="clear" w:color="auto" w:fill="FFFFFF"/>
        </w:rPr>
        <w:t xml:space="preserve"> 2017(Vol. 8), USA</w:t>
      </w:r>
      <w:r w:rsidRPr="00372CA0">
        <w:rPr>
          <w:rFonts w:cs="Times New Roman"/>
          <w:szCs w:val="24"/>
          <w:shd w:val="clear" w:color="auto" w:fill="FFFFFF"/>
        </w:rPr>
        <w:t xml:space="preserve">, </w:t>
      </w:r>
      <w:r w:rsidR="00205435" w:rsidRPr="00372CA0">
        <w:rPr>
          <w:rFonts w:cs="Times New Roman"/>
          <w:szCs w:val="24"/>
          <w:shd w:val="clear" w:color="auto" w:fill="FFFFFF"/>
        </w:rPr>
        <w:t>P</w:t>
      </w:r>
      <w:r w:rsidRPr="00372CA0">
        <w:rPr>
          <w:rFonts w:cs="Times New Roman"/>
          <w:szCs w:val="24"/>
          <w:shd w:val="clear" w:color="auto" w:fill="FFFFFF"/>
        </w:rPr>
        <w:t>p.71</w:t>
      </w:r>
      <w:r w:rsidR="00205435" w:rsidRPr="00372CA0">
        <w:rPr>
          <w:rFonts w:cs="Times New Roman"/>
          <w:szCs w:val="24"/>
          <w:shd w:val="clear" w:color="auto" w:fill="FFFFFF"/>
        </w:rPr>
        <w:t>, ISSN 2152-2308.</w:t>
      </w:r>
    </w:p>
    <w:p w14:paraId="448B7219" w14:textId="242E3E11" w:rsidR="00AC0512" w:rsidRPr="00372CA0" w:rsidRDefault="00AC0512" w:rsidP="00650674">
      <w:pPr>
        <w:jc w:val="left"/>
        <w:rPr>
          <w:rFonts w:cs="Times New Roman"/>
          <w:szCs w:val="24"/>
        </w:rPr>
      </w:pPr>
      <w:r w:rsidRPr="00372CA0">
        <w:rPr>
          <w:rFonts w:cs="Times New Roman"/>
          <w:szCs w:val="24"/>
        </w:rPr>
        <w:lastRenderedPageBreak/>
        <w:t xml:space="preserve">[14] R. George, S. Vaidyanathan, A. S. Rajput, a K. Deepa, LiFi for </w:t>
      </w:r>
      <w:r w:rsidR="000F3C3A" w:rsidRPr="00372CA0">
        <w:rPr>
          <w:rFonts w:cs="Times New Roman"/>
          <w:szCs w:val="24"/>
        </w:rPr>
        <w:t>Vehicle-to-Vehicle</w:t>
      </w:r>
      <w:r w:rsidRPr="00372CA0">
        <w:rPr>
          <w:rFonts w:cs="Times New Roman"/>
          <w:szCs w:val="24"/>
        </w:rPr>
        <w:t xml:space="preserve"> Communication – A Review</w:t>
      </w:r>
      <w:r w:rsidR="00205435" w:rsidRPr="00372CA0">
        <w:rPr>
          <w:rFonts w:cs="Times New Roman"/>
          <w:szCs w:val="24"/>
        </w:rPr>
        <w:t>.</w:t>
      </w:r>
      <w:r w:rsidRPr="00372CA0">
        <w:rPr>
          <w:rFonts w:cs="Times New Roman"/>
          <w:szCs w:val="24"/>
        </w:rPr>
        <w:t xml:space="preserve"> Procedia Computer Science, </w:t>
      </w:r>
      <w:r w:rsidR="00372CA0" w:rsidRPr="00372CA0">
        <w:rPr>
          <w:rFonts w:cs="Times New Roman"/>
          <w:szCs w:val="24"/>
        </w:rPr>
        <w:t xml:space="preserve">2019(Vol. </w:t>
      </w:r>
      <w:r w:rsidRPr="00372CA0">
        <w:rPr>
          <w:rFonts w:cs="Times New Roman"/>
          <w:szCs w:val="24"/>
        </w:rPr>
        <w:t>165</w:t>
      </w:r>
      <w:r w:rsidR="00372CA0" w:rsidRPr="00372CA0">
        <w:rPr>
          <w:rFonts w:cs="Times New Roman"/>
          <w:szCs w:val="24"/>
        </w:rPr>
        <w:t>)</w:t>
      </w:r>
      <w:r w:rsidRPr="00372CA0">
        <w:rPr>
          <w:rFonts w:cs="Times New Roman"/>
          <w:szCs w:val="24"/>
        </w:rPr>
        <w:t>,</w:t>
      </w:r>
      <w:r w:rsidR="000F3C3A">
        <w:rPr>
          <w:rFonts w:cs="Times New Roman"/>
          <w:szCs w:val="24"/>
        </w:rPr>
        <w:t xml:space="preserve"> </w:t>
      </w:r>
      <w:r w:rsidR="00372CA0" w:rsidRPr="00372CA0">
        <w:rPr>
          <w:rFonts w:cs="Times New Roman"/>
          <w:szCs w:val="24"/>
        </w:rPr>
        <w:t>Amsterdam, Holandsko,</w:t>
      </w:r>
      <w:r w:rsidRPr="00372CA0">
        <w:rPr>
          <w:rFonts w:cs="Times New Roman"/>
          <w:szCs w:val="24"/>
        </w:rPr>
        <w:t xml:space="preserve"> </w:t>
      </w:r>
      <w:r w:rsidR="00205435" w:rsidRPr="00372CA0">
        <w:rPr>
          <w:rFonts w:cs="Times New Roman"/>
          <w:szCs w:val="24"/>
        </w:rPr>
        <w:t>Pp</w:t>
      </w:r>
      <w:r w:rsidRPr="00372CA0">
        <w:rPr>
          <w:rFonts w:cs="Times New Roman"/>
          <w:szCs w:val="24"/>
        </w:rPr>
        <w:t xml:space="preserve">. 25–31, doi: </w:t>
      </w:r>
      <w:hyperlink r:id="rId79" w:history="1">
        <w:r w:rsidRPr="00372CA0">
          <w:rPr>
            <w:rStyle w:val="Hyperlink"/>
            <w:rFonts w:cs="Times New Roman"/>
            <w:color w:val="auto"/>
            <w:szCs w:val="24"/>
            <w:u w:val="none"/>
          </w:rPr>
          <w:t>10.1016/j.procs.2020.01.066</w:t>
        </w:r>
      </w:hyperlink>
      <w:r w:rsidR="00372CA0" w:rsidRPr="00372CA0">
        <w:rPr>
          <w:rStyle w:val="Hyperlink"/>
          <w:rFonts w:cs="Times New Roman"/>
          <w:color w:val="auto"/>
          <w:szCs w:val="24"/>
          <w:u w:val="none"/>
        </w:rPr>
        <w:t xml:space="preserve"> ISSN 1877-0509</w:t>
      </w:r>
      <w:r w:rsidRPr="00372CA0">
        <w:rPr>
          <w:rFonts w:cs="Times New Roman"/>
          <w:szCs w:val="24"/>
        </w:rPr>
        <w:t>.</w:t>
      </w:r>
    </w:p>
    <w:p w14:paraId="5D011182" w14:textId="288EBC46" w:rsidR="00383D20" w:rsidRPr="00372CA0" w:rsidRDefault="00383D20" w:rsidP="00650674">
      <w:pPr>
        <w:spacing w:before="0" w:after="0" w:line="240" w:lineRule="auto"/>
        <w:jc w:val="left"/>
        <w:rPr>
          <w:rFonts w:eastAsia="Times New Roman" w:cs="Times New Roman"/>
          <w:szCs w:val="24"/>
          <w:lang w:eastAsia="en-GB"/>
        </w:rPr>
      </w:pPr>
      <w:r w:rsidRPr="00372CA0">
        <w:rPr>
          <w:rFonts w:eastAsia="Times New Roman" w:cs="Times New Roman"/>
          <w:szCs w:val="24"/>
          <w:lang w:eastAsia="en-GB"/>
        </w:rPr>
        <w:t>[15]</w:t>
      </w:r>
      <w:r w:rsidR="00C30359" w:rsidRPr="00372CA0">
        <w:rPr>
          <w:rFonts w:eastAsia="Times New Roman" w:cs="Times New Roman"/>
          <w:szCs w:val="24"/>
          <w:lang w:eastAsia="en-GB"/>
        </w:rPr>
        <w:t xml:space="preserve"> </w:t>
      </w:r>
      <w:r w:rsidRPr="00372CA0">
        <w:rPr>
          <w:rFonts w:eastAsia="Times New Roman" w:cs="Times New Roman"/>
          <w:szCs w:val="24"/>
          <w:lang w:eastAsia="en-GB"/>
        </w:rPr>
        <w:t>M. S. Islim a H. Haas, Modulation Techniques for Li⁃Fi.</w:t>
      </w:r>
      <w:r w:rsidR="00372CA0" w:rsidRPr="00372CA0">
        <w:t xml:space="preserve"> </w:t>
      </w:r>
      <w:r w:rsidR="00372CA0" w:rsidRPr="00372CA0">
        <w:rPr>
          <w:rFonts w:eastAsia="Times New Roman" w:cs="Times New Roman"/>
          <w:szCs w:val="24"/>
          <w:lang w:eastAsia="en-GB"/>
        </w:rPr>
        <w:t>ZTE communications</w:t>
      </w:r>
      <w:r w:rsidR="00372CA0">
        <w:rPr>
          <w:rFonts w:eastAsia="Times New Roman" w:cs="Times New Roman"/>
          <w:szCs w:val="24"/>
          <w:lang w:eastAsia="en-GB"/>
        </w:rPr>
        <w:t xml:space="preserve">, 2019(Vol. 14), China, Pp. 29-40, ISSN </w:t>
      </w:r>
      <w:r w:rsidR="00372CA0" w:rsidRPr="00372CA0">
        <w:rPr>
          <w:rFonts w:eastAsia="Times New Roman" w:cs="Times New Roman"/>
          <w:szCs w:val="24"/>
          <w:lang w:eastAsia="en-GB"/>
        </w:rPr>
        <w:t>1673‐5188</w:t>
      </w:r>
      <w:r w:rsidR="00372CA0">
        <w:rPr>
          <w:rFonts w:eastAsia="Times New Roman" w:cs="Times New Roman"/>
          <w:szCs w:val="24"/>
          <w:lang w:eastAsia="en-GB"/>
        </w:rPr>
        <w:t>.</w:t>
      </w:r>
    </w:p>
    <w:p w14:paraId="272A52DD" w14:textId="25B7AE0C" w:rsidR="00C30359" w:rsidRPr="00372CA0" w:rsidRDefault="00C30359" w:rsidP="00650674">
      <w:pPr>
        <w:jc w:val="left"/>
        <w:rPr>
          <w:rFonts w:cs="Times New Roman"/>
          <w:szCs w:val="24"/>
        </w:rPr>
      </w:pPr>
      <w:r w:rsidRPr="00372CA0">
        <w:rPr>
          <w:rFonts w:cs="Times New Roman"/>
          <w:szCs w:val="24"/>
        </w:rPr>
        <w:t>[16] S. Salvi a V. Geetha, From Light to Li-Fi: Research Challenges in Modulation, MIMO, Deployment Strategies and Handover</w:t>
      </w:r>
      <w:r w:rsidR="00FC2F31">
        <w:rPr>
          <w:rFonts w:cs="Times New Roman"/>
          <w:szCs w:val="24"/>
        </w:rPr>
        <w:t xml:space="preserve">. </w:t>
      </w:r>
      <w:r w:rsidRPr="00372CA0">
        <w:rPr>
          <w:rFonts w:cs="Times New Roman"/>
          <w:szCs w:val="24"/>
        </w:rPr>
        <w:t>International Conference on Data Science and Engineering (ICDSE)</w:t>
      </w:r>
      <w:r w:rsidR="00FC2F31">
        <w:rPr>
          <w:rFonts w:cs="Times New Roman"/>
          <w:szCs w:val="24"/>
        </w:rPr>
        <w:t>, 2019(Vol. 1)</w:t>
      </w:r>
      <w:r w:rsidRPr="00372CA0">
        <w:rPr>
          <w:rFonts w:cs="Times New Roman"/>
          <w:szCs w:val="24"/>
        </w:rPr>
        <w:t xml:space="preserve">, Patna, India, </w:t>
      </w:r>
      <w:r w:rsidR="00FC2F31">
        <w:rPr>
          <w:rFonts w:cs="Times New Roman"/>
          <w:szCs w:val="24"/>
        </w:rPr>
        <w:t>Pp.</w:t>
      </w:r>
      <w:r w:rsidRPr="00372CA0">
        <w:rPr>
          <w:rFonts w:cs="Times New Roman"/>
          <w:szCs w:val="24"/>
        </w:rPr>
        <w:t>107–119</w:t>
      </w:r>
      <w:r w:rsidR="00FC2F31">
        <w:rPr>
          <w:rFonts w:cs="Times New Roman"/>
          <w:szCs w:val="24"/>
        </w:rPr>
        <w:t>,</w:t>
      </w:r>
      <w:r w:rsidRPr="00372CA0">
        <w:rPr>
          <w:rFonts w:cs="Times New Roman"/>
          <w:szCs w:val="24"/>
        </w:rPr>
        <w:t xml:space="preserve"> doi: </w:t>
      </w:r>
      <w:hyperlink r:id="rId80" w:history="1">
        <w:r w:rsidRPr="00372CA0">
          <w:rPr>
            <w:rStyle w:val="Hyperlink"/>
            <w:rFonts w:cs="Times New Roman"/>
            <w:color w:val="auto"/>
            <w:szCs w:val="24"/>
            <w:u w:val="none"/>
          </w:rPr>
          <w:t>10.1109/ICDSE47409.2019.8971475</w:t>
        </w:r>
      </w:hyperlink>
      <w:r w:rsidR="00FC2F31">
        <w:rPr>
          <w:rFonts w:cs="Times New Roman"/>
          <w:szCs w:val="24"/>
        </w:rPr>
        <w:t xml:space="preserve">, ISSN </w:t>
      </w:r>
      <w:r w:rsidR="00FC2F31" w:rsidRPr="00FC2F31">
        <w:rPr>
          <w:rFonts w:cs="Times New Roman"/>
          <w:szCs w:val="24"/>
        </w:rPr>
        <w:t>978-1-7281-2087-4</w:t>
      </w:r>
      <w:r w:rsidR="00FC2F31">
        <w:rPr>
          <w:rFonts w:cs="Times New Roman"/>
          <w:szCs w:val="24"/>
        </w:rPr>
        <w:t>.</w:t>
      </w:r>
    </w:p>
    <w:p w14:paraId="09D08916" w14:textId="1C908B5D" w:rsidR="00566D25" w:rsidRPr="00372CA0" w:rsidRDefault="004711A1" w:rsidP="00650674">
      <w:pPr>
        <w:jc w:val="left"/>
        <w:rPr>
          <w:rFonts w:cs="Times New Roman"/>
          <w:szCs w:val="24"/>
        </w:rPr>
      </w:pPr>
      <w:r w:rsidRPr="00372CA0">
        <w:rPr>
          <w:rFonts w:cs="Times New Roman"/>
          <w:szCs w:val="24"/>
        </w:rPr>
        <w:t>[17]</w:t>
      </w:r>
      <w:r w:rsidR="00FC2F31" w:rsidRPr="00FC2F31">
        <w:rPr>
          <w:rFonts w:cs="Times New Roman"/>
          <w:szCs w:val="24"/>
        </w:rPr>
        <w:t xml:space="preserve"> </w:t>
      </w:r>
      <w:r w:rsidR="00FC2F31" w:rsidRPr="00372CA0">
        <w:rPr>
          <w:rFonts w:cs="Times New Roman"/>
          <w:szCs w:val="24"/>
        </w:rPr>
        <w:t>I. R. Management Association</w:t>
      </w:r>
      <w:r w:rsidR="00FC2F31">
        <w:rPr>
          <w:rFonts w:cs="Times New Roman"/>
          <w:szCs w:val="24"/>
        </w:rPr>
        <w:t>,</w:t>
      </w:r>
      <w:r w:rsidRPr="00372CA0">
        <w:rPr>
          <w:rFonts w:cs="Times New Roman"/>
          <w:szCs w:val="24"/>
        </w:rPr>
        <w:t xml:space="preserve"> Y. Wiseman,</w:t>
      </w:r>
      <w:r w:rsidR="00FC2F31">
        <w:rPr>
          <w:rFonts w:cs="Times New Roman"/>
          <w:szCs w:val="24"/>
        </w:rPr>
        <w:t xml:space="preserve"> </w:t>
      </w:r>
      <w:r w:rsidRPr="00372CA0">
        <w:rPr>
          <w:rFonts w:cs="Times New Roman"/>
          <w:szCs w:val="24"/>
        </w:rPr>
        <w:t>Research Anthology on Cross-Disciplinary Designs and Applications of Automation</w:t>
      </w:r>
      <w:r w:rsidR="00FC2F31">
        <w:rPr>
          <w:rFonts w:cs="Times New Roman"/>
          <w:szCs w:val="24"/>
        </w:rPr>
        <w:t>.</w:t>
      </w:r>
      <w:r w:rsidRPr="00372CA0">
        <w:rPr>
          <w:rFonts w:cs="Times New Roman"/>
          <w:szCs w:val="24"/>
        </w:rPr>
        <w:t>, Ed. IGI Global, 2022,</w:t>
      </w:r>
      <w:r w:rsidR="00FC2F31">
        <w:rPr>
          <w:rFonts w:cs="Times New Roman"/>
          <w:szCs w:val="24"/>
        </w:rPr>
        <w:t xml:space="preserve"> Hershey, Pennsylvania, USA,</w:t>
      </w:r>
      <w:r w:rsidRPr="00372CA0">
        <w:rPr>
          <w:rFonts w:cs="Times New Roman"/>
          <w:szCs w:val="24"/>
        </w:rPr>
        <w:t xml:space="preserve"> </w:t>
      </w:r>
      <w:r w:rsidR="00FC2F31">
        <w:rPr>
          <w:rFonts w:cs="Times New Roman"/>
          <w:szCs w:val="24"/>
        </w:rPr>
        <w:t>Pp</w:t>
      </w:r>
      <w:r w:rsidRPr="00372CA0">
        <w:rPr>
          <w:rFonts w:cs="Times New Roman"/>
          <w:szCs w:val="24"/>
        </w:rPr>
        <w:t xml:space="preserve">. 878–889. doi: </w:t>
      </w:r>
      <w:hyperlink r:id="rId81" w:history="1">
        <w:r w:rsidRPr="00372CA0">
          <w:rPr>
            <w:rStyle w:val="Hyperlink"/>
            <w:rFonts w:cs="Times New Roman"/>
            <w:color w:val="auto"/>
            <w:szCs w:val="24"/>
            <w:u w:val="none"/>
          </w:rPr>
          <w:t>10.4018/978-1-6684-3694-3.ch043</w:t>
        </w:r>
      </w:hyperlink>
      <w:r w:rsidR="00FC2F31">
        <w:rPr>
          <w:rStyle w:val="Hyperlink"/>
          <w:rFonts w:cs="Times New Roman"/>
          <w:color w:val="auto"/>
          <w:szCs w:val="24"/>
          <w:u w:val="none"/>
        </w:rPr>
        <w:t xml:space="preserve">, ISBN </w:t>
      </w:r>
      <w:r w:rsidR="00FC2F31" w:rsidRPr="00FC2F31">
        <w:rPr>
          <w:rStyle w:val="Hyperlink"/>
          <w:rFonts w:cs="Times New Roman"/>
          <w:color w:val="auto"/>
          <w:szCs w:val="24"/>
          <w:u w:val="none"/>
        </w:rPr>
        <w:t>9781668440209</w:t>
      </w:r>
      <w:r w:rsidRPr="00372CA0">
        <w:rPr>
          <w:rFonts w:cs="Times New Roman"/>
          <w:szCs w:val="24"/>
        </w:rPr>
        <w:t>.</w:t>
      </w:r>
    </w:p>
    <w:p w14:paraId="2027C8AB" w14:textId="7E5C3847" w:rsidR="00566D25" w:rsidRPr="00372CA0" w:rsidRDefault="00566D25" w:rsidP="00650674">
      <w:pPr>
        <w:jc w:val="left"/>
        <w:rPr>
          <w:rFonts w:cs="Times New Roman"/>
          <w:szCs w:val="24"/>
        </w:rPr>
      </w:pPr>
      <w:r w:rsidRPr="00372CA0">
        <w:rPr>
          <w:rFonts w:cs="Times New Roman"/>
          <w:szCs w:val="24"/>
        </w:rPr>
        <w:t>[18] P. Czech,</w:t>
      </w:r>
      <w:r w:rsidR="00214422">
        <w:rPr>
          <w:rFonts w:cs="Times New Roman"/>
          <w:szCs w:val="24"/>
        </w:rPr>
        <w:t xml:space="preserve"> </w:t>
      </w:r>
      <w:r w:rsidR="00214422">
        <w:rPr>
          <w:rFonts w:ascii="Arial" w:hAnsi="Arial" w:cs="Arial"/>
          <w:color w:val="222222"/>
          <w:sz w:val="20"/>
          <w:szCs w:val="20"/>
          <w:shd w:val="clear" w:color="auto" w:fill="FFFFFF"/>
        </w:rPr>
        <w:t>Turoń, K, Barcik J,</w:t>
      </w:r>
      <w:r w:rsidR="00214422" w:rsidRPr="00372CA0">
        <w:rPr>
          <w:rFonts w:cs="Times New Roman"/>
          <w:szCs w:val="24"/>
        </w:rPr>
        <w:t xml:space="preserve"> </w:t>
      </w:r>
      <w:r w:rsidRPr="00372CA0">
        <w:rPr>
          <w:rFonts w:cs="Times New Roman"/>
          <w:szCs w:val="24"/>
        </w:rPr>
        <w:t xml:space="preserve">Autonomous vehicles: basic issues, </w:t>
      </w:r>
      <w:r w:rsidR="00214422" w:rsidRPr="00214422">
        <w:rPr>
          <w:rFonts w:cs="Times New Roman"/>
          <w:szCs w:val="24"/>
        </w:rPr>
        <w:t>Scientific Journal of Silesian University of Technology. Series Transport</w:t>
      </w:r>
      <w:r w:rsidRPr="00372CA0">
        <w:rPr>
          <w:rFonts w:cs="Times New Roman"/>
          <w:szCs w:val="24"/>
        </w:rPr>
        <w:t>,</w:t>
      </w:r>
      <w:r w:rsidR="00214422">
        <w:rPr>
          <w:rFonts w:cs="Times New Roman"/>
          <w:szCs w:val="24"/>
        </w:rPr>
        <w:t xml:space="preserve"> 2018(Vol. 100)</w:t>
      </w:r>
      <w:r w:rsidRPr="00372CA0">
        <w:rPr>
          <w:rFonts w:cs="Times New Roman"/>
          <w:szCs w:val="24"/>
        </w:rPr>
        <w:t xml:space="preserve">, </w:t>
      </w:r>
      <w:r w:rsidR="00214422">
        <w:rPr>
          <w:rFonts w:cs="Times New Roman"/>
          <w:szCs w:val="24"/>
        </w:rPr>
        <w:t>Pp.</w:t>
      </w:r>
      <w:r w:rsidRPr="00372CA0">
        <w:rPr>
          <w:rFonts w:cs="Times New Roman"/>
          <w:szCs w:val="24"/>
        </w:rPr>
        <w:t xml:space="preserve"> 15–22,, doi: </w:t>
      </w:r>
      <w:hyperlink r:id="rId82" w:history="1">
        <w:r w:rsidRPr="00372CA0">
          <w:rPr>
            <w:rStyle w:val="Hyperlink"/>
            <w:rFonts w:cs="Times New Roman"/>
            <w:color w:val="auto"/>
            <w:szCs w:val="24"/>
            <w:u w:val="none"/>
          </w:rPr>
          <w:t>10.20858/sjsutst.2018.100.2</w:t>
        </w:r>
      </w:hyperlink>
      <w:r w:rsidR="00214422">
        <w:rPr>
          <w:rStyle w:val="Hyperlink"/>
          <w:rFonts w:cs="Times New Roman"/>
          <w:color w:val="auto"/>
          <w:szCs w:val="24"/>
          <w:u w:val="none"/>
        </w:rPr>
        <w:t xml:space="preserve"> ISSN </w:t>
      </w:r>
      <w:r w:rsidR="00214422" w:rsidRPr="00214422">
        <w:rPr>
          <w:rStyle w:val="Hyperlink"/>
          <w:rFonts w:cs="Times New Roman"/>
          <w:color w:val="auto"/>
          <w:szCs w:val="24"/>
          <w:u w:val="none"/>
        </w:rPr>
        <w:t>2450-1549</w:t>
      </w:r>
      <w:r w:rsidRPr="00372CA0">
        <w:rPr>
          <w:rFonts w:cs="Times New Roman"/>
          <w:szCs w:val="24"/>
        </w:rPr>
        <w:t>.</w:t>
      </w:r>
    </w:p>
    <w:p w14:paraId="1993F301" w14:textId="11079C90" w:rsidR="002A43B2" w:rsidRPr="00372CA0" w:rsidRDefault="002A43B2" w:rsidP="00650674">
      <w:pPr>
        <w:jc w:val="left"/>
        <w:rPr>
          <w:rFonts w:cs="Times New Roman"/>
          <w:szCs w:val="24"/>
        </w:rPr>
      </w:pPr>
      <w:r w:rsidRPr="00372CA0">
        <w:rPr>
          <w:rFonts w:cs="Times New Roman"/>
          <w:szCs w:val="24"/>
        </w:rPr>
        <w:t>[19] A. Islam, M. T. Hossan, a Y. M. Jang, Convolutional neural networkscheme–based optical camera communication system for intelligent Internet of vehicles</w:t>
      </w:r>
      <w:r w:rsidR="00445A05">
        <w:rPr>
          <w:rFonts w:cs="Times New Roman"/>
          <w:szCs w:val="24"/>
        </w:rPr>
        <w:t>.</w:t>
      </w:r>
      <w:r w:rsidRPr="00372CA0">
        <w:rPr>
          <w:rFonts w:cs="Times New Roman"/>
          <w:szCs w:val="24"/>
        </w:rPr>
        <w:t xml:space="preserve"> International Journal of Distributed Sensor Networks, </w:t>
      </w:r>
      <w:r w:rsidR="00445A05">
        <w:rPr>
          <w:rFonts w:cs="Times New Roman"/>
          <w:szCs w:val="24"/>
        </w:rPr>
        <w:t>UK, 2018(Vol. 14)</w:t>
      </w:r>
      <w:r w:rsidRPr="00372CA0">
        <w:rPr>
          <w:rFonts w:cs="Times New Roman"/>
          <w:szCs w:val="24"/>
        </w:rPr>
        <w:t xml:space="preserve">, doi: </w:t>
      </w:r>
      <w:hyperlink r:id="rId83" w:history="1">
        <w:r w:rsidRPr="00372CA0">
          <w:rPr>
            <w:rStyle w:val="Hyperlink"/>
            <w:rFonts w:cs="Times New Roman"/>
            <w:color w:val="auto"/>
            <w:szCs w:val="24"/>
            <w:u w:val="none"/>
          </w:rPr>
          <w:t>10.1177/1550147718770153</w:t>
        </w:r>
      </w:hyperlink>
      <w:r w:rsidR="00445A05">
        <w:rPr>
          <w:rStyle w:val="Hyperlink"/>
          <w:rFonts w:cs="Times New Roman"/>
          <w:color w:val="auto"/>
          <w:szCs w:val="24"/>
          <w:u w:val="none"/>
        </w:rPr>
        <w:t xml:space="preserve">, ISSN </w:t>
      </w:r>
      <w:r w:rsidR="00445A05" w:rsidRPr="00445A05">
        <w:rPr>
          <w:rStyle w:val="Hyperlink"/>
          <w:rFonts w:cs="Times New Roman"/>
          <w:color w:val="auto"/>
          <w:szCs w:val="24"/>
          <w:u w:val="none"/>
        </w:rPr>
        <w:t>1550-1477</w:t>
      </w:r>
      <w:r w:rsidRPr="00372CA0">
        <w:rPr>
          <w:rFonts w:cs="Times New Roman"/>
          <w:szCs w:val="24"/>
        </w:rPr>
        <w:t>.</w:t>
      </w:r>
    </w:p>
    <w:p w14:paraId="735E8456" w14:textId="07AC5125" w:rsidR="00C543AF" w:rsidRPr="00372CA0" w:rsidRDefault="002A43B2" w:rsidP="00650674">
      <w:pPr>
        <w:jc w:val="left"/>
        <w:rPr>
          <w:rFonts w:cs="Times New Roman"/>
          <w:szCs w:val="24"/>
          <w:lang w:val="sk-SK"/>
        </w:rPr>
      </w:pPr>
      <w:r w:rsidRPr="00372CA0">
        <w:rPr>
          <w:rFonts w:cs="Times New Roman"/>
          <w:szCs w:val="24"/>
          <w:lang w:val="sk-SK"/>
        </w:rPr>
        <w:t xml:space="preserve">[20] </w:t>
      </w:r>
      <w:r w:rsidRPr="00372CA0">
        <w:rPr>
          <w:rFonts w:cs="Times New Roman"/>
          <w:szCs w:val="24"/>
          <w:shd w:val="clear" w:color="auto" w:fill="FFFFFF"/>
        </w:rPr>
        <w:t>Hamad, M., Regnath, E., Lauinger, J., Prevelakis, V.</w:t>
      </w:r>
      <w:r w:rsidR="00E71070">
        <w:rPr>
          <w:rFonts w:cs="Times New Roman"/>
          <w:szCs w:val="24"/>
          <w:shd w:val="clear" w:color="auto" w:fill="FFFFFF"/>
        </w:rPr>
        <w:t>,</w:t>
      </w:r>
      <w:r w:rsidRPr="00372CA0">
        <w:rPr>
          <w:rFonts w:cs="Times New Roman"/>
          <w:szCs w:val="24"/>
          <w:shd w:val="clear" w:color="auto" w:fill="FFFFFF"/>
        </w:rPr>
        <w:t xml:space="preserve"> Steinhorst, S.</w:t>
      </w:r>
      <w:r w:rsidR="00445A05">
        <w:rPr>
          <w:rFonts w:cs="Times New Roman"/>
          <w:szCs w:val="24"/>
          <w:shd w:val="clear" w:color="auto" w:fill="FFFFFF"/>
        </w:rPr>
        <w:t>,</w:t>
      </w:r>
      <w:r w:rsidRPr="00372CA0">
        <w:rPr>
          <w:rFonts w:cs="Times New Roman"/>
          <w:szCs w:val="24"/>
          <w:shd w:val="clear" w:color="auto" w:fill="FFFFFF"/>
        </w:rPr>
        <w:t xml:space="preserve"> Spps: secure policy-based publish/subscribe system for v2c communication. Design, Automation &amp; Test in Europe Conference &amp; Exhibition (DATE)</w:t>
      </w:r>
      <w:r w:rsidR="00445A05">
        <w:rPr>
          <w:rFonts w:cs="Times New Roman"/>
          <w:szCs w:val="24"/>
          <w:shd w:val="clear" w:color="auto" w:fill="FFFFFF"/>
        </w:rPr>
        <w:t>, 2021,</w:t>
      </w:r>
      <w:r w:rsidR="00445A05" w:rsidRPr="00445A05">
        <w:t xml:space="preserve"> </w:t>
      </w:r>
      <w:r w:rsidR="00445A05" w:rsidRPr="00445A05">
        <w:rPr>
          <w:rFonts w:cs="Times New Roman"/>
          <w:szCs w:val="24"/>
          <w:shd w:val="clear" w:color="auto" w:fill="FFFFFF"/>
        </w:rPr>
        <w:t>Patna, India</w:t>
      </w:r>
      <w:r w:rsidRPr="00372CA0">
        <w:rPr>
          <w:rFonts w:cs="Times New Roman"/>
          <w:szCs w:val="24"/>
          <w:shd w:val="clear" w:color="auto" w:fill="FFFFFF"/>
        </w:rPr>
        <w:t xml:space="preserve"> (pp. 529-534). </w:t>
      </w:r>
      <w:r w:rsidR="00445A05">
        <w:rPr>
          <w:rFonts w:cs="Times New Roman"/>
          <w:szCs w:val="24"/>
          <w:shd w:val="clear" w:color="auto" w:fill="FFFFFF"/>
        </w:rPr>
        <w:t>ISBN</w:t>
      </w:r>
      <w:r w:rsidR="00445A05" w:rsidRPr="00445A05">
        <w:t xml:space="preserve"> </w:t>
      </w:r>
      <w:r w:rsidR="00445A05" w:rsidRPr="00445A05">
        <w:rPr>
          <w:rFonts w:cs="Times New Roman"/>
          <w:szCs w:val="24"/>
          <w:shd w:val="clear" w:color="auto" w:fill="FFFFFF"/>
        </w:rPr>
        <w:t>978-1-7281-2087-4</w:t>
      </w:r>
      <w:r w:rsidRPr="00372CA0">
        <w:rPr>
          <w:rFonts w:cs="Times New Roman"/>
          <w:szCs w:val="24"/>
          <w:shd w:val="clear" w:color="auto" w:fill="FFFFFF"/>
        </w:rPr>
        <w:t>.</w:t>
      </w:r>
    </w:p>
    <w:p w14:paraId="20464BC0" w14:textId="5D0442AC" w:rsidR="00C543AF" w:rsidRPr="00372CA0" w:rsidRDefault="003F0536" w:rsidP="00650674">
      <w:pPr>
        <w:jc w:val="left"/>
        <w:rPr>
          <w:rFonts w:cs="Times New Roman"/>
          <w:szCs w:val="24"/>
          <w:lang w:val="sk-SK"/>
        </w:rPr>
      </w:pPr>
      <w:r w:rsidRPr="00372CA0">
        <w:rPr>
          <w:rFonts w:cs="Times New Roman"/>
          <w:szCs w:val="24"/>
          <w:shd w:val="clear" w:color="auto" w:fill="FFFFFF"/>
        </w:rPr>
        <w:t>[21] Memedi, A.</w:t>
      </w:r>
      <w:r w:rsidR="00E71070">
        <w:rPr>
          <w:rFonts w:cs="Times New Roman"/>
          <w:szCs w:val="24"/>
          <w:shd w:val="clear" w:color="auto" w:fill="FFFFFF"/>
        </w:rPr>
        <w:t>,</w:t>
      </w:r>
      <w:r w:rsidRPr="00372CA0">
        <w:rPr>
          <w:rFonts w:cs="Times New Roman"/>
          <w:szCs w:val="24"/>
          <w:shd w:val="clear" w:color="auto" w:fill="FFFFFF"/>
        </w:rPr>
        <w:t xml:space="preserve"> Dressler, F.</w:t>
      </w:r>
      <w:r w:rsidR="00445A05">
        <w:rPr>
          <w:rFonts w:cs="Times New Roman"/>
          <w:szCs w:val="24"/>
          <w:shd w:val="clear" w:color="auto" w:fill="FFFFFF"/>
        </w:rPr>
        <w:t>,</w:t>
      </w:r>
      <w:r w:rsidRPr="00372CA0">
        <w:rPr>
          <w:rFonts w:cs="Times New Roman"/>
          <w:szCs w:val="24"/>
          <w:shd w:val="clear" w:color="auto" w:fill="FFFFFF"/>
        </w:rPr>
        <w:t xml:space="preserve"> Vehicular visible light communications: A survey</w:t>
      </w:r>
      <w:r w:rsidR="00445A05">
        <w:rPr>
          <w:rFonts w:cs="Times New Roman"/>
          <w:szCs w:val="24"/>
          <w:shd w:val="clear" w:color="auto" w:fill="FFFFFF"/>
        </w:rPr>
        <w:t>. IEEE</w:t>
      </w:r>
      <w:r w:rsidRPr="00372CA0">
        <w:rPr>
          <w:rFonts w:cs="Times New Roman"/>
          <w:szCs w:val="24"/>
          <w:shd w:val="clear" w:color="auto" w:fill="FFFFFF"/>
        </w:rPr>
        <w:t xml:space="preserve"> Communications Surveys &amp; Tutorials</w:t>
      </w:r>
      <w:r w:rsidR="00445A05">
        <w:rPr>
          <w:rFonts w:cs="Times New Roman"/>
          <w:szCs w:val="24"/>
          <w:shd w:val="clear" w:color="auto" w:fill="FFFFFF"/>
        </w:rPr>
        <w:t>.2020(Vol. 23),</w:t>
      </w:r>
      <w:r w:rsidR="000F3C3A">
        <w:rPr>
          <w:rFonts w:cs="Times New Roman"/>
          <w:szCs w:val="24"/>
          <w:shd w:val="clear" w:color="auto" w:fill="FFFFFF"/>
        </w:rPr>
        <w:t xml:space="preserve"> </w:t>
      </w:r>
      <w:r w:rsidR="00B116C5">
        <w:rPr>
          <w:rFonts w:cs="Times New Roman"/>
          <w:szCs w:val="24"/>
          <w:shd w:val="clear" w:color="auto" w:fill="FFFFFF"/>
        </w:rPr>
        <w:t>USA</w:t>
      </w:r>
      <w:r w:rsidRPr="00372CA0">
        <w:rPr>
          <w:rFonts w:cs="Times New Roman"/>
          <w:szCs w:val="24"/>
          <w:shd w:val="clear" w:color="auto" w:fill="FFFFFF"/>
        </w:rPr>
        <w:t xml:space="preserve">, </w:t>
      </w:r>
      <w:r w:rsidR="00B116C5">
        <w:rPr>
          <w:rFonts w:cs="Times New Roman"/>
          <w:szCs w:val="24"/>
          <w:shd w:val="clear" w:color="auto" w:fill="FFFFFF"/>
        </w:rPr>
        <w:t>P</w:t>
      </w:r>
      <w:r w:rsidRPr="00372CA0">
        <w:rPr>
          <w:rFonts w:cs="Times New Roman"/>
          <w:szCs w:val="24"/>
          <w:shd w:val="clear" w:color="auto" w:fill="FFFFFF"/>
        </w:rPr>
        <w:t>p.161-181</w:t>
      </w:r>
      <w:r w:rsidR="00B116C5">
        <w:rPr>
          <w:rFonts w:cs="Times New Roman"/>
          <w:szCs w:val="24"/>
          <w:shd w:val="clear" w:color="auto" w:fill="FFFFFF"/>
        </w:rPr>
        <w:t xml:space="preserve">, ISSN </w:t>
      </w:r>
      <w:r w:rsidR="00B116C5" w:rsidRPr="00B116C5">
        <w:rPr>
          <w:rFonts w:cs="Times New Roman"/>
          <w:szCs w:val="24"/>
          <w:shd w:val="clear" w:color="auto" w:fill="FFFFFF"/>
        </w:rPr>
        <w:t>1553-877X</w:t>
      </w:r>
      <w:r w:rsidR="00B116C5">
        <w:rPr>
          <w:rFonts w:cs="Times New Roman"/>
          <w:szCs w:val="24"/>
          <w:shd w:val="clear" w:color="auto" w:fill="FFFFFF"/>
        </w:rPr>
        <w:t>.</w:t>
      </w:r>
    </w:p>
    <w:p w14:paraId="618666D7" w14:textId="1B0EE212" w:rsidR="00B116C5" w:rsidRDefault="00661B39" w:rsidP="0081685C">
      <w:pPr>
        <w:spacing w:before="0" w:after="0" w:line="240" w:lineRule="auto"/>
        <w:jc w:val="left"/>
        <w:rPr>
          <w:rFonts w:cs="Times New Roman"/>
          <w:szCs w:val="24"/>
          <w:shd w:val="clear" w:color="auto" w:fill="FFFFFF"/>
        </w:rPr>
      </w:pPr>
      <w:r w:rsidRPr="00372CA0">
        <w:rPr>
          <w:rFonts w:cs="Times New Roman"/>
          <w:szCs w:val="24"/>
          <w:lang w:val="sk-SK"/>
        </w:rPr>
        <w:t>[22]</w:t>
      </w:r>
      <w:r w:rsidR="00B116C5">
        <w:rPr>
          <w:rFonts w:cs="Times New Roman"/>
          <w:szCs w:val="24"/>
          <w:lang w:val="sk-SK"/>
        </w:rPr>
        <w:t xml:space="preserve"> </w:t>
      </w:r>
      <w:r w:rsidR="00921C40" w:rsidRPr="00372CA0">
        <w:rPr>
          <w:rFonts w:cs="Times New Roman"/>
          <w:szCs w:val="24"/>
          <w:shd w:val="clear" w:color="auto" w:fill="FFFFFF"/>
        </w:rPr>
        <w:t xml:space="preserve">Documentation, Virtualbox.org.[Online]. </w:t>
      </w:r>
    </w:p>
    <w:p w14:paraId="36DD312E" w14:textId="7E0D5B00" w:rsidR="00921C40" w:rsidRPr="00372CA0" w:rsidRDefault="00921C40" w:rsidP="0081685C">
      <w:pPr>
        <w:spacing w:before="0" w:after="0" w:line="240" w:lineRule="auto"/>
        <w:jc w:val="left"/>
        <w:rPr>
          <w:rFonts w:cs="Times New Roman"/>
          <w:szCs w:val="24"/>
          <w:lang w:val="sk-SK"/>
        </w:rPr>
      </w:pPr>
      <w:r w:rsidRPr="00372CA0">
        <w:rPr>
          <w:rFonts w:cs="Times New Roman"/>
          <w:szCs w:val="24"/>
        </w:rPr>
        <w:t xml:space="preserve">Dostupné na internete: </w:t>
      </w:r>
      <w:r w:rsidRPr="00372CA0">
        <w:rPr>
          <w:rFonts w:cs="Times New Roman"/>
          <w:szCs w:val="24"/>
          <w:shd w:val="clear" w:color="auto" w:fill="FFFFFF"/>
        </w:rPr>
        <w:t xml:space="preserve">https://www.virtualbox.org/wiki/Documentation. </w:t>
      </w:r>
      <w:r w:rsidR="00541C90" w:rsidRPr="00372CA0">
        <w:rPr>
          <w:rFonts w:cs="Times New Roman"/>
          <w:szCs w:val="24"/>
          <w:shd w:val="clear" w:color="auto" w:fill="FFFFFF"/>
        </w:rPr>
        <w:t>[citovan</w:t>
      </w:r>
      <w:r w:rsidR="00541C90" w:rsidRPr="00372CA0">
        <w:rPr>
          <w:rFonts w:cs="Times New Roman"/>
          <w:szCs w:val="24"/>
          <w:shd w:val="clear" w:color="auto" w:fill="FFFFFF"/>
          <w:lang w:val="sk-SK"/>
        </w:rPr>
        <w:t>é:</w:t>
      </w:r>
      <w:r w:rsidR="00541C90" w:rsidRPr="00372CA0">
        <w:rPr>
          <w:rFonts w:cs="Times New Roman"/>
          <w:szCs w:val="24"/>
          <w:shd w:val="clear" w:color="auto" w:fill="FFFFFF"/>
        </w:rPr>
        <w:t>2023].</w:t>
      </w:r>
    </w:p>
    <w:p w14:paraId="7408B322" w14:textId="3B3755B6" w:rsidR="00B116C5" w:rsidRDefault="00CD32FC" w:rsidP="0081685C">
      <w:pPr>
        <w:spacing w:before="0" w:after="0" w:line="240" w:lineRule="auto"/>
        <w:jc w:val="left"/>
        <w:rPr>
          <w:rFonts w:cs="Times New Roman"/>
          <w:szCs w:val="24"/>
          <w:shd w:val="clear" w:color="auto" w:fill="FFFFFF"/>
        </w:rPr>
      </w:pPr>
      <w:r w:rsidRPr="00372CA0">
        <w:rPr>
          <w:rFonts w:cs="Times New Roman"/>
          <w:szCs w:val="24"/>
          <w:lang w:val="sk-SK"/>
        </w:rPr>
        <w:t>[23]</w:t>
      </w:r>
      <w:r w:rsidR="0053069C" w:rsidRPr="00372CA0">
        <w:rPr>
          <w:rFonts w:cs="Times New Roman"/>
          <w:szCs w:val="24"/>
          <w:lang w:val="sk-SK"/>
        </w:rPr>
        <w:t xml:space="preserve"> </w:t>
      </w:r>
      <w:r w:rsidR="0053069C" w:rsidRPr="00372CA0">
        <w:rPr>
          <w:rFonts w:cs="Times New Roman"/>
          <w:szCs w:val="24"/>
          <w:shd w:val="clear" w:color="auto" w:fill="FFFFFF"/>
        </w:rPr>
        <w:t>Dassen, J.H.M., Stickelman, C., Kleinmann, S.</w:t>
      </w:r>
      <w:r w:rsidR="00E71070">
        <w:rPr>
          <w:rFonts w:cs="Times New Roman"/>
          <w:szCs w:val="24"/>
          <w:shd w:val="clear" w:color="auto" w:fill="FFFFFF"/>
        </w:rPr>
        <w:t>,</w:t>
      </w:r>
      <w:r w:rsidR="0053069C" w:rsidRPr="00372CA0">
        <w:rPr>
          <w:rFonts w:cs="Times New Roman"/>
          <w:szCs w:val="24"/>
          <w:shd w:val="clear" w:color="auto" w:fill="FFFFFF"/>
        </w:rPr>
        <w:t xml:space="preserve"> Rudolph, S.</w:t>
      </w:r>
      <w:r w:rsidR="00B116C5">
        <w:rPr>
          <w:rFonts w:cs="Times New Roman"/>
          <w:szCs w:val="24"/>
          <w:shd w:val="clear" w:color="auto" w:fill="FFFFFF"/>
        </w:rPr>
        <w:t>,</w:t>
      </w:r>
      <w:r w:rsidR="0053069C" w:rsidRPr="00372CA0">
        <w:rPr>
          <w:rFonts w:cs="Times New Roman"/>
          <w:szCs w:val="24"/>
          <w:shd w:val="clear" w:color="auto" w:fill="FFFFFF"/>
        </w:rPr>
        <w:t xml:space="preserve"> The Debian GNU/Linux FAQ.</w:t>
      </w:r>
      <w:r w:rsidR="00B116C5">
        <w:rPr>
          <w:rFonts w:cs="Times New Roman"/>
          <w:szCs w:val="24"/>
          <w:shd w:val="clear" w:color="auto" w:fill="FFFFFF"/>
        </w:rPr>
        <w:t xml:space="preserve"> [online]</w:t>
      </w:r>
    </w:p>
    <w:p w14:paraId="4CB428F0" w14:textId="77777777" w:rsidR="00B116C5" w:rsidRDefault="00B116C5" w:rsidP="0081685C">
      <w:pPr>
        <w:spacing w:before="0" w:after="0" w:line="240" w:lineRule="auto"/>
        <w:jc w:val="left"/>
        <w:rPr>
          <w:rFonts w:cs="Times New Roman"/>
          <w:szCs w:val="24"/>
        </w:rPr>
      </w:pPr>
      <w:r w:rsidRPr="00372CA0">
        <w:rPr>
          <w:rFonts w:cs="Times New Roman"/>
          <w:szCs w:val="24"/>
        </w:rPr>
        <w:t xml:space="preserve">Dostupné na internete: </w:t>
      </w:r>
    </w:p>
    <w:p w14:paraId="5A41461C" w14:textId="1F1E221B" w:rsidR="00B116C5" w:rsidRPr="00B116C5" w:rsidRDefault="00611415" w:rsidP="000F3C3A">
      <w:pPr>
        <w:spacing w:before="0" w:line="240" w:lineRule="auto"/>
        <w:jc w:val="left"/>
        <w:rPr>
          <w:rFonts w:cs="Times New Roman"/>
          <w:szCs w:val="24"/>
          <w:shd w:val="clear" w:color="auto" w:fill="FFFFFF"/>
        </w:rPr>
      </w:pPr>
      <w:r w:rsidRPr="000F3C3A">
        <w:rPr>
          <w:rFonts w:cs="Times New Roman"/>
          <w:szCs w:val="24"/>
        </w:rPr>
        <w:t>https://www.debian.org/doc/manuals/debian-faq/basic-defs.en.html#whatisdebian</w:t>
      </w:r>
      <w:r>
        <w:rPr>
          <w:rFonts w:cs="Times New Roman"/>
          <w:szCs w:val="24"/>
        </w:rPr>
        <w:t xml:space="preserve"> </w:t>
      </w:r>
      <w:r w:rsidRPr="00611415">
        <w:rPr>
          <w:rFonts w:cs="Times New Roman"/>
          <w:szCs w:val="24"/>
        </w:rPr>
        <w:t>[citované:2023].</w:t>
      </w:r>
    </w:p>
    <w:p w14:paraId="0F384DAE" w14:textId="77777777" w:rsidR="00B116C5" w:rsidRDefault="00CD32FC" w:rsidP="0081685C">
      <w:pPr>
        <w:pStyle w:val="NormalWeb"/>
        <w:spacing w:before="0" w:beforeAutospacing="0" w:after="0" w:afterAutospacing="0"/>
        <w:ind w:left="567" w:hanging="567"/>
      </w:pPr>
      <w:r w:rsidRPr="00372CA0">
        <w:rPr>
          <w:lang w:val="sk-SK"/>
        </w:rPr>
        <w:t xml:space="preserve">[24] </w:t>
      </w:r>
      <w:r w:rsidR="00804666" w:rsidRPr="00372CA0">
        <w:t>Gnome</w:t>
      </w:r>
      <w:r w:rsidR="00B116C5">
        <w:t>,</w:t>
      </w:r>
      <w:r w:rsidR="00804666" w:rsidRPr="00372CA0">
        <w:t xml:space="preserve"> Gnome - Debian Wiki. [</w:t>
      </w:r>
      <w:r w:rsidR="00B116C5">
        <w:t>o</w:t>
      </w:r>
      <w:r w:rsidR="00804666" w:rsidRPr="00372CA0">
        <w:t xml:space="preserve">nline]. </w:t>
      </w:r>
    </w:p>
    <w:p w14:paraId="4604519C" w14:textId="77777777" w:rsidR="0081685C" w:rsidRDefault="00921C40" w:rsidP="0081685C">
      <w:pPr>
        <w:pStyle w:val="NormalWeb"/>
        <w:spacing w:before="0" w:beforeAutospacing="0" w:after="0" w:afterAutospacing="0"/>
        <w:ind w:left="567" w:hanging="567"/>
      </w:pPr>
      <w:r w:rsidRPr="00372CA0">
        <w:t xml:space="preserve">Dostupné na internete: </w:t>
      </w:r>
    </w:p>
    <w:p w14:paraId="4F2BE88A" w14:textId="6DF408D9" w:rsidR="00CD32FC" w:rsidRPr="00372CA0" w:rsidRDefault="00804666" w:rsidP="000F3C3A">
      <w:pPr>
        <w:pStyle w:val="NormalWeb"/>
        <w:spacing w:before="0" w:beforeAutospacing="0" w:after="240" w:afterAutospacing="0"/>
        <w:ind w:left="567" w:hanging="567"/>
      </w:pPr>
      <w:r w:rsidRPr="00372CA0">
        <w:t xml:space="preserve">https://wiki.debian.org/Gnome. </w:t>
      </w:r>
      <w:bookmarkStart w:id="69" w:name="_Hlk134123713"/>
      <w:r w:rsidR="00631A62" w:rsidRPr="00372CA0">
        <w:rPr>
          <w:shd w:val="clear" w:color="auto" w:fill="FFFFFF"/>
        </w:rPr>
        <w:t>[citovan</w:t>
      </w:r>
      <w:r w:rsidR="00631A62" w:rsidRPr="00372CA0">
        <w:rPr>
          <w:shd w:val="clear" w:color="auto" w:fill="FFFFFF"/>
          <w:lang w:val="sk-SK"/>
        </w:rPr>
        <w:t>é:</w:t>
      </w:r>
      <w:r w:rsidR="00631A62" w:rsidRPr="00372CA0">
        <w:rPr>
          <w:shd w:val="clear" w:color="auto" w:fill="FFFFFF"/>
        </w:rPr>
        <w:t>2023].</w:t>
      </w:r>
      <w:bookmarkEnd w:id="69"/>
    </w:p>
    <w:p w14:paraId="1492B3C1" w14:textId="65CD1ABA" w:rsidR="00C543AF" w:rsidRPr="00372CA0" w:rsidRDefault="00582B02" w:rsidP="000F3C3A">
      <w:pPr>
        <w:spacing w:before="0" w:line="240" w:lineRule="auto"/>
        <w:jc w:val="left"/>
        <w:rPr>
          <w:rFonts w:cs="Times New Roman"/>
          <w:szCs w:val="24"/>
          <w:lang w:val="sk-SK"/>
        </w:rPr>
      </w:pPr>
      <w:r w:rsidRPr="00372CA0">
        <w:rPr>
          <w:rFonts w:cs="Times New Roman"/>
          <w:szCs w:val="24"/>
          <w:lang w:val="sk-SK"/>
        </w:rPr>
        <w:t>[25]</w:t>
      </w:r>
      <w:hyperlink r:id="rId84" w:history="1"/>
      <w:r w:rsidR="00804666" w:rsidRPr="00372CA0">
        <w:rPr>
          <w:rFonts w:cs="Times New Roman"/>
          <w:szCs w:val="24"/>
          <w:shd w:val="clear" w:color="auto" w:fill="FFFFFF"/>
        </w:rPr>
        <w:t>“OMNeT++documentation,” Omnetpp.org.[Online].</w:t>
      </w:r>
      <w:r w:rsidR="00921C40" w:rsidRPr="00372CA0">
        <w:rPr>
          <w:rFonts w:cs="Times New Roman"/>
          <w:szCs w:val="24"/>
        </w:rPr>
        <w:t xml:space="preserve"> Dostupné na internete: </w:t>
      </w:r>
      <w:r w:rsidR="00804666" w:rsidRPr="00372CA0">
        <w:rPr>
          <w:rFonts w:cs="Times New Roman"/>
          <w:szCs w:val="24"/>
          <w:shd w:val="clear" w:color="auto" w:fill="FFFFFF"/>
        </w:rPr>
        <w:t xml:space="preserve">https://omnetpp.org/documentation/.  </w:t>
      </w:r>
      <w:r w:rsidR="00541C90" w:rsidRPr="00372CA0">
        <w:rPr>
          <w:rFonts w:cs="Times New Roman"/>
          <w:szCs w:val="24"/>
          <w:shd w:val="clear" w:color="auto" w:fill="FFFFFF"/>
        </w:rPr>
        <w:t>[citovan</w:t>
      </w:r>
      <w:r w:rsidR="00541C90" w:rsidRPr="00372CA0">
        <w:rPr>
          <w:rFonts w:cs="Times New Roman"/>
          <w:szCs w:val="24"/>
          <w:shd w:val="clear" w:color="auto" w:fill="FFFFFF"/>
          <w:lang w:val="sk-SK"/>
        </w:rPr>
        <w:t>é:</w:t>
      </w:r>
      <w:r w:rsidR="00541C90" w:rsidRPr="00372CA0">
        <w:rPr>
          <w:rFonts w:cs="Times New Roman"/>
          <w:szCs w:val="24"/>
          <w:shd w:val="clear" w:color="auto" w:fill="FFFFFF"/>
        </w:rPr>
        <w:t>2023].</w:t>
      </w:r>
    </w:p>
    <w:p w14:paraId="18F4E40D" w14:textId="77777777" w:rsidR="0081685C" w:rsidRDefault="006306B3" w:rsidP="0081685C">
      <w:pPr>
        <w:spacing w:before="0" w:after="0" w:line="240" w:lineRule="auto"/>
        <w:jc w:val="left"/>
        <w:rPr>
          <w:rFonts w:cs="Times New Roman"/>
          <w:szCs w:val="24"/>
          <w:shd w:val="clear" w:color="auto" w:fill="FFFFFF"/>
        </w:rPr>
      </w:pPr>
      <w:r w:rsidRPr="00372CA0">
        <w:rPr>
          <w:rFonts w:cs="Times New Roman"/>
          <w:szCs w:val="24"/>
          <w:lang w:val="sk-SK"/>
        </w:rPr>
        <w:t xml:space="preserve">[26] </w:t>
      </w:r>
      <w:r w:rsidR="00804666" w:rsidRPr="00372CA0">
        <w:rPr>
          <w:rFonts w:cs="Times New Roman"/>
          <w:szCs w:val="24"/>
          <w:shd w:val="clear" w:color="auto" w:fill="FFFFFF"/>
        </w:rPr>
        <w:t xml:space="preserve">Eclipse.org. [Online]. </w:t>
      </w:r>
    </w:p>
    <w:p w14:paraId="1FD90358" w14:textId="77777777" w:rsidR="0081685C" w:rsidRDefault="00921C40" w:rsidP="0081685C">
      <w:pPr>
        <w:spacing w:before="0" w:after="0" w:line="240" w:lineRule="auto"/>
        <w:jc w:val="left"/>
        <w:rPr>
          <w:rFonts w:cs="Times New Roman"/>
          <w:szCs w:val="24"/>
          <w:shd w:val="clear" w:color="auto" w:fill="FFFFFF"/>
        </w:rPr>
      </w:pPr>
      <w:r w:rsidRPr="00372CA0">
        <w:rPr>
          <w:rFonts w:cs="Times New Roman"/>
          <w:szCs w:val="24"/>
        </w:rPr>
        <w:t xml:space="preserve">Dostupné na </w:t>
      </w:r>
      <w:r w:rsidR="00372CA0" w:rsidRPr="00372CA0">
        <w:rPr>
          <w:rFonts w:cs="Times New Roman"/>
          <w:szCs w:val="24"/>
        </w:rPr>
        <w:t>internete:</w:t>
      </w:r>
      <w:r w:rsidR="00372CA0" w:rsidRPr="00372CA0">
        <w:rPr>
          <w:rFonts w:cs="Times New Roman"/>
          <w:szCs w:val="24"/>
          <w:shd w:val="clear" w:color="auto" w:fill="FFFFFF"/>
        </w:rPr>
        <w:t xml:space="preserve"> </w:t>
      </w:r>
    </w:p>
    <w:p w14:paraId="687C0A61" w14:textId="05DD8F8F" w:rsidR="006306B3" w:rsidRPr="00372CA0" w:rsidRDefault="00372CA0" w:rsidP="000F3C3A">
      <w:pPr>
        <w:spacing w:before="0" w:line="240" w:lineRule="auto"/>
        <w:jc w:val="left"/>
        <w:rPr>
          <w:rFonts w:cs="Times New Roman"/>
          <w:szCs w:val="24"/>
          <w:lang w:val="sk-SK"/>
        </w:rPr>
      </w:pPr>
      <w:r w:rsidRPr="00372CA0">
        <w:rPr>
          <w:rFonts w:cs="Times New Roman"/>
          <w:szCs w:val="24"/>
          <w:shd w:val="clear" w:color="auto" w:fill="FFFFFF"/>
        </w:rPr>
        <w:t>https://help.eclipse.org/2022-12/index.jsp</w:t>
      </w:r>
      <w:r w:rsidR="00804666" w:rsidRPr="00372CA0">
        <w:rPr>
          <w:rFonts w:cs="Times New Roman"/>
          <w:szCs w:val="24"/>
          <w:shd w:val="clear" w:color="auto" w:fill="FFFFFF"/>
        </w:rPr>
        <w:t>. [</w:t>
      </w:r>
      <w:r w:rsidR="00631A62" w:rsidRPr="00372CA0">
        <w:rPr>
          <w:rFonts w:cs="Times New Roman"/>
          <w:szCs w:val="24"/>
          <w:shd w:val="clear" w:color="auto" w:fill="FFFFFF"/>
        </w:rPr>
        <w:t>citovan</w:t>
      </w:r>
      <w:r w:rsidR="00631A62" w:rsidRPr="00372CA0">
        <w:rPr>
          <w:rFonts w:cs="Times New Roman"/>
          <w:szCs w:val="24"/>
          <w:shd w:val="clear" w:color="auto" w:fill="FFFFFF"/>
          <w:lang w:val="sk-SK"/>
        </w:rPr>
        <w:t>é:</w:t>
      </w:r>
      <w:r w:rsidR="00804666" w:rsidRPr="00372CA0">
        <w:rPr>
          <w:rFonts w:cs="Times New Roman"/>
          <w:szCs w:val="24"/>
          <w:shd w:val="clear" w:color="auto" w:fill="FFFFFF"/>
        </w:rPr>
        <w:t>2023].</w:t>
      </w:r>
    </w:p>
    <w:p w14:paraId="42F6C063" w14:textId="77777777" w:rsidR="0081685C" w:rsidRDefault="009808AA" w:rsidP="0081685C">
      <w:pPr>
        <w:spacing w:before="0" w:after="0" w:line="240" w:lineRule="auto"/>
        <w:jc w:val="left"/>
        <w:rPr>
          <w:rFonts w:cs="Times New Roman"/>
          <w:szCs w:val="24"/>
          <w:shd w:val="clear" w:color="auto" w:fill="FFFFFF"/>
        </w:rPr>
      </w:pPr>
      <w:r w:rsidRPr="00372CA0">
        <w:rPr>
          <w:rFonts w:cs="Times New Roman"/>
          <w:szCs w:val="24"/>
          <w:lang w:val="sk-SK"/>
        </w:rPr>
        <w:t>[27]</w:t>
      </w:r>
      <w:r w:rsidRPr="00372CA0">
        <w:rPr>
          <w:rFonts w:cs="Times New Roman"/>
          <w:szCs w:val="24"/>
        </w:rPr>
        <w:t xml:space="preserve"> </w:t>
      </w:r>
      <w:r w:rsidR="00921C40" w:rsidRPr="00372CA0">
        <w:rPr>
          <w:rFonts w:cs="Times New Roman"/>
          <w:szCs w:val="24"/>
          <w:shd w:val="clear" w:color="auto" w:fill="FFFFFF"/>
        </w:rPr>
        <w:t xml:space="preserve">Omnetpp.org. [Online]. </w:t>
      </w:r>
    </w:p>
    <w:p w14:paraId="0CA6068F" w14:textId="77777777" w:rsidR="0081685C" w:rsidRDefault="00921C40" w:rsidP="0081685C">
      <w:pPr>
        <w:spacing w:before="0" w:after="0" w:line="240" w:lineRule="auto"/>
        <w:jc w:val="left"/>
        <w:rPr>
          <w:rFonts w:cs="Times New Roman"/>
          <w:szCs w:val="24"/>
        </w:rPr>
      </w:pPr>
      <w:r w:rsidRPr="00372CA0">
        <w:rPr>
          <w:rFonts w:cs="Times New Roman"/>
          <w:szCs w:val="24"/>
        </w:rPr>
        <w:t xml:space="preserve">Dostupné na internete: </w:t>
      </w:r>
    </w:p>
    <w:p w14:paraId="355863AC" w14:textId="0F3F5B80" w:rsidR="00631A62" w:rsidRPr="00372CA0" w:rsidRDefault="00921C40" w:rsidP="0081685C">
      <w:pPr>
        <w:spacing w:before="0" w:after="0" w:line="240" w:lineRule="auto"/>
        <w:jc w:val="left"/>
        <w:rPr>
          <w:rFonts w:cs="Times New Roman"/>
          <w:szCs w:val="24"/>
          <w:lang w:val="sk-SK"/>
        </w:rPr>
      </w:pPr>
      <w:r w:rsidRPr="00372CA0">
        <w:rPr>
          <w:rFonts w:cs="Times New Roman"/>
          <w:szCs w:val="24"/>
          <w:shd w:val="clear" w:color="auto" w:fill="FFFFFF"/>
        </w:rPr>
        <w:lastRenderedPageBreak/>
        <w:t xml:space="preserve">https://doc.omnetpp.org/omnetpp/SimulationManual.pdf. </w:t>
      </w:r>
      <w:r w:rsidR="00541C90" w:rsidRPr="00372CA0">
        <w:rPr>
          <w:rFonts w:cs="Times New Roman"/>
          <w:szCs w:val="24"/>
          <w:shd w:val="clear" w:color="auto" w:fill="FFFFFF"/>
        </w:rPr>
        <w:t>[citovan</w:t>
      </w:r>
      <w:r w:rsidR="00541C90" w:rsidRPr="00372CA0">
        <w:rPr>
          <w:rFonts w:cs="Times New Roman"/>
          <w:szCs w:val="24"/>
          <w:shd w:val="clear" w:color="auto" w:fill="FFFFFF"/>
          <w:lang w:val="sk-SK"/>
        </w:rPr>
        <w:t>é:</w:t>
      </w:r>
      <w:r w:rsidR="00541C90" w:rsidRPr="00372CA0">
        <w:rPr>
          <w:rFonts w:cs="Times New Roman"/>
          <w:szCs w:val="24"/>
          <w:shd w:val="clear" w:color="auto" w:fill="FFFFFF"/>
        </w:rPr>
        <w:t>2023].</w:t>
      </w:r>
    </w:p>
    <w:p w14:paraId="356C262D" w14:textId="3689E8ED" w:rsidR="00FD4B2D" w:rsidRPr="00372CA0" w:rsidRDefault="00FD4B2D" w:rsidP="00650674">
      <w:pPr>
        <w:jc w:val="left"/>
        <w:rPr>
          <w:rFonts w:cs="Times New Roman"/>
          <w:szCs w:val="24"/>
          <w:lang w:val="sk-SK"/>
        </w:rPr>
      </w:pPr>
      <w:r w:rsidRPr="00372CA0">
        <w:rPr>
          <w:rFonts w:cs="Times New Roman"/>
          <w:szCs w:val="24"/>
          <w:lang w:val="sk-SK"/>
        </w:rPr>
        <w:t>[2</w:t>
      </w:r>
      <w:r w:rsidR="00550D84" w:rsidRPr="00372CA0">
        <w:rPr>
          <w:rFonts w:cs="Times New Roman"/>
          <w:szCs w:val="24"/>
          <w:lang w:val="sk-SK"/>
        </w:rPr>
        <w:t>8</w:t>
      </w:r>
      <w:r w:rsidRPr="00372CA0">
        <w:rPr>
          <w:rFonts w:cs="Times New Roman"/>
          <w:szCs w:val="24"/>
          <w:lang w:val="sk-SK"/>
        </w:rPr>
        <w:t>]</w:t>
      </w:r>
      <w:r w:rsidRPr="00372CA0">
        <w:rPr>
          <w:rFonts w:cs="Times New Roman"/>
          <w:szCs w:val="24"/>
          <w:shd w:val="clear" w:color="auto" w:fill="FFFFFF"/>
        </w:rPr>
        <w:t xml:space="preserve"> Lopez, P.A., Behrisch, M., Bieker-Walz, L., Erdmann, J., Flötteröd, Y.P., Hilbrich, R., Lücken, L., Rummel, J., Wagner, P.</w:t>
      </w:r>
      <w:r w:rsidR="00EA3706">
        <w:rPr>
          <w:rFonts w:cs="Times New Roman"/>
          <w:szCs w:val="24"/>
          <w:shd w:val="clear" w:color="auto" w:fill="FFFFFF"/>
        </w:rPr>
        <w:t xml:space="preserve">, </w:t>
      </w:r>
      <w:r w:rsidRPr="00372CA0">
        <w:rPr>
          <w:rFonts w:cs="Times New Roman"/>
          <w:szCs w:val="24"/>
          <w:shd w:val="clear" w:color="auto" w:fill="FFFFFF"/>
        </w:rPr>
        <w:t>Wießner. Microscopic traffic simulation using sumo. 21st international conference on intelligent transportation systems (ITSC)</w:t>
      </w:r>
      <w:r w:rsidR="00F82486">
        <w:rPr>
          <w:rFonts w:cs="Times New Roman"/>
          <w:szCs w:val="24"/>
          <w:shd w:val="clear" w:color="auto" w:fill="FFFFFF"/>
        </w:rPr>
        <w:t xml:space="preserve">, </w:t>
      </w:r>
      <w:r w:rsidR="00EA3706">
        <w:rPr>
          <w:rFonts w:cs="Times New Roman"/>
          <w:szCs w:val="24"/>
          <w:shd w:val="clear" w:color="auto" w:fill="FFFFFF"/>
        </w:rPr>
        <w:t>2018</w:t>
      </w:r>
      <w:r w:rsidR="00F82486">
        <w:rPr>
          <w:rFonts w:cs="Times New Roman"/>
          <w:szCs w:val="24"/>
          <w:shd w:val="clear" w:color="auto" w:fill="FFFFFF"/>
        </w:rPr>
        <w:t>,</w:t>
      </w:r>
      <w:r w:rsidRPr="00372CA0">
        <w:rPr>
          <w:rFonts w:cs="Times New Roman"/>
          <w:szCs w:val="24"/>
          <w:shd w:val="clear" w:color="auto" w:fill="FFFFFF"/>
        </w:rPr>
        <w:t> </w:t>
      </w:r>
      <w:r w:rsidR="00F82486">
        <w:rPr>
          <w:rFonts w:cs="Times New Roman"/>
          <w:szCs w:val="24"/>
          <w:shd w:val="clear" w:color="auto" w:fill="FFFFFF"/>
        </w:rPr>
        <w:t>P</w:t>
      </w:r>
      <w:r w:rsidRPr="00372CA0">
        <w:rPr>
          <w:rFonts w:cs="Times New Roman"/>
          <w:szCs w:val="24"/>
          <w:shd w:val="clear" w:color="auto" w:fill="FFFFFF"/>
        </w:rPr>
        <w:t>p. 2575-2582</w:t>
      </w:r>
      <w:r w:rsidR="00F82486">
        <w:rPr>
          <w:rFonts w:cs="Times New Roman"/>
          <w:szCs w:val="24"/>
          <w:shd w:val="clear" w:color="auto" w:fill="FFFFFF"/>
        </w:rPr>
        <w:t xml:space="preserve">, ISBN </w:t>
      </w:r>
      <w:r w:rsidR="00F82486" w:rsidRPr="00F82486">
        <w:rPr>
          <w:rFonts w:cs="Times New Roman"/>
          <w:szCs w:val="24"/>
          <w:shd w:val="clear" w:color="auto" w:fill="FFFFFF"/>
        </w:rPr>
        <w:t>978-1-7281-0323-5</w:t>
      </w:r>
      <w:r w:rsidRPr="00372CA0">
        <w:rPr>
          <w:rFonts w:cs="Times New Roman"/>
          <w:szCs w:val="24"/>
          <w:shd w:val="clear" w:color="auto" w:fill="FFFFFF"/>
        </w:rPr>
        <w:t>.</w:t>
      </w:r>
    </w:p>
    <w:p w14:paraId="6F82A765" w14:textId="23D55376" w:rsidR="00F82486" w:rsidRDefault="00FD4B2D" w:rsidP="00F82486">
      <w:pPr>
        <w:spacing w:before="0" w:after="0" w:line="240" w:lineRule="auto"/>
        <w:jc w:val="left"/>
        <w:rPr>
          <w:rFonts w:cs="Times New Roman"/>
          <w:szCs w:val="24"/>
          <w:shd w:val="clear" w:color="auto" w:fill="FFFFFF"/>
        </w:rPr>
      </w:pPr>
      <w:r w:rsidRPr="00372CA0">
        <w:rPr>
          <w:rFonts w:cs="Times New Roman"/>
          <w:szCs w:val="24"/>
          <w:lang w:val="sk-SK"/>
        </w:rPr>
        <w:t>[</w:t>
      </w:r>
      <w:r w:rsidR="00550D84" w:rsidRPr="00372CA0">
        <w:rPr>
          <w:rFonts w:cs="Times New Roman"/>
          <w:szCs w:val="24"/>
          <w:lang w:val="sk-SK"/>
        </w:rPr>
        <w:t>29</w:t>
      </w:r>
      <w:r w:rsidRPr="00372CA0">
        <w:rPr>
          <w:rFonts w:cs="Times New Roman"/>
          <w:szCs w:val="24"/>
          <w:lang w:val="sk-SK"/>
        </w:rPr>
        <w:t>]</w:t>
      </w:r>
      <w:r w:rsidRPr="00372CA0">
        <w:rPr>
          <w:rFonts w:cs="Times New Roman"/>
          <w:szCs w:val="24"/>
        </w:rPr>
        <w:t xml:space="preserve"> </w:t>
      </w:r>
      <w:r w:rsidR="00921C40" w:rsidRPr="00372CA0">
        <w:rPr>
          <w:rFonts w:cs="Times New Roman"/>
          <w:szCs w:val="24"/>
          <w:shd w:val="clear" w:color="auto" w:fill="FFFFFF"/>
        </w:rPr>
        <w:t>Netedit - SUMO documentation</w:t>
      </w:r>
      <w:r w:rsidR="00F82486">
        <w:rPr>
          <w:rFonts w:cs="Times New Roman"/>
          <w:szCs w:val="24"/>
          <w:shd w:val="clear" w:color="auto" w:fill="FFFFFF"/>
        </w:rPr>
        <w:t>.</w:t>
      </w:r>
      <w:r w:rsidR="00921C40" w:rsidRPr="00372CA0">
        <w:rPr>
          <w:rFonts w:cs="Times New Roman"/>
          <w:szCs w:val="24"/>
          <w:shd w:val="clear" w:color="auto" w:fill="FFFFFF"/>
        </w:rPr>
        <w:t xml:space="preserve"> [</w:t>
      </w:r>
      <w:r w:rsidR="00F82486">
        <w:rPr>
          <w:rFonts w:cs="Times New Roman"/>
          <w:szCs w:val="24"/>
          <w:shd w:val="clear" w:color="auto" w:fill="FFFFFF"/>
        </w:rPr>
        <w:t>o</w:t>
      </w:r>
      <w:r w:rsidR="00921C40" w:rsidRPr="00372CA0">
        <w:rPr>
          <w:rFonts w:cs="Times New Roman"/>
          <w:szCs w:val="24"/>
          <w:shd w:val="clear" w:color="auto" w:fill="FFFFFF"/>
        </w:rPr>
        <w:t xml:space="preserve">nline] </w:t>
      </w:r>
    </w:p>
    <w:p w14:paraId="12568203" w14:textId="77777777" w:rsidR="00F82486" w:rsidRDefault="00921C40" w:rsidP="00F82486">
      <w:pPr>
        <w:spacing w:before="0" w:after="0" w:line="240" w:lineRule="auto"/>
        <w:jc w:val="left"/>
        <w:rPr>
          <w:rFonts w:cs="Times New Roman"/>
          <w:szCs w:val="24"/>
        </w:rPr>
      </w:pPr>
      <w:r w:rsidRPr="00372CA0">
        <w:rPr>
          <w:rFonts w:cs="Times New Roman"/>
          <w:szCs w:val="24"/>
        </w:rPr>
        <w:t>Dostupné na internete:</w:t>
      </w:r>
    </w:p>
    <w:p w14:paraId="72620464" w14:textId="3E02F3FA" w:rsidR="00FD4B2D" w:rsidRPr="00372CA0" w:rsidRDefault="00921C40" w:rsidP="000F3C3A">
      <w:pPr>
        <w:spacing w:before="0" w:line="240" w:lineRule="auto"/>
        <w:jc w:val="left"/>
        <w:rPr>
          <w:rFonts w:cs="Times New Roman"/>
          <w:szCs w:val="24"/>
          <w:lang w:val="sk-SK"/>
        </w:rPr>
      </w:pPr>
      <w:r w:rsidRPr="00372CA0">
        <w:rPr>
          <w:rFonts w:cs="Times New Roman"/>
          <w:szCs w:val="24"/>
          <w:shd w:val="clear" w:color="auto" w:fill="FFFFFF"/>
        </w:rPr>
        <w:t xml:space="preserve">https://sumo.dlr.de/docs/Netedit/index.html. </w:t>
      </w:r>
      <w:r w:rsidR="00541C90" w:rsidRPr="00372CA0">
        <w:rPr>
          <w:rFonts w:cs="Times New Roman"/>
          <w:szCs w:val="24"/>
          <w:shd w:val="clear" w:color="auto" w:fill="FFFFFF"/>
        </w:rPr>
        <w:t>[citovan</w:t>
      </w:r>
      <w:r w:rsidR="00541C90" w:rsidRPr="00372CA0">
        <w:rPr>
          <w:rFonts w:cs="Times New Roman"/>
          <w:szCs w:val="24"/>
          <w:shd w:val="clear" w:color="auto" w:fill="FFFFFF"/>
          <w:lang w:val="sk-SK"/>
        </w:rPr>
        <w:t>é:</w:t>
      </w:r>
      <w:r w:rsidR="00541C90" w:rsidRPr="00372CA0">
        <w:rPr>
          <w:rFonts w:cs="Times New Roman"/>
          <w:szCs w:val="24"/>
          <w:shd w:val="clear" w:color="auto" w:fill="FFFFFF"/>
        </w:rPr>
        <w:t>2023].</w:t>
      </w:r>
    </w:p>
    <w:p w14:paraId="2CBB78BD" w14:textId="77777777" w:rsidR="00F82486" w:rsidRDefault="00550D84" w:rsidP="00F82486">
      <w:pPr>
        <w:spacing w:before="0" w:after="0" w:line="240" w:lineRule="auto"/>
        <w:jc w:val="left"/>
        <w:rPr>
          <w:rFonts w:cs="Times New Roman"/>
          <w:szCs w:val="24"/>
          <w:shd w:val="clear" w:color="auto" w:fill="FFFFFF"/>
        </w:rPr>
      </w:pPr>
      <w:r w:rsidRPr="00372CA0">
        <w:rPr>
          <w:rFonts w:cs="Times New Roman"/>
          <w:szCs w:val="24"/>
          <w:lang w:val="sk-SK"/>
        </w:rPr>
        <w:t>[30]</w:t>
      </w:r>
      <w:r w:rsidR="00921C40" w:rsidRPr="00372CA0">
        <w:rPr>
          <w:rFonts w:cs="Times New Roman"/>
          <w:szCs w:val="24"/>
          <w:shd w:val="clear" w:color="auto" w:fill="FFFFFF"/>
        </w:rPr>
        <w:t>What is INET framework?, Omnetpp.org. [</w:t>
      </w:r>
      <w:r w:rsidR="00F82486">
        <w:rPr>
          <w:rFonts w:cs="Times New Roman"/>
          <w:szCs w:val="24"/>
          <w:shd w:val="clear" w:color="auto" w:fill="FFFFFF"/>
        </w:rPr>
        <w:t>o</w:t>
      </w:r>
      <w:r w:rsidR="00921C40" w:rsidRPr="00372CA0">
        <w:rPr>
          <w:rFonts w:cs="Times New Roman"/>
          <w:szCs w:val="24"/>
          <w:shd w:val="clear" w:color="auto" w:fill="FFFFFF"/>
        </w:rPr>
        <w:t xml:space="preserve">nline] </w:t>
      </w:r>
    </w:p>
    <w:p w14:paraId="1FBA69F9" w14:textId="77777777" w:rsidR="00F82486" w:rsidRDefault="00921C40" w:rsidP="00F82486">
      <w:pPr>
        <w:spacing w:before="0" w:after="0" w:line="240" w:lineRule="auto"/>
        <w:jc w:val="left"/>
        <w:rPr>
          <w:rFonts w:cs="Times New Roman"/>
          <w:szCs w:val="24"/>
        </w:rPr>
      </w:pPr>
      <w:r w:rsidRPr="00372CA0">
        <w:rPr>
          <w:rFonts w:cs="Times New Roman"/>
          <w:szCs w:val="24"/>
        </w:rPr>
        <w:t xml:space="preserve">Dostupné na internete: </w:t>
      </w:r>
    </w:p>
    <w:p w14:paraId="6445AF87" w14:textId="2F13A555" w:rsidR="00921C40" w:rsidRPr="00372CA0" w:rsidRDefault="00921C40" w:rsidP="00F82486">
      <w:pPr>
        <w:spacing w:before="0" w:after="0" w:line="240" w:lineRule="auto"/>
        <w:jc w:val="left"/>
        <w:rPr>
          <w:rFonts w:cs="Times New Roman"/>
          <w:szCs w:val="24"/>
          <w:lang w:val="sk-SK"/>
        </w:rPr>
      </w:pPr>
      <w:r w:rsidRPr="00372CA0">
        <w:rPr>
          <w:rFonts w:cs="Times New Roman"/>
          <w:szCs w:val="24"/>
          <w:shd w:val="clear" w:color="auto" w:fill="FFFFFF"/>
        </w:rPr>
        <w:t xml:space="preserve">https://inet.omnetpp.org/Introduction.html. </w:t>
      </w:r>
      <w:r w:rsidR="00541C90" w:rsidRPr="00372CA0">
        <w:rPr>
          <w:rFonts w:cs="Times New Roman"/>
          <w:szCs w:val="24"/>
          <w:shd w:val="clear" w:color="auto" w:fill="FFFFFF"/>
        </w:rPr>
        <w:t>[citovan</w:t>
      </w:r>
      <w:r w:rsidR="00541C90" w:rsidRPr="00372CA0">
        <w:rPr>
          <w:rFonts w:cs="Times New Roman"/>
          <w:szCs w:val="24"/>
          <w:shd w:val="clear" w:color="auto" w:fill="FFFFFF"/>
          <w:lang w:val="sk-SK"/>
        </w:rPr>
        <w:t>é:</w:t>
      </w:r>
      <w:r w:rsidR="00541C90" w:rsidRPr="00372CA0">
        <w:rPr>
          <w:rFonts w:cs="Times New Roman"/>
          <w:szCs w:val="24"/>
          <w:shd w:val="clear" w:color="auto" w:fill="FFFFFF"/>
        </w:rPr>
        <w:t>2023].</w:t>
      </w:r>
    </w:p>
    <w:p w14:paraId="0E2CAE7F" w14:textId="139602F6" w:rsidR="00550D84" w:rsidRPr="00372CA0" w:rsidRDefault="00550D84" w:rsidP="00650674">
      <w:pPr>
        <w:jc w:val="left"/>
        <w:rPr>
          <w:rFonts w:cs="Times New Roman"/>
          <w:szCs w:val="24"/>
          <w:lang w:val="sk-SK"/>
        </w:rPr>
      </w:pPr>
      <w:r w:rsidRPr="00372CA0">
        <w:rPr>
          <w:rFonts w:cs="Times New Roman"/>
          <w:szCs w:val="24"/>
          <w:lang w:val="sk-SK"/>
        </w:rPr>
        <w:t xml:space="preserve">[31] </w:t>
      </w:r>
      <w:hyperlink r:id="rId85" w:history="1">
        <w:r w:rsidRPr="00372CA0">
          <w:rPr>
            <w:rStyle w:val="Hyperlink"/>
            <w:rFonts w:cs="Times New Roman"/>
            <w:color w:val="auto"/>
            <w:szCs w:val="24"/>
            <w:u w:val="none"/>
            <w:shd w:val="clear" w:color="auto" w:fill="FFFFFF"/>
          </w:rPr>
          <w:t>Christoph Sommer</w:t>
        </w:r>
      </w:hyperlink>
      <w:r w:rsidRPr="00372CA0">
        <w:rPr>
          <w:rFonts w:cs="Times New Roman"/>
          <w:szCs w:val="24"/>
          <w:shd w:val="clear" w:color="auto" w:fill="FFFFFF"/>
        </w:rPr>
        <w:t>, </w:t>
      </w:r>
      <w:hyperlink r:id="rId86" w:history="1">
        <w:r w:rsidRPr="00372CA0">
          <w:rPr>
            <w:rStyle w:val="Hyperlink"/>
            <w:rFonts w:cs="Times New Roman"/>
            <w:color w:val="auto"/>
            <w:szCs w:val="24"/>
            <w:u w:val="none"/>
            <w:shd w:val="clear" w:color="auto" w:fill="FFFFFF"/>
          </w:rPr>
          <w:t>Reinhard German</w:t>
        </w:r>
      </w:hyperlink>
      <w:r w:rsidR="00E71070">
        <w:rPr>
          <w:rFonts w:cs="Times New Roman"/>
          <w:szCs w:val="24"/>
          <w:shd w:val="clear" w:color="auto" w:fill="FFFFFF"/>
        </w:rPr>
        <w:t>,</w:t>
      </w:r>
      <w:r w:rsidRPr="00372CA0">
        <w:rPr>
          <w:rFonts w:cs="Times New Roman"/>
          <w:szCs w:val="24"/>
          <w:shd w:val="clear" w:color="auto" w:fill="FFFFFF"/>
        </w:rPr>
        <w:t> </w:t>
      </w:r>
      <w:hyperlink r:id="rId87" w:history="1">
        <w:r w:rsidRPr="00372CA0">
          <w:rPr>
            <w:rStyle w:val="Hyperlink"/>
            <w:rFonts w:cs="Times New Roman"/>
            <w:color w:val="auto"/>
            <w:szCs w:val="24"/>
            <w:u w:val="none"/>
            <w:shd w:val="clear" w:color="auto" w:fill="FFFFFF"/>
          </w:rPr>
          <w:t>Falko Dressler</w:t>
        </w:r>
      </w:hyperlink>
      <w:r w:rsidRPr="00372CA0">
        <w:rPr>
          <w:rFonts w:cs="Times New Roman"/>
          <w:szCs w:val="24"/>
          <w:shd w:val="clear" w:color="auto" w:fill="FFFFFF"/>
        </w:rPr>
        <w:t xml:space="preserve">, </w:t>
      </w:r>
      <w:r w:rsidRPr="00372CA0">
        <w:rPr>
          <w:rStyle w:val="Strong"/>
          <w:rFonts w:cs="Times New Roman"/>
          <w:b w:val="0"/>
          <w:bCs w:val="0"/>
          <w:szCs w:val="24"/>
          <w:shd w:val="clear" w:color="auto" w:fill="FFFFFF"/>
        </w:rPr>
        <w:t>Bidirectionally Coupled</w:t>
      </w:r>
      <w:r w:rsidRPr="00372CA0">
        <w:rPr>
          <w:rStyle w:val="Strong"/>
          <w:rFonts w:cs="Times New Roman"/>
          <w:szCs w:val="24"/>
          <w:shd w:val="clear" w:color="auto" w:fill="FFFFFF"/>
        </w:rPr>
        <w:t xml:space="preserve"> </w:t>
      </w:r>
      <w:r w:rsidRPr="00372CA0">
        <w:rPr>
          <w:rStyle w:val="Strong"/>
          <w:rFonts w:cs="Times New Roman"/>
          <w:b w:val="0"/>
          <w:bCs w:val="0"/>
          <w:szCs w:val="24"/>
          <w:shd w:val="clear" w:color="auto" w:fill="FFFFFF"/>
        </w:rPr>
        <w:t>Network and Road Traffic Simulation for Improved IVC Analysis</w:t>
      </w:r>
      <w:r w:rsidR="00F82486">
        <w:rPr>
          <w:rFonts w:cs="Times New Roman"/>
          <w:szCs w:val="24"/>
          <w:shd w:val="clear" w:color="auto" w:fill="FFFFFF"/>
        </w:rPr>
        <w:t>.</w:t>
      </w:r>
      <w:r w:rsidRPr="00372CA0">
        <w:rPr>
          <w:rFonts w:cs="Times New Roman"/>
          <w:szCs w:val="24"/>
          <w:shd w:val="clear" w:color="auto" w:fill="FFFFFF"/>
        </w:rPr>
        <w:t> IEEE Transactions on Mobile Computing (TMC),</w:t>
      </w:r>
      <w:r w:rsidR="00F82486">
        <w:rPr>
          <w:rFonts w:cs="Times New Roman"/>
          <w:szCs w:val="24"/>
          <w:shd w:val="clear" w:color="auto" w:fill="FFFFFF"/>
        </w:rPr>
        <w:t xml:space="preserve"> 2011(V</w:t>
      </w:r>
      <w:r w:rsidRPr="00372CA0">
        <w:rPr>
          <w:rFonts w:cs="Times New Roman"/>
          <w:szCs w:val="24"/>
          <w:shd w:val="clear" w:color="auto" w:fill="FFFFFF"/>
        </w:rPr>
        <w:t xml:space="preserve">ol. 10), </w:t>
      </w:r>
      <w:r w:rsidR="00F82486">
        <w:rPr>
          <w:rFonts w:cs="Times New Roman"/>
          <w:szCs w:val="24"/>
          <w:shd w:val="clear" w:color="auto" w:fill="FFFFFF"/>
        </w:rPr>
        <w:t>P</w:t>
      </w:r>
      <w:r w:rsidRPr="00372CA0">
        <w:rPr>
          <w:rFonts w:cs="Times New Roman"/>
          <w:szCs w:val="24"/>
          <w:shd w:val="clear" w:color="auto" w:fill="FFFFFF"/>
        </w:rPr>
        <w:t xml:space="preserve">p. 3–15, </w:t>
      </w:r>
      <w:r w:rsidR="00E652C2">
        <w:rPr>
          <w:rFonts w:cs="Times New Roman"/>
          <w:szCs w:val="24"/>
          <w:shd w:val="clear" w:color="auto" w:fill="FFFFFF"/>
        </w:rPr>
        <w:t xml:space="preserve">ISSN </w:t>
      </w:r>
      <w:r w:rsidR="00E652C2" w:rsidRPr="00E652C2">
        <w:rPr>
          <w:rFonts w:cs="Times New Roman"/>
          <w:szCs w:val="24"/>
          <w:shd w:val="clear" w:color="auto" w:fill="FFFFFF"/>
        </w:rPr>
        <w:t>1558-0660</w:t>
      </w:r>
      <w:r w:rsidRPr="00372CA0">
        <w:rPr>
          <w:rFonts w:cs="Times New Roman"/>
          <w:szCs w:val="24"/>
          <w:shd w:val="clear" w:color="auto" w:fill="FFFFFF"/>
        </w:rPr>
        <w:t>.</w:t>
      </w:r>
    </w:p>
    <w:p w14:paraId="65478435" w14:textId="43489B20" w:rsidR="00C543AF" w:rsidRPr="00372CA0" w:rsidRDefault="00C22612" w:rsidP="00650674">
      <w:pPr>
        <w:jc w:val="left"/>
        <w:rPr>
          <w:rFonts w:cs="Times New Roman"/>
          <w:szCs w:val="24"/>
          <w:lang w:val="sk-SK"/>
        </w:rPr>
      </w:pPr>
      <w:r w:rsidRPr="00372CA0">
        <w:rPr>
          <w:rFonts w:cs="Times New Roman"/>
          <w:szCs w:val="24"/>
          <w:lang w:val="sk-SK"/>
        </w:rPr>
        <w:t>[32]</w:t>
      </w:r>
      <w:r w:rsidR="009978AA" w:rsidRPr="00372CA0">
        <w:rPr>
          <w:rFonts w:cs="Times New Roman"/>
          <w:szCs w:val="24"/>
        </w:rPr>
        <w:t xml:space="preserve"> </w:t>
      </w:r>
      <w:hyperlink r:id="rId88" w:history="1">
        <w:r w:rsidR="009978AA" w:rsidRPr="00372CA0">
          <w:rPr>
            <w:rStyle w:val="Hyperlink"/>
            <w:rFonts w:cs="Times New Roman"/>
            <w:color w:val="auto"/>
            <w:szCs w:val="24"/>
            <w:u w:val="none"/>
            <w:shd w:val="clear" w:color="auto" w:fill="FFFFFF"/>
          </w:rPr>
          <w:t>Agon Memedi</w:t>
        </w:r>
      </w:hyperlink>
      <w:r w:rsidR="009978AA" w:rsidRPr="00372CA0">
        <w:rPr>
          <w:rFonts w:cs="Times New Roman"/>
          <w:szCs w:val="24"/>
          <w:shd w:val="clear" w:color="auto" w:fill="FFFFFF"/>
        </w:rPr>
        <w:t>, </w:t>
      </w:r>
      <w:hyperlink r:id="rId89" w:history="1">
        <w:r w:rsidR="009978AA" w:rsidRPr="00372CA0">
          <w:rPr>
            <w:rStyle w:val="Hyperlink"/>
            <w:rFonts w:cs="Times New Roman"/>
            <w:color w:val="auto"/>
            <w:szCs w:val="24"/>
            <w:u w:val="none"/>
            <w:shd w:val="clear" w:color="auto" w:fill="FFFFFF"/>
          </w:rPr>
          <w:t>Claas Tebruegge</w:t>
        </w:r>
      </w:hyperlink>
      <w:r w:rsidR="009978AA" w:rsidRPr="00372CA0">
        <w:rPr>
          <w:rFonts w:cs="Times New Roman"/>
          <w:szCs w:val="24"/>
          <w:shd w:val="clear" w:color="auto" w:fill="FFFFFF"/>
        </w:rPr>
        <w:t>, Julien Jahneke</w:t>
      </w:r>
      <w:r w:rsidR="00E71070">
        <w:rPr>
          <w:rFonts w:cs="Times New Roman"/>
          <w:szCs w:val="24"/>
          <w:shd w:val="clear" w:color="auto" w:fill="FFFFFF"/>
        </w:rPr>
        <w:t>,</w:t>
      </w:r>
      <w:r w:rsidR="009978AA" w:rsidRPr="00372CA0">
        <w:rPr>
          <w:rFonts w:cs="Times New Roman"/>
          <w:szCs w:val="24"/>
          <w:shd w:val="clear" w:color="auto" w:fill="FFFFFF"/>
        </w:rPr>
        <w:t> </w:t>
      </w:r>
      <w:hyperlink r:id="rId90" w:history="1">
        <w:r w:rsidR="009978AA" w:rsidRPr="00372CA0">
          <w:rPr>
            <w:rStyle w:val="Hyperlink"/>
            <w:rFonts w:cs="Times New Roman"/>
            <w:color w:val="auto"/>
            <w:szCs w:val="24"/>
            <w:u w:val="none"/>
            <w:shd w:val="clear" w:color="auto" w:fill="FFFFFF"/>
          </w:rPr>
          <w:t>Falko Dressler</w:t>
        </w:r>
      </w:hyperlink>
      <w:r w:rsidR="009978AA" w:rsidRPr="00372CA0">
        <w:rPr>
          <w:rFonts w:cs="Times New Roman"/>
          <w:szCs w:val="24"/>
          <w:shd w:val="clear" w:color="auto" w:fill="FFFFFF"/>
        </w:rPr>
        <w:t xml:space="preserve">, </w:t>
      </w:r>
      <w:r w:rsidR="009978AA" w:rsidRPr="00372CA0">
        <w:rPr>
          <w:rStyle w:val="Strong"/>
          <w:rFonts w:cs="Times New Roman"/>
          <w:b w:val="0"/>
          <w:bCs w:val="0"/>
          <w:szCs w:val="24"/>
          <w:shd w:val="clear" w:color="auto" w:fill="FFFFFF"/>
        </w:rPr>
        <w:t>Impact of Vehicle Type and Headlight Characteristics on Vehicular VLC Performance</w:t>
      </w:r>
      <w:r w:rsidR="00CD61A2">
        <w:rPr>
          <w:rFonts w:cs="Times New Roman"/>
          <w:szCs w:val="24"/>
          <w:shd w:val="clear" w:color="auto" w:fill="FFFFFF"/>
        </w:rPr>
        <w:t>.</w:t>
      </w:r>
      <w:r w:rsidR="009978AA" w:rsidRPr="00372CA0">
        <w:rPr>
          <w:rFonts w:cs="Times New Roman"/>
          <w:szCs w:val="24"/>
          <w:shd w:val="clear" w:color="auto" w:fill="FFFFFF"/>
        </w:rPr>
        <w:t xml:space="preserve"> Proceedings of 10th IEEE Vehicular Networking Conference (VNC 2018),</w:t>
      </w:r>
      <w:r w:rsidR="00CD61A2" w:rsidRPr="00CD61A2">
        <w:rPr>
          <w:rFonts w:cs="Times New Roman"/>
          <w:szCs w:val="24"/>
          <w:shd w:val="clear" w:color="auto" w:fill="FFFFFF"/>
        </w:rPr>
        <w:t xml:space="preserve"> </w:t>
      </w:r>
      <w:r w:rsidR="00CD61A2" w:rsidRPr="00372CA0">
        <w:rPr>
          <w:rFonts w:cs="Times New Roman"/>
          <w:szCs w:val="24"/>
          <w:shd w:val="clear" w:color="auto" w:fill="FFFFFF"/>
        </w:rPr>
        <w:t>2018</w:t>
      </w:r>
      <w:r w:rsidR="009978AA" w:rsidRPr="00372CA0">
        <w:rPr>
          <w:rFonts w:cs="Times New Roman"/>
          <w:szCs w:val="24"/>
          <w:shd w:val="clear" w:color="auto" w:fill="FFFFFF"/>
        </w:rPr>
        <w:t xml:space="preserve"> Taipei, Taiwan</w:t>
      </w:r>
      <w:r w:rsidR="00CD61A2">
        <w:rPr>
          <w:rFonts w:cs="Times New Roman"/>
          <w:szCs w:val="24"/>
          <w:shd w:val="clear" w:color="auto" w:fill="FFFFFF"/>
        </w:rPr>
        <w:t xml:space="preserve">, Pp. 1-8, ISBN </w:t>
      </w:r>
      <w:r w:rsidR="00CD61A2" w:rsidRPr="00CD61A2">
        <w:rPr>
          <w:rFonts w:cs="Times New Roman"/>
          <w:szCs w:val="24"/>
          <w:shd w:val="clear" w:color="auto" w:fill="FFFFFF"/>
        </w:rPr>
        <w:t>978-1-5386-9428-2</w:t>
      </w:r>
      <w:r w:rsidR="009978AA" w:rsidRPr="00372CA0">
        <w:rPr>
          <w:rFonts w:cs="Times New Roman"/>
          <w:szCs w:val="24"/>
          <w:shd w:val="clear" w:color="auto" w:fill="FFFFFF"/>
        </w:rPr>
        <w:t> </w:t>
      </w:r>
      <w:r w:rsidR="00CD61A2">
        <w:rPr>
          <w:rFonts w:cs="Times New Roman"/>
          <w:szCs w:val="24"/>
          <w:shd w:val="clear" w:color="auto" w:fill="FFFFFF"/>
        </w:rPr>
        <w:t>.</w:t>
      </w:r>
    </w:p>
    <w:p w14:paraId="4DFCE6A2" w14:textId="4D45111A" w:rsidR="00C22612" w:rsidRPr="00372CA0" w:rsidRDefault="00C22612" w:rsidP="00650674">
      <w:pPr>
        <w:jc w:val="left"/>
        <w:rPr>
          <w:rFonts w:cs="Times New Roman"/>
          <w:szCs w:val="24"/>
          <w:lang w:val="sk-SK"/>
        </w:rPr>
      </w:pPr>
      <w:r w:rsidRPr="00372CA0">
        <w:rPr>
          <w:rFonts w:cs="Times New Roman"/>
          <w:szCs w:val="24"/>
          <w:lang w:val="sk-SK"/>
        </w:rPr>
        <w:t>[33]</w:t>
      </w:r>
      <w:r w:rsidRPr="00372CA0">
        <w:rPr>
          <w:rFonts w:cs="Times New Roman"/>
          <w:szCs w:val="24"/>
        </w:rPr>
        <w:t xml:space="preserve"> </w:t>
      </w:r>
      <w:hyperlink r:id="rId91" w:history="1">
        <w:r w:rsidRPr="00372CA0">
          <w:rPr>
            <w:rStyle w:val="Hyperlink"/>
            <w:rFonts w:cs="Times New Roman"/>
            <w:color w:val="auto"/>
            <w:szCs w:val="24"/>
            <w:u w:val="none"/>
            <w:shd w:val="clear" w:color="auto" w:fill="FFFFFF"/>
          </w:rPr>
          <w:t>Agon Memedi</w:t>
        </w:r>
      </w:hyperlink>
      <w:r w:rsidRPr="00372CA0">
        <w:rPr>
          <w:rFonts w:cs="Times New Roman"/>
          <w:szCs w:val="24"/>
          <w:shd w:val="clear" w:color="auto" w:fill="FFFFFF"/>
        </w:rPr>
        <w:t>, Hsin-Mu Tsai</w:t>
      </w:r>
      <w:r w:rsidR="00E71070">
        <w:rPr>
          <w:rFonts w:cs="Times New Roman"/>
          <w:szCs w:val="24"/>
          <w:shd w:val="clear" w:color="auto" w:fill="FFFFFF"/>
        </w:rPr>
        <w:t>,</w:t>
      </w:r>
      <w:r w:rsidRPr="00372CA0">
        <w:rPr>
          <w:rFonts w:cs="Times New Roman"/>
          <w:szCs w:val="24"/>
          <w:shd w:val="clear" w:color="auto" w:fill="FFFFFF"/>
        </w:rPr>
        <w:t> </w:t>
      </w:r>
      <w:hyperlink r:id="rId92" w:history="1">
        <w:r w:rsidRPr="00372CA0">
          <w:rPr>
            <w:rStyle w:val="Hyperlink"/>
            <w:rFonts w:cs="Times New Roman"/>
            <w:color w:val="auto"/>
            <w:szCs w:val="24"/>
            <w:u w:val="none"/>
            <w:shd w:val="clear" w:color="auto" w:fill="FFFFFF"/>
          </w:rPr>
          <w:t>Falko Dressler</w:t>
        </w:r>
      </w:hyperlink>
      <w:r w:rsidRPr="00372CA0">
        <w:rPr>
          <w:rFonts w:cs="Times New Roman"/>
          <w:szCs w:val="24"/>
          <w:shd w:val="clear" w:color="auto" w:fill="FFFFFF"/>
        </w:rPr>
        <w:t>,</w:t>
      </w:r>
      <w:r w:rsidR="00CD61A2">
        <w:rPr>
          <w:rFonts w:cs="Times New Roman"/>
          <w:szCs w:val="24"/>
          <w:shd w:val="clear" w:color="auto" w:fill="FFFFFF"/>
        </w:rPr>
        <w:t xml:space="preserve"> </w:t>
      </w:r>
      <w:r w:rsidRPr="00372CA0">
        <w:rPr>
          <w:rStyle w:val="Strong"/>
          <w:rFonts w:cs="Times New Roman"/>
          <w:b w:val="0"/>
          <w:bCs w:val="0"/>
          <w:szCs w:val="24"/>
          <w:shd w:val="clear" w:color="auto" w:fill="FFFFFF"/>
        </w:rPr>
        <w:t>Impact of Realistic Light Radiation Pattern on Vehicular Visible Light Communication</w:t>
      </w:r>
      <w:r w:rsidR="00CD61A2">
        <w:rPr>
          <w:rFonts w:cs="Times New Roman"/>
          <w:szCs w:val="24"/>
          <w:shd w:val="clear" w:color="auto" w:fill="FFFFFF"/>
        </w:rPr>
        <w:t>.</w:t>
      </w:r>
      <w:r w:rsidRPr="00372CA0">
        <w:rPr>
          <w:rFonts w:cs="Times New Roman"/>
          <w:szCs w:val="24"/>
          <w:shd w:val="clear" w:color="auto" w:fill="FFFFFF"/>
        </w:rPr>
        <w:t xml:space="preserve"> Proceedings of IEEE Global Communications Conference (GLOBECOM 2017), </w:t>
      </w:r>
      <w:r w:rsidR="00CD61A2">
        <w:rPr>
          <w:rFonts w:cs="Times New Roman"/>
          <w:szCs w:val="24"/>
          <w:shd w:val="clear" w:color="auto" w:fill="FFFFFF"/>
        </w:rPr>
        <w:t>2017,</w:t>
      </w:r>
      <w:r w:rsidRPr="00372CA0">
        <w:rPr>
          <w:rFonts w:cs="Times New Roman"/>
          <w:szCs w:val="24"/>
          <w:shd w:val="clear" w:color="auto" w:fill="FFFFFF"/>
        </w:rPr>
        <w:t xml:space="preserve">Singapore, Singapore, </w:t>
      </w:r>
      <w:r w:rsidR="00CD61A2">
        <w:rPr>
          <w:rFonts w:cs="Times New Roman"/>
          <w:szCs w:val="24"/>
          <w:shd w:val="clear" w:color="auto" w:fill="FFFFFF"/>
        </w:rPr>
        <w:t xml:space="preserve">Pp. 1-6, ISBN </w:t>
      </w:r>
      <w:r w:rsidR="00CD61A2" w:rsidRPr="00CD61A2">
        <w:rPr>
          <w:rFonts w:cs="Times New Roman"/>
          <w:szCs w:val="24"/>
          <w:shd w:val="clear" w:color="auto" w:fill="FFFFFF"/>
        </w:rPr>
        <w:t>978-1-5090-5019-2</w:t>
      </w:r>
      <w:r w:rsidR="00CD61A2">
        <w:rPr>
          <w:rFonts w:cs="Times New Roman"/>
          <w:szCs w:val="24"/>
          <w:shd w:val="clear" w:color="auto" w:fill="FFFFFF"/>
        </w:rPr>
        <w:t>.</w:t>
      </w:r>
    </w:p>
    <w:p w14:paraId="34C69FF8" w14:textId="7C786966" w:rsidR="00CD61A2" w:rsidRDefault="00895732" w:rsidP="000F3C3A">
      <w:pPr>
        <w:spacing w:before="0" w:after="0" w:line="240" w:lineRule="auto"/>
        <w:jc w:val="left"/>
        <w:rPr>
          <w:rFonts w:cs="Times New Roman"/>
          <w:szCs w:val="24"/>
          <w:shd w:val="clear" w:color="auto" w:fill="FFFFFF"/>
        </w:rPr>
      </w:pPr>
      <w:r w:rsidRPr="00372CA0">
        <w:rPr>
          <w:rFonts w:cs="Times New Roman"/>
          <w:szCs w:val="24"/>
          <w:lang w:val="sk-SK"/>
        </w:rPr>
        <w:t>[34]</w:t>
      </w:r>
      <w:r w:rsidRPr="00372CA0">
        <w:rPr>
          <w:rFonts w:cs="Times New Roman"/>
          <w:szCs w:val="24"/>
        </w:rPr>
        <w:t xml:space="preserve"> </w:t>
      </w:r>
      <w:r w:rsidR="00921C40" w:rsidRPr="00372CA0">
        <w:rPr>
          <w:rFonts w:cs="Times New Roman"/>
          <w:szCs w:val="24"/>
          <w:shd w:val="clear" w:color="auto" w:fill="FFFFFF"/>
        </w:rPr>
        <w:t xml:space="preserve">C. Sommer, Download and changelog </w:t>
      </w:r>
      <w:r w:rsidR="00CD61A2">
        <w:rPr>
          <w:rFonts w:cs="Times New Roman"/>
          <w:szCs w:val="24"/>
          <w:shd w:val="clear" w:color="auto" w:fill="FFFFFF"/>
        </w:rPr>
        <w:t>–</w:t>
      </w:r>
      <w:r w:rsidR="00921C40" w:rsidRPr="00372CA0">
        <w:rPr>
          <w:rFonts w:cs="Times New Roman"/>
          <w:szCs w:val="24"/>
          <w:shd w:val="clear" w:color="auto" w:fill="FFFFFF"/>
        </w:rPr>
        <w:t xml:space="preserve"> </w:t>
      </w:r>
      <w:r w:rsidR="00CD61A2" w:rsidRPr="00372CA0">
        <w:rPr>
          <w:rFonts w:cs="Times New Roman"/>
          <w:szCs w:val="24"/>
          <w:shd w:val="clear" w:color="auto" w:fill="FFFFFF"/>
        </w:rPr>
        <w:t>veins.</w:t>
      </w:r>
      <w:r w:rsidR="00921C40" w:rsidRPr="00372CA0">
        <w:rPr>
          <w:rFonts w:cs="Times New Roman"/>
          <w:szCs w:val="24"/>
          <w:shd w:val="clear" w:color="auto" w:fill="FFFFFF"/>
        </w:rPr>
        <w:t xml:space="preserve"> [</w:t>
      </w:r>
      <w:r w:rsidR="00CD61A2">
        <w:rPr>
          <w:rFonts w:cs="Times New Roman"/>
          <w:szCs w:val="24"/>
          <w:shd w:val="clear" w:color="auto" w:fill="FFFFFF"/>
        </w:rPr>
        <w:t>o</w:t>
      </w:r>
      <w:r w:rsidR="00921C40" w:rsidRPr="00372CA0">
        <w:rPr>
          <w:rFonts w:cs="Times New Roman"/>
          <w:szCs w:val="24"/>
          <w:shd w:val="clear" w:color="auto" w:fill="FFFFFF"/>
        </w:rPr>
        <w:t xml:space="preserve">nline] </w:t>
      </w:r>
    </w:p>
    <w:p w14:paraId="19D0B6C7" w14:textId="77777777" w:rsidR="00CD61A2" w:rsidRDefault="00921C40" w:rsidP="000F3C3A">
      <w:pPr>
        <w:spacing w:before="0" w:after="0" w:line="240" w:lineRule="auto"/>
        <w:jc w:val="left"/>
        <w:rPr>
          <w:rFonts w:cs="Times New Roman"/>
          <w:szCs w:val="24"/>
        </w:rPr>
      </w:pPr>
      <w:r w:rsidRPr="00372CA0">
        <w:rPr>
          <w:rFonts w:cs="Times New Roman"/>
          <w:szCs w:val="24"/>
        </w:rPr>
        <w:t xml:space="preserve">Dostupné na internete: </w:t>
      </w:r>
    </w:p>
    <w:p w14:paraId="3A01435D" w14:textId="32706A94" w:rsidR="00921C40" w:rsidRPr="00372CA0" w:rsidRDefault="00921C40" w:rsidP="000F3C3A">
      <w:pPr>
        <w:spacing w:before="0" w:line="240" w:lineRule="auto"/>
        <w:jc w:val="left"/>
        <w:rPr>
          <w:rFonts w:cs="Times New Roman"/>
          <w:szCs w:val="24"/>
          <w:lang w:val="sk-SK"/>
        </w:rPr>
      </w:pPr>
      <w:r w:rsidRPr="00372CA0">
        <w:rPr>
          <w:rFonts w:cs="Times New Roman"/>
          <w:szCs w:val="24"/>
          <w:shd w:val="clear" w:color="auto" w:fill="FFFFFF"/>
        </w:rPr>
        <w:t>https://veins.car2x.org/download/</w:t>
      </w:r>
      <w:r w:rsidR="00CD61A2">
        <w:rPr>
          <w:rFonts w:cs="Times New Roman"/>
          <w:szCs w:val="24"/>
          <w:shd w:val="clear" w:color="auto" w:fill="FFFFFF"/>
        </w:rPr>
        <w:t>.</w:t>
      </w:r>
      <w:r w:rsidRPr="00372CA0">
        <w:rPr>
          <w:rFonts w:cs="Times New Roman"/>
          <w:szCs w:val="24"/>
          <w:shd w:val="clear" w:color="auto" w:fill="FFFFFF"/>
        </w:rPr>
        <w:t xml:space="preserve"> </w:t>
      </w:r>
      <w:r w:rsidR="00541C90" w:rsidRPr="00372CA0">
        <w:rPr>
          <w:rFonts w:cs="Times New Roman"/>
          <w:szCs w:val="24"/>
          <w:shd w:val="clear" w:color="auto" w:fill="FFFFFF"/>
        </w:rPr>
        <w:t>[citovan</w:t>
      </w:r>
      <w:r w:rsidR="00541C90" w:rsidRPr="00372CA0">
        <w:rPr>
          <w:rFonts w:cs="Times New Roman"/>
          <w:szCs w:val="24"/>
          <w:shd w:val="clear" w:color="auto" w:fill="FFFFFF"/>
          <w:lang w:val="sk-SK"/>
        </w:rPr>
        <w:t>é:</w:t>
      </w:r>
      <w:r w:rsidR="00541C90" w:rsidRPr="00372CA0">
        <w:rPr>
          <w:rFonts w:cs="Times New Roman"/>
          <w:szCs w:val="24"/>
          <w:shd w:val="clear" w:color="auto" w:fill="FFFFFF"/>
        </w:rPr>
        <w:t>2023].</w:t>
      </w:r>
    </w:p>
    <w:p w14:paraId="19748EAC" w14:textId="77777777" w:rsidR="00CD61A2" w:rsidRDefault="006173BC" w:rsidP="000F3C3A">
      <w:pPr>
        <w:spacing w:before="0" w:after="0" w:line="240" w:lineRule="auto"/>
        <w:jc w:val="left"/>
        <w:rPr>
          <w:rFonts w:cs="Times New Roman"/>
          <w:szCs w:val="24"/>
          <w:shd w:val="clear" w:color="auto" w:fill="FFFFFF"/>
        </w:rPr>
      </w:pPr>
      <w:r w:rsidRPr="00372CA0">
        <w:rPr>
          <w:rFonts w:cs="Times New Roman"/>
          <w:szCs w:val="24"/>
          <w:lang w:val="sk-SK"/>
        </w:rPr>
        <w:t xml:space="preserve">[35] </w:t>
      </w:r>
      <w:r w:rsidR="00921C40" w:rsidRPr="00372CA0">
        <w:rPr>
          <w:rFonts w:cs="Times New Roman"/>
          <w:szCs w:val="24"/>
          <w:shd w:val="clear" w:color="auto" w:fill="FFFFFF"/>
        </w:rPr>
        <w:t>OpenStreetMap - SUMO documentation, Dlr.de. [</w:t>
      </w:r>
      <w:r w:rsidR="00CD61A2">
        <w:rPr>
          <w:rFonts w:cs="Times New Roman"/>
          <w:szCs w:val="24"/>
          <w:shd w:val="clear" w:color="auto" w:fill="FFFFFF"/>
        </w:rPr>
        <w:t>o</w:t>
      </w:r>
      <w:r w:rsidR="00921C40" w:rsidRPr="00372CA0">
        <w:rPr>
          <w:rFonts w:cs="Times New Roman"/>
          <w:szCs w:val="24"/>
          <w:shd w:val="clear" w:color="auto" w:fill="FFFFFF"/>
        </w:rPr>
        <w:t xml:space="preserve">nline] </w:t>
      </w:r>
    </w:p>
    <w:p w14:paraId="2B07D032" w14:textId="77777777" w:rsidR="00CD61A2" w:rsidRDefault="00921C40" w:rsidP="000F3C3A">
      <w:pPr>
        <w:spacing w:before="0" w:after="0" w:line="240" w:lineRule="auto"/>
        <w:jc w:val="left"/>
        <w:rPr>
          <w:rFonts w:cs="Times New Roman"/>
          <w:szCs w:val="24"/>
          <w:shd w:val="clear" w:color="auto" w:fill="FFFFFF"/>
        </w:rPr>
      </w:pPr>
      <w:r w:rsidRPr="00372CA0">
        <w:rPr>
          <w:rFonts w:cs="Times New Roman"/>
          <w:szCs w:val="24"/>
        </w:rPr>
        <w:t xml:space="preserve">Dostupné na internete: </w:t>
      </w:r>
      <w:r w:rsidRPr="00372CA0">
        <w:rPr>
          <w:rFonts w:cs="Times New Roman"/>
          <w:szCs w:val="24"/>
          <w:shd w:val="clear" w:color="auto" w:fill="FFFFFF"/>
        </w:rPr>
        <w:t xml:space="preserve"> </w:t>
      </w:r>
    </w:p>
    <w:p w14:paraId="013B8B9C" w14:textId="620C0C95" w:rsidR="00921C40" w:rsidRPr="00372CA0" w:rsidRDefault="00921C40" w:rsidP="000F3C3A">
      <w:pPr>
        <w:spacing w:before="0" w:line="240" w:lineRule="auto"/>
        <w:jc w:val="left"/>
        <w:rPr>
          <w:rFonts w:cs="Times New Roman"/>
          <w:szCs w:val="24"/>
          <w:lang w:val="sk-SK"/>
        </w:rPr>
      </w:pPr>
      <w:r w:rsidRPr="00372CA0">
        <w:rPr>
          <w:rFonts w:cs="Times New Roman"/>
          <w:szCs w:val="24"/>
          <w:shd w:val="clear" w:color="auto" w:fill="FFFFFF"/>
        </w:rPr>
        <w:t xml:space="preserve">https://sumo.dlr.de/docs/Networks/Import/OpenStreetMap.html. </w:t>
      </w:r>
      <w:r w:rsidR="00CD61A2" w:rsidRPr="00372CA0">
        <w:rPr>
          <w:rFonts w:cs="Times New Roman"/>
          <w:szCs w:val="24"/>
          <w:shd w:val="clear" w:color="auto" w:fill="FFFFFF"/>
        </w:rPr>
        <w:t>[citovan</w:t>
      </w:r>
      <w:r w:rsidR="00CD61A2" w:rsidRPr="00372CA0">
        <w:rPr>
          <w:rFonts w:cs="Times New Roman"/>
          <w:szCs w:val="24"/>
          <w:shd w:val="clear" w:color="auto" w:fill="FFFFFF"/>
          <w:lang w:val="sk-SK"/>
        </w:rPr>
        <w:t>é:</w:t>
      </w:r>
      <w:r w:rsidR="00CD61A2" w:rsidRPr="00372CA0">
        <w:rPr>
          <w:rFonts w:cs="Times New Roman"/>
          <w:szCs w:val="24"/>
          <w:shd w:val="clear" w:color="auto" w:fill="FFFFFF"/>
        </w:rPr>
        <w:t>2023].</w:t>
      </w:r>
    </w:p>
    <w:p w14:paraId="18C0790E" w14:textId="6E5110A1" w:rsidR="006B09F8" w:rsidRDefault="00CA107E" w:rsidP="000F3C3A">
      <w:pPr>
        <w:spacing w:before="0" w:after="0" w:line="240" w:lineRule="auto"/>
        <w:jc w:val="left"/>
        <w:rPr>
          <w:rFonts w:cs="Times New Roman"/>
          <w:szCs w:val="24"/>
          <w:shd w:val="clear" w:color="auto" w:fill="FFFFFF"/>
        </w:rPr>
      </w:pPr>
      <w:r w:rsidRPr="00372CA0">
        <w:rPr>
          <w:rFonts w:cs="Times New Roman"/>
          <w:szCs w:val="24"/>
          <w:lang w:val="sk-SK"/>
        </w:rPr>
        <w:t>[36]</w:t>
      </w:r>
      <w:r w:rsidRPr="00372CA0">
        <w:rPr>
          <w:rFonts w:cs="Times New Roman"/>
          <w:szCs w:val="24"/>
        </w:rPr>
        <w:t xml:space="preserve"> </w:t>
      </w:r>
      <w:r w:rsidR="00921C40" w:rsidRPr="00372CA0">
        <w:rPr>
          <w:rFonts w:cs="Times New Roman"/>
          <w:szCs w:val="24"/>
          <w:shd w:val="clear" w:color="auto" w:fill="FFFFFF"/>
        </w:rPr>
        <w:t>Atomia adds support for hybrid cloud hosting with AWS and Azure. [</w:t>
      </w:r>
      <w:r w:rsidR="006B09F8">
        <w:rPr>
          <w:rFonts w:cs="Times New Roman"/>
          <w:szCs w:val="24"/>
          <w:shd w:val="clear" w:color="auto" w:fill="FFFFFF"/>
        </w:rPr>
        <w:t>o</w:t>
      </w:r>
      <w:r w:rsidR="00921C40" w:rsidRPr="00372CA0">
        <w:rPr>
          <w:rFonts w:cs="Times New Roman"/>
          <w:szCs w:val="24"/>
          <w:shd w:val="clear" w:color="auto" w:fill="FFFFFF"/>
        </w:rPr>
        <w:t>nline].</w:t>
      </w:r>
    </w:p>
    <w:p w14:paraId="727D94A0" w14:textId="77777777" w:rsidR="006B09F8" w:rsidRDefault="00921C40" w:rsidP="000F3C3A">
      <w:pPr>
        <w:spacing w:before="0" w:after="0" w:line="240" w:lineRule="auto"/>
        <w:jc w:val="left"/>
        <w:rPr>
          <w:rFonts w:cs="Times New Roman"/>
          <w:szCs w:val="24"/>
          <w:shd w:val="clear" w:color="auto" w:fill="FFFFFF"/>
        </w:rPr>
      </w:pPr>
      <w:r w:rsidRPr="00372CA0">
        <w:rPr>
          <w:rFonts w:cs="Times New Roman"/>
          <w:szCs w:val="24"/>
        </w:rPr>
        <w:t xml:space="preserve">Dostupné na internete: </w:t>
      </w:r>
      <w:r w:rsidRPr="00372CA0">
        <w:rPr>
          <w:rFonts w:cs="Times New Roman"/>
          <w:szCs w:val="24"/>
          <w:shd w:val="clear" w:color="auto" w:fill="FFFFFF"/>
        </w:rPr>
        <w:t xml:space="preserve"> </w:t>
      </w:r>
    </w:p>
    <w:p w14:paraId="7860D8D1" w14:textId="2AF0C9E1" w:rsidR="00921C40" w:rsidRPr="00372CA0" w:rsidRDefault="00921C40" w:rsidP="000F3C3A">
      <w:pPr>
        <w:spacing w:before="0" w:line="240" w:lineRule="auto"/>
        <w:jc w:val="left"/>
        <w:rPr>
          <w:rFonts w:cs="Times New Roman"/>
          <w:szCs w:val="24"/>
          <w:lang w:val="sk-SK"/>
        </w:rPr>
      </w:pPr>
      <w:r w:rsidRPr="00372CA0">
        <w:rPr>
          <w:rFonts w:cs="Times New Roman"/>
          <w:szCs w:val="24"/>
          <w:shd w:val="clear" w:color="auto" w:fill="FFFFFF"/>
        </w:rPr>
        <w:t xml:space="preserve">https://www.atomia.com/press/atomia-adds-support-for-hybrid-cloud-hosting-with-aws-and-azure/. </w:t>
      </w:r>
      <w:r w:rsidR="00541C90" w:rsidRPr="00372CA0">
        <w:rPr>
          <w:rFonts w:cs="Times New Roman"/>
          <w:szCs w:val="24"/>
          <w:shd w:val="clear" w:color="auto" w:fill="FFFFFF"/>
        </w:rPr>
        <w:t>[citovan</w:t>
      </w:r>
      <w:r w:rsidR="00541C90" w:rsidRPr="00372CA0">
        <w:rPr>
          <w:rFonts w:cs="Times New Roman"/>
          <w:szCs w:val="24"/>
          <w:shd w:val="clear" w:color="auto" w:fill="FFFFFF"/>
          <w:lang w:val="sk-SK"/>
        </w:rPr>
        <w:t>é:</w:t>
      </w:r>
      <w:r w:rsidR="00541C90" w:rsidRPr="00372CA0">
        <w:rPr>
          <w:rFonts w:cs="Times New Roman"/>
          <w:szCs w:val="24"/>
          <w:shd w:val="clear" w:color="auto" w:fill="FFFFFF"/>
        </w:rPr>
        <w:t>2023].</w:t>
      </w:r>
    </w:p>
    <w:p w14:paraId="64BC03B1" w14:textId="20B58236" w:rsidR="006B09F8" w:rsidRDefault="004907F1" w:rsidP="000F3C3A">
      <w:pPr>
        <w:spacing w:before="0" w:after="0" w:line="240" w:lineRule="auto"/>
        <w:jc w:val="left"/>
        <w:rPr>
          <w:rFonts w:cs="Times New Roman"/>
          <w:szCs w:val="24"/>
          <w:shd w:val="clear" w:color="auto" w:fill="FFFFFF"/>
        </w:rPr>
      </w:pPr>
      <w:r w:rsidRPr="00372CA0">
        <w:rPr>
          <w:rFonts w:cs="Times New Roman"/>
          <w:szCs w:val="24"/>
          <w:lang w:val="sk-SK"/>
        </w:rPr>
        <w:t>[37]</w:t>
      </w:r>
      <w:r w:rsidRPr="00372CA0">
        <w:rPr>
          <w:rFonts w:cs="Times New Roman"/>
          <w:szCs w:val="24"/>
        </w:rPr>
        <w:t xml:space="preserve"> </w:t>
      </w:r>
      <w:r w:rsidR="00921C40" w:rsidRPr="00372CA0">
        <w:rPr>
          <w:rFonts w:cs="Times New Roman"/>
          <w:szCs w:val="24"/>
          <w:shd w:val="clear" w:color="auto" w:fill="FFFFFF"/>
        </w:rPr>
        <w:t>LiFi transmitter, Hyperion Technologies,. [</w:t>
      </w:r>
      <w:r w:rsidR="006B09F8">
        <w:rPr>
          <w:rFonts w:cs="Times New Roman"/>
          <w:szCs w:val="24"/>
          <w:shd w:val="clear" w:color="auto" w:fill="FFFFFF"/>
        </w:rPr>
        <w:t>o</w:t>
      </w:r>
      <w:r w:rsidR="00921C40" w:rsidRPr="00372CA0">
        <w:rPr>
          <w:rFonts w:cs="Times New Roman"/>
          <w:szCs w:val="24"/>
          <w:shd w:val="clear" w:color="auto" w:fill="FFFFFF"/>
        </w:rPr>
        <w:t>nline]</w:t>
      </w:r>
    </w:p>
    <w:p w14:paraId="644F43E0" w14:textId="6BC44C9D" w:rsidR="00C543AF" w:rsidRPr="00372CA0" w:rsidRDefault="00921C40" w:rsidP="000F3C3A">
      <w:pPr>
        <w:spacing w:before="0" w:after="0" w:line="240" w:lineRule="auto"/>
        <w:jc w:val="left"/>
        <w:rPr>
          <w:rFonts w:cs="Times New Roman"/>
          <w:szCs w:val="24"/>
          <w:lang w:val="sk-SK"/>
        </w:rPr>
      </w:pPr>
      <w:r w:rsidRPr="00372CA0">
        <w:rPr>
          <w:rFonts w:cs="Times New Roman"/>
          <w:szCs w:val="24"/>
        </w:rPr>
        <w:t xml:space="preserve">Dostupné na internete: </w:t>
      </w:r>
      <w:r w:rsidRPr="00372CA0">
        <w:rPr>
          <w:rFonts w:cs="Times New Roman"/>
          <w:szCs w:val="24"/>
          <w:shd w:val="clear" w:color="auto" w:fill="FFFFFF"/>
        </w:rPr>
        <w:t xml:space="preserve">  https://www.hyperiontechs.com/product/lifi-transmitter/. </w:t>
      </w:r>
      <w:r w:rsidR="00541C90" w:rsidRPr="00372CA0">
        <w:rPr>
          <w:rFonts w:cs="Times New Roman"/>
          <w:szCs w:val="24"/>
          <w:shd w:val="clear" w:color="auto" w:fill="FFFFFF"/>
        </w:rPr>
        <w:t>[citovan</w:t>
      </w:r>
      <w:r w:rsidR="00541C90" w:rsidRPr="00372CA0">
        <w:rPr>
          <w:rFonts w:cs="Times New Roman"/>
          <w:szCs w:val="24"/>
          <w:shd w:val="clear" w:color="auto" w:fill="FFFFFF"/>
          <w:lang w:val="sk-SK"/>
        </w:rPr>
        <w:t>é:</w:t>
      </w:r>
      <w:r w:rsidR="00541C90" w:rsidRPr="00372CA0">
        <w:rPr>
          <w:rFonts w:cs="Times New Roman"/>
          <w:szCs w:val="24"/>
          <w:shd w:val="clear" w:color="auto" w:fill="FFFFFF"/>
        </w:rPr>
        <w:t>2023].</w:t>
      </w:r>
    </w:p>
    <w:p w14:paraId="09936D5C" w14:textId="5A63FBB0" w:rsidR="00D70A8D" w:rsidRPr="00372CA0" w:rsidRDefault="00D70A8D" w:rsidP="00650674">
      <w:pPr>
        <w:jc w:val="left"/>
        <w:rPr>
          <w:rFonts w:cs="Times New Roman"/>
          <w:szCs w:val="24"/>
          <w:shd w:val="clear" w:color="auto" w:fill="FFFFFF"/>
        </w:rPr>
      </w:pPr>
      <w:r w:rsidRPr="00372CA0">
        <w:rPr>
          <w:rFonts w:cs="Times New Roman"/>
          <w:szCs w:val="24"/>
          <w:lang w:val="sk-SK"/>
        </w:rPr>
        <w:t>[38]</w:t>
      </w:r>
      <w:r w:rsidRPr="00372CA0">
        <w:rPr>
          <w:rFonts w:cs="Times New Roman"/>
          <w:szCs w:val="24"/>
        </w:rPr>
        <w:t xml:space="preserve"> </w:t>
      </w:r>
      <w:r w:rsidRPr="00372CA0">
        <w:rPr>
          <w:rFonts w:cs="Times New Roman"/>
          <w:szCs w:val="24"/>
          <w:shd w:val="clear" w:color="auto" w:fill="FFFFFF"/>
        </w:rPr>
        <w:t>Boban, M., Kousaridas, A., Manolakis, K., Eichinger, J.</w:t>
      </w:r>
      <w:r w:rsidR="00E71070">
        <w:rPr>
          <w:rFonts w:cs="Times New Roman"/>
          <w:szCs w:val="24"/>
          <w:shd w:val="clear" w:color="auto" w:fill="FFFFFF"/>
        </w:rPr>
        <w:t>,</w:t>
      </w:r>
      <w:r w:rsidRPr="00372CA0">
        <w:rPr>
          <w:rFonts w:cs="Times New Roman"/>
          <w:szCs w:val="24"/>
          <w:shd w:val="clear" w:color="auto" w:fill="FFFFFF"/>
        </w:rPr>
        <w:t xml:space="preserve"> Xu, W., Connected roads of the future: Use cases, requirements, and design considerations for vehicle-to-everything communications. IEEE vehicular technology magazine,</w:t>
      </w:r>
      <w:r w:rsidR="006B09F8">
        <w:rPr>
          <w:rFonts w:cs="Times New Roman"/>
          <w:szCs w:val="24"/>
          <w:shd w:val="clear" w:color="auto" w:fill="FFFFFF"/>
        </w:rPr>
        <w:t xml:space="preserve"> USA, 2018(Vol. </w:t>
      </w:r>
      <w:r w:rsidRPr="00372CA0">
        <w:rPr>
          <w:rFonts w:cs="Times New Roman"/>
          <w:szCs w:val="24"/>
          <w:shd w:val="clear" w:color="auto" w:fill="FFFFFF"/>
        </w:rPr>
        <w:t>13</w:t>
      </w:r>
      <w:r w:rsidR="006B09F8">
        <w:rPr>
          <w:rFonts w:cs="Times New Roman"/>
          <w:szCs w:val="24"/>
          <w:shd w:val="clear" w:color="auto" w:fill="FFFFFF"/>
        </w:rPr>
        <w:t>)</w:t>
      </w:r>
      <w:r w:rsidRPr="00372CA0">
        <w:rPr>
          <w:rFonts w:cs="Times New Roman"/>
          <w:szCs w:val="24"/>
          <w:shd w:val="clear" w:color="auto" w:fill="FFFFFF"/>
        </w:rPr>
        <w:t xml:space="preserve">, </w:t>
      </w:r>
      <w:r w:rsidR="006B09F8">
        <w:rPr>
          <w:rFonts w:cs="Times New Roman"/>
          <w:szCs w:val="24"/>
          <w:shd w:val="clear" w:color="auto" w:fill="FFFFFF"/>
        </w:rPr>
        <w:t>P</w:t>
      </w:r>
      <w:r w:rsidRPr="00372CA0">
        <w:rPr>
          <w:rFonts w:cs="Times New Roman"/>
          <w:szCs w:val="24"/>
          <w:shd w:val="clear" w:color="auto" w:fill="FFFFFF"/>
        </w:rPr>
        <w:t>p.110-123</w:t>
      </w:r>
      <w:r w:rsidR="006B09F8">
        <w:rPr>
          <w:rFonts w:cs="Times New Roman"/>
          <w:szCs w:val="24"/>
          <w:shd w:val="clear" w:color="auto" w:fill="FFFFFF"/>
        </w:rPr>
        <w:t xml:space="preserve"> ISSN </w:t>
      </w:r>
      <w:r w:rsidR="006B09F8" w:rsidRPr="006B09F8">
        <w:rPr>
          <w:rFonts w:cs="Times New Roman"/>
          <w:szCs w:val="24"/>
          <w:shd w:val="clear" w:color="auto" w:fill="FFFFFF"/>
        </w:rPr>
        <w:t>1556-6080</w:t>
      </w:r>
      <w:r w:rsidR="000F3C3A">
        <w:rPr>
          <w:rFonts w:cs="Times New Roman"/>
          <w:szCs w:val="24"/>
          <w:shd w:val="clear" w:color="auto" w:fill="FFFFFF"/>
        </w:rPr>
        <w:t>.</w:t>
      </w:r>
      <w:r w:rsidR="006B09F8">
        <w:rPr>
          <w:rFonts w:cs="Times New Roman"/>
          <w:szCs w:val="24"/>
          <w:shd w:val="clear" w:color="auto" w:fill="FFFFFF"/>
        </w:rPr>
        <w:tab/>
      </w:r>
    </w:p>
    <w:p w14:paraId="386D19F9" w14:textId="39C78A2E" w:rsidR="00D70A8D" w:rsidRPr="00372CA0" w:rsidRDefault="00D70A8D" w:rsidP="00650674">
      <w:pPr>
        <w:jc w:val="left"/>
        <w:rPr>
          <w:rFonts w:cs="Times New Roman"/>
          <w:szCs w:val="24"/>
          <w:shd w:val="clear" w:color="auto" w:fill="FFFFFF"/>
        </w:rPr>
      </w:pPr>
      <w:r w:rsidRPr="00372CA0">
        <w:rPr>
          <w:rFonts w:cs="Times New Roman"/>
          <w:szCs w:val="24"/>
          <w:lang w:val="sk-SK"/>
        </w:rPr>
        <w:t>[39]</w:t>
      </w:r>
      <w:r w:rsidRPr="00372CA0">
        <w:rPr>
          <w:rFonts w:cs="Times New Roman"/>
          <w:szCs w:val="24"/>
        </w:rPr>
        <w:t xml:space="preserve"> </w:t>
      </w:r>
      <w:r w:rsidRPr="00372CA0">
        <w:rPr>
          <w:rFonts w:cs="Times New Roman"/>
          <w:szCs w:val="24"/>
          <w:shd w:val="clear" w:color="auto" w:fill="FFFFFF"/>
        </w:rPr>
        <w:t>Willke, T.L., Tientrakool, P.</w:t>
      </w:r>
      <w:r w:rsidR="00E71070">
        <w:rPr>
          <w:rFonts w:cs="Times New Roman"/>
          <w:szCs w:val="24"/>
          <w:shd w:val="clear" w:color="auto" w:fill="FFFFFF"/>
        </w:rPr>
        <w:t>,</w:t>
      </w:r>
      <w:r w:rsidRPr="00372CA0">
        <w:rPr>
          <w:rFonts w:cs="Times New Roman"/>
          <w:szCs w:val="24"/>
          <w:shd w:val="clear" w:color="auto" w:fill="FFFFFF"/>
        </w:rPr>
        <w:t xml:space="preserve"> Maxemchuk, N.F.,. A survey of inter-vehicle communication protocols and their applications. IEEE Communications Surveys &amp; Tutorials, </w:t>
      </w:r>
      <w:r w:rsidR="000F3C3A">
        <w:rPr>
          <w:rFonts w:cs="Times New Roman"/>
          <w:szCs w:val="24"/>
          <w:shd w:val="clear" w:color="auto" w:fill="FFFFFF"/>
        </w:rPr>
        <w:t xml:space="preserve">USA, 2009(Vol. </w:t>
      </w:r>
      <w:r w:rsidRPr="00372CA0">
        <w:rPr>
          <w:rFonts w:cs="Times New Roman"/>
          <w:szCs w:val="24"/>
          <w:shd w:val="clear" w:color="auto" w:fill="FFFFFF"/>
        </w:rPr>
        <w:t>11</w:t>
      </w:r>
      <w:r w:rsidR="000F3C3A">
        <w:rPr>
          <w:rFonts w:cs="Times New Roman"/>
          <w:szCs w:val="24"/>
          <w:shd w:val="clear" w:color="auto" w:fill="FFFFFF"/>
        </w:rPr>
        <w:t>)</w:t>
      </w:r>
      <w:r w:rsidRPr="00372CA0">
        <w:rPr>
          <w:rFonts w:cs="Times New Roman"/>
          <w:szCs w:val="24"/>
          <w:shd w:val="clear" w:color="auto" w:fill="FFFFFF"/>
        </w:rPr>
        <w:t xml:space="preserve">, </w:t>
      </w:r>
      <w:r w:rsidR="000F3C3A">
        <w:rPr>
          <w:rFonts w:cs="Times New Roman"/>
          <w:szCs w:val="24"/>
          <w:shd w:val="clear" w:color="auto" w:fill="FFFFFF"/>
        </w:rPr>
        <w:t>P</w:t>
      </w:r>
      <w:r w:rsidRPr="00372CA0">
        <w:rPr>
          <w:rFonts w:cs="Times New Roman"/>
          <w:szCs w:val="24"/>
          <w:shd w:val="clear" w:color="auto" w:fill="FFFFFF"/>
        </w:rPr>
        <w:t>p.3-20</w:t>
      </w:r>
      <w:r w:rsidR="000F3C3A">
        <w:rPr>
          <w:rFonts w:cs="Times New Roman"/>
          <w:szCs w:val="24"/>
          <w:shd w:val="clear" w:color="auto" w:fill="FFFFFF"/>
        </w:rPr>
        <w:t xml:space="preserve">, ISSN </w:t>
      </w:r>
      <w:r w:rsidR="000F3C3A" w:rsidRPr="000F3C3A">
        <w:rPr>
          <w:rFonts w:cs="Times New Roman"/>
          <w:szCs w:val="24"/>
          <w:shd w:val="clear" w:color="auto" w:fill="FFFFFF"/>
        </w:rPr>
        <w:t>1553-877X</w:t>
      </w:r>
    </w:p>
    <w:p w14:paraId="1EA56C07" w14:textId="77777777" w:rsidR="000F3C3A" w:rsidRDefault="00F84BF5" w:rsidP="000F3C3A">
      <w:pPr>
        <w:spacing w:before="0" w:after="0" w:line="240" w:lineRule="auto"/>
        <w:jc w:val="left"/>
        <w:rPr>
          <w:rFonts w:cs="Times New Roman"/>
          <w:szCs w:val="24"/>
          <w:shd w:val="clear" w:color="auto" w:fill="FFFFFF"/>
        </w:rPr>
      </w:pPr>
      <w:r w:rsidRPr="00372CA0">
        <w:rPr>
          <w:rFonts w:cs="Times New Roman"/>
          <w:szCs w:val="24"/>
          <w:lang w:val="sk-SK"/>
        </w:rPr>
        <w:lastRenderedPageBreak/>
        <w:t>[40]</w:t>
      </w:r>
      <w:r w:rsidR="00921C40" w:rsidRPr="00372CA0">
        <w:rPr>
          <w:rFonts w:cs="Times New Roman"/>
          <w:szCs w:val="24"/>
          <w:shd w:val="clear" w:color="auto" w:fill="FFFFFF"/>
        </w:rPr>
        <w:t>Signal-to-Noise Ratio (SNR) and wireless signal strength, Cisco Meraki, [</w:t>
      </w:r>
      <w:r w:rsidR="000F3C3A">
        <w:rPr>
          <w:rFonts w:cs="Times New Roman"/>
          <w:szCs w:val="24"/>
          <w:shd w:val="clear" w:color="auto" w:fill="FFFFFF"/>
        </w:rPr>
        <w:t>o</w:t>
      </w:r>
      <w:r w:rsidR="00921C40" w:rsidRPr="00372CA0">
        <w:rPr>
          <w:rFonts w:cs="Times New Roman"/>
          <w:szCs w:val="24"/>
          <w:shd w:val="clear" w:color="auto" w:fill="FFFFFF"/>
        </w:rPr>
        <w:t xml:space="preserve">nline] </w:t>
      </w:r>
      <w:r w:rsidR="00921C40" w:rsidRPr="00372CA0">
        <w:rPr>
          <w:rFonts w:cs="Times New Roman"/>
          <w:szCs w:val="24"/>
          <w:lang w:val="sk-SK"/>
        </w:rPr>
        <w:t>Dostupné na internete:</w:t>
      </w:r>
      <w:r w:rsidR="00921C40" w:rsidRPr="00372CA0">
        <w:rPr>
          <w:rFonts w:cs="Times New Roman"/>
          <w:szCs w:val="24"/>
        </w:rPr>
        <w:t xml:space="preserve"> </w:t>
      </w:r>
      <w:r w:rsidR="00921C40" w:rsidRPr="00372CA0">
        <w:rPr>
          <w:rFonts w:cs="Times New Roman"/>
          <w:szCs w:val="24"/>
          <w:shd w:val="clear" w:color="auto" w:fill="FFFFFF"/>
        </w:rPr>
        <w:t xml:space="preserve"> </w:t>
      </w:r>
      <w:r w:rsidR="005A6EB8" w:rsidRPr="00372CA0">
        <w:rPr>
          <w:rFonts w:cs="Times New Roman"/>
          <w:szCs w:val="24"/>
          <w:shd w:val="clear" w:color="auto" w:fill="FFFFFF"/>
        </w:rPr>
        <w:t xml:space="preserve">                                     </w:t>
      </w:r>
    </w:p>
    <w:p w14:paraId="1B4998F6" w14:textId="13682D7A" w:rsidR="00793A3F" w:rsidRPr="00372CA0" w:rsidRDefault="00921C40" w:rsidP="000F3C3A">
      <w:pPr>
        <w:spacing w:before="0" w:line="240" w:lineRule="auto"/>
        <w:jc w:val="left"/>
        <w:rPr>
          <w:rFonts w:cs="Times New Roman"/>
          <w:szCs w:val="24"/>
          <w:lang w:val="sk-SK"/>
        </w:rPr>
      </w:pPr>
      <w:r w:rsidRPr="00372CA0">
        <w:rPr>
          <w:rFonts w:cs="Times New Roman"/>
          <w:szCs w:val="24"/>
          <w:shd w:val="clear" w:color="auto" w:fill="FFFFFF"/>
        </w:rPr>
        <w:t xml:space="preserve">https://documentation.meraki.com/MR/Wi-Fi_Basics_and_Best_Practices/Signal-to-Noise_Ratio_(SNR)_and_Wireless_Signal_Strength. </w:t>
      </w:r>
      <w:r w:rsidR="00541C90" w:rsidRPr="00372CA0">
        <w:rPr>
          <w:rFonts w:cs="Times New Roman"/>
          <w:szCs w:val="24"/>
          <w:shd w:val="clear" w:color="auto" w:fill="FFFFFF"/>
        </w:rPr>
        <w:t>[citovan</w:t>
      </w:r>
      <w:r w:rsidR="00541C90" w:rsidRPr="00372CA0">
        <w:rPr>
          <w:rFonts w:cs="Times New Roman"/>
          <w:szCs w:val="24"/>
          <w:shd w:val="clear" w:color="auto" w:fill="FFFFFF"/>
          <w:lang w:val="sk-SK"/>
        </w:rPr>
        <w:t>é:</w:t>
      </w:r>
      <w:r w:rsidR="00541C90" w:rsidRPr="00372CA0">
        <w:rPr>
          <w:rFonts w:cs="Times New Roman"/>
          <w:szCs w:val="24"/>
          <w:shd w:val="clear" w:color="auto" w:fill="FFFFFF"/>
        </w:rPr>
        <w:t>2023].</w:t>
      </w:r>
    </w:p>
    <w:p w14:paraId="27FAC00D" w14:textId="77777777" w:rsidR="000F3C3A" w:rsidRDefault="00913EA7" w:rsidP="000F3C3A">
      <w:pPr>
        <w:pStyle w:val="NormalWeb"/>
        <w:spacing w:before="0" w:beforeAutospacing="0" w:after="0" w:afterAutospacing="0"/>
        <w:ind w:left="567" w:hanging="567"/>
      </w:pPr>
      <w:r w:rsidRPr="00372CA0">
        <w:rPr>
          <w:lang w:val="sk-SK"/>
        </w:rPr>
        <w:t>[41]</w:t>
      </w:r>
      <w:r w:rsidRPr="00372CA0">
        <w:t xml:space="preserve"> Company, Waymo. [</w:t>
      </w:r>
      <w:r w:rsidR="000F3C3A">
        <w:t>o</w:t>
      </w:r>
      <w:r w:rsidRPr="00372CA0">
        <w:t xml:space="preserve">nline]. </w:t>
      </w:r>
    </w:p>
    <w:p w14:paraId="62FB7E0C" w14:textId="77777777" w:rsidR="000F3C3A" w:rsidRDefault="00913EA7" w:rsidP="000F3C3A">
      <w:pPr>
        <w:pStyle w:val="NormalWeb"/>
        <w:spacing w:before="0" w:beforeAutospacing="0" w:after="0" w:afterAutospacing="0"/>
        <w:ind w:left="567" w:hanging="567"/>
      </w:pPr>
      <w:r w:rsidRPr="00372CA0">
        <w:rPr>
          <w:lang w:val="sk-SK"/>
        </w:rPr>
        <w:t>Dostupné</w:t>
      </w:r>
      <w:r w:rsidRPr="00372CA0">
        <w:t xml:space="preserve"> </w:t>
      </w:r>
      <w:r w:rsidRPr="00372CA0">
        <w:rPr>
          <w:lang w:val="sk-SK"/>
        </w:rPr>
        <w:t>na</w:t>
      </w:r>
      <w:r w:rsidRPr="00372CA0">
        <w:t xml:space="preserve"> </w:t>
      </w:r>
      <w:r w:rsidRPr="00372CA0">
        <w:rPr>
          <w:lang w:val="sk-SK"/>
        </w:rPr>
        <w:t>internete</w:t>
      </w:r>
      <w:r w:rsidRPr="00372CA0">
        <w:t>:</w:t>
      </w:r>
      <w:r w:rsidR="005B375E" w:rsidRPr="00372CA0">
        <w:t xml:space="preserve">                   </w:t>
      </w:r>
    </w:p>
    <w:p w14:paraId="0ED98221" w14:textId="59A67C4D" w:rsidR="00913EA7" w:rsidRPr="00372CA0" w:rsidRDefault="00913EA7" w:rsidP="000F3C3A">
      <w:pPr>
        <w:pStyle w:val="NormalWeb"/>
        <w:spacing w:before="0" w:beforeAutospacing="0" w:after="240" w:afterAutospacing="0"/>
        <w:ind w:left="567" w:hanging="567"/>
      </w:pPr>
      <w:r w:rsidRPr="00372CA0">
        <w:t>https://waymo.com/company/. [</w:t>
      </w:r>
      <w:r w:rsidRPr="00372CA0">
        <w:rPr>
          <w:lang w:val="sk-SK"/>
        </w:rPr>
        <w:t>citované</w:t>
      </w:r>
      <w:r w:rsidRPr="00372CA0">
        <w:t xml:space="preserve">: 2023]. </w:t>
      </w:r>
    </w:p>
    <w:p w14:paraId="55230933" w14:textId="77777777" w:rsidR="000F3C3A" w:rsidRDefault="005B375E" w:rsidP="000F3C3A">
      <w:pPr>
        <w:pStyle w:val="NormalWeb"/>
        <w:spacing w:before="0" w:beforeAutospacing="0" w:after="0" w:afterAutospacing="0"/>
        <w:ind w:left="567" w:hanging="567"/>
      </w:pPr>
      <w:r w:rsidRPr="00372CA0">
        <w:rPr>
          <w:lang w:val="sk-SK"/>
        </w:rPr>
        <w:t>[42]</w:t>
      </w:r>
      <w:r w:rsidRPr="00372CA0">
        <w:rPr>
          <w:color w:val="000000"/>
        </w:rPr>
        <w:t xml:space="preserve"> </w:t>
      </w:r>
      <w:r w:rsidRPr="00372CA0">
        <w:t>Veins, Veins/VEINS_VLC, GitHub. [</w:t>
      </w:r>
      <w:r w:rsidR="000F3C3A">
        <w:t>o</w:t>
      </w:r>
      <w:r w:rsidRPr="00372CA0">
        <w:t xml:space="preserve">nline]. </w:t>
      </w:r>
    </w:p>
    <w:p w14:paraId="6D4A5212" w14:textId="77777777" w:rsidR="000F3C3A" w:rsidRDefault="005B375E" w:rsidP="000F3C3A">
      <w:pPr>
        <w:pStyle w:val="NormalWeb"/>
        <w:spacing w:before="0" w:beforeAutospacing="0" w:after="0" w:afterAutospacing="0"/>
        <w:ind w:left="567" w:hanging="567"/>
      </w:pPr>
      <w:r w:rsidRPr="00372CA0">
        <w:rPr>
          <w:lang w:val="sk-SK"/>
        </w:rPr>
        <w:t>Dostupné</w:t>
      </w:r>
      <w:r w:rsidRPr="00372CA0">
        <w:t xml:space="preserve"> </w:t>
      </w:r>
      <w:r w:rsidRPr="00372CA0">
        <w:rPr>
          <w:lang w:val="sk-SK"/>
        </w:rPr>
        <w:t>na</w:t>
      </w:r>
      <w:r w:rsidRPr="00372CA0">
        <w:t xml:space="preserve"> </w:t>
      </w:r>
      <w:r w:rsidRPr="00372CA0">
        <w:rPr>
          <w:lang w:val="sk-SK"/>
        </w:rPr>
        <w:t>internete</w:t>
      </w:r>
      <w:r w:rsidRPr="00372CA0">
        <w:t xml:space="preserve">: </w:t>
      </w:r>
    </w:p>
    <w:p w14:paraId="5D5866BF" w14:textId="3C24DD4B" w:rsidR="00960485" w:rsidRPr="00372CA0" w:rsidRDefault="005B375E" w:rsidP="000F3C3A">
      <w:pPr>
        <w:pStyle w:val="NormalWeb"/>
        <w:spacing w:before="0" w:beforeAutospacing="0" w:after="0" w:afterAutospacing="0"/>
        <w:ind w:left="567" w:hanging="567"/>
      </w:pPr>
      <w:r w:rsidRPr="00372CA0">
        <w:t>https://github.com/veins/veins_vlc. [</w:t>
      </w:r>
      <w:r w:rsidRPr="00372CA0">
        <w:rPr>
          <w:lang w:val="sk-SK"/>
        </w:rPr>
        <w:t>citované</w:t>
      </w:r>
      <w:r w:rsidRPr="00372CA0">
        <w:t>: 2023].</w:t>
      </w:r>
    </w:p>
    <w:p w14:paraId="3DA281B6" w14:textId="77777777" w:rsidR="00626CB3" w:rsidRDefault="00626CB3" w:rsidP="00626CB3">
      <w:pPr>
        <w:pStyle w:val="NormalWeb"/>
        <w:ind w:left="567" w:hanging="567"/>
      </w:pPr>
    </w:p>
    <w:p w14:paraId="710816DF" w14:textId="77777777" w:rsidR="000F3C3A" w:rsidRDefault="000F3C3A" w:rsidP="00626CB3">
      <w:pPr>
        <w:pStyle w:val="NormalWeb"/>
        <w:ind w:left="567" w:hanging="567"/>
      </w:pPr>
    </w:p>
    <w:p w14:paraId="7DBC338F" w14:textId="77777777" w:rsidR="000F3C3A" w:rsidRDefault="000F3C3A" w:rsidP="00626CB3">
      <w:pPr>
        <w:pStyle w:val="NormalWeb"/>
        <w:ind w:left="567" w:hanging="567"/>
      </w:pPr>
    </w:p>
    <w:p w14:paraId="4862615D" w14:textId="77777777" w:rsidR="000F3C3A" w:rsidRDefault="000F3C3A" w:rsidP="00626CB3">
      <w:pPr>
        <w:pStyle w:val="NormalWeb"/>
        <w:ind w:left="567" w:hanging="567"/>
      </w:pPr>
    </w:p>
    <w:p w14:paraId="43321E11" w14:textId="77777777" w:rsidR="000F3C3A" w:rsidRDefault="000F3C3A" w:rsidP="00626CB3">
      <w:pPr>
        <w:pStyle w:val="NormalWeb"/>
        <w:ind w:left="567" w:hanging="567"/>
      </w:pPr>
    </w:p>
    <w:p w14:paraId="5A9A117F" w14:textId="77777777" w:rsidR="000F3C3A" w:rsidRDefault="000F3C3A" w:rsidP="00626CB3">
      <w:pPr>
        <w:pStyle w:val="NormalWeb"/>
        <w:ind w:left="567" w:hanging="567"/>
      </w:pPr>
    </w:p>
    <w:p w14:paraId="444C407D" w14:textId="77777777" w:rsidR="000F3C3A" w:rsidRDefault="000F3C3A" w:rsidP="00626CB3">
      <w:pPr>
        <w:pStyle w:val="NormalWeb"/>
        <w:ind w:left="567" w:hanging="567"/>
      </w:pPr>
    </w:p>
    <w:p w14:paraId="512D8586" w14:textId="77777777" w:rsidR="000F3C3A" w:rsidRDefault="000F3C3A" w:rsidP="00626CB3">
      <w:pPr>
        <w:pStyle w:val="NormalWeb"/>
        <w:ind w:left="567" w:hanging="567"/>
      </w:pPr>
    </w:p>
    <w:p w14:paraId="6E480CBE" w14:textId="77777777" w:rsidR="000F3C3A" w:rsidRDefault="000F3C3A" w:rsidP="00626CB3">
      <w:pPr>
        <w:pStyle w:val="NormalWeb"/>
        <w:ind w:left="567" w:hanging="567"/>
      </w:pPr>
    </w:p>
    <w:p w14:paraId="59BB4426" w14:textId="77777777" w:rsidR="000F3C3A" w:rsidRDefault="000F3C3A" w:rsidP="00626CB3">
      <w:pPr>
        <w:pStyle w:val="NormalWeb"/>
        <w:ind w:left="567" w:hanging="567"/>
      </w:pPr>
    </w:p>
    <w:p w14:paraId="22E5CCEF" w14:textId="77777777" w:rsidR="000F3C3A" w:rsidRDefault="000F3C3A" w:rsidP="00626CB3">
      <w:pPr>
        <w:pStyle w:val="NormalWeb"/>
        <w:ind w:left="567" w:hanging="567"/>
      </w:pPr>
    </w:p>
    <w:p w14:paraId="74C082D8" w14:textId="77777777" w:rsidR="000F3C3A" w:rsidRDefault="000F3C3A" w:rsidP="00626CB3">
      <w:pPr>
        <w:pStyle w:val="NormalWeb"/>
        <w:ind w:left="567" w:hanging="567"/>
      </w:pPr>
    </w:p>
    <w:p w14:paraId="7BC4DD8C" w14:textId="77777777" w:rsidR="000F3C3A" w:rsidRDefault="000F3C3A" w:rsidP="00626CB3">
      <w:pPr>
        <w:pStyle w:val="NormalWeb"/>
        <w:ind w:left="567" w:hanging="567"/>
      </w:pPr>
    </w:p>
    <w:p w14:paraId="67A09FF0" w14:textId="77777777" w:rsidR="000F3C3A" w:rsidRDefault="000F3C3A" w:rsidP="00626CB3">
      <w:pPr>
        <w:pStyle w:val="NormalWeb"/>
        <w:ind w:left="567" w:hanging="567"/>
      </w:pPr>
    </w:p>
    <w:p w14:paraId="4F8EB3DC" w14:textId="77777777" w:rsidR="000F3C3A" w:rsidRDefault="000F3C3A" w:rsidP="00626CB3">
      <w:pPr>
        <w:pStyle w:val="NormalWeb"/>
        <w:ind w:left="567" w:hanging="567"/>
      </w:pPr>
    </w:p>
    <w:p w14:paraId="26655E3F" w14:textId="77777777" w:rsidR="000F3C3A" w:rsidRDefault="000F3C3A" w:rsidP="00626CB3">
      <w:pPr>
        <w:pStyle w:val="NormalWeb"/>
        <w:ind w:left="567" w:hanging="567"/>
      </w:pPr>
    </w:p>
    <w:p w14:paraId="5C072619" w14:textId="77777777" w:rsidR="000F3C3A" w:rsidRPr="00626CB3" w:rsidRDefault="000F3C3A" w:rsidP="00626CB3">
      <w:pPr>
        <w:pStyle w:val="NormalWeb"/>
        <w:ind w:left="567" w:hanging="567"/>
      </w:pPr>
    </w:p>
    <w:p w14:paraId="4761DD1E" w14:textId="77777777" w:rsidR="00960485" w:rsidRDefault="00960485">
      <w:pPr>
        <w:rPr>
          <w:rFonts w:cs="Times New Roman"/>
          <w:lang w:val="sk-SK"/>
        </w:rPr>
      </w:pPr>
    </w:p>
    <w:p w14:paraId="52683694" w14:textId="3B391027" w:rsidR="00793A3F" w:rsidRDefault="00793A3F" w:rsidP="00046F44">
      <w:pPr>
        <w:pStyle w:val="Heading1"/>
        <w:numPr>
          <w:ilvl w:val="0"/>
          <w:numId w:val="0"/>
        </w:numPr>
        <w:ind w:left="357"/>
      </w:pPr>
      <w:bookmarkStart w:id="70" w:name="_Toc134457077"/>
      <w:r>
        <w:lastRenderedPageBreak/>
        <w:t>Prílohy</w:t>
      </w:r>
      <w:bookmarkEnd w:id="70"/>
    </w:p>
    <w:p w14:paraId="5E1F1E3B" w14:textId="3ECA7339" w:rsidR="00EF6F45" w:rsidRDefault="00EF6F45" w:rsidP="00EF6F45">
      <w:pPr>
        <w:rPr>
          <w:b/>
          <w:bCs/>
          <w:lang w:val="sk-SK" w:eastAsia="sk-SK"/>
        </w:rPr>
      </w:pPr>
      <w:r w:rsidRPr="00EF6F45">
        <w:rPr>
          <w:b/>
          <w:bCs/>
          <w:lang w:val="sk-SK" w:eastAsia="sk-SK"/>
        </w:rPr>
        <w:t>Príloha A</w:t>
      </w:r>
    </w:p>
    <w:p w14:paraId="31DC318A" w14:textId="5E5C8098" w:rsidR="00EF6F45" w:rsidRDefault="00EF6F45" w:rsidP="00EF6F45">
      <w:pPr>
        <w:rPr>
          <w:lang w:val="sk-SK" w:eastAsia="sk-SK"/>
        </w:rPr>
      </w:pPr>
      <w:r w:rsidRPr="00EF6F45">
        <w:rPr>
          <w:lang w:val="sk-SK" w:eastAsia="sk-SK"/>
        </w:rPr>
        <w:t>Online</w:t>
      </w:r>
      <w:r>
        <w:rPr>
          <w:lang w:val="sk-SK" w:eastAsia="sk-SK"/>
        </w:rPr>
        <w:t xml:space="preserve"> repozitár</w:t>
      </w:r>
      <w:r w:rsidR="00BE6921">
        <w:rPr>
          <w:lang w:val="sk-SK" w:eastAsia="sk-SK"/>
        </w:rPr>
        <w:t>,</w:t>
      </w:r>
      <w:r>
        <w:rPr>
          <w:lang w:val="sk-SK" w:eastAsia="sk-SK"/>
        </w:rPr>
        <w:t xml:space="preserve"> kde sa nachádzajú všetky konfiguračné a zdrojové súbory používané pri simuláciách LiFi protokolu na komunikáciu medzi autonómnymi vozidlami a vozidlami a</w:t>
      </w:r>
      <w:r w:rsidR="00A36BA7">
        <w:rPr>
          <w:lang w:val="sk-SK" w:eastAsia="sk-SK"/>
        </w:rPr>
        <w:t> </w:t>
      </w:r>
      <w:r>
        <w:rPr>
          <w:lang w:val="sk-SK" w:eastAsia="sk-SK"/>
        </w:rPr>
        <w:t>cloud</w:t>
      </w:r>
      <w:r w:rsidR="00A36BA7">
        <w:rPr>
          <w:lang w:val="sk-SK" w:eastAsia="sk-SK"/>
        </w:rPr>
        <w:t>-</w:t>
      </w:r>
      <w:r>
        <w:rPr>
          <w:lang w:val="sk-SK" w:eastAsia="sk-SK"/>
        </w:rPr>
        <w:t>om, ako aj práca samotná.</w:t>
      </w:r>
    </w:p>
    <w:p w14:paraId="75DBEB53" w14:textId="61BF5387" w:rsidR="00EF6F45" w:rsidRPr="00EF6F45" w:rsidRDefault="00EF6F45" w:rsidP="00EF6F45">
      <w:pPr>
        <w:jc w:val="center"/>
        <w:rPr>
          <w:b/>
          <w:bCs/>
          <w:lang w:val="sk-SK" w:eastAsia="sk-SK"/>
        </w:rPr>
      </w:pPr>
      <w:r w:rsidRPr="00EF6F45">
        <w:rPr>
          <w:b/>
          <w:bCs/>
          <w:lang w:val="sk-SK" w:eastAsia="sk-SK"/>
        </w:rPr>
        <w:t>Link:</w:t>
      </w:r>
    </w:p>
    <w:p w14:paraId="16058F17" w14:textId="522F9436" w:rsidR="00793A3F" w:rsidRDefault="00000000" w:rsidP="00EF6F45">
      <w:pPr>
        <w:jc w:val="center"/>
        <w:rPr>
          <w:rFonts w:cs="Times New Roman"/>
          <w:lang w:val="sk-SK"/>
        </w:rPr>
      </w:pPr>
      <w:hyperlink r:id="rId93" w:history="1">
        <w:r w:rsidR="00EF6F45" w:rsidRPr="00F15BEE">
          <w:rPr>
            <w:rStyle w:val="Hyperlink"/>
            <w:rFonts w:cs="Times New Roman"/>
            <w:lang w:val="sk-SK"/>
          </w:rPr>
          <w:t>https://github.com/Matthew55661/Technol-gie-LiFi</w:t>
        </w:r>
      </w:hyperlink>
    </w:p>
    <w:p w14:paraId="4BFA9B27" w14:textId="5DD4AB50" w:rsidR="00EF6F45" w:rsidRPr="00EF6F45" w:rsidRDefault="00EF6F45" w:rsidP="00EF6F45">
      <w:pPr>
        <w:jc w:val="center"/>
        <w:rPr>
          <w:rFonts w:cs="Times New Roman"/>
          <w:b/>
          <w:bCs/>
          <w:lang w:val="sk-SK"/>
        </w:rPr>
      </w:pPr>
      <w:r w:rsidRPr="00EF6F45">
        <w:rPr>
          <w:rFonts w:cs="Times New Roman"/>
          <w:b/>
          <w:bCs/>
          <w:lang w:val="sk-SK"/>
        </w:rPr>
        <w:t>QR kód :</w:t>
      </w:r>
    </w:p>
    <w:p w14:paraId="1A244EDF" w14:textId="12F248A0" w:rsidR="00EF6F45" w:rsidRDefault="00EF6F45" w:rsidP="00EF6F45">
      <w:pPr>
        <w:jc w:val="center"/>
        <w:rPr>
          <w:rFonts w:cs="Times New Roman"/>
          <w:lang w:val="sk-SK"/>
        </w:rPr>
      </w:pPr>
      <w:r>
        <w:rPr>
          <w:noProof/>
        </w:rPr>
        <w:drawing>
          <wp:inline distT="0" distB="0" distL="0" distR="0" wp14:anchorId="40EE1B69" wp14:editId="3AB7D908">
            <wp:extent cx="2724150" cy="2724150"/>
            <wp:effectExtent l="0" t="0" r="0" b="0"/>
            <wp:docPr id="727995731"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95731" name="Picture 1" descr="Qr code&#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2ABA27C0" w14:textId="77777777" w:rsidR="00FA61D1" w:rsidRDefault="00FA61D1" w:rsidP="00EF6F45">
      <w:pPr>
        <w:jc w:val="center"/>
        <w:rPr>
          <w:rFonts w:cs="Times New Roman"/>
          <w:lang w:val="sk-SK"/>
        </w:rPr>
      </w:pPr>
    </w:p>
    <w:p w14:paraId="66751C66" w14:textId="722E697B" w:rsidR="00FA61D1" w:rsidRDefault="00FA61D1" w:rsidP="00FA61D1">
      <w:pPr>
        <w:rPr>
          <w:b/>
          <w:bCs/>
          <w:lang w:val="sk-SK" w:eastAsia="sk-SK"/>
        </w:rPr>
      </w:pPr>
      <w:r w:rsidRPr="00EF6F45">
        <w:rPr>
          <w:b/>
          <w:bCs/>
          <w:lang w:val="sk-SK" w:eastAsia="sk-SK"/>
        </w:rPr>
        <w:t xml:space="preserve">Príloha </w:t>
      </w:r>
      <w:r>
        <w:rPr>
          <w:b/>
          <w:bCs/>
          <w:lang w:val="sk-SK" w:eastAsia="sk-SK"/>
        </w:rPr>
        <w:t>B</w:t>
      </w:r>
    </w:p>
    <w:p w14:paraId="605383AD" w14:textId="77980384" w:rsidR="00FA61D1" w:rsidRPr="00FA61D1" w:rsidRDefault="00FA61D1" w:rsidP="00FA61D1">
      <w:pPr>
        <w:rPr>
          <w:lang w:val="sk-SK" w:eastAsia="sk-SK"/>
        </w:rPr>
      </w:pPr>
      <w:r w:rsidRPr="00FA61D1">
        <w:rPr>
          <w:lang w:val="sk-SK" w:eastAsia="sk-SK"/>
        </w:rPr>
        <w:t>CD s nahratými konfiguračnými a zdrojovými kódmi</w:t>
      </w:r>
    </w:p>
    <w:p w14:paraId="3B067212" w14:textId="77777777" w:rsidR="00FA61D1" w:rsidRPr="00F84BF5" w:rsidRDefault="00FA61D1" w:rsidP="00FA61D1">
      <w:pPr>
        <w:rPr>
          <w:rFonts w:cs="Times New Roman"/>
          <w:lang w:val="sk-SK"/>
        </w:rPr>
      </w:pPr>
    </w:p>
    <w:sectPr w:rsidR="00FA61D1" w:rsidRPr="00F84BF5" w:rsidSect="003D7A1F">
      <w:footerReference w:type="first" r:id="rId95"/>
      <w:type w:val="continuous"/>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 w:author="Ivan Baroňák" w:date="2023-05-01T11:28:00Z" w:initials="IB">
    <w:p w14:paraId="019A3CA8" w14:textId="77777777" w:rsidR="00A96C70" w:rsidRDefault="00A96C70">
      <w:pPr>
        <w:pStyle w:val="CommentText"/>
      </w:pPr>
      <w:r>
        <w:rPr>
          <w:rStyle w:val="CommentReference"/>
        </w:rPr>
        <w:annotationRef/>
      </w:r>
      <w:r>
        <w:t>Publikácia musí vždy obsahovať pre článok z časopisu:</w:t>
      </w:r>
    </w:p>
    <w:p w14:paraId="6F157FE6" w14:textId="77777777" w:rsidR="00A96C70" w:rsidRDefault="00A96C70">
      <w:pPr>
        <w:pStyle w:val="CommentText"/>
      </w:pPr>
      <w:r>
        <w:t>Meno autorov: návov článku. Názov časopisu/ zborníka z konferencie, ročník (</w:t>
      </w:r>
      <w:r w:rsidR="007229A3">
        <w:t xml:space="preserve">napr. </w:t>
      </w:r>
      <w:r>
        <w:t>Vol. 43)</w:t>
      </w:r>
      <w:r w:rsidR="007229A3">
        <w:t>, pre časopis číslo (napr. Vol. 4), miesto vydania (napr. New York, publikované strany (napr. Pp. 23-50),ISSN pre časopis/ ISBN pre zborník.</w:t>
      </w:r>
    </w:p>
    <w:p w14:paraId="4D825B5B" w14:textId="77777777" w:rsidR="007229A3" w:rsidRDefault="007229A3" w:rsidP="007229A3">
      <w:pPr>
        <w:pStyle w:val="CommentText"/>
        <w:numPr>
          <w:ilvl w:val="0"/>
          <w:numId w:val="34"/>
        </w:numPr>
      </w:pPr>
      <w:r>
        <w:t>Ide o to, aby čitateľ vedel zdroj “NÁJSŤ!!!”</w:t>
      </w:r>
    </w:p>
    <w:p w14:paraId="1322B379" w14:textId="77777777" w:rsidR="007229A3" w:rsidRDefault="007229A3" w:rsidP="007229A3">
      <w:pPr>
        <w:pStyle w:val="CommentText"/>
      </w:pPr>
    </w:p>
    <w:p w14:paraId="1EE270B3" w14:textId="77777777" w:rsidR="007229A3" w:rsidRDefault="007229A3" w:rsidP="007229A3">
      <w:pPr>
        <w:pStyle w:val="CommentText"/>
      </w:pPr>
      <w:r>
        <w:t>Niekedy sa za meno autora/ov dáva “,” a pokračuje sa názvom práce/článku. Aj takto sa to dá použiť.</w:t>
      </w:r>
    </w:p>
    <w:p w14:paraId="02BDFFFF" w14:textId="77777777" w:rsidR="007229A3" w:rsidRDefault="007229A3" w:rsidP="007229A3">
      <w:pPr>
        <w:pStyle w:val="CommentText"/>
      </w:pPr>
    </w:p>
    <w:p w14:paraId="23040D55" w14:textId="77777777" w:rsidR="007229A3" w:rsidRDefault="007229A3" w:rsidP="007229A3">
      <w:pPr>
        <w:pStyle w:val="CommentText"/>
      </w:pPr>
      <w:r>
        <w:t>Ak citujete knihu:</w:t>
      </w:r>
    </w:p>
    <w:p w14:paraId="548B130E" w14:textId="77777777" w:rsidR="007229A3" w:rsidRDefault="007229A3" w:rsidP="007229A3">
      <w:pPr>
        <w:pStyle w:val="CommentText"/>
      </w:pPr>
    </w:p>
    <w:p w14:paraId="7FF54413" w14:textId="58B26901" w:rsidR="007229A3" w:rsidRDefault="007229A3" w:rsidP="007229A3">
      <w:pPr>
        <w:pStyle w:val="CommentText"/>
      </w:pPr>
      <w:r>
        <w:t>Meno autora, ázov knih. Vydavateľstvo, ročník, (napr. 1. Vydanie), Mesto, štát, počet strán knihy (napr. 587 p.), ISBN.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F544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20C6" w16cex:dateUtc="2023-05-01T09: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F54413" w16cid:durableId="27FA2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13AAB" w14:textId="77777777" w:rsidR="0047466F" w:rsidRDefault="0047466F" w:rsidP="00A935AD">
      <w:pPr>
        <w:spacing w:after="0" w:line="240" w:lineRule="auto"/>
      </w:pPr>
      <w:r>
        <w:separator/>
      </w:r>
    </w:p>
  </w:endnote>
  <w:endnote w:type="continuationSeparator" w:id="0">
    <w:p w14:paraId="467E5DB0" w14:textId="77777777" w:rsidR="0047466F" w:rsidRDefault="0047466F" w:rsidP="00A93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766341"/>
      <w:docPartObj>
        <w:docPartGallery w:val="Page Numbers (Bottom of Page)"/>
        <w:docPartUnique/>
      </w:docPartObj>
    </w:sdtPr>
    <w:sdtEndPr>
      <w:rPr>
        <w:noProof/>
      </w:rPr>
    </w:sdtEndPr>
    <w:sdtContent>
      <w:p w14:paraId="6912C91E" w14:textId="5E8489F4" w:rsidR="00C543AF" w:rsidRDefault="00C543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AF20B9" w14:textId="26DC3610" w:rsidR="00AB7233" w:rsidRPr="00A935AD" w:rsidRDefault="00AB7233">
    <w:pPr>
      <w:pStyle w:val="Footer"/>
      <w:rPr>
        <w:rFonts w:cs="Times New Roman"/>
        <w:b/>
        <w:bCs/>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B9EC2" w14:textId="00533B43" w:rsidR="00AB7233" w:rsidRPr="00AB7233" w:rsidRDefault="00AB7233">
    <w:pPr>
      <w:pStyle w:val="Footer"/>
      <w:rPr>
        <w:lang w:val="sk-SK"/>
      </w:rPr>
    </w:pPr>
    <w:r>
      <w:rPr>
        <w:rFonts w:cs="Times New Roman"/>
        <w:b/>
        <w:bCs/>
        <w:sz w:val="28"/>
        <w:szCs w:val="28"/>
      </w:rPr>
      <w:t>202</w:t>
    </w:r>
    <w:r w:rsidR="00C97D25">
      <w:rPr>
        <w:rFonts w:cs="Times New Roman"/>
        <w:b/>
        <w:bCs/>
        <w:sz w:val="28"/>
        <w:szCs w:val="28"/>
      </w:rPr>
      <w:t>3</w:t>
    </w:r>
    <w:r>
      <w:rPr>
        <w:rFonts w:cs="Times New Roman"/>
        <w:b/>
        <w:bCs/>
        <w:sz w:val="28"/>
        <w:szCs w:val="28"/>
      </w:rPr>
      <w:tab/>
    </w:r>
    <w:r>
      <w:rPr>
        <w:rFonts w:cs="Times New Roman"/>
        <w:b/>
        <w:bCs/>
        <w:sz w:val="28"/>
        <w:szCs w:val="28"/>
      </w:rPr>
      <w:tab/>
      <w:t>Bc. Matej Vanek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56101" w14:textId="54EC1517" w:rsidR="001B6B04" w:rsidRPr="00AB7233" w:rsidRDefault="00633C52">
    <w:pPr>
      <w:pStyle w:val="Footer"/>
      <w:rPr>
        <w:lang w:val="sk-SK"/>
      </w:rPr>
    </w:pPr>
    <w:r>
      <w:rPr>
        <w:rFonts w:cs="Times New Roman"/>
        <w:b/>
        <w:bCs/>
        <w:sz w:val="28"/>
        <w:szCs w:val="28"/>
      </w:rPr>
      <w:t>Bratislava 202</w:t>
    </w:r>
    <w:r w:rsidR="00C97D25">
      <w:rPr>
        <w:rFonts w:cs="Times New Roman"/>
        <w:b/>
        <w:bCs/>
        <w:sz w:val="28"/>
        <w:szCs w:val="28"/>
      </w:rPr>
      <w:t>3</w:t>
    </w:r>
    <w:r>
      <w:rPr>
        <w:rFonts w:cs="Times New Roman"/>
        <w:b/>
        <w:bCs/>
        <w:sz w:val="28"/>
        <w:szCs w:val="28"/>
      </w:rPr>
      <w:tab/>
    </w:r>
    <w:r>
      <w:rPr>
        <w:rFonts w:cs="Times New Roman"/>
        <w:b/>
        <w:bCs/>
        <w:sz w:val="28"/>
        <w:szCs w:val="28"/>
      </w:rPr>
      <w:tab/>
      <w:t>Bc. Matej Vanek</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21636" w14:textId="35D8CABE" w:rsidR="00AB7233" w:rsidRPr="00AB7233" w:rsidRDefault="00AB7233">
    <w:pPr>
      <w:pStyle w:val="Footer"/>
      <w:jc w:val="center"/>
      <w:rPr>
        <w:rFonts w:cs="Times New Roman"/>
        <w:sz w:val="28"/>
        <w:szCs w:val="28"/>
      </w:rPr>
    </w:pPr>
  </w:p>
  <w:p w14:paraId="4FFF5F14" w14:textId="77777777" w:rsidR="00AB7233" w:rsidRPr="00AB7233" w:rsidRDefault="00AB7233">
    <w:pPr>
      <w:pStyle w:val="Footer"/>
      <w:rPr>
        <w:lang w:val="sk-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B0C9E" w14:textId="77777777" w:rsidR="0047466F" w:rsidRDefault="0047466F" w:rsidP="00A935AD">
      <w:pPr>
        <w:spacing w:after="0" w:line="240" w:lineRule="auto"/>
      </w:pPr>
      <w:r>
        <w:separator/>
      </w:r>
    </w:p>
  </w:footnote>
  <w:footnote w:type="continuationSeparator" w:id="0">
    <w:p w14:paraId="381C12A7" w14:textId="77777777" w:rsidR="0047466F" w:rsidRDefault="0047466F" w:rsidP="00A93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831"/>
    <w:multiLevelType w:val="hybridMultilevel"/>
    <w:tmpl w:val="C2EEC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7F17F2"/>
    <w:multiLevelType w:val="hybridMultilevel"/>
    <w:tmpl w:val="645EFB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2262094"/>
    <w:multiLevelType w:val="hybridMultilevel"/>
    <w:tmpl w:val="17EE4D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4A5709"/>
    <w:multiLevelType w:val="hybridMultilevel"/>
    <w:tmpl w:val="8B248302"/>
    <w:lvl w:ilvl="0" w:tplc="DCD692B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52E56"/>
    <w:multiLevelType w:val="hybridMultilevel"/>
    <w:tmpl w:val="9D900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F775AC"/>
    <w:multiLevelType w:val="hybridMultilevel"/>
    <w:tmpl w:val="2024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C8093E"/>
    <w:multiLevelType w:val="hybridMultilevel"/>
    <w:tmpl w:val="61E4EC60"/>
    <w:lvl w:ilvl="0" w:tplc="6F963E90">
      <w:start w:val="1"/>
      <w:numFmt w:val="upp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B72CBC"/>
    <w:multiLevelType w:val="hybridMultilevel"/>
    <w:tmpl w:val="AE4AC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9A2635"/>
    <w:multiLevelType w:val="multilevel"/>
    <w:tmpl w:val="E5AEDC9A"/>
    <w:lvl w:ilvl="0">
      <w:start w:val="1"/>
      <w:numFmt w:val="decimal"/>
      <w:pStyle w:val="kapitola"/>
      <w:lvlText w:val="%1."/>
      <w:lvlJc w:val="left"/>
      <w:pPr>
        <w:ind w:left="1446" w:hanging="360"/>
      </w:pPr>
      <w:rPr>
        <w:rFonts w:hint="default"/>
      </w:rPr>
    </w:lvl>
    <w:lvl w:ilvl="1">
      <w:start w:val="1"/>
      <w:numFmt w:val="decimal"/>
      <w:pStyle w:val="podkapitola"/>
      <w:lvlText w:val="%1.%2."/>
      <w:lvlJc w:val="left"/>
      <w:pPr>
        <w:ind w:left="1068" w:hanging="360"/>
      </w:pPr>
      <w:rPr>
        <w:rFonts w:hint="default"/>
      </w:rPr>
    </w:lvl>
    <w:lvl w:ilvl="2">
      <w:start w:val="1"/>
      <w:numFmt w:val="decimal"/>
      <w:lvlText w:val="%1.%2.%3"/>
      <w:lvlJc w:val="right"/>
      <w:pPr>
        <w:ind w:left="605" w:hanging="180"/>
      </w:pPr>
      <w:rPr>
        <w:rFonts w:hint="default"/>
      </w:rPr>
    </w:lvl>
    <w:lvl w:ilvl="3">
      <w:start w:val="1"/>
      <w:numFmt w:val="decimal"/>
      <w:lvlText w:val="%4."/>
      <w:lvlJc w:val="left"/>
      <w:pPr>
        <w:ind w:left="3606" w:hanging="360"/>
      </w:pPr>
      <w:rPr>
        <w:rFonts w:hint="default"/>
      </w:rPr>
    </w:lvl>
    <w:lvl w:ilvl="4">
      <w:start w:val="1"/>
      <w:numFmt w:val="lowerLetter"/>
      <w:lvlText w:val="%5."/>
      <w:lvlJc w:val="left"/>
      <w:pPr>
        <w:ind w:left="4326" w:hanging="360"/>
      </w:pPr>
      <w:rPr>
        <w:rFonts w:hint="default"/>
      </w:rPr>
    </w:lvl>
    <w:lvl w:ilvl="5">
      <w:start w:val="1"/>
      <w:numFmt w:val="lowerRoman"/>
      <w:lvlText w:val="%6."/>
      <w:lvlJc w:val="right"/>
      <w:pPr>
        <w:ind w:left="5046" w:hanging="180"/>
      </w:pPr>
      <w:rPr>
        <w:rFonts w:hint="default"/>
      </w:rPr>
    </w:lvl>
    <w:lvl w:ilvl="6">
      <w:start w:val="1"/>
      <w:numFmt w:val="decimal"/>
      <w:lvlText w:val="%7."/>
      <w:lvlJc w:val="left"/>
      <w:pPr>
        <w:ind w:left="5766" w:hanging="360"/>
      </w:pPr>
      <w:rPr>
        <w:rFonts w:hint="default"/>
      </w:rPr>
    </w:lvl>
    <w:lvl w:ilvl="7">
      <w:start w:val="1"/>
      <w:numFmt w:val="lowerLetter"/>
      <w:lvlText w:val="%8."/>
      <w:lvlJc w:val="left"/>
      <w:pPr>
        <w:ind w:left="6486" w:hanging="360"/>
      </w:pPr>
      <w:rPr>
        <w:rFonts w:hint="default"/>
      </w:rPr>
    </w:lvl>
    <w:lvl w:ilvl="8">
      <w:start w:val="1"/>
      <w:numFmt w:val="lowerRoman"/>
      <w:lvlText w:val="%9."/>
      <w:lvlJc w:val="right"/>
      <w:pPr>
        <w:ind w:left="7206" w:hanging="180"/>
      </w:pPr>
      <w:rPr>
        <w:rFonts w:hint="default"/>
      </w:rPr>
    </w:lvl>
  </w:abstractNum>
  <w:abstractNum w:abstractNumId="9" w15:restartNumberingAfterBreak="0">
    <w:nsid w:val="1EF42C28"/>
    <w:multiLevelType w:val="hybridMultilevel"/>
    <w:tmpl w:val="660099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F655B0"/>
    <w:multiLevelType w:val="hybridMultilevel"/>
    <w:tmpl w:val="2EC0CDD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24AC2340"/>
    <w:multiLevelType w:val="multilevel"/>
    <w:tmpl w:val="0844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C063D"/>
    <w:multiLevelType w:val="hybridMultilevel"/>
    <w:tmpl w:val="DED401D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29D03CBC"/>
    <w:multiLevelType w:val="hybridMultilevel"/>
    <w:tmpl w:val="7C068C72"/>
    <w:lvl w:ilvl="0" w:tplc="DB74753C">
      <w:start w:val="1"/>
      <w:numFmt w:val="decimal"/>
      <w:lvlText w:val="%1"/>
      <w:lvlJc w:val="left"/>
      <w:pPr>
        <w:ind w:left="3060" w:hanging="360"/>
      </w:pPr>
      <w:rPr>
        <w:rFonts w:hint="default"/>
      </w:rPr>
    </w:lvl>
    <w:lvl w:ilvl="1" w:tplc="08090019" w:tentative="1">
      <w:start w:val="1"/>
      <w:numFmt w:val="lowerLetter"/>
      <w:lvlText w:val="%2."/>
      <w:lvlJc w:val="left"/>
      <w:pPr>
        <w:ind w:left="3780" w:hanging="360"/>
      </w:pPr>
    </w:lvl>
    <w:lvl w:ilvl="2" w:tplc="0809001B" w:tentative="1">
      <w:start w:val="1"/>
      <w:numFmt w:val="lowerRoman"/>
      <w:lvlText w:val="%3."/>
      <w:lvlJc w:val="right"/>
      <w:pPr>
        <w:ind w:left="4500" w:hanging="180"/>
      </w:pPr>
    </w:lvl>
    <w:lvl w:ilvl="3" w:tplc="0809000F" w:tentative="1">
      <w:start w:val="1"/>
      <w:numFmt w:val="decimal"/>
      <w:lvlText w:val="%4."/>
      <w:lvlJc w:val="left"/>
      <w:pPr>
        <w:ind w:left="5220" w:hanging="360"/>
      </w:pPr>
    </w:lvl>
    <w:lvl w:ilvl="4" w:tplc="08090019" w:tentative="1">
      <w:start w:val="1"/>
      <w:numFmt w:val="lowerLetter"/>
      <w:lvlText w:val="%5."/>
      <w:lvlJc w:val="left"/>
      <w:pPr>
        <w:ind w:left="5940" w:hanging="360"/>
      </w:pPr>
    </w:lvl>
    <w:lvl w:ilvl="5" w:tplc="0809001B" w:tentative="1">
      <w:start w:val="1"/>
      <w:numFmt w:val="lowerRoman"/>
      <w:lvlText w:val="%6."/>
      <w:lvlJc w:val="right"/>
      <w:pPr>
        <w:ind w:left="6660" w:hanging="180"/>
      </w:pPr>
    </w:lvl>
    <w:lvl w:ilvl="6" w:tplc="0809000F" w:tentative="1">
      <w:start w:val="1"/>
      <w:numFmt w:val="decimal"/>
      <w:lvlText w:val="%7."/>
      <w:lvlJc w:val="left"/>
      <w:pPr>
        <w:ind w:left="7380" w:hanging="360"/>
      </w:pPr>
    </w:lvl>
    <w:lvl w:ilvl="7" w:tplc="08090019" w:tentative="1">
      <w:start w:val="1"/>
      <w:numFmt w:val="lowerLetter"/>
      <w:lvlText w:val="%8."/>
      <w:lvlJc w:val="left"/>
      <w:pPr>
        <w:ind w:left="8100" w:hanging="360"/>
      </w:pPr>
    </w:lvl>
    <w:lvl w:ilvl="8" w:tplc="0809001B" w:tentative="1">
      <w:start w:val="1"/>
      <w:numFmt w:val="lowerRoman"/>
      <w:lvlText w:val="%9."/>
      <w:lvlJc w:val="right"/>
      <w:pPr>
        <w:ind w:left="8820" w:hanging="180"/>
      </w:pPr>
    </w:lvl>
  </w:abstractNum>
  <w:abstractNum w:abstractNumId="14" w15:restartNumberingAfterBreak="0">
    <w:nsid w:val="2BF804FC"/>
    <w:multiLevelType w:val="hybridMultilevel"/>
    <w:tmpl w:val="D7405296"/>
    <w:lvl w:ilvl="0" w:tplc="87987820">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D280A28"/>
    <w:multiLevelType w:val="multilevel"/>
    <w:tmpl w:val="56DE0946"/>
    <w:lvl w:ilvl="0">
      <w:start w:val="1"/>
      <w:numFmt w:val="decimal"/>
      <w:lvlText w:val="%1."/>
      <w:lvlJc w:val="left"/>
      <w:pPr>
        <w:ind w:left="1080" w:hanging="720"/>
      </w:pPr>
      <w:rPr>
        <w:rFonts w:ascii="Times New Roman" w:eastAsiaTheme="minorHAnsi" w:hAnsi="Times New Roman" w:cstheme="minorBidi"/>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320F16AC"/>
    <w:multiLevelType w:val="hybridMultilevel"/>
    <w:tmpl w:val="5866AC46"/>
    <w:lvl w:ilvl="0" w:tplc="269EC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5C2F73"/>
    <w:multiLevelType w:val="hybridMultilevel"/>
    <w:tmpl w:val="737011D2"/>
    <w:lvl w:ilvl="0" w:tplc="7DCC787A">
      <w:numFmt w:val="bullet"/>
      <w:lvlText w:val="-"/>
      <w:lvlJc w:val="left"/>
      <w:pPr>
        <w:ind w:left="420" w:hanging="360"/>
      </w:pPr>
      <w:rPr>
        <w:rFonts w:ascii="Times New Roman" w:eastAsiaTheme="minorHAnsi" w:hAnsi="Times New Roman" w:cs="Times New Roman" w:hint="default"/>
      </w:rPr>
    </w:lvl>
    <w:lvl w:ilvl="1" w:tplc="08090003">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3C9F6EC0"/>
    <w:multiLevelType w:val="hybridMultilevel"/>
    <w:tmpl w:val="14DECE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F875668"/>
    <w:multiLevelType w:val="hybridMultilevel"/>
    <w:tmpl w:val="4ABA17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74476"/>
    <w:multiLevelType w:val="multilevel"/>
    <w:tmpl w:val="EDBCD470"/>
    <w:lvl w:ilvl="0">
      <w:start w:val="1"/>
      <w:numFmt w:val="decimal"/>
      <w:lvlText w:val="%1"/>
      <w:lvlJc w:val="left"/>
      <w:pPr>
        <w:ind w:left="1080" w:hanging="720"/>
      </w:pPr>
      <w:rPr>
        <w:rFonts w:ascii="Times New Roman" w:eastAsiaTheme="minorHAnsi" w:hAnsi="Times New Roman" w:cstheme="minorBidi"/>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1" w15:restartNumberingAfterBreak="0">
    <w:nsid w:val="45576536"/>
    <w:multiLevelType w:val="hybridMultilevel"/>
    <w:tmpl w:val="A6FEE1BA"/>
    <w:lvl w:ilvl="0" w:tplc="DF0EA6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60E41EB"/>
    <w:multiLevelType w:val="hybridMultilevel"/>
    <w:tmpl w:val="3720140C"/>
    <w:lvl w:ilvl="0" w:tplc="64349A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F051CC3"/>
    <w:multiLevelType w:val="hybridMultilevel"/>
    <w:tmpl w:val="B69CF02C"/>
    <w:lvl w:ilvl="0" w:tplc="426C9A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EA54F7"/>
    <w:multiLevelType w:val="hybridMultilevel"/>
    <w:tmpl w:val="7DCEE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9151828"/>
    <w:multiLevelType w:val="hybridMultilevel"/>
    <w:tmpl w:val="D4542B34"/>
    <w:lvl w:ilvl="0" w:tplc="08090001">
      <w:start w:val="1"/>
      <w:numFmt w:val="bullet"/>
      <w:lvlText w:val=""/>
      <w:lvlJc w:val="left"/>
      <w:pPr>
        <w:ind w:left="1446" w:hanging="360"/>
      </w:pPr>
      <w:rPr>
        <w:rFonts w:ascii="Symbol" w:hAnsi="Symbol" w:hint="default"/>
      </w:rPr>
    </w:lvl>
    <w:lvl w:ilvl="1" w:tplc="F29E2100">
      <w:numFmt w:val="bullet"/>
      <w:lvlText w:val="-"/>
      <w:lvlJc w:val="left"/>
      <w:pPr>
        <w:ind w:left="2166" w:hanging="360"/>
      </w:pPr>
      <w:rPr>
        <w:rFonts w:ascii="Times New Roman" w:eastAsiaTheme="minorHAnsi" w:hAnsi="Times New Roman" w:cs="Times New Roman"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6" w15:restartNumberingAfterBreak="0">
    <w:nsid w:val="6AB73D20"/>
    <w:multiLevelType w:val="hybridMultilevel"/>
    <w:tmpl w:val="C0AAADE6"/>
    <w:lvl w:ilvl="0" w:tplc="D70C72F6">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C08456D"/>
    <w:multiLevelType w:val="hybridMultilevel"/>
    <w:tmpl w:val="30C0A0AE"/>
    <w:lvl w:ilvl="0" w:tplc="61D0E8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3E13AD"/>
    <w:multiLevelType w:val="multilevel"/>
    <w:tmpl w:val="43765B34"/>
    <w:lvl w:ilvl="0">
      <w:start w:val="1"/>
      <w:numFmt w:val="decimal"/>
      <w:pStyle w:val="Heading1"/>
      <w:lvlText w:val="%1"/>
      <w:lvlJc w:val="left"/>
      <w:pPr>
        <w:ind w:left="1080" w:hanging="360"/>
      </w:pPr>
      <w:rPr>
        <w:rFonts w:hint="default"/>
      </w:rPr>
    </w:lvl>
    <w:lvl w:ilvl="1">
      <w:start w:val="1"/>
      <w:numFmt w:val="decimal"/>
      <w:pStyle w:val="Heading2"/>
      <w:lvlText w:val="%1.%2 "/>
      <w:lvlJc w:val="left"/>
      <w:pPr>
        <w:ind w:left="1800" w:hanging="360"/>
      </w:pPr>
      <w:rPr>
        <w:rFonts w:hint="default"/>
      </w:rPr>
    </w:lvl>
    <w:lvl w:ilvl="2">
      <w:start w:val="1"/>
      <w:numFmt w:val="decimal"/>
      <w:pStyle w:val="Heading3"/>
      <w:lvlText w:val="%1.%2.%3 "/>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9" w15:restartNumberingAfterBreak="0">
    <w:nsid w:val="7CEA662C"/>
    <w:multiLevelType w:val="hybridMultilevel"/>
    <w:tmpl w:val="CAB8A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802371">
    <w:abstractNumId w:val="16"/>
  </w:num>
  <w:num w:numId="2" w16cid:durableId="379716802">
    <w:abstractNumId w:val="22"/>
  </w:num>
  <w:num w:numId="3" w16cid:durableId="116721322">
    <w:abstractNumId w:val="21"/>
  </w:num>
  <w:num w:numId="4" w16cid:durableId="1203860">
    <w:abstractNumId w:val="21"/>
    <w:lvlOverride w:ilvl="0">
      <w:lvl w:ilvl="0" w:tplc="DF0EA6B6">
        <w:start w:val="1"/>
        <w:numFmt w:val="decimal"/>
        <w:lvlText w:val="%1."/>
        <w:lvlJc w:val="left"/>
        <w:pPr>
          <w:ind w:left="1080" w:hanging="360"/>
        </w:pPr>
        <w:rPr>
          <w:rFonts w:hint="default"/>
        </w:rPr>
      </w:lvl>
    </w:lvlOverride>
    <w:lvlOverride w:ilvl="1">
      <w:lvl w:ilvl="1" w:tplc="08090019">
        <w:start w:val="1"/>
        <w:numFmt w:val="decimal"/>
        <w:lvlText w:val="%1.%2."/>
        <w:lvlJc w:val="left"/>
        <w:pPr>
          <w:ind w:left="1800" w:hanging="360"/>
        </w:pPr>
        <w:rPr>
          <w:rFonts w:hint="default"/>
        </w:rPr>
      </w:lvl>
    </w:lvlOverride>
    <w:lvlOverride w:ilvl="2">
      <w:lvl w:ilvl="2" w:tplc="0809001B">
        <w:start w:val="1"/>
        <w:numFmt w:val="lowerRoman"/>
        <w:lvlText w:val="%3."/>
        <w:lvlJc w:val="right"/>
        <w:pPr>
          <w:ind w:left="2520" w:hanging="180"/>
        </w:pPr>
        <w:rPr>
          <w:rFonts w:hint="default"/>
        </w:rPr>
      </w:lvl>
    </w:lvlOverride>
    <w:lvlOverride w:ilvl="3">
      <w:lvl w:ilvl="3" w:tplc="0809000F">
        <w:start w:val="1"/>
        <w:numFmt w:val="decimal"/>
        <w:lvlText w:val="%4."/>
        <w:lvlJc w:val="left"/>
        <w:pPr>
          <w:ind w:left="3240" w:hanging="360"/>
        </w:pPr>
        <w:rPr>
          <w:rFonts w:hint="default"/>
        </w:rPr>
      </w:lvl>
    </w:lvlOverride>
    <w:lvlOverride w:ilvl="4">
      <w:lvl w:ilvl="4" w:tplc="08090019">
        <w:start w:val="1"/>
        <w:numFmt w:val="lowerLetter"/>
        <w:lvlText w:val="%5."/>
        <w:lvlJc w:val="left"/>
        <w:pPr>
          <w:ind w:left="3960" w:hanging="360"/>
        </w:pPr>
        <w:rPr>
          <w:rFonts w:hint="default"/>
        </w:rPr>
      </w:lvl>
    </w:lvlOverride>
    <w:lvlOverride w:ilvl="5">
      <w:lvl w:ilvl="5" w:tplc="0809001B">
        <w:start w:val="1"/>
        <w:numFmt w:val="lowerRoman"/>
        <w:lvlText w:val="%6."/>
        <w:lvlJc w:val="right"/>
        <w:pPr>
          <w:ind w:left="4680" w:hanging="180"/>
        </w:pPr>
        <w:rPr>
          <w:rFonts w:hint="default"/>
        </w:rPr>
      </w:lvl>
    </w:lvlOverride>
    <w:lvlOverride w:ilvl="6">
      <w:lvl w:ilvl="6" w:tplc="0809000F">
        <w:start w:val="1"/>
        <w:numFmt w:val="decimal"/>
        <w:lvlText w:val="%7."/>
        <w:lvlJc w:val="left"/>
        <w:pPr>
          <w:ind w:left="5400" w:hanging="360"/>
        </w:pPr>
        <w:rPr>
          <w:rFonts w:hint="default"/>
        </w:rPr>
      </w:lvl>
    </w:lvlOverride>
    <w:lvlOverride w:ilvl="7">
      <w:lvl w:ilvl="7" w:tplc="08090019">
        <w:start w:val="1"/>
        <w:numFmt w:val="lowerLetter"/>
        <w:lvlText w:val="%8."/>
        <w:lvlJc w:val="left"/>
        <w:pPr>
          <w:ind w:left="6120" w:hanging="360"/>
        </w:pPr>
        <w:rPr>
          <w:rFonts w:hint="default"/>
        </w:rPr>
      </w:lvl>
    </w:lvlOverride>
    <w:lvlOverride w:ilvl="8">
      <w:lvl w:ilvl="8" w:tplc="0809001B">
        <w:start w:val="1"/>
        <w:numFmt w:val="lowerRoman"/>
        <w:lvlText w:val="%9."/>
        <w:lvlJc w:val="right"/>
        <w:pPr>
          <w:ind w:left="6840" w:hanging="180"/>
        </w:pPr>
        <w:rPr>
          <w:rFonts w:hint="default"/>
        </w:rPr>
      </w:lvl>
    </w:lvlOverride>
  </w:num>
  <w:num w:numId="5" w16cid:durableId="1900633645">
    <w:abstractNumId w:val="8"/>
  </w:num>
  <w:num w:numId="6" w16cid:durableId="778767300">
    <w:abstractNumId w:val="8"/>
    <w:lvlOverride w:ilvl="0">
      <w:lvl w:ilvl="0">
        <w:start w:val="1"/>
        <w:numFmt w:val="decimal"/>
        <w:pStyle w:val="kapitola"/>
        <w:lvlText w:val="%1."/>
        <w:lvlJc w:val="left"/>
        <w:pPr>
          <w:ind w:left="1080" w:hanging="360"/>
        </w:pPr>
        <w:rPr>
          <w:rFonts w:hint="default"/>
        </w:rPr>
      </w:lvl>
    </w:lvlOverride>
    <w:lvlOverride w:ilvl="1">
      <w:lvl w:ilvl="1">
        <w:start w:val="1"/>
        <w:numFmt w:val="decimal"/>
        <w:pStyle w:val="podkapitola"/>
        <w:lvlText w:val="%1.%2."/>
        <w:lvlJc w:val="left"/>
        <w:pPr>
          <w:ind w:left="1800" w:hanging="360"/>
        </w:pPr>
        <w:rPr>
          <w:rFonts w:hint="default"/>
        </w:rPr>
      </w:lvl>
    </w:lvlOverride>
    <w:lvlOverride w:ilvl="2">
      <w:lvl w:ilvl="2">
        <w:start w:val="1"/>
        <w:numFmt w:val="decimal"/>
        <w:lvlText w:val="6.%1.%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7" w16cid:durableId="233206869">
    <w:abstractNumId w:val="13"/>
  </w:num>
  <w:num w:numId="8" w16cid:durableId="1143228692">
    <w:abstractNumId w:val="17"/>
  </w:num>
  <w:num w:numId="9" w16cid:durableId="324624467">
    <w:abstractNumId w:val="11"/>
  </w:num>
  <w:num w:numId="10" w16cid:durableId="639504275">
    <w:abstractNumId w:val="18"/>
  </w:num>
  <w:num w:numId="11" w16cid:durableId="1707176052">
    <w:abstractNumId w:val="24"/>
  </w:num>
  <w:num w:numId="12" w16cid:durableId="1421178508">
    <w:abstractNumId w:val="10"/>
  </w:num>
  <w:num w:numId="13" w16cid:durableId="1833763756">
    <w:abstractNumId w:val="4"/>
  </w:num>
  <w:num w:numId="14" w16cid:durableId="15233208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69892210">
    <w:abstractNumId w:val="2"/>
  </w:num>
  <w:num w:numId="16" w16cid:durableId="1177891819">
    <w:abstractNumId w:val="0"/>
  </w:num>
  <w:num w:numId="17" w16cid:durableId="1676152071">
    <w:abstractNumId w:val="29"/>
  </w:num>
  <w:num w:numId="18" w16cid:durableId="217592700">
    <w:abstractNumId w:val="25"/>
  </w:num>
  <w:num w:numId="19" w16cid:durableId="2012440699">
    <w:abstractNumId w:val="5"/>
  </w:num>
  <w:num w:numId="20" w16cid:durableId="290477526">
    <w:abstractNumId w:val="19"/>
  </w:num>
  <w:num w:numId="21" w16cid:durableId="1827897115">
    <w:abstractNumId w:val="1"/>
  </w:num>
  <w:num w:numId="22" w16cid:durableId="28260589">
    <w:abstractNumId w:val="7"/>
  </w:num>
  <w:num w:numId="23" w16cid:durableId="144006272">
    <w:abstractNumId w:val="20"/>
  </w:num>
  <w:num w:numId="24" w16cid:durableId="1478499064">
    <w:abstractNumId w:val="15"/>
  </w:num>
  <w:num w:numId="25" w16cid:durableId="80569698">
    <w:abstractNumId w:val="9"/>
  </w:num>
  <w:num w:numId="26" w16cid:durableId="1301880353">
    <w:abstractNumId w:val="6"/>
  </w:num>
  <w:num w:numId="27" w16cid:durableId="395398344">
    <w:abstractNumId w:val="27"/>
  </w:num>
  <w:num w:numId="28" w16cid:durableId="1477144959">
    <w:abstractNumId w:val="28"/>
  </w:num>
  <w:num w:numId="29" w16cid:durableId="1234044087">
    <w:abstractNumId w:val="28"/>
    <w:lvlOverride w:ilvl="0">
      <w:lvl w:ilvl="0">
        <w:start w:val="1"/>
        <w:numFmt w:val="none"/>
        <w:pStyle w:val="Heading1"/>
        <w:lvlText w:val=""/>
        <w:lvlJc w:val="left"/>
        <w:pPr>
          <w:ind w:left="1080" w:hanging="360"/>
        </w:pPr>
        <w:rPr>
          <w:rFonts w:hint="default"/>
        </w:rPr>
      </w:lvl>
    </w:lvlOverride>
    <w:lvlOverride w:ilvl="1">
      <w:lvl w:ilvl="1">
        <w:start w:val="1"/>
        <w:numFmt w:val="lowerLetter"/>
        <w:pStyle w:val="Heading2"/>
        <w:lvlText w:val="%2."/>
        <w:lvlJc w:val="left"/>
        <w:pPr>
          <w:ind w:left="1800" w:hanging="360"/>
        </w:pPr>
        <w:rPr>
          <w:rFonts w:hint="default"/>
        </w:rPr>
      </w:lvl>
    </w:lvlOverride>
    <w:lvlOverride w:ilvl="2">
      <w:lvl w:ilvl="2">
        <w:start w:val="1"/>
        <w:numFmt w:val="lowerRoman"/>
        <w:pStyle w:val="Heading3"/>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16cid:durableId="236551083">
    <w:abstractNumId w:val="12"/>
  </w:num>
  <w:num w:numId="31" w16cid:durableId="2020888501">
    <w:abstractNumId w:val="23"/>
  </w:num>
  <w:num w:numId="32" w16cid:durableId="865099256">
    <w:abstractNumId w:val="14"/>
  </w:num>
  <w:num w:numId="33" w16cid:durableId="1623925007">
    <w:abstractNumId w:val="3"/>
  </w:num>
  <w:num w:numId="34" w16cid:durableId="1565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van Baroňák">
    <w15:presenceInfo w15:providerId="Windows Live" w15:userId="cafa53880e9c3f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visionView w:markup="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3FF"/>
    <w:rsid w:val="00001866"/>
    <w:rsid w:val="0000344A"/>
    <w:rsid w:val="00004C07"/>
    <w:rsid w:val="00005097"/>
    <w:rsid w:val="0001052C"/>
    <w:rsid w:val="00010C70"/>
    <w:rsid w:val="00011AC2"/>
    <w:rsid w:val="00014AA9"/>
    <w:rsid w:val="00022464"/>
    <w:rsid w:val="00024769"/>
    <w:rsid w:val="00030582"/>
    <w:rsid w:val="000366A6"/>
    <w:rsid w:val="00042377"/>
    <w:rsid w:val="0004292C"/>
    <w:rsid w:val="0004494A"/>
    <w:rsid w:val="00044F74"/>
    <w:rsid w:val="00045CB8"/>
    <w:rsid w:val="000464E2"/>
    <w:rsid w:val="00046EDC"/>
    <w:rsid w:val="00046F44"/>
    <w:rsid w:val="00051C97"/>
    <w:rsid w:val="00055123"/>
    <w:rsid w:val="00062690"/>
    <w:rsid w:val="00063D0A"/>
    <w:rsid w:val="0006458C"/>
    <w:rsid w:val="000649DC"/>
    <w:rsid w:val="00066725"/>
    <w:rsid w:val="000726D4"/>
    <w:rsid w:val="000730A4"/>
    <w:rsid w:val="000759F1"/>
    <w:rsid w:val="00075A07"/>
    <w:rsid w:val="00076DB4"/>
    <w:rsid w:val="000809E5"/>
    <w:rsid w:val="000837A6"/>
    <w:rsid w:val="00086A43"/>
    <w:rsid w:val="00090ECB"/>
    <w:rsid w:val="000A7A7D"/>
    <w:rsid w:val="000B0C33"/>
    <w:rsid w:val="000B6B7F"/>
    <w:rsid w:val="000B7436"/>
    <w:rsid w:val="000B7946"/>
    <w:rsid w:val="000C016E"/>
    <w:rsid w:val="000E02FF"/>
    <w:rsid w:val="000E39B9"/>
    <w:rsid w:val="000E5916"/>
    <w:rsid w:val="000F1B3A"/>
    <w:rsid w:val="000F26CD"/>
    <w:rsid w:val="000F3C3A"/>
    <w:rsid w:val="000F3C67"/>
    <w:rsid w:val="000F549C"/>
    <w:rsid w:val="00101D16"/>
    <w:rsid w:val="00103F16"/>
    <w:rsid w:val="001040F3"/>
    <w:rsid w:val="0010629F"/>
    <w:rsid w:val="00106413"/>
    <w:rsid w:val="00106967"/>
    <w:rsid w:val="001126C4"/>
    <w:rsid w:val="001159C2"/>
    <w:rsid w:val="00115A05"/>
    <w:rsid w:val="0011651C"/>
    <w:rsid w:val="00120669"/>
    <w:rsid w:val="00121FEB"/>
    <w:rsid w:val="00125786"/>
    <w:rsid w:val="001318BC"/>
    <w:rsid w:val="00135996"/>
    <w:rsid w:val="00137041"/>
    <w:rsid w:val="0014333A"/>
    <w:rsid w:val="00143C90"/>
    <w:rsid w:val="00144172"/>
    <w:rsid w:val="00144652"/>
    <w:rsid w:val="00144B57"/>
    <w:rsid w:val="001505CA"/>
    <w:rsid w:val="00151F0B"/>
    <w:rsid w:val="001615C3"/>
    <w:rsid w:val="00163A35"/>
    <w:rsid w:val="00165D7F"/>
    <w:rsid w:val="00166988"/>
    <w:rsid w:val="00167FCA"/>
    <w:rsid w:val="0018240A"/>
    <w:rsid w:val="00183F46"/>
    <w:rsid w:val="00192CAF"/>
    <w:rsid w:val="00192E0A"/>
    <w:rsid w:val="0019437E"/>
    <w:rsid w:val="0019748F"/>
    <w:rsid w:val="001A6BEF"/>
    <w:rsid w:val="001B596D"/>
    <w:rsid w:val="001B6478"/>
    <w:rsid w:val="001B650C"/>
    <w:rsid w:val="001B6B04"/>
    <w:rsid w:val="001B6D6B"/>
    <w:rsid w:val="001C1FC6"/>
    <w:rsid w:val="001C6A01"/>
    <w:rsid w:val="001C7230"/>
    <w:rsid w:val="001D2A20"/>
    <w:rsid w:val="001D7AEC"/>
    <w:rsid w:val="001E6C4F"/>
    <w:rsid w:val="001E7CD8"/>
    <w:rsid w:val="001F5834"/>
    <w:rsid w:val="00201238"/>
    <w:rsid w:val="00202654"/>
    <w:rsid w:val="00204142"/>
    <w:rsid w:val="00204AB5"/>
    <w:rsid w:val="00205435"/>
    <w:rsid w:val="00210CF6"/>
    <w:rsid w:val="002122CB"/>
    <w:rsid w:val="00213BE7"/>
    <w:rsid w:val="00214422"/>
    <w:rsid w:val="002145B4"/>
    <w:rsid w:val="00214D53"/>
    <w:rsid w:val="00215AE8"/>
    <w:rsid w:val="002160FF"/>
    <w:rsid w:val="002277DE"/>
    <w:rsid w:val="002325F9"/>
    <w:rsid w:val="00232611"/>
    <w:rsid w:val="00233992"/>
    <w:rsid w:val="00247A3A"/>
    <w:rsid w:val="0025174E"/>
    <w:rsid w:val="00251E6F"/>
    <w:rsid w:val="002525AC"/>
    <w:rsid w:val="00253425"/>
    <w:rsid w:val="0025721F"/>
    <w:rsid w:val="00264F1E"/>
    <w:rsid w:val="00265DBD"/>
    <w:rsid w:val="00273229"/>
    <w:rsid w:val="00273CAF"/>
    <w:rsid w:val="00275042"/>
    <w:rsid w:val="00275353"/>
    <w:rsid w:val="002773AB"/>
    <w:rsid w:val="00286AFC"/>
    <w:rsid w:val="002916A3"/>
    <w:rsid w:val="0029404B"/>
    <w:rsid w:val="002952DA"/>
    <w:rsid w:val="00297B27"/>
    <w:rsid w:val="002A0209"/>
    <w:rsid w:val="002A43B2"/>
    <w:rsid w:val="002B0BA5"/>
    <w:rsid w:val="002B41B2"/>
    <w:rsid w:val="002B6A69"/>
    <w:rsid w:val="002C0FF2"/>
    <w:rsid w:val="002C4AAD"/>
    <w:rsid w:val="002C6ED7"/>
    <w:rsid w:val="002D3F1A"/>
    <w:rsid w:val="002E36A6"/>
    <w:rsid w:val="002E3FCD"/>
    <w:rsid w:val="002F0D38"/>
    <w:rsid w:val="00301501"/>
    <w:rsid w:val="00303CFA"/>
    <w:rsid w:val="00305DC2"/>
    <w:rsid w:val="00311CF3"/>
    <w:rsid w:val="00313DAA"/>
    <w:rsid w:val="003149CC"/>
    <w:rsid w:val="0031761F"/>
    <w:rsid w:val="00317ACC"/>
    <w:rsid w:val="003262D3"/>
    <w:rsid w:val="00327554"/>
    <w:rsid w:val="003300BA"/>
    <w:rsid w:val="00333E4F"/>
    <w:rsid w:val="0034219A"/>
    <w:rsid w:val="003467D2"/>
    <w:rsid w:val="00350F81"/>
    <w:rsid w:val="00351BAD"/>
    <w:rsid w:val="00357F38"/>
    <w:rsid w:val="0036616F"/>
    <w:rsid w:val="00366846"/>
    <w:rsid w:val="00370D08"/>
    <w:rsid w:val="003727A3"/>
    <w:rsid w:val="00372CA0"/>
    <w:rsid w:val="00374B5E"/>
    <w:rsid w:val="00375F59"/>
    <w:rsid w:val="003818BB"/>
    <w:rsid w:val="00383D20"/>
    <w:rsid w:val="00395E64"/>
    <w:rsid w:val="003A13C1"/>
    <w:rsid w:val="003A43C1"/>
    <w:rsid w:val="003A559C"/>
    <w:rsid w:val="003B4B17"/>
    <w:rsid w:val="003C15C9"/>
    <w:rsid w:val="003C27DD"/>
    <w:rsid w:val="003C3C72"/>
    <w:rsid w:val="003C4031"/>
    <w:rsid w:val="003D0F67"/>
    <w:rsid w:val="003D4678"/>
    <w:rsid w:val="003D76AA"/>
    <w:rsid w:val="003D7A1F"/>
    <w:rsid w:val="003E1B87"/>
    <w:rsid w:val="003E319D"/>
    <w:rsid w:val="003E3773"/>
    <w:rsid w:val="003E49C4"/>
    <w:rsid w:val="003F0536"/>
    <w:rsid w:val="003F296D"/>
    <w:rsid w:val="003F5BE7"/>
    <w:rsid w:val="003F7776"/>
    <w:rsid w:val="003F7C05"/>
    <w:rsid w:val="00400F6E"/>
    <w:rsid w:val="004043EF"/>
    <w:rsid w:val="00406050"/>
    <w:rsid w:val="00407AD5"/>
    <w:rsid w:val="00410221"/>
    <w:rsid w:val="0041054F"/>
    <w:rsid w:val="00421328"/>
    <w:rsid w:val="0042204C"/>
    <w:rsid w:val="00424BFE"/>
    <w:rsid w:val="00426049"/>
    <w:rsid w:val="00426A8A"/>
    <w:rsid w:val="00431826"/>
    <w:rsid w:val="004322FE"/>
    <w:rsid w:val="00442648"/>
    <w:rsid w:val="00444857"/>
    <w:rsid w:val="00445A05"/>
    <w:rsid w:val="00445EBD"/>
    <w:rsid w:val="00450BB1"/>
    <w:rsid w:val="00451BC6"/>
    <w:rsid w:val="00452304"/>
    <w:rsid w:val="00453913"/>
    <w:rsid w:val="004711A1"/>
    <w:rsid w:val="00472586"/>
    <w:rsid w:val="004745D2"/>
    <w:rsid w:val="0047466F"/>
    <w:rsid w:val="00475812"/>
    <w:rsid w:val="00480E65"/>
    <w:rsid w:val="004813BA"/>
    <w:rsid w:val="00490489"/>
    <w:rsid w:val="004907F1"/>
    <w:rsid w:val="0049178F"/>
    <w:rsid w:val="00496DA3"/>
    <w:rsid w:val="00496F92"/>
    <w:rsid w:val="004A0212"/>
    <w:rsid w:val="004A64D7"/>
    <w:rsid w:val="004B1BAF"/>
    <w:rsid w:val="004B7AAE"/>
    <w:rsid w:val="004C5D54"/>
    <w:rsid w:val="004C6733"/>
    <w:rsid w:val="004E3AF7"/>
    <w:rsid w:val="004F42D9"/>
    <w:rsid w:val="004F7C42"/>
    <w:rsid w:val="00500782"/>
    <w:rsid w:val="00504C3E"/>
    <w:rsid w:val="005209CB"/>
    <w:rsid w:val="005266F4"/>
    <w:rsid w:val="0053069C"/>
    <w:rsid w:val="005306A3"/>
    <w:rsid w:val="00530A21"/>
    <w:rsid w:val="0053676D"/>
    <w:rsid w:val="005378F5"/>
    <w:rsid w:val="00541C90"/>
    <w:rsid w:val="00544B27"/>
    <w:rsid w:val="00547317"/>
    <w:rsid w:val="00550D84"/>
    <w:rsid w:val="00550E28"/>
    <w:rsid w:val="00551269"/>
    <w:rsid w:val="00551CBF"/>
    <w:rsid w:val="00561CBC"/>
    <w:rsid w:val="005631F3"/>
    <w:rsid w:val="00563F1E"/>
    <w:rsid w:val="00566B7B"/>
    <w:rsid w:val="00566D25"/>
    <w:rsid w:val="005677BD"/>
    <w:rsid w:val="00581D13"/>
    <w:rsid w:val="00582B02"/>
    <w:rsid w:val="00584CB8"/>
    <w:rsid w:val="00587F29"/>
    <w:rsid w:val="00590079"/>
    <w:rsid w:val="00592A18"/>
    <w:rsid w:val="00593D32"/>
    <w:rsid w:val="00594998"/>
    <w:rsid w:val="0059676E"/>
    <w:rsid w:val="005974A9"/>
    <w:rsid w:val="005A4623"/>
    <w:rsid w:val="005A484C"/>
    <w:rsid w:val="005A6AA1"/>
    <w:rsid w:val="005A6DAE"/>
    <w:rsid w:val="005A6EB8"/>
    <w:rsid w:val="005A6F31"/>
    <w:rsid w:val="005B088E"/>
    <w:rsid w:val="005B0CD7"/>
    <w:rsid w:val="005B375E"/>
    <w:rsid w:val="005B7A79"/>
    <w:rsid w:val="005D1AF1"/>
    <w:rsid w:val="005D683F"/>
    <w:rsid w:val="005D74BF"/>
    <w:rsid w:val="005E3EC1"/>
    <w:rsid w:val="005E4B09"/>
    <w:rsid w:val="005F39E8"/>
    <w:rsid w:val="005F6AA6"/>
    <w:rsid w:val="00601366"/>
    <w:rsid w:val="00602274"/>
    <w:rsid w:val="00605E4D"/>
    <w:rsid w:val="00607649"/>
    <w:rsid w:val="00607954"/>
    <w:rsid w:val="00610574"/>
    <w:rsid w:val="00611415"/>
    <w:rsid w:val="006163C0"/>
    <w:rsid w:val="006173BC"/>
    <w:rsid w:val="0062274C"/>
    <w:rsid w:val="00626CB3"/>
    <w:rsid w:val="006306B3"/>
    <w:rsid w:val="00630975"/>
    <w:rsid w:val="00631A62"/>
    <w:rsid w:val="006322EB"/>
    <w:rsid w:val="00633C52"/>
    <w:rsid w:val="00636283"/>
    <w:rsid w:val="006377EA"/>
    <w:rsid w:val="00640E7B"/>
    <w:rsid w:val="00650674"/>
    <w:rsid w:val="00650FA0"/>
    <w:rsid w:val="006525B4"/>
    <w:rsid w:val="00653AA2"/>
    <w:rsid w:val="006603AD"/>
    <w:rsid w:val="00661B39"/>
    <w:rsid w:val="006651B9"/>
    <w:rsid w:val="00667C49"/>
    <w:rsid w:val="00670566"/>
    <w:rsid w:val="0067070C"/>
    <w:rsid w:val="00670F9F"/>
    <w:rsid w:val="0067797D"/>
    <w:rsid w:val="0068454A"/>
    <w:rsid w:val="00687F09"/>
    <w:rsid w:val="006927FC"/>
    <w:rsid w:val="00693E7C"/>
    <w:rsid w:val="006A63C1"/>
    <w:rsid w:val="006B09F8"/>
    <w:rsid w:val="006B1F47"/>
    <w:rsid w:val="006B3670"/>
    <w:rsid w:val="006B4567"/>
    <w:rsid w:val="006B4714"/>
    <w:rsid w:val="006C08AF"/>
    <w:rsid w:val="006C563A"/>
    <w:rsid w:val="006C5C96"/>
    <w:rsid w:val="006D0B53"/>
    <w:rsid w:val="006D2BD9"/>
    <w:rsid w:val="006D3BC1"/>
    <w:rsid w:val="006D54D8"/>
    <w:rsid w:val="006D7952"/>
    <w:rsid w:val="006E0C62"/>
    <w:rsid w:val="006E33EA"/>
    <w:rsid w:val="006E33F0"/>
    <w:rsid w:val="006E4525"/>
    <w:rsid w:val="006E7E08"/>
    <w:rsid w:val="006F48AE"/>
    <w:rsid w:val="006F4ACC"/>
    <w:rsid w:val="00710A1C"/>
    <w:rsid w:val="00715628"/>
    <w:rsid w:val="0072053E"/>
    <w:rsid w:val="007217B0"/>
    <w:rsid w:val="007229A3"/>
    <w:rsid w:val="00726FBA"/>
    <w:rsid w:val="007309BC"/>
    <w:rsid w:val="00730C65"/>
    <w:rsid w:val="00742968"/>
    <w:rsid w:val="00742C9A"/>
    <w:rsid w:val="007452CE"/>
    <w:rsid w:val="00746168"/>
    <w:rsid w:val="00747CBF"/>
    <w:rsid w:val="007518DC"/>
    <w:rsid w:val="00754F6E"/>
    <w:rsid w:val="007752E4"/>
    <w:rsid w:val="00777BBF"/>
    <w:rsid w:val="00780736"/>
    <w:rsid w:val="00780EC4"/>
    <w:rsid w:val="00782ADC"/>
    <w:rsid w:val="007917AF"/>
    <w:rsid w:val="00793A3F"/>
    <w:rsid w:val="00794956"/>
    <w:rsid w:val="00796438"/>
    <w:rsid w:val="007A06AC"/>
    <w:rsid w:val="007A0C02"/>
    <w:rsid w:val="007A290E"/>
    <w:rsid w:val="007B164F"/>
    <w:rsid w:val="007B1D20"/>
    <w:rsid w:val="007B4BEB"/>
    <w:rsid w:val="007B557A"/>
    <w:rsid w:val="007B738B"/>
    <w:rsid w:val="007C5623"/>
    <w:rsid w:val="007C6B9E"/>
    <w:rsid w:val="007D020F"/>
    <w:rsid w:val="007D4A35"/>
    <w:rsid w:val="007E3218"/>
    <w:rsid w:val="007E403D"/>
    <w:rsid w:val="007E4043"/>
    <w:rsid w:val="007E64B1"/>
    <w:rsid w:val="007F1014"/>
    <w:rsid w:val="007F7245"/>
    <w:rsid w:val="00800E77"/>
    <w:rsid w:val="008040E9"/>
    <w:rsid w:val="00804666"/>
    <w:rsid w:val="00807394"/>
    <w:rsid w:val="00811F98"/>
    <w:rsid w:val="0081685C"/>
    <w:rsid w:val="0082404E"/>
    <w:rsid w:val="008276F7"/>
    <w:rsid w:val="00831FCA"/>
    <w:rsid w:val="0083362B"/>
    <w:rsid w:val="008429D8"/>
    <w:rsid w:val="008449BB"/>
    <w:rsid w:val="00845BC9"/>
    <w:rsid w:val="00847059"/>
    <w:rsid w:val="008517D2"/>
    <w:rsid w:val="00854B74"/>
    <w:rsid w:val="00871678"/>
    <w:rsid w:val="0088197C"/>
    <w:rsid w:val="008844F6"/>
    <w:rsid w:val="00884BF7"/>
    <w:rsid w:val="00884EC6"/>
    <w:rsid w:val="00895732"/>
    <w:rsid w:val="00895CB9"/>
    <w:rsid w:val="008A0A3A"/>
    <w:rsid w:val="008A2677"/>
    <w:rsid w:val="008B60F4"/>
    <w:rsid w:val="008C0A13"/>
    <w:rsid w:val="008C1E8F"/>
    <w:rsid w:val="008C23A9"/>
    <w:rsid w:val="008C6093"/>
    <w:rsid w:val="008D01C4"/>
    <w:rsid w:val="008D101B"/>
    <w:rsid w:val="008D255B"/>
    <w:rsid w:val="008D569E"/>
    <w:rsid w:val="008D5C85"/>
    <w:rsid w:val="008E6415"/>
    <w:rsid w:val="008F4491"/>
    <w:rsid w:val="00907139"/>
    <w:rsid w:val="009101F8"/>
    <w:rsid w:val="009107C8"/>
    <w:rsid w:val="0091228B"/>
    <w:rsid w:val="00913EA7"/>
    <w:rsid w:val="009145EA"/>
    <w:rsid w:val="00920800"/>
    <w:rsid w:val="00921C40"/>
    <w:rsid w:val="009246FE"/>
    <w:rsid w:val="00924915"/>
    <w:rsid w:val="00927186"/>
    <w:rsid w:val="009308E5"/>
    <w:rsid w:val="009321CA"/>
    <w:rsid w:val="00934718"/>
    <w:rsid w:val="00941FA8"/>
    <w:rsid w:val="00942645"/>
    <w:rsid w:val="00944E89"/>
    <w:rsid w:val="00947ABF"/>
    <w:rsid w:val="0095276A"/>
    <w:rsid w:val="00956877"/>
    <w:rsid w:val="009601AA"/>
    <w:rsid w:val="00960485"/>
    <w:rsid w:val="0096102E"/>
    <w:rsid w:val="00962575"/>
    <w:rsid w:val="00963B4B"/>
    <w:rsid w:val="0097115E"/>
    <w:rsid w:val="00974176"/>
    <w:rsid w:val="00977F4F"/>
    <w:rsid w:val="00980257"/>
    <w:rsid w:val="009808AA"/>
    <w:rsid w:val="009853E2"/>
    <w:rsid w:val="00995465"/>
    <w:rsid w:val="009978AA"/>
    <w:rsid w:val="009A1E2A"/>
    <w:rsid w:val="009A1F87"/>
    <w:rsid w:val="009A4582"/>
    <w:rsid w:val="009A5C73"/>
    <w:rsid w:val="009A69B0"/>
    <w:rsid w:val="009B211F"/>
    <w:rsid w:val="009B5927"/>
    <w:rsid w:val="009C0DB9"/>
    <w:rsid w:val="009C1FD1"/>
    <w:rsid w:val="009C54DC"/>
    <w:rsid w:val="009C5AF0"/>
    <w:rsid w:val="009D03C9"/>
    <w:rsid w:val="009D3128"/>
    <w:rsid w:val="009D3566"/>
    <w:rsid w:val="009D4A7B"/>
    <w:rsid w:val="009E4F71"/>
    <w:rsid w:val="009E563B"/>
    <w:rsid w:val="009E6C80"/>
    <w:rsid w:val="009F12ED"/>
    <w:rsid w:val="009F25B5"/>
    <w:rsid w:val="009F65EA"/>
    <w:rsid w:val="00A02D17"/>
    <w:rsid w:val="00A110A6"/>
    <w:rsid w:val="00A12F86"/>
    <w:rsid w:val="00A13CEB"/>
    <w:rsid w:val="00A15267"/>
    <w:rsid w:val="00A20742"/>
    <w:rsid w:val="00A2656A"/>
    <w:rsid w:val="00A26E55"/>
    <w:rsid w:val="00A306AA"/>
    <w:rsid w:val="00A352C4"/>
    <w:rsid w:val="00A36970"/>
    <w:rsid w:val="00A36BA7"/>
    <w:rsid w:val="00A47208"/>
    <w:rsid w:val="00A474CD"/>
    <w:rsid w:val="00A676A0"/>
    <w:rsid w:val="00A67FAA"/>
    <w:rsid w:val="00A70AF8"/>
    <w:rsid w:val="00A72746"/>
    <w:rsid w:val="00A73336"/>
    <w:rsid w:val="00A76F01"/>
    <w:rsid w:val="00A82D53"/>
    <w:rsid w:val="00A8401B"/>
    <w:rsid w:val="00A86D50"/>
    <w:rsid w:val="00A9220E"/>
    <w:rsid w:val="00A9291C"/>
    <w:rsid w:val="00A92F77"/>
    <w:rsid w:val="00A935AD"/>
    <w:rsid w:val="00A96C70"/>
    <w:rsid w:val="00A97A36"/>
    <w:rsid w:val="00AA14F0"/>
    <w:rsid w:val="00AB4607"/>
    <w:rsid w:val="00AB7233"/>
    <w:rsid w:val="00AC0512"/>
    <w:rsid w:val="00AC1C63"/>
    <w:rsid w:val="00AC69AC"/>
    <w:rsid w:val="00AC75D2"/>
    <w:rsid w:val="00AC7839"/>
    <w:rsid w:val="00AE0F6C"/>
    <w:rsid w:val="00AE12D5"/>
    <w:rsid w:val="00AF022A"/>
    <w:rsid w:val="00AF24B5"/>
    <w:rsid w:val="00AF2E68"/>
    <w:rsid w:val="00B05F23"/>
    <w:rsid w:val="00B06FC5"/>
    <w:rsid w:val="00B116C5"/>
    <w:rsid w:val="00B119DD"/>
    <w:rsid w:val="00B143FF"/>
    <w:rsid w:val="00B1672C"/>
    <w:rsid w:val="00B2147B"/>
    <w:rsid w:val="00B21E85"/>
    <w:rsid w:val="00B23C9E"/>
    <w:rsid w:val="00B26CC1"/>
    <w:rsid w:val="00B26D2E"/>
    <w:rsid w:val="00B35739"/>
    <w:rsid w:val="00B363C9"/>
    <w:rsid w:val="00B462A3"/>
    <w:rsid w:val="00B46C78"/>
    <w:rsid w:val="00B47205"/>
    <w:rsid w:val="00B472A7"/>
    <w:rsid w:val="00B47BD5"/>
    <w:rsid w:val="00B57DEE"/>
    <w:rsid w:val="00B60E58"/>
    <w:rsid w:val="00B64184"/>
    <w:rsid w:val="00B70CDD"/>
    <w:rsid w:val="00B71830"/>
    <w:rsid w:val="00B74058"/>
    <w:rsid w:val="00B763DA"/>
    <w:rsid w:val="00B77DEA"/>
    <w:rsid w:val="00B849E8"/>
    <w:rsid w:val="00B85679"/>
    <w:rsid w:val="00B91B38"/>
    <w:rsid w:val="00B946FA"/>
    <w:rsid w:val="00B95298"/>
    <w:rsid w:val="00BA0515"/>
    <w:rsid w:val="00BA0E15"/>
    <w:rsid w:val="00BA0FB8"/>
    <w:rsid w:val="00BB0023"/>
    <w:rsid w:val="00BB3DCA"/>
    <w:rsid w:val="00BC6717"/>
    <w:rsid w:val="00BD1A43"/>
    <w:rsid w:val="00BE1B39"/>
    <w:rsid w:val="00BE6921"/>
    <w:rsid w:val="00BE7314"/>
    <w:rsid w:val="00BE755F"/>
    <w:rsid w:val="00BE7B9F"/>
    <w:rsid w:val="00BE7D25"/>
    <w:rsid w:val="00BF237C"/>
    <w:rsid w:val="00BF38A9"/>
    <w:rsid w:val="00BF7796"/>
    <w:rsid w:val="00BF7FEA"/>
    <w:rsid w:val="00C02D1F"/>
    <w:rsid w:val="00C04389"/>
    <w:rsid w:val="00C06992"/>
    <w:rsid w:val="00C1057A"/>
    <w:rsid w:val="00C13BC6"/>
    <w:rsid w:val="00C14B79"/>
    <w:rsid w:val="00C22612"/>
    <w:rsid w:val="00C22A89"/>
    <w:rsid w:val="00C22E9F"/>
    <w:rsid w:val="00C24A81"/>
    <w:rsid w:val="00C253A2"/>
    <w:rsid w:val="00C274CB"/>
    <w:rsid w:val="00C30359"/>
    <w:rsid w:val="00C30F9C"/>
    <w:rsid w:val="00C40BC8"/>
    <w:rsid w:val="00C41B1A"/>
    <w:rsid w:val="00C41B8C"/>
    <w:rsid w:val="00C4681F"/>
    <w:rsid w:val="00C46D32"/>
    <w:rsid w:val="00C5360C"/>
    <w:rsid w:val="00C543AF"/>
    <w:rsid w:val="00C7166F"/>
    <w:rsid w:val="00C81FCB"/>
    <w:rsid w:val="00C8642F"/>
    <w:rsid w:val="00C91061"/>
    <w:rsid w:val="00C94368"/>
    <w:rsid w:val="00C97D25"/>
    <w:rsid w:val="00CA107E"/>
    <w:rsid w:val="00CA55C8"/>
    <w:rsid w:val="00CB016B"/>
    <w:rsid w:val="00CB2760"/>
    <w:rsid w:val="00CB3DB2"/>
    <w:rsid w:val="00CC48FB"/>
    <w:rsid w:val="00CC646F"/>
    <w:rsid w:val="00CD1438"/>
    <w:rsid w:val="00CD2C8F"/>
    <w:rsid w:val="00CD32FC"/>
    <w:rsid w:val="00CD61A2"/>
    <w:rsid w:val="00CD750C"/>
    <w:rsid w:val="00CE0C8F"/>
    <w:rsid w:val="00CE3933"/>
    <w:rsid w:val="00CE42E0"/>
    <w:rsid w:val="00CE642D"/>
    <w:rsid w:val="00CE6996"/>
    <w:rsid w:val="00CE710B"/>
    <w:rsid w:val="00CE7CF6"/>
    <w:rsid w:val="00CF0D20"/>
    <w:rsid w:val="00CF2AAB"/>
    <w:rsid w:val="00CF2F6D"/>
    <w:rsid w:val="00CF601F"/>
    <w:rsid w:val="00CF7651"/>
    <w:rsid w:val="00D00070"/>
    <w:rsid w:val="00D02A72"/>
    <w:rsid w:val="00D048D6"/>
    <w:rsid w:val="00D11142"/>
    <w:rsid w:val="00D21A88"/>
    <w:rsid w:val="00D23105"/>
    <w:rsid w:val="00D308BA"/>
    <w:rsid w:val="00D36A3F"/>
    <w:rsid w:val="00D43211"/>
    <w:rsid w:val="00D43EB1"/>
    <w:rsid w:val="00D448CF"/>
    <w:rsid w:val="00D45F0F"/>
    <w:rsid w:val="00D537E9"/>
    <w:rsid w:val="00D538D9"/>
    <w:rsid w:val="00D61A51"/>
    <w:rsid w:val="00D707C5"/>
    <w:rsid w:val="00D70A8D"/>
    <w:rsid w:val="00D823EB"/>
    <w:rsid w:val="00D82D11"/>
    <w:rsid w:val="00D84BD9"/>
    <w:rsid w:val="00D8706B"/>
    <w:rsid w:val="00D91694"/>
    <w:rsid w:val="00D92F16"/>
    <w:rsid w:val="00D9680B"/>
    <w:rsid w:val="00DA5D1B"/>
    <w:rsid w:val="00DB1F6B"/>
    <w:rsid w:val="00DB4F7B"/>
    <w:rsid w:val="00DC06E2"/>
    <w:rsid w:val="00DC1CA6"/>
    <w:rsid w:val="00DC38E2"/>
    <w:rsid w:val="00DC47A5"/>
    <w:rsid w:val="00DD2BBB"/>
    <w:rsid w:val="00DD6EB2"/>
    <w:rsid w:val="00DD7755"/>
    <w:rsid w:val="00DE09CD"/>
    <w:rsid w:val="00DE304B"/>
    <w:rsid w:val="00DE3F71"/>
    <w:rsid w:val="00DE53CC"/>
    <w:rsid w:val="00DE6339"/>
    <w:rsid w:val="00DF2C8C"/>
    <w:rsid w:val="00DF6EBC"/>
    <w:rsid w:val="00DF739A"/>
    <w:rsid w:val="00E052F5"/>
    <w:rsid w:val="00E123E5"/>
    <w:rsid w:val="00E14B21"/>
    <w:rsid w:val="00E15FF7"/>
    <w:rsid w:val="00E17C44"/>
    <w:rsid w:val="00E22D9F"/>
    <w:rsid w:val="00E234F9"/>
    <w:rsid w:val="00E27FAF"/>
    <w:rsid w:val="00E35456"/>
    <w:rsid w:val="00E377B2"/>
    <w:rsid w:val="00E402F0"/>
    <w:rsid w:val="00E43850"/>
    <w:rsid w:val="00E44A21"/>
    <w:rsid w:val="00E50E98"/>
    <w:rsid w:val="00E51807"/>
    <w:rsid w:val="00E5422A"/>
    <w:rsid w:val="00E54314"/>
    <w:rsid w:val="00E553A4"/>
    <w:rsid w:val="00E5659C"/>
    <w:rsid w:val="00E64AAD"/>
    <w:rsid w:val="00E652C2"/>
    <w:rsid w:val="00E6752E"/>
    <w:rsid w:val="00E705C2"/>
    <w:rsid w:val="00E7063D"/>
    <w:rsid w:val="00E709C7"/>
    <w:rsid w:val="00E70CBB"/>
    <w:rsid w:val="00E71070"/>
    <w:rsid w:val="00E717BC"/>
    <w:rsid w:val="00E75A5F"/>
    <w:rsid w:val="00E77573"/>
    <w:rsid w:val="00E83E3C"/>
    <w:rsid w:val="00E8441A"/>
    <w:rsid w:val="00E850ED"/>
    <w:rsid w:val="00E930B0"/>
    <w:rsid w:val="00E97E7E"/>
    <w:rsid w:val="00EA3706"/>
    <w:rsid w:val="00EA60A8"/>
    <w:rsid w:val="00EA6C31"/>
    <w:rsid w:val="00EB04C1"/>
    <w:rsid w:val="00EB2ACA"/>
    <w:rsid w:val="00EB3E42"/>
    <w:rsid w:val="00EB3E4D"/>
    <w:rsid w:val="00EB4B22"/>
    <w:rsid w:val="00EB5785"/>
    <w:rsid w:val="00EB5F8D"/>
    <w:rsid w:val="00EC0C6B"/>
    <w:rsid w:val="00EC0E02"/>
    <w:rsid w:val="00EC54DD"/>
    <w:rsid w:val="00EC58B8"/>
    <w:rsid w:val="00EC6445"/>
    <w:rsid w:val="00EC7BAE"/>
    <w:rsid w:val="00ED00DE"/>
    <w:rsid w:val="00ED44C5"/>
    <w:rsid w:val="00EE2174"/>
    <w:rsid w:val="00EE7820"/>
    <w:rsid w:val="00EF2A84"/>
    <w:rsid w:val="00EF6F45"/>
    <w:rsid w:val="00F112CF"/>
    <w:rsid w:val="00F167FF"/>
    <w:rsid w:val="00F23153"/>
    <w:rsid w:val="00F34ABA"/>
    <w:rsid w:val="00F35378"/>
    <w:rsid w:val="00F44DBD"/>
    <w:rsid w:val="00F50070"/>
    <w:rsid w:val="00F5157B"/>
    <w:rsid w:val="00F51855"/>
    <w:rsid w:val="00F556E3"/>
    <w:rsid w:val="00F57FEC"/>
    <w:rsid w:val="00F63468"/>
    <w:rsid w:val="00F75A81"/>
    <w:rsid w:val="00F76159"/>
    <w:rsid w:val="00F82486"/>
    <w:rsid w:val="00F825F4"/>
    <w:rsid w:val="00F84BF5"/>
    <w:rsid w:val="00F8597E"/>
    <w:rsid w:val="00F86F5A"/>
    <w:rsid w:val="00F9416A"/>
    <w:rsid w:val="00F946C9"/>
    <w:rsid w:val="00F948CF"/>
    <w:rsid w:val="00F95E6A"/>
    <w:rsid w:val="00FA3559"/>
    <w:rsid w:val="00FA61D1"/>
    <w:rsid w:val="00FB2779"/>
    <w:rsid w:val="00FB4246"/>
    <w:rsid w:val="00FC2F31"/>
    <w:rsid w:val="00FC323F"/>
    <w:rsid w:val="00FC5E60"/>
    <w:rsid w:val="00FC6CDC"/>
    <w:rsid w:val="00FC7F74"/>
    <w:rsid w:val="00FD4B2D"/>
    <w:rsid w:val="00FE5BD4"/>
    <w:rsid w:val="00FF052D"/>
    <w:rsid w:val="00FF05BD"/>
    <w:rsid w:val="00FF1723"/>
    <w:rsid w:val="00FF4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71E77"/>
  <w15:chartTrackingRefBased/>
  <w15:docId w15:val="{9B57862A-BD7B-4A76-8F7B-ABB19ED6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669"/>
    <w:pPr>
      <w:spacing w:before="120" w:after="120"/>
      <w:jc w:val="both"/>
    </w:pPr>
    <w:rPr>
      <w:rFonts w:ascii="Times New Roman" w:hAnsi="Times New Roman"/>
      <w:sz w:val="24"/>
    </w:rPr>
  </w:style>
  <w:style w:type="paragraph" w:styleId="Heading1">
    <w:name w:val="heading 1"/>
    <w:basedOn w:val="kapitola"/>
    <w:next w:val="Normal"/>
    <w:link w:val="Heading1Char"/>
    <w:uiPriority w:val="9"/>
    <w:qFormat/>
    <w:rsid w:val="00C7166F"/>
    <w:pPr>
      <w:numPr>
        <w:numId w:val="28"/>
      </w:numPr>
      <w:spacing w:before="240" w:after="0"/>
      <w:ind w:left="357" w:hanging="357"/>
      <w:outlineLvl w:val="0"/>
    </w:pPr>
    <w:rPr>
      <w:rFonts w:eastAsiaTheme="majorEastAsia" w:cstheme="majorBidi"/>
      <w:bCs/>
    </w:rPr>
  </w:style>
  <w:style w:type="paragraph" w:styleId="Heading2">
    <w:name w:val="heading 2"/>
    <w:basedOn w:val="podkapitola"/>
    <w:next w:val="Normal"/>
    <w:link w:val="Heading2Char"/>
    <w:uiPriority w:val="9"/>
    <w:unhideWhenUsed/>
    <w:qFormat/>
    <w:rsid w:val="00C7166F"/>
    <w:pPr>
      <w:numPr>
        <w:numId w:val="28"/>
      </w:numPr>
      <w:spacing w:before="40" w:after="0"/>
      <w:ind w:left="641" w:hanging="357"/>
      <w:outlineLvl w:val="1"/>
    </w:pPr>
    <w:rPr>
      <w:rFonts w:eastAsiaTheme="majorEastAsia" w:cstheme="majorBidi"/>
      <w:szCs w:val="26"/>
    </w:rPr>
  </w:style>
  <w:style w:type="paragraph" w:styleId="Heading3">
    <w:name w:val="heading 3"/>
    <w:next w:val="Normal"/>
    <w:link w:val="Heading3Char"/>
    <w:uiPriority w:val="9"/>
    <w:unhideWhenUsed/>
    <w:qFormat/>
    <w:rsid w:val="00C7166F"/>
    <w:pPr>
      <w:numPr>
        <w:ilvl w:val="2"/>
        <w:numId w:val="28"/>
      </w:numPr>
      <w:ind w:left="1032" w:hanging="181"/>
      <w:outlineLvl w:val="2"/>
    </w:pPr>
    <w:rPr>
      <w:rFonts w:ascii="Times New Roman" w:eastAsiaTheme="majorEastAsia" w:hAnsi="Times New Roman" w:cstheme="majorBidi"/>
      <w:b/>
      <w:bCs/>
      <w:sz w:val="26"/>
      <w:szCs w:val="26"/>
      <w:lang w:val="sk-SK"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3podkapitola"/>
    <w:link w:val="NoSpacingChar"/>
    <w:uiPriority w:val="1"/>
    <w:rsid w:val="00301501"/>
    <w:pPr>
      <w:spacing w:after="0" w:line="360" w:lineRule="auto"/>
      <w:jc w:val="both"/>
    </w:pPr>
    <w:rPr>
      <w:rFonts w:ascii="Times New Roman" w:eastAsiaTheme="minorEastAsia" w:hAnsi="Times New Roman"/>
      <w:sz w:val="24"/>
      <w:lang w:val="sk-SK" w:eastAsia="sk-SK"/>
    </w:rPr>
  </w:style>
  <w:style w:type="paragraph" w:styleId="Header">
    <w:name w:val="header"/>
    <w:basedOn w:val="Normal"/>
    <w:link w:val="HeaderChar"/>
    <w:uiPriority w:val="99"/>
    <w:unhideWhenUsed/>
    <w:rsid w:val="00A93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5AD"/>
  </w:style>
  <w:style w:type="paragraph" w:styleId="Footer">
    <w:name w:val="footer"/>
    <w:basedOn w:val="Normal"/>
    <w:link w:val="FooterChar"/>
    <w:uiPriority w:val="99"/>
    <w:unhideWhenUsed/>
    <w:rsid w:val="00A93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5AD"/>
  </w:style>
  <w:style w:type="paragraph" w:customStyle="1" w:styleId="kapitola">
    <w:name w:val="kapitola"/>
    <w:basedOn w:val="NoSpacing"/>
    <w:next w:val="Normal"/>
    <w:link w:val="kapitolaChar"/>
    <w:qFormat/>
    <w:rsid w:val="003F296D"/>
    <w:pPr>
      <w:keepNext/>
      <w:keepLines/>
      <w:numPr>
        <w:numId w:val="5"/>
      </w:numPr>
      <w:autoSpaceDE w:val="0"/>
      <w:autoSpaceDN w:val="0"/>
      <w:adjustRightInd w:val="0"/>
      <w:spacing w:after="240"/>
    </w:pPr>
    <w:rPr>
      <w:rFonts w:cs="Times New Roman"/>
      <w:b/>
      <w:sz w:val="32"/>
      <w:szCs w:val="32"/>
    </w:rPr>
  </w:style>
  <w:style w:type="paragraph" w:customStyle="1" w:styleId="11anotaciatext">
    <w:name w:val="11 anotacia text"/>
    <w:basedOn w:val="Normal"/>
    <w:rsid w:val="009B211F"/>
    <w:pPr>
      <w:spacing w:after="0" w:line="240" w:lineRule="auto"/>
      <w:ind w:left="720" w:right="720"/>
    </w:pPr>
    <w:rPr>
      <w:rFonts w:ascii="Arial" w:eastAsia="Times New Roman" w:hAnsi="Arial" w:cs="Arial Unicode MS"/>
      <w:szCs w:val="24"/>
      <w:lang w:val="sk-SK"/>
    </w:rPr>
  </w:style>
  <w:style w:type="paragraph" w:customStyle="1" w:styleId="Nadpisbezcislovania">
    <w:name w:val="Nadpis bez cislovania"/>
    <w:basedOn w:val="Heading1"/>
    <w:next w:val="Normal"/>
    <w:rsid w:val="00C543AF"/>
    <w:pPr>
      <w:spacing w:before="480" w:after="200" w:line="276" w:lineRule="auto"/>
    </w:pPr>
    <w:rPr>
      <w:b w:val="0"/>
      <w:bCs w:val="0"/>
      <w:sz w:val="36"/>
      <w:szCs w:val="44"/>
    </w:rPr>
  </w:style>
  <w:style w:type="character" w:customStyle="1" w:styleId="Heading1Char">
    <w:name w:val="Heading 1 Char"/>
    <w:basedOn w:val="DefaultParagraphFont"/>
    <w:link w:val="Heading1"/>
    <w:uiPriority w:val="9"/>
    <w:rsid w:val="00C7166F"/>
    <w:rPr>
      <w:rFonts w:ascii="Times New Roman" w:eastAsiaTheme="majorEastAsia" w:hAnsi="Times New Roman" w:cstheme="majorBidi"/>
      <w:b/>
      <w:bCs/>
      <w:sz w:val="32"/>
      <w:szCs w:val="32"/>
      <w:lang w:val="sk-SK" w:eastAsia="sk-SK"/>
    </w:rPr>
  </w:style>
  <w:style w:type="paragraph" w:customStyle="1" w:styleId="podkapitola">
    <w:name w:val="podkapitola"/>
    <w:basedOn w:val="kapitola"/>
    <w:link w:val="podkapitolaChar"/>
    <w:qFormat/>
    <w:rsid w:val="00B472A7"/>
    <w:pPr>
      <w:numPr>
        <w:ilvl w:val="1"/>
      </w:numPr>
      <w:ind w:left="1094" w:hanging="357"/>
    </w:pPr>
    <w:rPr>
      <w:sz w:val="28"/>
    </w:rPr>
  </w:style>
  <w:style w:type="character" w:customStyle="1" w:styleId="Heading2Char">
    <w:name w:val="Heading 2 Char"/>
    <w:basedOn w:val="DefaultParagraphFont"/>
    <w:link w:val="Heading2"/>
    <w:uiPriority w:val="9"/>
    <w:rsid w:val="00C7166F"/>
    <w:rPr>
      <w:rFonts w:ascii="Times New Roman" w:eastAsiaTheme="majorEastAsia" w:hAnsi="Times New Roman" w:cstheme="majorBidi"/>
      <w:b/>
      <w:sz w:val="28"/>
      <w:szCs w:val="26"/>
      <w:lang w:val="sk-SK" w:eastAsia="sk-SK"/>
    </w:rPr>
  </w:style>
  <w:style w:type="character" w:customStyle="1" w:styleId="NoSpacingChar">
    <w:name w:val="No Spacing Char"/>
    <w:aliases w:val="3podkapitola Char"/>
    <w:basedOn w:val="DefaultParagraphFont"/>
    <w:link w:val="NoSpacing"/>
    <w:uiPriority w:val="1"/>
    <w:rsid w:val="00780736"/>
    <w:rPr>
      <w:rFonts w:ascii="Times New Roman" w:eastAsiaTheme="minorEastAsia" w:hAnsi="Times New Roman"/>
      <w:sz w:val="24"/>
      <w:lang w:val="sk-SK" w:eastAsia="sk-SK"/>
    </w:rPr>
  </w:style>
  <w:style w:type="character" w:customStyle="1" w:styleId="kapitolaChar">
    <w:name w:val="kapitola Char"/>
    <w:basedOn w:val="NoSpacingChar"/>
    <w:link w:val="kapitola"/>
    <w:rsid w:val="003F296D"/>
    <w:rPr>
      <w:rFonts w:ascii="Times New Roman" w:eastAsiaTheme="minorEastAsia" w:hAnsi="Times New Roman" w:cs="Times New Roman"/>
      <w:b/>
      <w:sz w:val="32"/>
      <w:szCs w:val="32"/>
      <w:lang w:val="sk-SK" w:eastAsia="sk-SK"/>
    </w:rPr>
  </w:style>
  <w:style w:type="character" w:customStyle="1" w:styleId="podkapitolaChar">
    <w:name w:val="podkapitola Char"/>
    <w:basedOn w:val="kapitolaChar"/>
    <w:link w:val="podkapitola"/>
    <w:rsid w:val="00B472A7"/>
    <w:rPr>
      <w:rFonts w:ascii="Times New Roman" w:eastAsiaTheme="minorEastAsia" w:hAnsi="Times New Roman" w:cs="Times New Roman"/>
      <w:b/>
      <w:sz w:val="28"/>
      <w:szCs w:val="32"/>
      <w:lang w:val="sk-SK" w:eastAsia="sk-SK"/>
    </w:rPr>
  </w:style>
  <w:style w:type="paragraph" w:styleId="ListParagraph">
    <w:name w:val="List Paragraph"/>
    <w:basedOn w:val="Normal"/>
    <w:uiPriority w:val="34"/>
    <w:qFormat/>
    <w:rsid w:val="005A6DAE"/>
    <w:pPr>
      <w:ind w:left="720"/>
      <w:contextualSpacing/>
    </w:pPr>
  </w:style>
  <w:style w:type="character" w:styleId="PlaceholderText">
    <w:name w:val="Placeholder Text"/>
    <w:basedOn w:val="DefaultParagraphFont"/>
    <w:uiPriority w:val="99"/>
    <w:semiHidden/>
    <w:rsid w:val="00544B27"/>
    <w:rPr>
      <w:color w:val="808080"/>
    </w:rPr>
  </w:style>
  <w:style w:type="table" w:styleId="TableGrid">
    <w:name w:val="Table Grid"/>
    <w:basedOn w:val="TableNormal"/>
    <w:uiPriority w:val="39"/>
    <w:rsid w:val="006D0B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5276A"/>
    <w:pPr>
      <w:numPr>
        <w:numId w:val="0"/>
      </w:num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95276A"/>
    <w:pPr>
      <w:spacing w:after="100"/>
    </w:pPr>
  </w:style>
  <w:style w:type="character" w:styleId="Hyperlink">
    <w:name w:val="Hyperlink"/>
    <w:basedOn w:val="DefaultParagraphFont"/>
    <w:uiPriority w:val="99"/>
    <w:unhideWhenUsed/>
    <w:rsid w:val="0095276A"/>
    <w:rPr>
      <w:color w:val="0563C1" w:themeColor="hyperlink"/>
      <w:u w:val="single"/>
    </w:rPr>
  </w:style>
  <w:style w:type="paragraph" w:styleId="TOC2">
    <w:name w:val="toc 2"/>
    <w:basedOn w:val="Normal"/>
    <w:next w:val="Normal"/>
    <w:autoRedefine/>
    <w:uiPriority w:val="39"/>
    <w:unhideWhenUsed/>
    <w:rsid w:val="0095276A"/>
    <w:pPr>
      <w:spacing w:before="0" w:after="100"/>
      <w:ind w:left="220"/>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95276A"/>
    <w:pPr>
      <w:spacing w:before="0" w:after="100"/>
      <w:ind w:left="440"/>
      <w:jc w:val="left"/>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rsid w:val="00C7166F"/>
    <w:rPr>
      <w:rFonts w:ascii="Times New Roman" w:eastAsiaTheme="majorEastAsia" w:hAnsi="Times New Roman" w:cstheme="majorBidi"/>
      <w:b/>
      <w:bCs/>
      <w:sz w:val="26"/>
      <w:szCs w:val="26"/>
      <w:lang w:val="sk-SK" w:eastAsia="sk-SK"/>
    </w:rPr>
  </w:style>
  <w:style w:type="paragraph" w:styleId="Caption">
    <w:name w:val="caption"/>
    <w:basedOn w:val="Normal"/>
    <w:next w:val="Normal"/>
    <w:uiPriority w:val="35"/>
    <w:unhideWhenUsed/>
    <w:qFormat/>
    <w:rsid w:val="00A73336"/>
    <w:pPr>
      <w:spacing w:before="0"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677BD"/>
    <w:rPr>
      <w:color w:val="605E5C"/>
      <w:shd w:val="clear" w:color="auto" w:fill="E1DFDD"/>
    </w:rPr>
  </w:style>
  <w:style w:type="character" w:styleId="FollowedHyperlink">
    <w:name w:val="FollowedHyperlink"/>
    <w:basedOn w:val="DefaultParagraphFont"/>
    <w:uiPriority w:val="99"/>
    <w:semiHidden/>
    <w:unhideWhenUsed/>
    <w:rsid w:val="005677BD"/>
    <w:rPr>
      <w:color w:val="954F72" w:themeColor="followedHyperlink"/>
      <w:u w:val="single"/>
    </w:rPr>
  </w:style>
  <w:style w:type="paragraph" w:styleId="HTMLPreformatted">
    <w:name w:val="HTML Preformatted"/>
    <w:basedOn w:val="Normal"/>
    <w:link w:val="HTMLPreformattedChar"/>
    <w:uiPriority w:val="99"/>
    <w:semiHidden/>
    <w:unhideWhenUsed/>
    <w:rsid w:val="003F7776"/>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F7776"/>
    <w:rPr>
      <w:rFonts w:ascii="Consolas" w:hAnsi="Consolas"/>
      <w:sz w:val="20"/>
      <w:szCs w:val="20"/>
    </w:rPr>
  </w:style>
  <w:style w:type="character" w:styleId="Strong">
    <w:name w:val="Strong"/>
    <w:basedOn w:val="DefaultParagraphFont"/>
    <w:uiPriority w:val="22"/>
    <w:qFormat/>
    <w:rsid w:val="00550D84"/>
    <w:rPr>
      <w:b/>
      <w:bCs/>
    </w:rPr>
  </w:style>
  <w:style w:type="paragraph" w:styleId="PlainText">
    <w:name w:val="Plain Text"/>
    <w:basedOn w:val="Normal"/>
    <w:link w:val="PlainTextChar"/>
    <w:uiPriority w:val="99"/>
    <w:unhideWhenUsed/>
    <w:rsid w:val="00163A35"/>
    <w:pPr>
      <w:spacing w:before="0" w:after="0"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163A35"/>
    <w:rPr>
      <w:rFonts w:ascii="Consolas" w:hAnsi="Consolas"/>
      <w:sz w:val="21"/>
      <w:szCs w:val="21"/>
    </w:rPr>
  </w:style>
  <w:style w:type="paragraph" w:styleId="NormalWeb">
    <w:name w:val="Normal (Web)"/>
    <w:basedOn w:val="Normal"/>
    <w:uiPriority w:val="99"/>
    <w:unhideWhenUsed/>
    <w:rsid w:val="00B363C9"/>
    <w:pPr>
      <w:spacing w:before="100" w:beforeAutospacing="1" w:after="100" w:afterAutospacing="1" w:line="240" w:lineRule="auto"/>
      <w:jc w:val="left"/>
    </w:pPr>
    <w:rPr>
      <w:rFonts w:eastAsia="Times New Roman" w:cs="Times New Roman"/>
      <w:szCs w:val="24"/>
      <w:lang w:eastAsia="en-GB"/>
    </w:rPr>
  </w:style>
  <w:style w:type="character" w:customStyle="1" w:styleId="apple-tab-span">
    <w:name w:val="apple-tab-span"/>
    <w:basedOn w:val="DefaultParagraphFont"/>
    <w:rsid w:val="00B363C9"/>
  </w:style>
  <w:style w:type="table" w:styleId="PlainTable1">
    <w:name w:val="Plain Table 1"/>
    <w:basedOn w:val="TableNormal"/>
    <w:uiPriority w:val="41"/>
    <w:rsid w:val="00AE0F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7A290E"/>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7A290E"/>
    <w:rPr>
      <w:sz w:val="16"/>
      <w:szCs w:val="16"/>
    </w:rPr>
  </w:style>
  <w:style w:type="paragraph" w:styleId="CommentText">
    <w:name w:val="annotation text"/>
    <w:basedOn w:val="Normal"/>
    <w:link w:val="CommentTextChar"/>
    <w:uiPriority w:val="99"/>
    <w:semiHidden/>
    <w:unhideWhenUsed/>
    <w:rsid w:val="007A290E"/>
    <w:pPr>
      <w:spacing w:line="240" w:lineRule="auto"/>
    </w:pPr>
    <w:rPr>
      <w:sz w:val="20"/>
      <w:szCs w:val="20"/>
    </w:rPr>
  </w:style>
  <w:style w:type="character" w:customStyle="1" w:styleId="CommentTextChar">
    <w:name w:val="Comment Text Char"/>
    <w:basedOn w:val="DefaultParagraphFont"/>
    <w:link w:val="CommentText"/>
    <w:uiPriority w:val="99"/>
    <w:semiHidden/>
    <w:rsid w:val="007A290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A290E"/>
    <w:rPr>
      <w:b/>
      <w:bCs/>
    </w:rPr>
  </w:style>
  <w:style w:type="character" w:customStyle="1" w:styleId="CommentSubjectChar">
    <w:name w:val="Comment Subject Char"/>
    <w:basedOn w:val="CommentTextChar"/>
    <w:link w:val="CommentSubject"/>
    <w:uiPriority w:val="99"/>
    <w:semiHidden/>
    <w:rsid w:val="007A290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037">
      <w:bodyDiv w:val="1"/>
      <w:marLeft w:val="0"/>
      <w:marRight w:val="0"/>
      <w:marTop w:val="0"/>
      <w:marBottom w:val="0"/>
      <w:divBdr>
        <w:top w:val="none" w:sz="0" w:space="0" w:color="auto"/>
        <w:left w:val="none" w:sz="0" w:space="0" w:color="auto"/>
        <w:bottom w:val="none" w:sz="0" w:space="0" w:color="auto"/>
        <w:right w:val="none" w:sz="0" w:space="0" w:color="auto"/>
      </w:divBdr>
      <w:divsChild>
        <w:div w:id="226457305">
          <w:marLeft w:val="0"/>
          <w:marRight w:val="0"/>
          <w:marTop w:val="0"/>
          <w:marBottom w:val="0"/>
          <w:divBdr>
            <w:top w:val="none" w:sz="0" w:space="0" w:color="auto"/>
            <w:left w:val="none" w:sz="0" w:space="0" w:color="auto"/>
            <w:bottom w:val="none" w:sz="0" w:space="0" w:color="auto"/>
            <w:right w:val="none" w:sz="0" w:space="0" w:color="auto"/>
          </w:divBdr>
        </w:div>
      </w:divsChild>
    </w:div>
    <w:div w:id="23674273">
      <w:bodyDiv w:val="1"/>
      <w:marLeft w:val="0"/>
      <w:marRight w:val="0"/>
      <w:marTop w:val="0"/>
      <w:marBottom w:val="0"/>
      <w:divBdr>
        <w:top w:val="none" w:sz="0" w:space="0" w:color="auto"/>
        <w:left w:val="none" w:sz="0" w:space="0" w:color="auto"/>
        <w:bottom w:val="none" w:sz="0" w:space="0" w:color="auto"/>
        <w:right w:val="none" w:sz="0" w:space="0" w:color="auto"/>
      </w:divBdr>
      <w:divsChild>
        <w:div w:id="1597902739">
          <w:marLeft w:val="0"/>
          <w:marRight w:val="720"/>
          <w:marTop w:val="0"/>
          <w:marBottom w:val="0"/>
          <w:divBdr>
            <w:top w:val="none" w:sz="0" w:space="0" w:color="auto"/>
            <w:left w:val="none" w:sz="0" w:space="0" w:color="auto"/>
            <w:bottom w:val="none" w:sz="0" w:space="0" w:color="auto"/>
            <w:right w:val="none" w:sz="0" w:space="0" w:color="auto"/>
          </w:divBdr>
        </w:div>
        <w:div w:id="368339348">
          <w:marLeft w:val="0"/>
          <w:marRight w:val="0"/>
          <w:marTop w:val="0"/>
          <w:marBottom w:val="0"/>
          <w:divBdr>
            <w:top w:val="none" w:sz="0" w:space="0" w:color="auto"/>
            <w:left w:val="none" w:sz="0" w:space="0" w:color="auto"/>
            <w:bottom w:val="none" w:sz="0" w:space="0" w:color="auto"/>
            <w:right w:val="none" w:sz="0" w:space="0" w:color="auto"/>
          </w:divBdr>
        </w:div>
      </w:divsChild>
    </w:div>
    <w:div w:id="52580433">
      <w:bodyDiv w:val="1"/>
      <w:marLeft w:val="0"/>
      <w:marRight w:val="0"/>
      <w:marTop w:val="0"/>
      <w:marBottom w:val="0"/>
      <w:divBdr>
        <w:top w:val="none" w:sz="0" w:space="0" w:color="auto"/>
        <w:left w:val="none" w:sz="0" w:space="0" w:color="auto"/>
        <w:bottom w:val="none" w:sz="0" w:space="0" w:color="auto"/>
        <w:right w:val="none" w:sz="0" w:space="0" w:color="auto"/>
      </w:divBdr>
      <w:divsChild>
        <w:div w:id="1775975183">
          <w:marLeft w:val="0"/>
          <w:marRight w:val="0"/>
          <w:marTop w:val="0"/>
          <w:marBottom w:val="0"/>
          <w:divBdr>
            <w:top w:val="none" w:sz="0" w:space="0" w:color="auto"/>
            <w:left w:val="none" w:sz="0" w:space="0" w:color="auto"/>
            <w:bottom w:val="none" w:sz="0" w:space="0" w:color="auto"/>
            <w:right w:val="none" w:sz="0" w:space="0" w:color="auto"/>
          </w:divBdr>
          <w:divsChild>
            <w:div w:id="410349819">
              <w:marLeft w:val="0"/>
              <w:marRight w:val="0"/>
              <w:marTop w:val="0"/>
              <w:marBottom w:val="0"/>
              <w:divBdr>
                <w:top w:val="none" w:sz="0" w:space="0" w:color="auto"/>
                <w:left w:val="none" w:sz="0" w:space="0" w:color="auto"/>
                <w:bottom w:val="none" w:sz="0" w:space="0" w:color="auto"/>
                <w:right w:val="none" w:sz="0" w:space="0" w:color="auto"/>
              </w:divBdr>
              <w:divsChild>
                <w:div w:id="1112046664">
                  <w:marLeft w:val="0"/>
                  <w:marRight w:val="0"/>
                  <w:marTop w:val="0"/>
                  <w:marBottom w:val="0"/>
                  <w:divBdr>
                    <w:top w:val="none" w:sz="0" w:space="0" w:color="auto"/>
                    <w:left w:val="none" w:sz="0" w:space="0" w:color="auto"/>
                    <w:bottom w:val="none" w:sz="0" w:space="0" w:color="auto"/>
                    <w:right w:val="none" w:sz="0" w:space="0" w:color="auto"/>
                  </w:divBdr>
                  <w:divsChild>
                    <w:div w:id="1501580248">
                      <w:marLeft w:val="0"/>
                      <w:marRight w:val="0"/>
                      <w:marTop w:val="0"/>
                      <w:marBottom w:val="0"/>
                      <w:divBdr>
                        <w:top w:val="none" w:sz="0" w:space="0" w:color="auto"/>
                        <w:left w:val="none" w:sz="0" w:space="0" w:color="auto"/>
                        <w:bottom w:val="none" w:sz="0" w:space="0" w:color="auto"/>
                        <w:right w:val="none" w:sz="0" w:space="0" w:color="auto"/>
                      </w:divBdr>
                      <w:divsChild>
                        <w:div w:id="1354183516">
                          <w:marLeft w:val="0"/>
                          <w:marRight w:val="0"/>
                          <w:marTop w:val="0"/>
                          <w:marBottom w:val="0"/>
                          <w:divBdr>
                            <w:top w:val="none" w:sz="0" w:space="0" w:color="auto"/>
                            <w:left w:val="none" w:sz="0" w:space="0" w:color="auto"/>
                            <w:bottom w:val="none" w:sz="0" w:space="0" w:color="auto"/>
                            <w:right w:val="none" w:sz="0" w:space="0" w:color="auto"/>
                          </w:divBdr>
                          <w:divsChild>
                            <w:div w:id="931552955">
                              <w:marLeft w:val="0"/>
                              <w:marRight w:val="0"/>
                              <w:marTop w:val="0"/>
                              <w:marBottom w:val="0"/>
                              <w:divBdr>
                                <w:top w:val="none" w:sz="0" w:space="0" w:color="auto"/>
                                <w:left w:val="none" w:sz="0" w:space="0" w:color="auto"/>
                                <w:bottom w:val="none" w:sz="0" w:space="0" w:color="auto"/>
                                <w:right w:val="none" w:sz="0" w:space="0" w:color="auto"/>
                              </w:divBdr>
                              <w:divsChild>
                                <w:div w:id="543249485">
                                  <w:marLeft w:val="0"/>
                                  <w:marRight w:val="0"/>
                                  <w:marTop w:val="0"/>
                                  <w:marBottom w:val="0"/>
                                  <w:divBdr>
                                    <w:top w:val="none" w:sz="0" w:space="0" w:color="auto"/>
                                    <w:left w:val="none" w:sz="0" w:space="0" w:color="auto"/>
                                    <w:bottom w:val="none" w:sz="0" w:space="0" w:color="auto"/>
                                    <w:right w:val="none" w:sz="0" w:space="0" w:color="auto"/>
                                  </w:divBdr>
                                  <w:divsChild>
                                    <w:div w:id="1214081976">
                                      <w:marLeft w:val="0"/>
                                      <w:marRight w:val="0"/>
                                      <w:marTop w:val="0"/>
                                      <w:marBottom w:val="0"/>
                                      <w:divBdr>
                                        <w:top w:val="none" w:sz="0" w:space="0" w:color="auto"/>
                                        <w:left w:val="none" w:sz="0" w:space="0" w:color="auto"/>
                                        <w:bottom w:val="none" w:sz="0" w:space="0" w:color="auto"/>
                                        <w:right w:val="none" w:sz="0" w:space="0" w:color="auto"/>
                                      </w:divBdr>
                                      <w:divsChild>
                                        <w:div w:id="1637493895">
                                          <w:marLeft w:val="0"/>
                                          <w:marRight w:val="0"/>
                                          <w:marTop w:val="0"/>
                                          <w:marBottom w:val="0"/>
                                          <w:divBdr>
                                            <w:top w:val="none" w:sz="0" w:space="0" w:color="auto"/>
                                            <w:left w:val="none" w:sz="0" w:space="0" w:color="auto"/>
                                            <w:bottom w:val="none" w:sz="0" w:space="0" w:color="auto"/>
                                            <w:right w:val="none" w:sz="0" w:space="0" w:color="auto"/>
                                          </w:divBdr>
                                          <w:divsChild>
                                            <w:div w:id="1770275901">
                                              <w:marLeft w:val="0"/>
                                              <w:marRight w:val="0"/>
                                              <w:marTop w:val="0"/>
                                              <w:marBottom w:val="0"/>
                                              <w:divBdr>
                                                <w:top w:val="none" w:sz="0" w:space="0" w:color="auto"/>
                                                <w:left w:val="none" w:sz="0" w:space="0" w:color="auto"/>
                                                <w:bottom w:val="none" w:sz="0" w:space="0" w:color="auto"/>
                                                <w:right w:val="none" w:sz="0" w:space="0" w:color="auto"/>
                                              </w:divBdr>
                                              <w:divsChild>
                                                <w:div w:id="2097357479">
                                                  <w:marLeft w:val="0"/>
                                                  <w:marRight w:val="0"/>
                                                  <w:marTop w:val="0"/>
                                                  <w:marBottom w:val="0"/>
                                                  <w:divBdr>
                                                    <w:top w:val="none" w:sz="0" w:space="0" w:color="auto"/>
                                                    <w:left w:val="none" w:sz="0" w:space="0" w:color="auto"/>
                                                    <w:bottom w:val="none" w:sz="0" w:space="0" w:color="auto"/>
                                                    <w:right w:val="none" w:sz="0" w:space="0" w:color="auto"/>
                                                  </w:divBdr>
                                                  <w:divsChild>
                                                    <w:div w:id="1378778241">
                                                      <w:marLeft w:val="0"/>
                                                      <w:marRight w:val="0"/>
                                                      <w:marTop w:val="0"/>
                                                      <w:marBottom w:val="0"/>
                                                      <w:divBdr>
                                                        <w:top w:val="none" w:sz="0" w:space="0" w:color="auto"/>
                                                        <w:left w:val="none" w:sz="0" w:space="0" w:color="auto"/>
                                                        <w:bottom w:val="none" w:sz="0" w:space="0" w:color="auto"/>
                                                        <w:right w:val="none" w:sz="0" w:space="0" w:color="auto"/>
                                                      </w:divBdr>
                                                      <w:divsChild>
                                                        <w:div w:id="290863994">
                                                          <w:marLeft w:val="0"/>
                                                          <w:marRight w:val="0"/>
                                                          <w:marTop w:val="0"/>
                                                          <w:marBottom w:val="0"/>
                                                          <w:divBdr>
                                                            <w:top w:val="none" w:sz="0" w:space="0" w:color="auto"/>
                                                            <w:left w:val="none" w:sz="0" w:space="0" w:color="auto"/>
                                                            <w:bottom w:val="none" w:sz="0" w:space="0" w:color="auto"/>
                                                            <w:right w:val="none" w:sz="0" w:space="0" w:color="auto"/>
                                                          </w:divBdr>
                                                          <w:divsChild>
                                                            <w:div w:id="930119643">
                                                              <w:marLeft w:val="0"/>
                                                              <w:marRight w:val="0"/>
                                                              <w:marTop w:val="0"/>
                                                              <w:marBottom w:val="0"/>
                                                              <w:divBdr>
                                                                <w:top w:val="none" w:sz="0" w:space="0" w:color="auto"/>
                                                                <w:left w:val="none" w:sz="0" w:space="0" w:color="auto"/>
                                                                <w:bottom w:val="none" w:sz="0" w:space="0" w:color="auto"/>
                                                                <w:right w:val="none" w:sz="0" w:space="0" w:color="auto"/>
                                                              </w:divBdr>
                                                              <w:divsChild>
                                                                <w:div w:id="1666471266">
                                                                  <w:marLeft w:val="0"/>
                                                                  <w:marRight w:val="0"/>
                                                                  <w:marTop w:val="0"/>
                                                                  <w:marBottom w:val="0"/>
                                                                  <w:divBdr>
                                                                    <w:top w:val="none" w:sz="0" w:space="0" w:color="auto"/>
                                                                    <w:left w:val="none" w:sz="0" w:space="0" w:color="auto"/>
                                                                    <w:bottom w:val="none" w:sz="0" w:space="0" w:color="auto"/>
                                                                    <w:right w:val="none" w:sz="0" w:space="0" w:color="auto"/>
                                                                  </w:divBdr>
                                                                  <w:divsChild>
                                                                    <w:div w:id="103042102">
                                                                      <w:marLeft w:val="0"/>
                                                                      <w:marRight w:val="0"/>
                                                                      <w:marTop w:val="0"/>
                                                                      <w:marBottom w:val="0"/>
                                                                      <w:divBdr>
                                                                        <w:top w:val="none" w:sz="0" w:space="0" w:color="auto"/>
                                                                        <w:left w:val="none" w:sz="0" w:space="0" w:color="auto"/>
                                                                        <w:bottom w:val="none" w:sz="0" w:space="0" w:color="auto"/>
                                                                        <w:right w:val="none" w:sz="0" w:space="0" w:color="auto"/>
                                                                      </w:divBdr>
                                                                      <w:divsChild>
                                                                        <w:div w:id="374158793">
                                                                          <w:marLeft w:val="0"/>
                                                                          <w:marRight w:val="0"/>
                                                                          <w:marTop w:val="0"/>
                                                                          <w:marBottom w:val="0"/>
                                                                          <w:divBdr>
                                                                            <w:top w:val="none" w:sz="0" w:space="0" w:color="auto"/>
                                                                            <w:left w:val="none" w:sz="0" w:space="0" w:color="auto"/>
                                                                            <w:bottom w:val="none" w:sz="0" w:space="0" w:color="auto"/>
                                                                            <w:right w:val="none" w:sz="0" w:space="0" w:color="auto"/>
                                                                          </w:divBdr>
                                                                          <w:divsChild>
                                                                            <w:div w:id="1875460875">
                                                                              <w:marLeft w:val="0"/>
                                                                              <w:marRight w:val="0"/>
                                                                              <w:marTop w:val="0"/>
                                                                              <w:marBottom w:val="0"/>
                                                                              <w:divBdr>
                                                                                <w:top w:val="none" w:sz="0" w:space="0" w:color="auto"/>
                                                                                <w:left w:val="none" w:sz="0" w:space="0" w:color="auto"/>
                                                                                <w:bottom w:val="none" w:sz="0" w:space="0" w:color="auto"/>
                                                                                <w:right w:val="none" w:sz="0" w:space="0" w:color="auto"/>
                                                                              </w:divBdr>
                                                                              <w:divsChild>
                                                                                <w:div w:id="954140922">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38123651">
                  <w:marLeft w:val="0"/>
                  <w:marRight w:val="0"/>
                  <w:marTop w:val="0"/>
                  <w:marBottom w:val="0"/>
                  <w:divBdr>
                    <w:top w:val="none" w:sz="0" w:space="0" w:color="auto"/>
                    <w:left w:val="none" w:sz="0" w:space="0" w:color="auto"/>
                    <w:bottom w:val="none" w:sz="0" w:space="0" w:color="auto"/>
                    <w:right w:val="none" w:sz="0" w:space="0" w:color="auto"/>
                  </w:divBdr>
                  <w:divsChild>
                    <w:div w:id="685401346">
                      <w:marLeft w:val="0"/>
                      <w:marRight w:val="0"/>
                      <w:marTop w:val="0"/>
                      <w:marBottom w:val="0"/>
                      <w:divBdr>
                        <w:top w:val="none" w:sz="0" w:space="0" w:color="auto"/>
                        <w:left w:val="none" w:sz="0" w:space="0" w:color="auto"/>
                        <w:bottom w:val="none" w:sz="0" w:space="0" w:color="auto"/>
                        <w:right w:val="none" w:sz="0" w:space="0" w:color="auto"/>
                      </w:divBdr>
                      <w:divsChild>
                        <w:div w:id="1630623153">
                          <w:marLeft w:val="0"/>
                          <w:marRight w:val="0"/>
                          <w:marTop w:val="0"/>
                          <w:marBottom w:val="0"/>
                          <w:divBdr>
                            <w:top w:val="none" w:sz="0" w:space="0" w:color="auto"/>
                            <w:left w:val="none" w:sz="0" w:space="0" w:color="auto"/>
                            <w:bottom w:val="none" w:sz="0" w:space="0" w:color="auto"/>
                            <w:right w:val="none" w:sz="0" w:space="0" w:color="auto"/>
                          </w:divBdr>
                          <w:divsChild>
                            <w:div w:id="792485330">
                              <w:marLeft w:val="0"/>
                              <w:marRight w:val="0"/>
                              <w:marTop w:val="0"/>
                              <w:marBottom w:val="0"/>
                              <w:divBdr>
                                <w:top w:val="none" w:sz="0" w:space="0" w:color="auto"/>
                                <w:left w:val="none" w:sz="0" w:space="0" w:color="auto"/>
                                <w:bottom w:val="none" w:sz="0" w:space="0" w:color="auto"/>
                                <w:right w:val="none" w:sz="0" w:space="0" w:color="auto"/>
                              </w:divBdr>
                              <w:divsChild>
                                <w:div w:id="1904565825">
                                  <w:marLeft w:val="0"/>
                                  <w:marRight w:val="0"/>
                                  <w:marTop w:val="0"/>
                                  <w:marBottom w:val="0"/>
                                  <w:divBdr>
                                    <w:top w:val="none" w:sz="0" w:space="0" w:color="auto"/>
                                    <w:left w:val="none" w:sz="0" w:space="0" w:color="auto"/>
                                    <w:bottom w:val="none" w:sz="0" w:space="0" w:color="auto"/>
                                    <w:right w:val="none" w:sz="0" w:space="0" w:color="auto"/>
                                  </w:divBdr>
                                </w:div>
                                <w:div w:id="154417097">
                                  <w:marLeft w:val="0"/>
                                  <w:marRight w:val="0"/>
                                  <w:marTop w:val="0"/>
                                  <w:marBottom w:val="0"/>
                                  <w:divBdr>
                                    <w:top w:val="none" w:sz="0" w:space="0" w:color="auto"/>
                                    <w:left w:val="none" w:sz="0" w:space="0" w:color="auto"/>
                                    <w:bottom w:val="none" w:sz="0" w:space="0" w:color="auto"/>
                                    <w:right w:val="none" w:sz="0" w:space="0" w:color="auto"/>
                                  </w:divBdr>
                                  <w:divsChild>
                                    <w:div w:id="1378316353">
                                      <w:marLeft w:val="0"/>
                                      <w:marRight w:val="0"/>
                                      <w:marTop w:val="0"/>
                                      <w:marBottom w:val="0"/>
                                      <w:divBdr>
                                        <w:top w:val="none" w:sz="0" w:space="0" w:color="auto"/>
                                        <w:left w:val="none" w:sz="0" w:space="0" w:color="auto"/>
                                        <w:bottom w:val="none" w:sz="0" w:space="0" w:color="auto"/>
                                        <w:right w:val="none" w:sz="0" w:space="0" w:color="auto"/>
                                      </w:divBdr>
                                      <w:divsChild>
                                        <w:div w:id="24230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853319">
                          <w:marLeft w:val="0"/>
                          <w:marRight w:val="0"/>
                          <w:marTop w:val="600"/>
                          <w:marBottom w:val="0"/>
                          <w:divBdr>
                            <w:top w:val="none" w:sz="0" w:space="0" w:color="auto"/>
                            <w:left w:val="none" w:sz="0" w:space="0" w:color="auto"/>
                            <w:bottom w:val="none" w:sz="0" w:space="0" w:color="auto"/>
                            <w:right w:val="none" w:sz="0" w:space="0" w:color="auto"/>
                          </w:divBdr>
                          <w:divsChild>
                            <w:div w:id="240601024">
                              <w:marLeft w:val="0"/>
                              <w:marRight w:val="0"/>
                              <w:marTop w:val="0"/>
                              <w:marBottom w:val="0"/>
                              <w:divBdr>
                                <w:top w:val="none" w:sz="0" w:space="0" w:color="auto"/>
                                <w:left w:val="none" w:sz="0" w:space="0" w:color="auto"/>
                                <w:bottom w:val="none" w:sz="0" w:space="0" w:color="auto"/>
                                <w:right w:val="none" w:sz="0" w:space="0" w:color="auto"/>
                              </w:divBdr>
                              <w:divsChild>
                                <w:div w:id="103310181">
                                  <w:marLeft w:val="180"/>
                                  <w:marRight w:val="0"/>
                                  <w:marTop w:val="0"/>
                                  <w:marBottom w:val="0"/>
                                  <w:divBdr>
                                    <w:top w:val="single" w:sz="12" w:space="0" w:color="FEF6F6"/>
                                    <w:left w:val="single" w:sz="12" w:space="0" w:color="FEF6F6"/>
                                    <w:bottom w:val="single" w:sz="12" w:space="0" w:color="FEF6F6"/>
                                    <w:right w:val="single" w:sz="12" w:space="0" w:color="FEF6F6"/>
                                  </w:divBdr>
                                </w:div>
                                <w:div w:id="79937417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702970">
                  <w:marLeft w:val="0"/>
                  <w:marRight w:val="0"/>
                  <w:marTop w:val="0"/>
                  <w:marBottom w:val="0"/>
                  <w:divBdr>
                    <w:top w:val="none" w:sz="0" w:space="0" w:color="auto"/>
                    <w:left w:val="none" w:sz="0" w:space="0" w:color="auto"/>
                    <w:bottom w:val="none" w:sz="0" w:space="0" w:color="auto"/>
                    <w:right w:val="none" w:sz="0" w:space="0" w:color="auto"/>
                  </w:divBdr>
                  <w:divsChild>
                    <w:div w:id="1429472574">
                      <w:marLeft w:val="0"/>
                      <w:marRight w:val="0"/>
                      <w:marTop w:val="0"/>
                      <w:marBottom w:val="0"/>
                      <w:divBdr>
                        <w:top w:val="none" w:sz="0" w:space="0" w:color="auto"/>
                        <w:left w:val="none" w:sz="0" w:space="0" w:color="auto"/>
                        <w:bottom w:val="none" w:sz="0" w:space="0" w:color="auto"/>
                        <w:right w:val="none" w:sz="0" w:space="0" w:color="auto"/>
                      </w:divBdr>
                      <w:divsChild>
                        <w:div w:id="1502618675">
                          <w:marLeft w:val="0"/>
                          <w:marRight w:val="0"/>
                          <w:marTop w:val="0"/>
                          <w:marBottom w:val="0"/>
                          <w:divBdr>
                            <w:top w:val="none" w:sz="0" w:space="0" w:color="auto"/>
                            <w:left w:val="none" w:sz="0" w:space="0" w:color="auto"/>
                            <w:bottom w:val="none" w:sz="0" w:space="0" w:color="auto"/>
                            <w:right w:val="none" w:sz="0" w:space="0" w:color="auto"/>
                          </w:divBdr>
                          <w:divsChild>
                            <w:div w:id="1708797771">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1842039015">
                          <w:marLeft w:val="0"/>
                          <w:marRight w:val="0"/>
                          <w:marTop w:val="0"/>
                          <w:marBottom w:val="0"/>
                          <w:divBdr>
                            <w:top w:val="none" w:sz="0" w:space="0" w:color="auto"/>
                            <w:left w:val="none" w:sz="0" w:space="0" w:color="auto"/>
                            <w:bottom w:val="none" w:sz="0" w:space="0" w:color="auto"/>
                            <w:right w:val="none" w:sz="0" w:space="0" w:color="auto"/>
                          </w:divBdr>
                          <w:divsChild>
                            <w:div w:id="140733083">
                              <w:marLeft w:val="0"/>
                              <w:marRight w:val="0"/>
                              <w:marTop w:val="0"/>
                              <w:marBottom w:val="0"/>
                              <w:divBdr>
                                <w:top w:val="none" w:sz="0" w:space="0" w:color="auto"/>
                                <w:left w:val="none" w:sz="0" w:space="0" w:color="auto"/>
                                <w:bottom w:val="none" w:sz="0" w:space="0" w:color="auto"/>
                                <w:right w:val="none" w:sz="0" w:space="0" w:color="auto"/>
                              </w:divBdr>
                              <w:divsChild>
                                <w:div w:id="29579097">
                                  <w:marLeft w:val="0"/>
                                  <w:marRight w:val="0"/>
                                  <w:marTop w:val="0"/>
                                  <w:marBottom w:val="0"/>
                                  <w:divBdr>
                                    <w:top w:val="none" w:sz="0" w:space="0" w:color="auto"/>
                                    <w:left w:val="none" w:sz="0" w:space="0" w:color="auto"/>
                                    <w:bottom w:val="none" w:sz="0" w:space="0" w:color="auto"/>
                                    <w:right w:val="none" w:sz="0" w:space="0" w:color="auto"/>
                                  </w:divBdr>
                                  <w:divsChild>
                                    <w:div w:id="1658847819">
                                      <w:marLeft w:val="0"/>
                                      <w:marRight w:val="0"/>
                                      <w:marTop w:val="0"/>
                                      <w:marBottom w:val="0"/>
                                      <w:divBdr>
                                        <w:top w:val="none" w:sz="0" w:space="0" w:color="auto"/>
                                        <w:left w:val="none" w:sz="0" w:space="0" w:color="auto"/>
                                        <w:bottom w:val="none" w:sz="0" w:space="0" w:color="auto"/>
                                        <w:right w:val="none" w:sz="0" w:space="0" w:color="auto"/>
                                      </w:divBdr>
                                      <w:divsChild>
                                        <w:div w:id="1036394441">
                                          <w:marLeft w:val="0"/>
                                          <w:marRight w:val="0"/>
                                          <w:marTop w:val="0"/>
                                          <w:marBottom w:val="0"/>
                                          <w:divBdr>
                                            <w:top w:val="none" w:sz="0" w:space="0" w:color="auto"/>
                                            <w:left w:val="none" w:sz="0" w:space="0" w:color="auto"/>
                                            <w:bottom w:val="none" w:sz="0" w:space="0" w:color="auto"/>
                                            <w:right w:val="none" w:sz="0" w:space="0" w:color="auto"/>
                                          </w:divBdr>
                                          <w:divsChild>
                                            <w:div w:id="5911524">
                                              <w:marLeft w:val="0"/>
                                              <w:marRight w:val="0"/>
                                              <w:marTop w:val="0"/>
                                              <w:marBottom w:val="0"/>
                                              <w:divBdr>
                                                <w:top w:val="none" w:sz="0" w:space="0" w:color="auto"/>
                                                <w:left w:val="none" w:sz="0" w:space="0" w:color="auto"/>
                                                <w:bottom w:val="none" w:sz="0" w:space="0" w:color="auto"/>
                                                <w:right w:val="none" w:sz="0" w:space="0" w:color="auto"/>
                                              </w:divBdr>
                                              <w:divsChild>
                                                <w:div w:id="110365276">
                                                  <w:marLeft w:val="0"/>
                                                  <w:marRight w:val="0"/>
                                                  <w:marTop w:val="0"/>
                                                  <w:marBottom w:val="0"/>
                                                  <w:divBdr>
                                                    <w:top w:val="none" w:sz="0" w:space="0" w:color="auto"/>
                                                    <w:left w:val="none" w:sz="0" w:space="0" w:color="auto"/>
                                                    <w:bottom w:val="none" w:sz="0" w:space="0" w:color="auto"/>
                                                    <w:right w:val="none" w:sz="0" w:space="0" w:color="auto"/>
                                                  </w:divBdr>
                                                  <w:divsChild>
                                                    <w:div w:id="1503276098">
                                                      <w:marLeft w:val="0"/>
                                                      <w:marRight w:val="0"/>
                                                      <w:marTop w:val="0"/>
                                                      <w:marBottom w:val="75"/>
                                                      <w:divBdr>
                                                        <w:top w:val="single" w:sz="2" w:space="8" w:color="FF3860"/>
                                                        <w:left w:val="single" w:sz="48" w:space="0" w:color="FF3860"/>
                                                        <w:bottom w:val="single" w:sz="2" w:space="8" w:color="FF3860"/>
                                                        <w:right w:val="single" w:sz="2" w:space="0" w:color="FF3860"/>
                                                      </w:divBdr>
                                                      <w:divsChild>
                                                        <w:div w:id="12891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613335">
                          <w:marLeft w:val="0"/>
                          <w:marRight w:val="0"/>
                          <w:marTop w:val="120"/>
                          <w:marBottom w:val="0"/>
                          <w:divBdr>
                            <w:top w:val="none" w:sz="0" w:space="0" w:color="auto"/>
                            <w:left w:val="none" w:sz="0" w:space="0" w:color="auto"/>
                            <w:bottom w:val="none" w:sz="0" w:space="0" w:color="auto"/>
                            <w:right w:val="none" w:sz="0" w:space="0" w:color="auto"/>
                          </w:divBdr>
                          <w:divsChild>
                            <w:div w:id="17055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5659">
                      <w:marLeft w:val="2610"/>
                      <w:marRight w:val="0"/>
                      <w:marTop w:val="0"/>
                      <w:marBottom w:val="120"/>
                      <w:divBdr>
                        <w:top w:val="none" w:sz="0" w:space="0" w:color="auto"/>
                        <w:left w:val="none" w:sz="0" w:space="0" w:color="auto"/>
                        <w:bottom w:val="none" w:sz="0" w:space="0" w:color="auto"/>
                        <w:right w:val="none" w:sz="0" w:space="0" w:color="auto"/>
                      </w:divBdr>
                      <w:divsChild>
                        <w:div w:id="1079788803">
                          <w:marLeft w:val="0"/>
                          <w:marRight w:val="300"/>
                          <w:marTop w:val="0"/>
                          <w:marBottom w:val="0"/>
                          <w:divBdr>
                            <w:top w:val="none" w:sz="0" w:space="0" w:color="auto"/>
                            <w:left w:val="none" w:sz="0" w:space="0" w:color="auto"/>
                            <w:bottom w:val="none" w:sz="0" w:space="0" w:color="auto"/>
                            <w:right w:val="none" w:sz="0" w:space="0" w:color="auto"/>
                          </w:divBdr>
                          <w:divsChild>
                            <w:div w:id="1586106924">
                              <w:marLeft w:val="0"/>
                              <w:marRight w:val="0"/>
                              <w:marTop w:val="0"/>
                              <w:marBottom w:val="0"/>
                              <w:divBdr>
                                <w:top w:val="none" w:sz="0" w:space="0" w:color="auto"/>
                                <w:left w:val="none" w:sz="0" w:space="0" w:color="auto"/>
                                <w:bottom w:val="none" w:sz="0" w:space="0" w:color="auto"/>
                                <w:right w:val="none" w:sz="0" w:space="0" w:color="auto"/>
                              </w:divBdr>
                              <w:divsChild>
                                <w:div w:id="5325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4651">
                          <w:marLeft w:val="0"/>
                          <w:marRight w:val="0"/>
                          <w:marTop w:val="0"/>
                          <w:marBottom w:val="0"/>
                          <w:divBdr>
                            <w:top w:val="none" w:sz="0" w:space="0" w:color="auto"/>
                            <w:left w:val="none" w:sz="0" w:space="0" w:color="auto"/>
                            <w:bottom w:val="none" w:sz="0" w:space="0" w:color="auto"/>
                            <w:right w:val="none" w:sz="0" w:space="0" w:color="auto"/>
                          </w:divBdr>
                        </w:div>
                      </w:divsChild>
                    </w:div>
                    <w:div w:id="2136633974">
                      <w:marLeft w:val="0"/>
                      <w:marRight w:val="0"/>
                      <w:marTop w:val="0"/>
                      <w:marBottom w:val="375"/>
                      <w:divBdr>
                        <w:top w:val="none" w:sz="0" w:space="0" w:color="auto"/>
                        <w:left w:val="none" w:sz="0" w:space="0" w:color="auto"/>
                        <w:bottom w:val="none" w:sz="0" w:space="0" w:color="auto"/>
                        <w:right w:val="none" w:sz="0" w:space="0" w:color="auto"/>
                      </w:divBdr>
                      <w:divsChild>
                        <w:div w:id="1427531445">
                          <w:marLeft w:val="0"/>
                          <w:marRight w:val="0"/>
                          <w:marTop w:val="0"/>
                          <w:marBottom w:val="0"/>
                          <w:divBdr>
                            <w:top w:val="none" w:sz="0" w:space="0" w:color="auto"/>
                            <w:left w:val="none" w:sz="0" w:space="0" w:color="auto"/>
                            <w:bottom w:val="none" w:sz="0" w:space="0" w:color="auto"/>
                            <w:right w:val="none" w:sz="0" w:space="0" w:color="auto"/>
                          </w:divBdr>
                        </w:div>
                        <w:div w:id="151917222">
                          <w:marLeft w:val="0"/>
                          <w:marRight w:val="0"/>
                          <w:marTop w:val="0"/>
                          <w:marBottom w:val="0"/>
                          <w:divBdr>
                            <w:top w:val="none" w:sz="0" w:space="0" w:color="auto"/>
                            <w:left w:val="none" w:sz="0" w:space="0" w:color="auto"/>
                            <w:bottom w:val="none" w:sz="0" w:space="0" w:color="auto"/>
                            <w:right w:val="none" w:sz="0" w:space="0" w:color="auto"/>
                          </w:divBdr>
                          <w:divsChild>
                            <w:div w:id="1628469911">
                              <w:marLeft w:val="0"/>
                              <w:marRight w:val="0"/>
                              <w:marTop w:val="0"/>
                              <w:marBottom w:val="0"/>
                              <w:divBdr>
                                <w:top w:val="none" w:sz="0" w:space="0" w:color="auto"/>
                                <w:left w:val="none" w:sz="0" w:space="0" w:color="auto"/>
                                <w:bottom w:val="none" w:sz="0" w:space="0" w:color="auto"/>
                                <w:right w:val="none" w:sz="0" w:space="0" w:color="auto"/>
                              </w:divBdr>
                            </w:div>
                            <w:div w:id="683632422">
                              <w:marLeft w:val="0"/>
                              <w:marRight w:val="0"/>
                              <w:marTop w:val="0"/>
                              <w:marBottom w:val="0"/>
                              <w:divBdr>
                                <w:top w:val="none" w:sz="0" w:space="0" w:color="auto"/>
                                <w:left w:val="none" w:sz="0" w:space="0" w:color="auto"/>
                                <w:bottom w:val="none" w:sz="0" w:space="0" w:color="auto"/>
                                <w:right w:val="none" w:sz="0" w:space="0" w:color="auto"/>
                              </w:divBdr>
                            </w:div>
                            <w:div w:id="135384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9413">
                  <w:marLeft w:val="0"/>
                  <w:marRight w:val="0"/>
                  <w:marTop w:val="0"/>
                  <w:marBottom w:val="0"/>
                  <w:divBdr>
                    <w:top w:val="none" w:sz="0" w:space="0" w:color="auto"/>
                    <w:left w:val="none" w:sz="0" w:space="0" w:color="auto"/>
                    <w:bottom w:val="none" w:sz="0" w:space="0" w:color="auto"/>
                    <w:right w:val="none" w:sz="0" w:space="0" w:color="auto"/>
                  </w:divBdr>
                  <w:divsChild>
                    <w:div w:id="791481394">
                      <w:marLeft w:val="0"/>
                      <w:marRight w:val="0"/>
                      <w:marTop w:val="0"/>
                      <w:marBottom w:val="360"/>
                      <w:divBdr>
                        <w:top w:val="single" w:sz="6" w:space="15" w:color="DEDEDE"/>
                        <w:left w:val="single" w:sz="6" w:space="18" w:color="DEDEDE"/>
                        <w:bottom w:val="single" w:sz="6" w:space="13" w:color="DEDEDE"/>
                        <w:right w:val="single" w:sz="6" w:space="18" w:color="DEDEDE"/>
                      </w:divBdr>
                      <w:divsChild>
                        <w:div w:id="2021613693">
                          <w:marLeft w:val="0"/>
                          <w:marRight w:val="0"/>
                          <w:marTop w:val="0"/>
                          <w:marBottom w:val="0"/>
                          <w:divBdr>
                            <w:top w:val="none" w:sz="0" w:space="0" w:color="auto"/>
                            <w:left w:val="none" w:sz="0" w:space="0" w:color="auto"/>
                            <w:bottom w:val="none" w:sz="0" w:space="0" w:color="auto"/>
                            <w:right w:val="none" w:sz="0" w:space="0" w:color="auto"/>
                          </w:divBdr>
                        </w:div>
                        <w:div w:id="898591627">
                          <w:marLeft w:val="0"/>
                          <w:marRight w:val="0"/>
                          <w:marTop w:val="240"/>
                          <w:marBottom w:val="0"/>
                          <w:divBdr>
                            <w:top w:val="none" w:sz="0" w:space="0" w:color="auto"/>
                            <w:left w:val="none" w:sz="0" w:space="0" w:color="auto"/>
                            <w:bottom w:val="none" w:sz="0" w:space="0" w:color="auto"/>
                            <w:right w:val="none" w:sz="0" w:space="0" w:color="auto"/>
                          </w:divBdr>
                        </w:div>
                        <w:div w:id="1355499346">
                          <w:marLeft w:val="0"/>
                          <w:marRight w:val="0"/>
                          <w:marTop w:val="165"/>
                          <w:marBottom w:val="0"/>
                          <w:divBdr>
                            <w:top w:val="none" w:sz="0" w:space="0" w:color="auto"/>
                            <w:left w:val="none" w:sz="0" w:space="0" w:color="auto"/>
                            <w:bottom w:val="none" w:sz="0" w:space="0" w:color="auto"/>
                            <w:right w:val="none" w:sz="0" w:space="0" w:color="auto"/>
                          </w:divBdr>
                        </w:div>
                      </w:divsChild>
                    </w:div>
                    <w:div w:id="1902016187">
                      <w:marLeft w:val="0"/>
                      <w:marRight w:val="0"/>
                      <w:marTop w:val="0"/>
                      <w:marBottom w:val="360"/>
                      <w:divBdr>
                        <w:top w:val="single" w:sz="6" w:space="12" w:color="DEDEDE"/>
                        <w:left w:val="single" w:sz="6" w:space="12" w:color="DEDEDE"/>
                        <w:bottom w:val="single" w:sz="6" w:space="12" w:color="DEDEDE"/>
                        <w:right w:val="single" w:sz="6" w:space="12" w:color="DEDEDE"/>
                      </w:divBdr>
                      <w:divsChild>
                        <w:div w:id="17904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82316">
      <w:bodyDiv w:val="1"/>
      <w:marLeft w:val="0"/>
      <w:marRight w:val="0"/>
      <w:marTop w:val="0"/>
      <w:marBottom w:val="0"/>
      <w:divBdr>
        <w:top w:val="none" w:sz="0" w:space="0" w:color="auto"/>
        <w:left w:val="none" w:sz="0" w:space="0" w:color="auto"/>
        <w:bottom w:val="none" w:sz="0" w:space="0" w:color="auto"/>
        <w:right w:val="none" w:sz="0" w:space="0" w:color="auto"/>
      </w:divBdr>
    </w:div>
    <w:div w:id="58142183">
      <w:bodyDiv w:val="1"/>
      <w:marLeft w:val="0"/>
      <w:marRight w:val="0"/>
      <w:marTop w:val="0"/>
      <w:marBottom w:val="0"/>
      <w:divBdr>
        <w:top w:val="none" w:sz="0" w:space="0" w:color="auto"/>
        <w:left w:val="none" w:sz="0" w:space="0" w:color="auto"/>
        <w:bottom w:val="none" w:sz="0" w:space="0" w:color="auto"/>
        <w:right w:val="none" w:sz="0" w:space="0" w:color="auto"/>
      </w:divBdr>
    </w:div>
    <w:div w:id="103155710">
      <w:bodyDiv w:val="1"/>
      <w:marLeft w:val="0"/>
      <w:marRight w:val="0"/>
      <w:marTop w:val="0"/>
      <w:marBottom w:val="0"/>
      <w:divBdr>
        <w:top w:val="none" w:sz="0" w:space="0" w:color="auto"/>
        <w:left w:val="none" w:sz="0" w:space="0" w:color="auto"/>
        <w:bottom w:val="none" w:sz="0" w:space="0" w:color="auto"/>
        <w:right w:val="none" w:sz="0" w:space="0" w:color="auto"/>
      </w:divBdr>
      <w:divsChild>
        <w:div w:id="1689406016">
          <w:marLeft w:val="0"/>
          <w:marRight w:val="0"/>
          <w:marTop w:val="0"/>
          <w:marBottom w:val="0"/>
          <w:divBdr>
            <w:top w:val="none" w:sz="0" w:space="0" w:color="auto"/>
            <w:left w:val="none" w:sz="0" w:space="0" w:color="auto"/>
            <w:bottom w:val="none" w:sz="0" w:space="0" w:color="auto"/>
            <w:right w:val="none" w:sz="0" w:space="0" w:color="auto"/>
          </w:divBdr>
          <w:divsChild>
            <w:div w:id="1994481390">
              <w:marLeft w:val="0"/>
              <w:marRight w:val="0"/>
              <w:marTop w:val="0"/>
              <w:marBottom w:val="0"/>
              <w:divBdr>
                <w:top w:val="none" w:sz="0" w:space="0" w:color="auto"/>
                <w:left w:val="none" w:sz="0" w:space="0" w:color="auto"/>
                <w:bottom w:val="none" w:sz="0" w:space="0" w:color="auto"/>
                <w:right w:val="none" w:sz="0" w:space="0" w:color="auto"/>
              </w:divBdr>
              <w:divsChild>
                <w:div w:id="7378268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960008">
      <w:bodyDiv w:val="1"/>
      <w:marLeft w:val="0"/>
      <w:marRight w:val="0"/>
      <w:marTop w:val="0"/>
      <w:marBottom w:val="0"/>
      <w:divBdr>
        <w:top w:val="none" w:sz="0" w:space="0" w:color="auto"/>
        <w:left w:val="none" w:sz="0" w:space="0" w:color="auto"/>
        <w:bottom w:val="none" w:sz="0" w:space="0" w:color="auto"/>
        <w:right w:val="none" w:sz="0" w:space="0" w:color="auto"/>
      </w:divBdr>
    </w:div>
    <w:div w:id="218174782">
      <w:bodyDiv w:val="1"/>
      <w:marLeft w:val="0"/>
      <w:marRight w:val="0"/>
      <w:marTop w:val="0"/>
      <w:marBottom w:val="0"/>
      <w:divBdr>
        <w:top w:val="none" w:sz="0" w:space="0" w:color="auto"/>
        <w:left w:val="none" w:sz="0" w:space="0" w:color="auto"/>
        <w:bottom w:val="none" w:sz="0" w:space="0" w:color="auto"/>
        <w:right w:val="none" w:sz="0" w:space="0" w:color="auto"/>
      </w:divBdr>
      <w:divsChild>
        <w:div w:id="1586766524">
          <w:marLeft w:val="0"/>
          <w:marRight w:val="0"/>
          <w:marTop w:val="0"/>
          <w:marBottom w:val="0"/>
          <w:divBdr>
            <w:top w:val="none" w:sz="0" w:space="0" w:color="auto"/>
            <w:left w:val="none" w:sz="0" w:space="0" w:color="auto"/>
            <w:bottom w:val="none" w:sz="0" w:space="0" w:color="auto"/>
            <w:right w:val="none" w:sz="0" w:space="0" w:color="auto"/>
          </w:divBdr>
          <w:divsChild>
            <w:div w:id="1728452642">
              <w:marLeft w:val="0"/>
              <w:marRight w:val="0"/>
              <w:marTop w:val="0"/>
              <w:marBottom w:val="0"/>
              <w:divBdr>
                <w:top w:val="none" w:sz="0" w:space="0" w:color="auto"/>
                <w:left w:val="none" w:sz="0" w:space="0" w:color="auto"/>
                <w:bottom w:val="none" w:sz="0" w:space="0" w:color="auto"/>
                <w:right w:val="none" w:sz="0" w:space="0" w:color="auto"/>
              </w:divBdr>
              <w:divsChild>
                <w:div w:id="194086883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92851723">
      <w:bodyDiv w:val="1"/>
      <w:marLeft w:val="0"/>
      <w:marRight w:val="0"/>
      <w:marTop w:val="0"/>
      <w:marBottom w:val="0"/>
      <w:divBdr>
        <w:top w:val="none" w:sz="0" w:space="0" w:color="auto"/>
        <w:left w:val="none" w:sz="0" w:space="0" w:color="auto"/>
        <w:bottom w:val="none" w:sz="0" w:space="0" w:color="auto"/>
        <w:right w:val="none" w:sz="0" w:space="0" w:color="auto"/>
      </w:divBdr>
      <w:divsChild>
        <w:div w:id="1842314998">
          <w:marLeft w:val="0"/>
          <w:marRight w:val="0"/>
          <w:marTop w:val="0"/>
          <w:marBottom w:val="0"/>
          <w:divBdr>
            <w:top w:val="none" w:sz="0" w:space="0" w:color="auto"/>
            <w:left w:val="none" w:sz="0" w:space="0" w:color="auto"/>
            <w:bottom w:val="none" w:sz="0" w:space="0" w:color="auto"/>
            <w:right w:val="none" w:sz="0" w:space="0" w:color="auto"/>
          </w:divBdr>
          <w:divsChild>
            <w:div w:id="2023311471">
              <w:marLeft w:val="0"/>
              <w:marRight w:val="0"/>
              <w:marTop w:val="0"/>
              <w:marBottom w:val="0"/>
              <w:divBdr>
                <w:top w:val="none" w:sz="0" w:space="0" w:color="auto"/>
                <w:left w:val="none" w:sz="0" w:space="0" w:color="auto"/>
                <w:bottom w:val="none" w:sz="0" w:space="0" w:color="auto"/>
                <w:right w:val="none" w:sz="0" w:space="0" w:color="auto"/>
              </w:divBdr>
              <w:divsChild>
                <w:div w:id="552890171">
                  <w:marLeft w:val="0"/>
                  <w:marRight w:val="0"/>
                  <w:marTop w:val="0"/>
                  <w:marBottom w:val="0"/>
                  <w:divBdr>
                    <w:top w:val="none" w:sz="0" w:space="0" w:color="auto"/>
                    <w:left w:val="none" w:sz="0" w:space="0" w:color="auto"/>
                    <w:bottom w:val="none" w:sz="0" w:space="0" w:color="auto"/>
                    <w:right w:val="none" w:sz="0" w:space="0" w:color="auto"/>
                  </w:divBdr>
                  <w:divsChild>
                    <w:div w:id="1135760828">
                      <w:marLeft w:val="0"/>
                      <w:marRight w:val="0"/>
                      <w:marTop w:val="0"/>
                      <w:marBottom w:val="0"/>
                      <w:divBdr>
                        <w:top w:val="none" w:sz="0" w:space="0" w:color="auto"/>
                        <w:left w:val="none" w:sz="0" w:space="0" w:color="auto"/>
                        <w:bottom w:val="none" w:sz="0" w:space="0" w:color="auto"/>
                        <w:right w:val="none" w:sz="0" w:space="0" w:color="auto"/>
                      </w:divBdr>
                      <w:divsChild>
                        <w:div w:id="2133476535">
                          <w:marLeft w:val="0"/>
                          <w:marRight w:val="0"/>
                          <w:marTop w:val="0"/>
                          <w:marBottom w:val="0"/>
                          <w:divBdr>
                            <w:top w:val="none" w:sz="0" w:space="0" w:color="auto"/>
                            <w:left w:val="none" w:sz="0" w:space="0" w:color="auto"/>
                            <w:bottom w:val="none" w:sz="0" w:space="0" w:color="auto"/>
                            <w:right w:val="none" w:sz="0" w:space="0" w:color="auto"/>
                          </w:divBdr>
                          <w:divsChild>
                            <w:div w:id="1491557746">
                              <w:marLeft w:val="0"/>
                              <w:marRight w:val="0"/>
                              <w:marTop w:val="0"/>
                              <w:marBottom w:val="0"/>
                              <w:divBdr>
                                <w:top w:val="none" w:sz="0" w:space="0" w:color="auto"/>
                                <w:left w:val="none" w:sz="0" w:space="0" w:color="auto"/>
                                <w:bottom w:val="none" w:sz="0" w:space="0" w:color="auto"/>
                                <w:right w:val="none" w:sz="0" w:space="0" w:color="auto"/>
                              </w:divBdr>
                              <w:divsChild>
                                <w:div w:id="1382561751">
                                  <w:marLeft w:val="0"/>
                                  <w:marRight w:val="0"/>
                                  <w:marTop w:val="0"/>
                                  <w:marBottom w:val="0"/>
                                  <w:divBdr>
                                    <w:top w:val="none" w:sz="0" w:space="0" w:color="auto"/>
                                    <w:left w:val="none" w:sz="0" w:space="0" w:color="auto"/>
                                    <w:bottom w:val="none" w:sz="0" w:space="0" w:color="auto"/>
                                    <w:right w:val="none" w:sz="0" w:space="0" w:color="auto"/>
                                  </w:divBdr>
                                  <w:divsChild>
                                    <w:div w:id="944312617">
                                      <w:marLeft w:val="0"/>
                                      <w:marRight w:val="0"/>
                                      <w:marTop w:val="0"/>
                                      <w:marBottom w:val="0"/>
                                      <w:divBdr>
                                        <w:top w:val="none" w:sz="0" w:space="0" w:color="auto"/>
                                        <w:left w:val="none" w:sz="0" w:space="0" w:color="auto"/>
                                        <w:bottom w:val="none" w:sz="0" w:space="0" w:color="auto"/>
                                        <w:right w:val="none" w:sz="0" w:space="0" w:color="auto"/>
                                      </w:divBdr>
                                      <w:divsChild>
                                        <w:div w:id="690106663">
                                          <w:marLeft w:val="0"/>
                                          <w:marRight w:val="0"/>
                                          <w:marTop w:val="0"/>
                                          <w:marBottom w:val="0"/>
                                          <w:divBdr>
                                            <w:top w:val="none" w:sz="0" w:space="0" w:color="auto"/>
                                            <w:left w:val="none" w:sz="0" w:space="0" w:color="auto"/>
                                            <w:bottom w:val="none" w:sz="0" w:space="0" w:color="auto"/>
                                            <w:right w:val="none" w:sz="0" w:space="0" w:color="auto"/>
                                          </w:divBdr>
                                          <w:divsChild>
                                            <w:div w:id="2088722993">
                                              <w:marLeft w:val="0"/>
                                              <w:marRight w:val="0"/>
                                              <w:marTop w:val="0"/>
                                              <w:marBottom w:val="0"/>
                                              <w:divBdr>
                                                <w:top w:val="none" w:sz="0" w:space="0" w:color="auto"/>
                                                <w:left w:val="none" w:sz="0" w:space="0" w:color="auto"/>
                                                <w:bottom w:val="none" w:sz="0" w:space="0" w:color="auto"/>
                                                <w:right w:val="none" w:sz="0" w:space="0" w:color="auto"/>
                                              </w:divBdr>
                                              <w:divsChild>
                                                <w:div w:id="499466978">
                                                  <w:marLeft w:val="0"/>
                                                  <w:marRight w:val="0"/>
                                                  <w:marTop w:val="0"/>
                                                  <w:marBottom w:val="0"/>
                                                  <w:divBdr>
                                                    <w:top w:val="none" w:sz="0" w:space="0" w:color="auto"/>
                                                    <w:left w:val="none" w:sz="0" w:space="0" w:color="auto"/>
                                                    <w:bottom w:val="none" w:sz="0" w:space="0" w:color="auto"/>
                                                    <w:right w:val="none" w:sz="0" w:space="0" w:color="auto"/>
                                                  </w:divBdr>
                                                  <w:divsChild>
                                                    <w:div w:id="1115826780">
                                                      <w:marLeft w:val="0"/>
                                                      <w:marRight w:val="0"/>
                                                      <w:marTop w:val="0"/>
                                                      <w:marBottom w:val="0"/>
                                                      <w:divBdr>
                                                        <w:top w:val="none" w:sz="0" w:space="0" w:color="auto"/>
                                                        <w:left w:val="none" w:sz="0" w:space="0" w:color="auto"/>
                                                        <w:bottom w:val="none" w:sz="0" w:space="0" w:color="auto"/>
                                                        <w:right w:val="none" w:sz="0" w:space="0" w:color="auto"/>
                                                      </w:divBdr>
                                                      <w:divsChild>
                                                        <w:div w:id="1881168574">
                                                          <w:marLeft w:val="0"/>
                                                          <w:marRight w:val="0"/>
                                                          <w:marTop w:val="0"/>
                                                          <w:marBottom w:val="0"/>
                                                          <w:divBdr>
                                                            <w:top w:val="none" w:sz="0" w:space="0" w:color="auto"/>
                                                            <w:left w:val="none" w:sz="0" w:space="0" w:color="auto"/>
                                                            <w:bottom w:val="none" w:sz="0" w:space="0" w:color="auto"/>
                                                            <w:right w:val="none" w:sz="0" w:space="0" w:color="auto"/>
                                                          </w:divBdr>
                                                          <w:divsChild>
                                                            <w:div w:id="903681178">
                                                              <w:marLeft w:val="0"/>
                                                              <w:marRight w:val="0"/>
                                                              <w:marTop w:val="0"/>
                                                              <w:marBottom w:val="0"/>
                                                              <w:divBdr>
                                                                <w:top w:val="none" w:sz="0" w:space="0" w:color="auto"/>
                                                                <w:left w:val="none" w:sz="0" w:space="0" w:color="auto"/>
                                                                <w:bottom w:val="none" w:sz="0" w:space="0" w:color="auto"/>
                                                                <w:right w:val="none" w:sz="0" w:space="0" w:color="auto"/>
                                                              </w:divBdr>
                                                              <w:divsChild>
                                                                <w:div w:id="1810976068">
                                                                  <w:marLeft w:val="0"/>
                                                                  <w:marRight w:val="0"/>
                                                                  <w:marTop w:val="0"/>
                                                                  <w:marBottom w:val="0"/>
                                                                  <w:divBdr>
                                                                    <w:top w:val="none" w:sz="0" w:space="0" w:color="auto"/>
                                                                    <w:left w:val="none" w:sz="0" w:space="0" w:color="auto"/>
                                                                    <w:bottom w:val="none" w:sz="0" w:space="0" w:color="auto"/>
                                                                    <w:right w:val="none" w:sz="0" w:space="0" w:color="auto"/>
                                                                  </w:divBdr>
                                                                  <w:divsChild>
                                                                    <w:div w:id="1794861360">
                                                                      <w:marLeft w:val="0"/>
                                                                      <w:marRight w:val="0"/>
                                                                      <w:marTop w:val="0"/>
                                                                      <w:marBottom w:val="0"/>
                                                                      <w:divBdr>
                                                                        <w:top w:val="none" w:sz="0" w:space="0" w:color="auto"/>
                                                                        <w:left w:val="none" w:sz="0" w:space="0" w:color="auto"/>
                                                                        <w:bottom w:val="none" w:sz="0" w:space="0" w:color="auto"/>
                                                                        <w:right w:val="none" w:sz="0" w:space="0" w:color="auto"/>
                                                                      </w:divBdr>
                                                                      <w:divsChild>
                                                                        <w:div w:id="84234168">
                                                                          <w:marLeft w:val="0"/>
                                                                          <w:marRight w:val="0"/>
                                                                          <w:marTop w:val="0"/>
                                                                          <w:marBottom w:val="0"/>
                                                                          <w:divBdr>
                                                                            <w:top w:val="none" w:sz="0" w:space="0" w:color="auto"/>
                                                                            <w:left w:val="none" w:sz="0" w:space="0" w:color="auto"/>
                                                                            <w:bottom w:val="none" w:sz="0" w:space="0" w:color="auto"/>
                                                                            <w:right w:val="none" w:sz="0" w:space="0" w:color="auto"/>
                                                                          </w:divBdr>
                                                                          <w:divsChild>
                                                                            <w:div w:id="400517214">
                                                                              <w:marLeft w:val="0"/>
                                                                              <w:marRight w:val="0"/>
                                                                              <w:marTop w:val="0"/>
                                                                              <w:marBottom w:val="0"/>
                                                                              <w:divBdr>
                                                                                <w:top w:val="none" w:sz="0" w:space="0" w:color="auto"/>
                                                                                <w:left w:val="none" w:sz="0" w:space="0" w:color="auto"/>
                                                                                <w:bottom w:val="none" w:sz="0" w:space="0" w:color="auto"/>
                                                                                <w:right w:val="none" w:sz="0" w:space="0" w:color="auto"/>
                                                                              </w:divBdr>
                                                                              <w:divsChild>
                                                                                <w:div w:id="263848554">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5224948">
                  <w:marLeft w:val="0"/>
                  <w:marRight w:val="0"/>
                  <w:marTop w:val="0"/>
                  <w:marBottom w:val="0"/>
                  <w:divBdr>
                    <w:top w:val="none" w:sz="0" w:space="0" w:color="auto"/>
                    <w:left w:val="none" w:sz="0" w:space="0" w:color="auto"/>
                    <w:bottom w:val="none" w:sz="0" w:space="0" w:color="auto"/>
                    <w:right w:val="none" w:sz="0" w:space="0" w:color="auto"/>
                  </w:divBdr>
                  <w:divsChild>
                    <w:div w:id="437875954">
                      <w:marLeft w:val="0"/>
                      <w:marRight w:val="0"/>
                      <w:marTop w:val="0"/>
                      <w:marBottom w:val="0"/>
                      <w:divBdr>
                        <w:top w:val="none" w:sz="0" w:space="0" w:color="auto"/>
                        <w:left w:val="none" w:sz="0" w:space="0" w:color="auto"/>
                        <w:bottom w:val="none" w:sz="0" w:space="0" w:color="auto"/>
                        <w:right w:val="none" w:sz="0" w:space="0" w:color="auto"/>
                      </w:divBdr>
                      <w:divsChild>
                        <w:div w:id="1003975318">
                          <w:marLeft w:val="0"/>
                          <w:marRight w:val="0"/>
                          <w:marTop w:val="0"/>
                          <w:marBottom w:val="0"/>
                          <w:divBdr>
                            <w:top w:val="none" w:sz="0" w:space="0" w:color="auto"/>
                            <w:left w:val="none" w:sz="0" w:space="0" w:color="auto"/>
                            <w:bottom w:val="none" w:sz="0" w:space="0" w:color="auto"/>
                            <w:right w:val="none" w:sz="0" w:space="0" w:color="auto"/>
                          </w:divBdr>
                          <w:divsChild>
                            <w:div w:id="422183794">
                              <w:marLeft w:val="0"/>
                              <w:marRight w:val="0"/>
                              <w:marTop w:val="0"/>
                              <w:marBottom w:val="0"/>
                              <w:divBdr>
                                <w:top w:val="none" w:sz="0" w:space="0" w:color="auto"/>
                                <w:left w:val="none" w:sz="0" w:space="0" w:color="auto"/>
                                <w:bottom w:val="none" w:sz="0" w:space="0" w:color="auto"/>
                                <w:right w:val="none" w:sz="0" w:space="0" w:color="auto"/>
                              </w:divBdr>
                              <w:divsChild>
                                <w:div w:id="1399283036">
                                  <w:marLeft w:val="0"/>
                                  <w:marRight w:val="0"/>
                                  <w:marTop w:val="0"/>
                                  <w:marBottom w:val="0"/>
                                  <w:divBdr>
                                    <w:top w:val="none" w:sz="0" w:space="0" w:color="auto"/>
                                    <w:left w:val="none" w:sz="0" w:space="0" w:color="auto"/>
                                    <w:bottom w:val="none" w:sz="0" w:space="0" w:color="auto"/>
                                    <w:right w:val="none" w:sz="0" w:space="0" w:color="auto"/>
                                  </w:divBdr>
                                </w:div>
                                <w:div w:id="473109246">
                                  <w:marLeft w:val="0"/>
                                  <w:marRight w:val="0"/>
                                  <w:marTop w:val="0"/>
                                  <w:marBottom w:val="0"/>
                                  <w:divBdr>
                                    <w:top w:val="none" w:sz="0" w:space="0" w:color="auto"/>
                                    <w:left w:val="none" w:sz="0" w:space="0" w:color="auto"/>
                                    <w:bottom w:val="none" w:sz="0" w:space="0" w:color="auto"/>
                                    <w:right w:val="none" w:sz="0" w:space="0" w:color="auto"/>
                                  </w:divBdr>
                                  <w:divsChild>
                                    <w:div w:id="1794595527">
                                      <w:marLeft w:val="0"/>
                                      <w:marRight w:val="0"/>
                                      <w:marTop w:val="0"/>
                                      <w:marBottom w:val="0"/>
                                      <w:divBdr>
                                        <w:top w:val="none" w:sz="0" w:space="0" w:color="auto"/>
                                        <w:left w:val="none" w:sz="0" w:space="0" w:color="auto"/>
                                        <w:bottom w:val="none" w:sz="0" w:space="0" w:color="auto"/>
                                        <w:right w:val="none" w:sz="0" w:space="0" w:color="auto"/>
                                      </w:divBdr>
                                      <w:divsChild>
                                        <w:div w:id="7160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94794">
                          <w:marLeft w:val="0"/>
                          <w:marRight w:val="0"/>
                          <w:marTop w:val="600"/>
                          <w:marBottom w:val="0"/>
                          <w:divBdr>
                            <w:top w:val="none" w:sz="0" w:space="0" w:color="auto"/>
                            <w:left w:val="none" w:sz="0" w:space="0" w:color="auto"/>
                            <w:bottom w:val="none" w:sz="0" w:space="0" w:color="auto"/>
                            <w:right w:val="none" w:sz="0" w:space="0" w:color="auto"/>
                          </w:divBdr>
                          <w:divsChild>
                            <w:div w:id="172841451">
                              <w:marLeft w:val="0"/>
                              <w:marRight w:val="0"/>
                              <w:marTop w:val="0"/>
                              <w:marBottom w:val="0"/>
                              <w:divBdr>
                                <w:top w:val="none" w:sz="0" w:space="0" w:color="auto"/>
                                <w:left w:val="none" w:sz="0" w:space="0" w:color="auto"/>
                                <w:bottom w:val="none" w:sz="0" w:space="0" w:color="auto"/>
                                <w:right w:val="none" w:sz="0" w:space="0" w:color="auto"/>
                              </w:divBdr>
                              <w:divsChild>
                                <w:div w:id="311494088">
                                  <w:marLeft w:val="180"/>
                                  <w:marRight w:val="0"/>
                                  <w:marTop w:val="0"/>
                                  <w:marBottom w:val="0"/>
                                  <w:divBdr>
                                    <w:top w:val="single" w:sz="12" w:space="0" w:color="FEF6F6"/>
                                    <w:left w:val="single" w:sz="12" w:space="0" w:color="FEF6F6"/>
                                    <w:bottom w:val="single" w:sz="12" w:space="0" w:color="FEF6F6"/>
                                    <w:right w:val="single" w:sz="12" w:space="0" w:color="FEF6F6"/>
                                  </w:divBdr>
                                </w:div>
                                <w:div w:id="140241201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074033">
                  <w:marLeft w:val="0"/>
                  <w:marRight w:val="0"/>
                  <w:marTop w:val="0"/>
                  <w:marBottom w:val="0"/>
                  <w:divBdr>
                    <w:top w:val="none" w:sz="0" w:space="0" w:color="auto"/>
                    <w:left w:val="none" w:sz="0" w:space="0" w:color="auto"/>
                    <w:bottom w:val="none" w:sz="0" w:space="0" w:color="auto"/>
                    <w:right w:val="none" w:sz="0" w:space="0" w:color="auto"/>
                  </w:divBdr>
                  <w:divsChild>
                    <w:div w:id="1850757276">
                      <w:marLeft w:val="0"/>
                      <w:marRight w:val="0"/>
                      <w:marTop w:val="0"/>
                      <w:marBottom w:val="0"/>
                      <w:divBdr>
                        <w:top w:val="none" w:sz="0" w:space="0" w:color="auto"/>
                        <w:left w:val="none" w:sz="0" w:space="0" w:color="auto"/>
                        <w:bottom w:val="none" w:sz="0" w:space="0" w:color="auto"/>
                        <w:right w:val="none" w:sz="0" w:space="0" w:color="auto"/>
                      </w:divBdr>
                      <w:divsChild>
                        <w:div w:id="1036003349">
                          <w:marLeft w:val="0"/>
                          <w:marRight w:val="0"/>
                          <w:marTop w:val="0"/>
                          <w:marBottom w:val="0"/>
                          <w:divBdr>
                            <w:top w:val="none" w:sz="0" w:space="0" w:color="auto"/>
                            <w:left w:val="none" w:sz="0" w:space="0" w:color="auto"/>
                            <w:bottom w:val="none" w:sz="0" w:space="0" w:color="auto"/>
                            <w:right w:val="none" w:sz="0" w:space="0" w:color="auto"/>
                          </w:divBdr>
                          <w:divsChild>
                            <w:div w:id="1220478037">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2061438660">
                          <w:marLeft w:val="0"/>
                          <w:marRight w:val="0"/>
                          <w:marTop w:val="0"/>
                          <w:marBottom w:val="0"/>
                          <w:divBdr>
                            <w:top w:val="none" w:sz="0" w:space="0" w:color="auto"/>
                            <w:left w:val="none" w:sz="0" w:space="0" w:color="auto"/>
                            <w:bottom w:val="none" w:sz="0" w:space="0" w:color="auto"/>
                            <w:right w:val="none" w:sz="0" w:space="0" w:color="auto"/>
                          </w:divBdr>
                          <w:divsChild>
                            <w:div w:id="1762874951">
                              <w:marLeft w:val="0"/>
                              <w:marRight w:val="0"/>
                              <w:marTop w:val="0"/>
                              <w:marBottom w:val="0"/>
                              <w:divBdr>
                                <w:top w:val="none" w:sz="0" w:space="0" w:color="auto"/>
                                <w:left w:val="none" w:sz="0" w:space="0" w:color="auto"/>
                                <w:bottom w:val="none" w:sz="0" w:space="0" w:color="auto"/>
                                <w:right w:val="none" w:sz="0" w:space="0" w:color="auto"/>
                              </w:divBdr>
                              <w:divsChild>
                                <w:div w:id="1583028235">
                                  <w:marLeft w:val="0"/>
                                  <w:marRight w:val="0"/>
                                  <w:marTop w:val="0"/>
                                  <w:marBottom w:val="0"/>
                                  <w:divBdr>
                                    <w:top w:val="none" w:sz="0" w:space="0" w:color="auto"/>
                                    <w:left w:val="none" w:sz="0" w:space="0" w:color="auto"/>
                                    <w:bottom w:val="none" w:sz="0" w:space="0" w:color="auto"/>
                                    <w:right w:val="none" w:sz="0" w:space="0" w:color="auto"/>
                                  </w:divBdr>
                                  <w:divsChild>
                                    <w:div w:id="1512334185">
                                      <w:marLeft w:val="0"/>
                                      <w:marRight w:val="0"/>
                                      <w:marTop w:val="0"/>
                                      <w:marBottom w:val="0"/>
                                      <w:divBdr>
                                        <w:top w:val="none" w:sz="0" w:space="0" w:color="auto"/>
                                        <w:left w:val="none" w:sz="0" w:space="0" w:color="auto"/>
                                        <w:bottom w:val="none" w:sz="0" w:space="0" w:color="auto"/>
                                        <w:right w:val="none" w:sz="0" w:space="0" w:color="auto"/>
                                      </w:divBdr>
                                      <w:divsChild>
                                        <w:div w:id="1335187454">
                                          <w:marLeft w:val="0"/>
                                          <w:marRight w:val="0"/>
                                          <w:marTop w:val="0"/>
                                          <w:marBottom w:val="0"/>
                                          <w:divBdr>
                                            <w:top w:val="none" w:sz="0" w:space="0" w:color="auto"/>
                                            <w:left w:val="none" w:sz="0" w:space="0" w:color="auto"/>
                                            <w:bottom w:val="none" w:sz="0" w:space="0" w:color="auto"/>
                                            <w:right w:val="none" w:sz="0" w:space="0" w:color="auto"/>
                                          </w:divBdr>
                                          <w:divsChild>
                                            <w:div w:id="822237209">
                                              <w:marLeft w:val="0"/>
                                              <w:marRight w:val="0"/>
                                              <w:marTop w:val="0"/>
                                              <w:marBottom w:val="0"/>
                                              <w:divBdr>
                                                <w:top w:val="none" w:sz="0" w:space="0" w:color="auto"/>
                                                <w:left w:val="none" w:sz="0" w:space="0" w:color="auto"/>
                                                <w:bottom w:val="none" w:sz="0" w:space="0" w:color="auto"/>
                                                <w:right w:val="none" w:sz="0" w:space="0" w:color="auto"/>
                                              </w:divBdr>
                                              <w:divsChild>
                                                <w:div w:id="1915162383">
                                                  <w:marLeft w:val="0"/>
                                                  <w:marRight w:val="0"/>
                                                  <w:marTop w:val="0"/>
                                                  <w:marBottom w:val="0"/>
                                                  <w:divBdr>
                                                    <w:top w:val="none" w:sz="0" w:space="0" w:color="auto"/>
                                                    <w:left w:val="none" w:sz="0" w:space="0" w:color="auto"/>
                                                    <w:bottom w:val="none" w:sz="0" w:space="0" w:color="auto"/>
                                                    <w:right w:val="none" w:sz="0" w:space="0" w:color="auto"/>
                                                  </w:divBdr>
                                                  <w:divsChild>
                                                    <w:div w:id="96799144">
                                                      <w:marLeft w:val="0"/>
                                                      <w:marRight w:val="0"/>
                                                      <w:marTop w:val="0"/>
                                                      <w:marBottom w:val="75"/>
                                                      <w:divBdr>
                                                        <w:top w:val="single" w:sz="2" w:space="8" w:color="FF3860"/>
                                                        <w:left w:val="single" w:sz="48" w:space="0" w:color="FF3860"/>
                                                        <w:bottom w:val="single" w:sz="2" w:space="8" w:color="FF3860"/>
                                                        <w:right w:val="single" w:sz="2" w:space="0" w:color="FF3860"/>
                                                      </w:divBdr>
                                                      <w:divsChild>
                                                        <w:div w:id="13728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716296">
                          <w:marLeft w:val="0"/>
                          <w:marRight w:val="0"/>
                          <w:marTop w:val="120"/>
                          <w:marBottom w:val="0"/>
                          <w:divBdr>
                            <w:top w:val="none" w:sz="0" w:space="0" w:color="auto"/>
                            <w:left w:val="none" w:sz="0" w:space="0" w:color="auto"/>
                            <w:bottom w:val="none" w:sz="0" w:space="0" w:color="auto"/>
                            <w:right w:val="none" w:sz="0" w:space="0" w:color="auto"/>
                          </w:divBdr>
                          <w:divsChild>
                            <w:div w:id="2915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3258">
                      <w:marLeft w:val="2610"/>
                      <w:marRight w:val="0"/>
                      <w:marTop w:val="0"/>
                      <w:marBottom w:val="120"/>
                      <w:divBdr>
                        <w:top w:val="none" w:sz="0" w:space="0" w:color="auto"/>
                        <w:left w:val="none" w:sz="0" w:space="0" w:color="auto"/>
                        <w:bottom w:val="none" w:sz="0" w:space="0" w:color="auto"/>
                        <w:right w:val="none" w:sz="0" w:space="0" w:color="auto"/>
                      </w:divBdr>
                      <w:divsChild>
                        <w:div w:id="943457086">
                          <w:marLeft w:val="0"/>
                          <w:marRight w:val="300"/>
                          <w:marTop w:val="0"/>
                          <w:marBottom w:val="0"/>
                          <w:divBdr>
                            <w:top w:val="none" w:sz="0" w:space="0" w:color="auto"/>
                            <w:left w:val="none" w:sz="0" w:space="0" w:color="auto"/>
                            <w:bottom w:val="none" w:sz="0" w:space="0" w:color="auto"/>
                            <w:right w:val="none" w:sz="0" w:space="0" w:color="auto"/>
                          </w:divBdr>
                          <w:divsChild>
                            <w:div w:id="730230520">
                              <w:marLeft w:val="0"/>
                              <w:marRight w:val="0"/>
                              <w:marTop w:val="0"/>
                              <w:marBottom w:val="0"/>
                              <w:divBdr>
                                <w:top w:val="none" w:sz="0" w:space="0" w:color="auto"/>
                                <w:left w:val="none" w:sz="0" w:space="0" w:color="auto"/>
                                <w:bottom w:val="none" w:sz="0" w:space="0" w:color="auto"/>
                                <w:right w:val="none" w:sz="0" w:space="0" w:color="auto"/>
                              </w:divBdr>
                              <w:divsChild>
                                <w:div w:id="16012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2287">
                          <w:marLeft w:val="0"/>
                          <w:marRight w:val="0"/>
                          <w:marTop w:val="0"/>
                          <w:marBottom w:val="0"/>
                          <w:divBdr>
                            <w:top w:val="none" w:sz="0" w:space="0" w:color="auto"/>
                            <w:left w:val="none" w:sz="0" w:space="0" w:color="auto"/>
                            <w:bottom w:val="none" w:sz="0" w:space="0" w:color="auto"/>
                            <w:right w:val="none" w:sz="0" w:space="0" w:color="auto"/>
                          </w:divBdr>
                        </w:div>
                      </w:divsChild>
                    </w:div>
                    <w:div w:id="1707637587">
                      <w:marLeft w:val="0"/>
                      <w:marRight w:val="0"/>
                      <w:marTop w:val="0"/>
                      <w:marBottom w:val="375"/>
                      <w:divBdr>
                        <w:top w:val="none" w:sz="0" w:space="0" w:color="auto"/>
                        <w:left w:val="none" w:sz="0" w:space="0" w:color="auto"/>
                        <w:bottom w:val="none" w:sz="0" w:space="0" w:color="auto"/>
                        <w:right w:val="none" w:sz="0" w:space="0" w:color="auto"/>
                      </w:divBdr>
                      <w:divsChild>
                        <w:div w:id="1829638644">
                          <w:marLeft w:val="0"/>
                          <w:marRight w:val="0"/>
                          <w:marTop w:val="0"/>
                          <w:marBottom w:val="0"/>
                          <w:divBdr>
                            <w:top w:val="none" w:sz="0" w:space="0" w:color="auto"/>
                            <w:left w:val="none" w:sz="0" w:space="0" w:color="auto"/>
                            <w:bottom w:val="none" w:sz="0" w:space="0" w:color="auto"/>
                            <w:right w:val="none" w:sz="0" w:space="0" w:color="auto"/>
                          </w:divBdr>
                        </w:div>
                        <w:div w:id="876506426">
                          <w:marLeft w:val="0"/>
                          <w:marRight w:val="0"/>
                          <w:marTop w:val="0"/>
                          <w:marBottom w:val="0"/>
                          <w:divBdr>
                            <w:top w:val="none" w:sz="0" w:space="0" w:color="auto"/>
                            <w:left w:val="none" w:sz="0" w:space="0" w:color="auto"/>
                            <w:bottom w:val="none" w:sz="0" w:space="0" w:color="auto"/>
                            <w:right w:val="none" w:sz="0" w:space="0" w:color="auto"/>
                          </w:divBdr>
                          <w:divsChild>
                            <w:div w:id="1398898621">
                              <w:marLeft w:val="0"/>
                              <w:marRight w:val="0"/>
                              <w:marTop w:val="0"/>
                              <w:marBottom w:val="0"/>
                              <w:divBdr>
                                <w:top w:val="none" w:sz="0" w:space="0" w:color="auto"/>
                                <w:left w:val="none" w:sz="0" w:space="0" w:color="auto"/>
                                <w:bottom w:val="none" w:sz="0" w:space="0" w:color="auto"/>
                                <w:right w:val="none" w:sz="0" w:space="0" w:color="auto"/>
                              </w:divBdr>
                            </w:div>
                            <w:div w:id="349066614">
                              <w:marLeft w:val="0"/>
                              <w:marRight w:val="0"/>
                              <w:marTop w:val="0"/>
                              <w:marBottom w:val="0"/>
                              <w:divBdr>
                                <w:top w:val="none" w:sz="0" w:space="0" w:color="auto"/>
                                <w:left w:val="none" w:sz="0" w:space="0" w:color="auto"/>
                                <w:bottom w:val="none" w:sz="0" w:space="0" w:color="auto"/>
                                <w:right w:val="none" w:sz="0" w:space="0" w:color="auto"/>
                              </w:divBdr>
                            </w:div>
                            <w:div w:id="6939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08472">
                  <w:marLeft w:val="0"/>
                  <w:marRight w:val="0"/>
                  <w:marTop w:val="0"/>
                  <w:marBottom w:val="0"/>
                  <w:divBdr>
                    <w:top w:val="none" w:sz="0" w:space="0" w:color="auto"/>
                    <w:left w:val="none" w:sz="0" w:space="0" w:color="auto"/>
                    <w:bottom w:val="none" w:sz="0" w:space="0" w:color="auto"/>
                    <w:right w:val="none" w:sz="0" w:space="0" w:color="auto"/>
                  </w:divBdr>
                  <w:divsChild>
                    <w:div w:id="1868172977">
                      <w:marLeft w:val="0"/>
                      <w:marRight w:val="0"/>
                      <w:marTop w:val="0"/>
                      <w:marBottom w:val="360"/>
                      <w:divBdr>
                        <w:top w:val="single" w:sz="6" w:space="15" w:color="DEDEDE"/>
                        <w:left w:val="single" w:sz="6" w:space="18" w:color="DEDEDE"/>
                        <w:bottom w:val="single" w:sz="6" w:space="13" w:color="DEDEDE"/>
                        <w:right w:val="single" w:sz="6" w:space="18" w:color="DEDEDE"/>
                      </w:divBdr>
                      <w:divsChild>
                        <w:div w:id="389228495">
                          <w:marLeft w:val="0"/>
                          <w:marRight w:val="0"/>
                          <w:marTop w:val="0"/>
                          <w:marBottom w:val="0"/>
                          <w:divBdr>
                            <w:top w:val="none" w:sz="0" w:space="0" w:color="auto"/>
                            <w:left w:val="none" w:sz="0" w:space="0" w:color="auto"/>
                            <w:bottom w:val="none" w:sz="0" w:space="0" w:color="auto"/>
                            <w:right w:val="none" w:sz="0" w:space="0" w:color="auto"/>
                          </w:divBdr>
                        </w:div>
                        <w:div w:id="1414157078">
                          <w:marLeft w:val="0"/>
                          <w:marRight w:val="0"/>
                          <w:marTop w:val="240"/>
                          <w:marBottom w:val="0"/>
                          <w:divBdr>
                            <w:top w:val="none" w:sz="0" w:space="0" w:color="auto"/>
                            <w:left w:val="none" w:sz="0" w:space="0" w:color="auto"/>
                            <w:bottom w:val="none" w:sz="0" w:space="0" w:color="auto"/>
                            <w:right w:val="none" w:sz="0" w:space="0" w:color="auto"/>
                          </w:divBdr>
                        </w:div>
                        <w:div w:id="540020910">
                          <w:marLeft w:val="0"/>
                          <w:marRight w:val="0"/>
                          <w:marTop w:val="165"/>
                          <w:marBottom w:val="0"/>
                          <w:divBdr>
                            <w:top w:val="none" w:sz="0" w:space="0" w:color="auto"/>
                            <w:left w:val="none" w:sz="0" w:space="0" w:color="auto"/>
                            <w:bottom w:val="none" w:sz="0" w:space="0" w:color="auto"/>
                            <w:right w:val="none" w:sz="0" w:space="0" w:color="auto"/>
                          </w:divBdr>
                        </w:div>
                      </w:divsChild>
                    </w:div>
                    <w:div w:id="1954245476">
                      <w:marLeft w:val="0"/>
                      <w:marRight w:val="0"/>
                      <w:marTop w:val="0"/>
                      <w:marBottom w:val="360"/>
                      <w:divBdr>
                        <w:top w:val="single" w:sz="6" w:space="12" w:color="DEDEDE"/>
                        <w:left w:val="single" w:sz="6" w:space="12" w:color="DEDEDE"/>
                        <w:bottom w:val="single" w:sz="6" w:space="12" w:color="DEDEDE"/>
                        <w:right w:val="single" w:sz="6" w:space="12" w:color="DEDEDE"/>
                      </w:divBdr>
                      <w:divsChild>
                        <w:div w:id="7643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658374">
      <w:bodyDiv w:val="1"/>
      <w:marLeft w:val="0"/>
      <w:marRight w:val="0"/>
      <w:marTop w:val="0"/>
      <w:marBottom w:val="0"/>
      <w:divBdr>
        <w:top w:val="none" w:sz="0" w:space="0" w:color="auto"/>
        <w:left w:val="none" w:sz="0" w:space="0" w:color="auto"/>
        <w:bottom w:val="none" w:sz="0" w:space="0" w:color="auto"/>
        <w:right w:val="none" w:sz="0" w:space="0" w:color="auto"/>
      </w:divBdr>
      <w:divsChild>
        <w:div w:id="867792518">
          <w:marLeft w:val="0"/>
          <w:marRight w:val="0"/>
          <w:marTop w:val="0"/>
          <w:marBottom w:val="0"/>
          <w:divBdr>
            <w:top w:val="none" w:sz="0" w:space="0" w:color="auto"/>
            <w:left w:val="none" w:sz="0" w:space="0" w:color="auto"/>
            <w:bottom w:val="none" w:sz="0" w:space="0" w:color="auto"/>
            <w:right w:val="none" w:sz="0" w:space="0" w:color="auto"/>
          </w:divBdr>
          <w:divsChild>
            <w:div w:id="1012806107">
              <w:marLeft w:val="0"/>
              <w:marRight w:val="0"/>
              <w:marTop w:val="0"/>
              <w:marBottom w:val="0"/>
              <w:divBdr>
                <w:top w:val="none" w:sz="0" w:space="0" w:color="auto"/>
                <w:left w:val="none" w:sz="0" w:space="0" w:color="auto"/>
                <w:bottom w:val="none" w:sz="0" w:space="0" w:color="auto"/>
                <w:right w:val="none" w:sz="0" w:space="0" w:color="auto"/>
              </w:divBdr>
              <w:divsChild>
                <w:div w:id="17586757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1463758">
      <w:bodyDiv w:val="1"/>
      <w:marLeft w:val="0"/>
      <w:marRight w:val="0"/>
      <w:marTop w:val="0"/>
      <w:marBottom w:val="0"/>
      <w:divBdr>
        <w:top w:val="none" w:sz="0" w:space="0" w:color="auto"/>
        <w:left w:val="none" w:sz="0" w:space="0" w:color="auto"/>
        <w:bottom w:val="none" w:sz="0" w:space="0" w:color="auto"/>
        <w:right w:val="none" w:sz="0" w:space="0" w:color="auto"/>
      </w:divBdr>
      <w:divsChild>
        <w:div w:id="1256405457">
          <w:marLeft w:val="0"/>
          <w:marRight w:val="0"/>
          <w:marTop w:val="0"/>
          <w:marBottom w:val="0"/>
          <w:divBdr>
            <w:top w:val="none" w:sz="0" w:space="0" w:color="auto"/>
            <w:left w:val="none" w:sz="0" w:space="0" w:color="auto"/>
            <w:bottom w:val="none" w:sz="0" w:space="0" w:color="auto"/>
            <w:right w:val="none" w:sz="0" w:space="0" w:color="auto"/>
          </w:divBdr>
          <w:divsChild>
            <w:div w:id="1485467921">
              <w:marLeft w:val="0"/>
              <w:marRight w:val="0"/>
              <w:marTop w:val="0"/>
              <w:marBottom w:val="0"/>
              <w:divBdr>
                <w:top w:val="none" w:sz="0" w:space="0" w:color="auto"/>
                <w:left w:val="none" w:sz="0" w:space="0" w:color="auto"/>
                <w:bottom w:val="none" w:sz="0" w:space="0" w:color="auto"/>
                <w:right w:val="none" w:sz="0" w:space="0" w:color="auto"/>
              </w:divBdr>
              <w:divsChild>
                <w:div w:id="18665988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3933272">
      <w:bodyDiv w:val="1"/>
      <w:marLeft w:val="0"/>
      <w:marRight w:val="0"/>
      <w:marTop w:val="0"/>
      <w:marBottom w:val="0"/>
      <w:divBdr>
        <w:top w:val="none" w:sz="0" w:space="0" w:color="auto"/>
        <w:left w:val="none" w:sz="0" w:space="0" w:color="auto"/>
        <w:bottom w:val="none" w:sz="0" w:space="0" w:color="auto"/>
        <w:right w:val="none" w:sz="0" w:space="0" w:color="auto"/>
      </w:divBdr>
      <w:divsChild>
        <w:div w:id="1392776484">
          <w:marLeft w:val="0"/>
          <w:marRight w:val="0"/>
          <w:marTop w:val="0"/>
          <w:marBottom w:val="0"/>
          <w:divBdr>
            <w:top w:val="none" w:sz="0" w:space="0" w:color="auto"/>
            <w:left w:val="none" w:sz="0" w:space="0" w:color="auto"/>
            <w:bottom w:val="none" w:sz="0" w:space="0" w:color="auto"/>
            <w:right w:val="none" w:sz="0" w:space="0" w:color="auto"/>
          </w:divBdr>
          <w:divsChild>
            <w:div w:id="1632441351">
              <w:marLeft w:val="0"/>
              <w:marRight w:val="0"/>
              <w:marTop w:val="0"/>
              <w:marBottom w:val="0"/>
              <w:divBdr>
                <w:top w:val="none" w:sz="0" w:space="0" w:color="auto"/>
                <w:left w:val="none" w:sz="0" w:space="0" w:color="auto"/>
                <w:bottom w:val="none" w:sz="0" w:space="0" w:color="auto"/>
                <w:right w:val="none" w:sz="0" w:space="0" w:color="auto"/>
              </w:divBdr>
              <w:divsChild>
                <w:div w:id="69076369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9073229">
      <w:bodyDiv w:val="1"/>
      <w:marLeft w:val="0"/>
      <w:marRight w:val="0"/>
      <w:marTop w:val="0"/>
      <w:marBottom w:val="0"/>
      <w:divBdr>
        <w:top w:val="none" w:sz="0" w:space="0" w:color="auto"/>
        <w:left w:val="none" w:sz="0" w:space="0" w:color="auto"/>
        <w:bottom w:val="none" w:sz="0" w:space="0" w:color="auto"/>
        <w:right w:val="none" w:sz="0" w:space="0" w:color="auto"/>
      </w:divBdr>
      <w:divsChild>
        <w:div w:id="1636333580">
          <w:marLeft w:val="0"/>
          <w:marRight w:val="0"/>
          <w:marTop w:val="0"/>
          <w:marBottom w:val="0"/>
          <w:divBdr>
            <w:top w:val="none" w:sz="0" w:space="0" w:color="auto"/>
            <w:left w:val="none" w:sz="0" w:space="0" w:color="auto"/>
            <w:bottom w:val="none" w:sz="0" w:space="0" w:color="auto"/>
            <w:right w:val="none" w:sz="0" w:space="0" w:color="auto"/>
          </w:divBdr>
          <w:divsChild>
            <w:div w:id="1028071082">
              <w:marLeft w:val="0"/>
              <w:marRight w:val="0"/>
              <w:marTop w:val="0"/>
              <w:marBottom w:val="0"/>
              <w:divBdr>
                <w:top w:val="none" w:sz="0" w:space="0" w:color="auto"/>
                <w:left w:val="none" w:sz="0" w:space="0" w:color="auto"/>
                <w:bottom w:val="none" w:sz="0" w:space="0" w:color="auto"/>
                <w:right w:val="none" w:sz="0" w:space="0" w:color="auto"/>
              </w:divBdr>
              <w:divsChild>
                <w:div w:id="168358446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6310727">
      <w:bodyDiv w:val="1"/>
      <w:marLeft w:val="0"/>
      <w:marRight w:val="0"/>
      <w:marTop w:val="0"/>
      <w:marBottom w:val="0"/>
      <w:divBdr>
        <w:top w:val="none" w:sz="0" w:space="0" w:color="auto"/>
        <w:left w:val="none" w:sz="0" w:space="0" w:color="auto"/>
        <w:bottom w:val="none" w:sz="0" w:space="0" w:color="auto"/>
        <w:right w:val="none" w:sz="0" w:space="0" w:color="auto"/>
      </w:divBdr>
      <w:divsChild>
        <w:div w:id="357976063">
          <w:marLeft w:val="0"/>
          <w:marRight w:val="0"/>
          <w:marTop w:val="0"/>
          <w:marBottom w:val="0"/>
          <w:divBdr>
            <w:top w:val="none" w:sz="0" w:space="0" w:color="auto"/>
            <w:left w:val="none" w:sz="0" w:space="0" w:color="auto"/>
            <w:bottom w:val="none" w:sz="0" w:space="0" w:color="auto"/>
            <w:right w:val="none" w:sz="0" w:space="0" w:color="auto"/>
          </w:divBdr>
          <w:divsChild>
            <w:div w:id="977799850">
              <w:marLeft w:val="0"/>
              <w:marRight w:val="0"/>
              <w:marTop w:val="0"/>
              <w:marBottom w:val="0"/>
              <w:divBdr>
                <w:top w:val="none" w:sz="0" w:space="0" w:color="auto"/>
                <w:left w:val="none" w:sz="0" w:space="0" w:color="auto"/>
                <w:bottom w:val="none" w:sz="0" w:space="0" w:color="auto"/>
                <w:right w:val="none" w:sz="0" w:space="0" w:color="auto"/>
              </w:divBdr>
              <w:divsChild>
                <w:div w:id="10807129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0602346">
      <w:bodyDiv w:val="1"/>
      <w:marLeft w:val="0"/>
      <w:marRight w:val="0"/>
      <w:marTop w:val="0"/>
      <w:marBottom w:val="0"/>
      <w:divBdr>
        <w:top w:val="none" w:sz="0" w:space="0" w:color="auto"/>
        <w:left w:val="none" w:sz="0" w:space="0" w:color="auto"/>
        <w:bottom w:val="none" w:sz="0" w:space="0" w:color="auto"/>
        <w:right w:val="none" w:sz="0" w:space="0" w:color="auto"/>
      </w:divBdr>
    </w:div>
    <w:div w:id="563106419">
      <w:bodyDiv w:val="1"/>
      <w:marLeft w:val="0"/>
      <w:marRight w:val="0"/>
      <w:marTop w:val="0"/>
      <w:marBottom w:val="0"/>
      <w:divBdr>
        <w:top w:val="none" w:sz="0" w:space="0" w:color="auto"/>
        <w:left w:val="none" w:sz="0" w:space="0" w:color="auto"/>
        <w:bottom w:val="none" w:sz="0" w:space="0" w:color="auto"/>
        <w:right w:val="none" w:sz="0" w:space="0" w:color="auto"/>
      </w:divBdr>
      <w:divsChild>
        <w:div w:id="81033968">
          <w:marLeft w:val="0"/>
          <w:marRight w:val="0"/>
          <w:marTop w:val="0"/>
          <w:marBottom w:val="0"/>
          <w:divBdr>
            <w:top w:val="none" w:sz="0" w:space="0" w:color="auto"/>
            <w:left w:val="none" w:sz="0" w:space="0" w:color="auto"/>
            <w:bottom w:val="none" w:sz="0" w:space="0" w:color="auto"/>
            <w:right w:val="none" w:sz="0" w:space="0" w:color="auto"/>
          </w:divBdr>
          <w:divsChild>
            <w:div w:id="632253861">
              <w:marLeft w:val="0"/>
              <w:marRight w:val="0"/>
              <w:marTop w:val="0"/>
              <w:marBottom w:val="0"/>
              <w:divBdr>
                <w:top w:val="none" w:sz="0" w:space="0" w:color="auto"/>
                <w:left w:val="none" w:sz="0" w:space="0" w:color="auto"/>
                <w:bottom w:val="none" w:sz="0" w:space="0" w:color="auto"/>
                <w:right w:val="none" w:sz="0" w:space="0" w:color="auto"/>
              </w:divBdr>
              <w:divsChild>
                <w:div w:id="1546675424">
                  <w:marLeft w:val="0"/>
                  <w:marRight w:val="0"/>
                  <w:marTop w:val="0"/>
                  <w:marBottom w:val="0"/>
                  <w:divBdr>
                    <w:top w:val="none" w:sz="0" w:space="0" w:color="auto"/>
                    <w:left w:val="none" w:sz="0" w:space="0" w:color="auto"/>
                    <w:bottom w:val="none" w:sz="0" w:space="0" w:color="auto"/>
                    <w:right w:val="none" w:sz="0" w:space="0" w:color="auto"/>
                  </w:divBdr>
                  <w:divsChild>
                    <w:div w:id="703403581">
                      <w:marLeft w:val="0"/>
                      <w:marRight w:val="0"/>
                      <w:marTop w:val="0"/>
                      <w:marBottom w:val="30"/>
                      <w:divBdr>
                        <w:top w:val="single" w:sz="6" w:space="4" w:color="2C71EB"/>
                        <w:left w:val="single" w:sz="6" w:space="4" w:color="2C71EB"/>
                        <w:bottom w:val="single" w:sz="6" w:space="30" w:color="2C71EB"/>
                        <w:right w:val="single" w:sz="6" w:space="4" w:color="2C71EB"/>
                      </w:divBdr>
                    </w:div>
                    <w:div w:id="1065765215">
                      <w:marLeft w:val="0"/>
                      <w:marRight w:val="120"/>
                      <w:marTop w:val="0"/>
                      <w:marBottom w:val="150"/>
                      <w:divBdr>
                        <w:top w:val="none" w:sz="0" w:space="0" w:color="auto"/>
                        <w:left w:val="none" w:sz="0" w:space="0" w:color="auto"/>
                        <w:bottom w:val="none" w:sz="0" w:space="0" w:color="auto"/>
                        <w:right w:val="none" w:sz="0" w:space="0" w:color="auto"/>
                      </w:divBdr>
                    </w:div>
                  </w:divsChild>
                </w:div>
                <w:div w:id="504976614">
                  <w:marLeft w:val="0"/>
                  <w:marRight w:val="0"/>
                  <w:marTop w:val="0"/>
                  <w:marBottom w:val="0"/>
                  <w:divBdr>
                    <w:top w:val="none" w:sz="0" w:space="0" w:color="auto"/>
                    <w:left w:val="none" w:sz="0" w:space="0" w:color="auto"/>
                    <w:bottom w:val="none" w:sz="0" w:space="0" w:color="auto"/>
                    <w:right w:val="none" w:sz="0" w:space="0" w:color="auto"/>
                  </w:divBdr>
                  <w:divsChild>
                    <w:div w:id="414477430">
                      <w:marLeft w:val="0"/>
                      <w:marRight w:val="0"/>
                      <w:marTop w:val="0"/>
                      <w:marBottom w:val="0"/>
                      <w:divBdr>
                        <w:top w:val="none" w:sz="0" w:space="0" w:color="auto"/>
                        <w:left w:val="none" w:sz="0" w:space="0" w:color="auto"/>
                        <w:bottom w:val="none" w:sz="0" w:space="0" w:color="auto"/>
                        <w:right w:val="none" w:sz="0" w:space="0" w:color="auto"/>
                      </w:divBdr>
                      <w:divsChild>
                        <w:div w:id="44885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390264">
      <w:bodyDiv w:val="1"/>
      <w:marLeft w:val="0"/>
      <w:marRight w:val="0"/>
      <w:marTop w:val="0"/>
      <w:marBottom w:val="0"/>
      <w:divBdr>
        <w:top w:val="none" w:sz="0" w:space="0" w:color="auto"/>
        <w:left w:val="none" w:sz="0" w:space="0" w:color="auto"/>
        <w:bottom w:val="none" w:sz="0" w:space="0" w:color="auto"/>
        <w:right w:val="none" w:sz="0" w:space="0" w:color="auto"/>
      </w:divBdr>
    </w:div>
    <w:div w:id="681976102">
      <w:bodyDiv w:val="1"/>
      <w:marLeft w:val="0"/>
      <w:marRight w:val="0"/>
      <w:marTop w:val="0"/>
      <w:marBottom w:val="0"/>
      <w:divBdr>
        <w:top w:val="none" w:sz="0" w:space="0" w:color="auto"/>
        <w:left w:val="none" w:sz="0" w:space="0" w:color="auto"/>
        <w:bottom w:val="none" w:sz="0" w:space="0" w:color="auto"/>
        <w:right w:val="none" w:sz="0" w:space="0" w:color="auto"/>
      </w:divBdr>
    </w:div>
    <w:div w:id="687099853">
      <w:bodyDiv w:val="1"/>
      <w:marLeft w:val="0"/>
      <w:marRight w:val="0"/>
      <w:marTop w:val="0"/>
      <w:marBottom w:val="0"/>
      <w:divBdr>
        <w:top w:val="none" w:sz="0" w:space="0" w:color="auto"/>
        <w:left w:val="none" w:sz="0" w:space="0" w:color="auto"/>
        <w:bottom w:val="none" w:sz="0" w:space="0" w:color="auto"/>
        <w:right w:val="none" w:sz="0" w:space="0" w:color="auto"/>
      </w:divBdr>
      <w:divsChild>
        <w:div w:id="814027341">
          <w:marLeft w:val="0"/>
          <w:marRight w:val="0"/>
          <w:marTop w:val="0"/>
          <w:marBottom w:val="0"/>
          <w:divBdr>
            <w:top w:val="none" w:sz="0" w:space="0" w:color="auto"/>
            <w:left w:val="none" w:sz="0" w:space="0" w:color="auto"/>
            <w:bottom w:val="none" w:sz="0" w:space="0" w:color="auto"/>
            <w:right w:val="none" w:sz="0" w:space="0" w:color="auto"/>
          </w:divBdr>
          <w:divsChild>
            <w:div w:id="2146191456">
              <w:marLeft w:val="0"/>
              <w:marRight w:val="0"/>
              <w:marTop w:val="0"/>
              <w:marBottom w:val="0"/>
              <w:divBdr>
                <w:top w:val="none" w:sz="0" w:space="0" w:color="auto"/>
                <w:left w:val="none" w:sz="0" w:space="0" w:color="auto"/>
                <w:bottom w:val="none" w:sz="0" w:space="0" w:color="auto"/>
                <w:right w:val="none" w:sz="0" w:space="0" w:color="auto"/>
              </w:divBdr>
              <w:divsChild>
                <w:div w:id="11353722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88916522">
      <w:bodyDiv w:val="1"/>
      <w:marLeft w:val="0"/>
      <w:marRight w:val="0"/>
      <w:marTop w:val="0"/>
      <w:marBottom w:val="0"/>
      <w:divBdr>
        <w:top w:val="none" w:sz="0" w:space="0" w:color="auto"/>
        <w:left w:val="none" w:sz="0" w:space="0" w:color="auto"/>
        <w:bottom w:val="none" w:sz="0" w:space="0" w:color="auto"/>
        <w:right w:val="none" w:sz="0" w:space="0" w:color="auto"/>
      </w:divBdr>
      <w:divsChild>
        <w:div w:id="1836188676">
          <w:marLeft w:val="0"/>
          <w:marRight w:val="0"/>
          <w:marTop w:val="0"/>
          <w:marBottom w:val="0"/>
          <w:divBdr>
            <w:top w:val="none" w:sz="0" w:space="0" w:color="auto"/>
            <w:left w:val="none" w:sz="0" w:space="0" w:color="auto"/>
            <w:bottom w:val="none" w:sz="0" w:space="0" w:color="auto"/>
            <w:right w:val="none" w:sz="0" w:space="0" w:color="auto"/>
          </w:divBdr>
          <w:divsChild>
            <w:div w:id="4979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213">
      <w:bodyDiv w:val="1"/>
      <w:marLeft w:val="0"/>
      <w:marRight w:val="0"/>
      <w:marTop w:val="0"/>
      <w:marBottom w:val="0"/>
      <w:divBdr>
        <w:top w:val="none" w:sz="0" w:space="0" w:color="auto"/>
        <w:left w:val="none" w:sz="0" w:space="0" w:color="auto"/>
        <w:bottom w:val="none" w:sz="0" w:space="0" w:color="auto"/>
        <w:right w:val="none" w:sz="0" w:space="0" w:color="auto"/>
      </w:divBdr>
    </w:div>
    <w:div w:id="740518495">
      <w:bodyDiv w:val="1"/>
      <w:marLeft w:val="0"/>
      <w:marRight w:val="0"/>
      <w:marTop w:val="0"/>
      <w:marBottom w:val="0"/>
      <w:divBdr>
        <w:top w:val="none" w:sz="0" w:space="0" w:color="auto"/>
        <w:left w:val="none" w:sz="0" w:space="0" w:color="auto"/>
        <w:bottom w:val="none" w:sz="0" w:space="0" w:color="auto"/>
        <w:right w:val="none" w:sz="0" w:space="0" w:color="auto"/>
      </w:divBdr>
      <w:divsChild>
        <w:div w:id="667252642">
          <w:marLeft w:val="0"/>
          <w:marRight w:val="0"/>
          <w:marTop w:val="0"/>
          <w:marBottom w:val="0"/>
          <w:divBdr>
            <w:top w:val="none" w:sz="0" w:space="0" w:color="auto"/>
            <w:left w:val="none" w:sz="0" w:space="0" w:color="auto"/>
            <w:bottom w:val="none" w:sz="0" w:space="0" w:color="auto"/>
            <w:right w:val="none" w:sz="0" w:space="0" w:color="auto"/>
          </w:divBdr>
          <w:divsChild>
            <w:div w:id="1827933903">
              <w:marLeft w:val="0"/>
              <w:marRight w:val="0"/>
              <w:marTop w:val="0"/>
              <w:marBottom w:val="0"/>
              <w:divBdr>
                <w:top w:val="none" w:sz="0" w:space="0" w:color="auto"/>
                <w:left w:val="none" w:sz="0" w:space="0" w:color="auto"/>
                <w:bottom w:val="none" w:sz="0" w:space="0" w:color="auto"/>
                <w:right w:val="none" w:sz="0" w:space="0" w:color="auto"/>
              </w:divBdr>
              <w:divsChild>
                <w:div w:id="7030932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5203261">
      <w:bodyDiv w:val="1"/>
      <w:marLeft w:val="0"/>
      <w:marRight w:val="0"/>
      <w:marTop w:val="0"/>
      <w:marBottom w:val="0"/>
      <w:divBdr>
        <w:top w:val="none" w:sz="0" w:space="0" w:color="auto"/>
        <w:left w:val="none" w:sz="0" w:space="0" w:color="auto"/>
        <w:bottom w:val="none" w:sz="0" w:space="0" w:color="auto"/>
        <w:right w:val="none" w:sz="0" w:space="0" w:color="auto"/>
      </w:divBdr>
    </w:div>
    <w:div w:id="785931970">
      <w:bodyDiv w:val="1"/>
      <w:marLeft w:val="0"/>
      <w:marRight w:val="0"/>
      <w:marTop w:val="0"/>
      <w:marBottom w:val="0"/>
      <w:divBdr>
        <w:top w:val="none" w:sz="0" w:space="0" w:color="auto"/>
        <w:left w:val="none" w:sz="0" w:space="0" w:color="auto"/>
        <w:bottom w:val="none" w:sz="0" w:space="0" w:color="auto"/>
        <w:right w:val="none" w:sz="0" w:space="0" w:color="auto"/>
      </w:divBdr>
    </w:div>
    <w:div w:id="814494953">
      <w:bodyDiv w:val="1"/>
      <w:marLeft w:val="0"/>
      <w:marRight w:val="0"/>
      <w:marTop w:val="0"/>
      <w:marBottom w:val="0"/>
      <w:divBdr>
        <w:top w:val="none" w:sz="0" w:space="0" w:color="auto"/>
        <w:left w:val="none" w:sz="0" w:space="0" w:color="auto"/>
        <w:bottom w:val="none" w:sz="0" w:space="0" w:color="auto"/>
        <w:right w:val="none" w:sz="0" w:space="0" w:color="auto"/>
      </w:divBdr>
    </w:div>
    <w:div w:id="873082152">
      <w:bodyDiv w:val="1"/>
      <w:marLeft w:val="0"/>
      <w:marRight w:val="0"/>
      <w:marTop w:val="0"/>
      <w:marBottom w:val="0"/>
      <w:divBdr>
        <w:top w:val="none" w:sz="0" w:space="0" w:color="auto"/>
        <w:left w:val="none" w:sz="0" w:space="0" w:color="auto"/>
        <w:bottom w:val="none" w:sz="0" w:space="0" w:color="auto"/>
        <w:right w:val="none" w:sz="0" w:space="0" w:color="auto"/>
      </w:divBdr>
      <w:divsChild>
        <w:div w:id="826482398">
          <w:marLeft w:val="0"/>
          <w:marRight w:val="0"/>
          <w:marTop w:val="0"/>
          <w:marBottom w:val="0"/>
          <w:divBdr>
            <w:top w:val="none" w:sz="0" w:space="0" w:color="auto"/>
            <w:left w:val="none" w:sz="0" w:space="0" w:color="auto"/>
            <w:bottom w:val="none" w:sz="0" w:space="0" w:color="auto"/>
            <w:right w:val="none" w:sz="0" w:space="0" w:color="auto"/>
          </w:divBdr>
          <w:divsChild>
            <w:div w:id="1837376092">
              <w:marLeft w:val="0"/>
              <w:marRight w:val="0"/>
              <w:marTop w:val="0"/>
              <w:marBottom w:val="0"/>
              <w:divBdr>
                <w:top w:val="none" w:sz="0" w:space="0" w:color="auto"/>
                <w:left w:val="none" w:sz="0" w:space="0" w:color="auto"/>
                <w:bottom w:val="none" w:sz="0" w:space="0" w:color="auto"/>
                <w:right w:val="none" w:sz="0" w:space="0" w:color="auto"/>
              </w:divBdr>
              <w:divsChild>
                <w:div w:id="1791391921">
                  <w:marLeft w:val="0"/>
                  <w:marRight w:val="0"/>
                  <w:marTop w:val="0"/>
                  <w:marBottom w:val="0"/>
                  <w:divBdr>
                    <w:top w:val="none" w:sz="0" w:space="0" w:color="auto"/>
                    <w:left w:val="none" w:sz="0" w:space="0" w:color="auto"/>
                    <w:bottom w:val="none" w:sz="0" w:space="0" w:color="auto"/>
                    <w:right w:val="none" w:sz="0" w:space="0" w:color="auto"/>
                  </w:divBdr>
                  <w:divsChild>
                    <w:div w:id="459229776">
                      <w:marLeft w:val="0"/>
                      <w:marRight w:val="0"/>
                      <w:marTop w:val="0"/>
                      <w:marBottom w:val="0"/>
                      <w:divBdr>
                        <w:top w:val="none" w:sz="0" w:space="0" w:color="auto"/>
                        <w:left w:val="none" w:sz="0" w:space="0" w:color="auto"/>
                        <w:bottom w:val="none" w:sz="0" w:space="0" w:color="auto"/>
                        <w:right w:val="none" w:sz="0" w:space="0" w:color="auto"/>
                      </w:divBdr>
                      <w:divsChild>
                        <w:div w:id="713697794">
                          <w:marLeft w:val="0"/>
                          <w:marRight w:val="0"/>
                          <w:marTop w:val="0"/>
                          <w:marBottom w:val="0"/>
                          <w:divBdr>
                            <w:top w:val="none" w:sz="0" w:space="0" w:color="auto"/>
                            <w:left w:val="none" w:sz="0" w:space="0" w:color="auto"/>
                            <w:bottom w:val="none" w:sz="0" w:space="0" w:color="auto"/>
                            <w:right w:val="none" w:sz="0" w:space="0" w:color="auto"/>
                          </w:divBdr>
                          <w:divsChild>
                            <w:div w:id="357242712">
                              <w:marLeft w:val="0"/>
                              <w:marRight w:val="0"/>
                              <w:marTop w:val="0"/>
                              <w:marBottom w:val="0"/>
                              <w:divBdr>
                                <w:top w:val="none" w:sz="0" w:space="0" w:color="auto"/>
                                <w:left w:val="none" w:sz="0" w:space="0" w:color="auto"/>
                                <w:bottom w:val="none" w:sz="0" w:space="0" w:color="auto"/>
                                <w:right w:val="none" w:sz="0" w:space="0" w:color="auto"/>
                              </w:divBdr>
                              <w:divsChild>
                                <w:div w:id="1190147797">
                                  <w:marLeft w:val="0"/>
                                  <w:marRight w:val="0"/>
                                  <w:marTop w:val="0"/>
                                  <w:marBottom w:val="0"/>
                                  <w:divBdr>
                                    <w:top w:val="none" w:sz="0" w:space="0" w:color="auto"/>
                                    <w:left w:val="none" w:sz="0" w:space="0" w:color="auto"/>
                                    <w:bottom w:val="none" w:sz="0" w:space="0" w:color="auto"/>
                                    <w:right w:val="none" w:sz="0" w:space="0" w:color="auto"/>
                                  </w:divBdr>
                                  <w:divsChild>
                                    <w:div w:id="739475013">
                                      <w:marLeft w:val="0"/>
                                      <w:marRight w:val="0"/>
                                      <w:marTop w:val="0"/>
                                      <w:marBottom w:val="0"/>
                                      <w:divBdr>
                                        <w:top w:val="none" w:sz="0" w:space="0" w:color="auto"/>
                                        <w:left w:val="none" w:sz="0" w:space="0" w:color="auto"/>
                                        <w:bottom w:val="none" w:sz="0" w:space="0" w:color="auto"/>
                                        <w:right w:val="none" w:sz="0" w:space="0" w:color="auto"/>
                                      </w:divBdr>
                                      <w:divsChild>
                                        <w:div w:id="1442525999">
                                          <w:marLeft w:val="0"/>
                                          <w:marRight w:val="0"/>
                                          <w:marTop w:val="0"/>
                                          <w:marBottom w:val="0"/>
                                          <w:divBdr>
                                            <w:top w:val="none" w:sz="0" w:space="0" w:color="auto"/>
                                            <w:left w:val="none" w:sz="0" w:space="0" w:color="auto"/>
                                            <w:bottom w:val="none" w:sz="0" w:space="0" w:color="auto"/>
                                            <w:right w:val="none" w:sz="0" w:space="0" w:color="auto"/>
                                          </w:divBdr>
                                          <w:divsChild>
                                            <w:div w:id="1000036777">
                                              <w:marLeft w:val="0"/>
                                              <w:marRight w:val="0"/>
                                              <w:marTop w:val="0"/>
                                              <w:marBottom w:val="0"/>
                                              <w:divBdr>
                                                <w:top w:val="none" w:sz="0" w:space="0" w:color="auto"/>
                                                <w:left w:val="none" w:sz="0" w:space="0" w:color="auto"/>
                                                <w:bottom w:val="none" w:sz="0" w:space="0" w:color="auto"/>
                                                <w:right w:val="none" w:sz="0" w:space="0" w:color="auto"/>
                                              </w:divBdr>
                                              <w:divsChild>
                                                <w:div w:id="1661731955">
                                                  <w:marLeft w:val="0"/>
                                                  <w:marRight w:val="0"/>
                                                  <w:marTop w:val="0"/>
                                                  <w:marBottom w:val="0"/>
                                                  <w:divBdr>
                                                    <w:top w:val="none" w:sz="0" w:space="0" w:color="auto"/>
                                                    <w:left w:val="none" w:sz="0" w:space="0" w:color="auto"/>
                                                    <w:bottom w:val="none" w:sz="0" w:space="0" w:color="auto"/>
                                                    <w:right w:val="none" w:sz="0" w:space="0" w:color="auto"/>
                                                  </w:divBdr>
                                                  <w:divsChild>
                                                    <w:div w:id="545682106">
                                                      <w:marLeft w:val="0"/>
                                                      <w:marRight w:val="0"/>
                                                      <w:marTop w:val="0"/>
                                                      <w:marBottom w:val="0"/>
                                                      <w:divBdr>
                                                        <w:top w:val="none" w:sz="0" w:space="0" w:color="auto"/>
                                                        <w:left w:val="none" w:sz="0" w:space="0" w:color="auto"/>
                                                        <w:bottom w:val="none" w:sz="0" w:space="0" w:color="auto"/>
                                                        <w:right w:val="none" w:sz="0" w:space="0" w:color="auto"/>
                                                      </w:divBdr>
                                                      <w:divsChild>
                                                        <w:div w:id="260064849">
                                                          <w:marLeft w:val="0"/>
                                                          <w:marRight w:val="0"/>
                                                          <w:marTop w:val="0"/>
                                                          <w:marBottom w:val="0"/>
                                                          <w:divBdr>
                                                            <w:top w:val="none" w:sz="0" w:space="0" w:color="auto"/>
                                                            <w:left w:val="none" w:sz="0" w:space="0" w:color="auto"/>
                                                            <w:bottom w:val="none" w:sz="0" w:space="0" w:color="auto"/>
                                                            <w:right w:val="none" w:sz="0" w:space="0" w:color="auto"/>
                                                          </w:divBdr>
                                                          <w:divsChild>
                                                            <w:div w:id="1630892107">
                                                              <w:marLeft w:val="0"/>
                                                              <w:marRight w:val="0"/>
                                                              <w:marTop w:val="0"/>
                                                              <w:marBottom w:val="0"/>
                                                              <w:divBdr>
                                                                <w:top w:val="none" w:sz="0" w:space="0" w:color="auto"/>
                                                                <w:left w:val="none" w:sz="0" w:space="0" w:color="auto"/>
                                                                <w:bottom w:val="none" w:sz="0" w:space="0" w:color="auto"/>
                                                                <w:right w:val="none" w:sz="0" w:space="0" w:color="auto"/>
                                                              </w:divBdr>
                                                              <w:divsChild>
                                                                <w:div w:id="2000620254">
                                                                  <w:marLeft w:val="0"/>
                                                                  <w:marRight w:val="0"/>
                                                                  <w:marTop w:val="0"/>
                                                                  <w:marBottom w:val="0"/>
                                                                  <w:divBdr>
                                                                    <w:top w:val="none" w:sz="0" w:space="0" w:color="auto"/>
                                                                    <w:left w:val="none" w:sz="0" w:space="0" w:color="auto"/>
                                                                    <w:bottom w:val="none" w:sz="0" w:space="0" w:color="auto"/>
                                                                    <w:right w:val="none" w:sz="0" w:space="0" w:color="auto"/>
                                                                  </w:divBdr>
                                                                  <w:divsChild>
                                                                    <w:div w:id="1601065976">
                                                                      <w:marLeft w:val="0"/>
                                                                      <w:marRight w:val="0"/>
                                                                      <w:marTop w:val="0"/>
                                                                      <w:marBottom w:val="0"/>
                                                                      <w:divBdr>
                                                                        <w:top w:val="none" w:sz="0" w:space="0" w:color="auto"/>
                                                                        <w:left w:val="none" w:sz="0" w:space="0" w:color="auto"/>
                                                                        <w:bottom w:val="none" w:sz="0" w:space="0" w:color="auto"/>
                                                                        <w:right w:val="none" w:sz="0" w:space="0" w:color="auto"/>
                                                                      </w:divBdr>
                                                                      <w:divsChild>
                                                                        <w:div w:id="1510369013">
                                                                          <w:marLeft w:val="0"/>
                                                                          <w:marRight w:val="0"/>
                                                                          <w:marTop w:val="0"/>
                                                                          <w:marBottom w:val="0"/>
                                                                          <w:divBdr>
                                                                            <w:top w:val="none" w:sz="0" w:space="0" w:color="auto"/>
                                                                            <w:left w:val="none" w:sz="0" w:space="0" w:color="auto"/>
                                                                            <w:bottom w:val="none" w:sz="0" w:space="0" w:color="auto"/>
                                                                            <w:right w:val="none" w:sz="0" w:space="0" w:color="auto"/>
                                                                          </w:divBdr>
                                                                          <w:divsChild>
                                                                            <w:div w:id="1537816375">
                                                                              <w:marLeft w:val="0"/>
                                                                              <w:marRight w:val="0"/>
                                                                              <w:marTop w:val="0"/>
                                                                              <w:marBottom w:val="0"/>
                                                                              <w:divBdr>
                                                                                <w:top w:val="none" w:sz="0" w:space="0" w:color="auto"/>
                                                                                <w:left w:val="none" w:sz="0" w:space="0" w:color="auto"/>
                                                                                <w:bottom w:val="none" w:sz="0" w:space="0" w:color="auto"/>
                                                                                <w:right w:val="none" w:sz="0" w:space="0" w:color="auto"/>
                                                                              </w:divBdr>
                                                                              <w:divsChild>
                                                                                <w:div w:id="1178882002">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91047739">
                  <w:marLeft w:val="0"/>
                  <w:marRight w:val="0"/>
                  <w:marTop w:val="0"/>
                  <w:marBottom w:val="0"/>
                  <w:divBdr>
                    <w:top w:val="none" w:sz="0" w:space="0" w:color="auto"/>
                    <w:left w:val="none" w:sz="0" w:space="0" w:color="auto"/>
                    <w:bottom w:val="none" w:sz="0" w:space="0" w:color="auto"/>
                    <w:right w:val="none" w:sz="0" w:space="0" w:color="auto"/>
                  </w:divBdr>
                  <w:divsChild>
                    <w:div w:id="341401331">
                      <w:marLeft w:val="0"/>
                      <w:marRight w:val="0"/>
                      <w:marTop w:val="0"/>
                      <w:marBottom w:val="0"/>
                      <w:divBdr>
                        <w:top w:val="none" w:sz="0" w:space="0" w:color="auto"/>
                        <w:left w:val="none" w:sz="0" w:space="0" w:color="auto"/>
                        <w:bottom w:val="none" w:sz="0" w:space="0" w:color="auto"/>
                        <w:right w:val="none" w:sz="0" w:space="0" w:color="auto"/>
                      </w:divBdr>
                      <w:divsChild>
                        <w:div w:id="1145659271">
                          <w:marLeft w:val="0"/>
                          <w:marRight w:val="0"/>
                          <w:marTop w:val="0"/>
                          <w:marBottom w:val="0"/>
                          <w:divBdr>
                            <w:top w:val="none" w:sz="0" w:space="0" w:color="auto"/>
                            <w:left w:val="none" w:sz="0" w:space="0" w:color="auto"/>
                            <w:bottom w:val="none" w:sz="0" w:space="0" w:color="auto"/>
                            <w:right w:val="none" w:sz="0" w:space="0" w:color="auto"/>
                          </w:divBdr>
                          <w:divsChild>
                            <w:div w:id="1371346380">
                              <w:marLeft w:val="0"/>
                              <w:marRight w:val="0"/>
                              <w:marTop w:val="0"/>
                              <w:marBottom w:val="0"/>
                              <w:divBdr>
                                <w:top w:val="none" w:sz="0" w:space="0" w:color="auto"/>
                                <w:left w:val="none" w:sz="0" w:space="0" w:color="auto"/>
                                <w:bottom w:val="none" w:sz="0" w:space="0" w:color="auto"/>
                                <w:right w:val="none" w:sz="0" w:space="0" w:color="auto"/>
                              </w:divBdr>
                              <w:divsChild>
                                <w:div w:id="254705588">
                                  <w:marLeft w:val="0"/>
                                  <w:marRight w:val="0"/>
                                  <w:marTop w:val="0"/>
                                  <w:marBottom w:val="0"/>
                                  <w:divBdr>
                                    <w:top w:val="none" w:sz="0" w:space="0" w:color="auto"/>
                                    <w:left w:val="none" w:sz="0" w:space="0" w:color="auto"/>
                                    <w:bottom w:val="none" w:sz="0" w:space="0" w:color="auto"/>
                                    <w:right w:val="none" w:sz="0" w:space="0" w:color="auto"/>
                                  </w:divBdr>
                                </w:div>
                                <w:div w:id="523632729">
                                  <w:marLeft w:val="0"/>
                                  <w:marRight w:val="0"/>
                                  <w:marTop w:val="0"/>
                                  <w:marBottom w:val="0"/>
                                  <w:divBdr>
                                    <w:top w:val="none" w:sz="0" w:space="0" w:color="auto"/>
                                    <w:left w:val="none" w:sz="0" w:space="0" w:color="auto"/>
                                    <w:bottom w:val="none" w:sz="0" w:space="0" w:color="auto"/>
                                    <w:right w:val="none" w:sz="0" w:space="0" w:color="auto"/>
                                  </w:divBdr>
                                  <w:divsChild>
                                    <w:div w:id="45375152">
                                      <w:marLeft w:val="0"/>
                                      <w:marRight w:val="0"/>
                                      <w:marTop w:val="0"/>
                                      <w:marBottom w:val="0"/>
                                      <w:divBdr>
                                        <w:top w:val="none" w:sz="0" w:space="0" w:color="auto"/>
                                        <w:left w:val="none" w:sz="0" w:space="0" w:color="auto"/>
                                        <w:bottom w:val="none" w:sz="0" w:space="0" w:color="auto"/>
                                        <w:right w:val="none" w:sz="0" w:space="0" w:color="auto"/>
                                      </w:divBdr>
                                      <w:divsChild>
                                        <w:div w:id="1745059232">
                                          <w:marLeft w:val="0"/>
                                          <w:marRight w:val="0"/>
                                          <w:marTop w:val="0"/>
                                          <w:marBottom w:val="0"/>
                                          <w:divBdr>
                                            <w:top w:val="none" w:sz="0" w:space="0" w:color="auto"/>
                                            <w:left w:val="none" w:sz="0" w:space="0" w:color="auto"/>
                                            <w:bottom w:val="none" w:sz="0" w:space="0" w:color="auto"/>
                                            <w:right w:val="none" w:sz="0" w:space="0" w:color="auto"/>
                                          </w:divBdr>
                                          <w:divsChild>
                                            <w:div w:id="1795637068">
                                              <w:marLeft w:val="0"/>
                                              <w:marRight w:val="0"/>
                                              <w:marTop w:val="0"/>
                                              <w:marBottom w:val="0"/>
                                              <w:divBdr>
                                                <w:top w:val="none" w:sz="0" w:space="0" w:color="auto"/>
                                                <w:left w:val="none" w:sz="0" w:space="0" w:color="auto"/>
                                                <w:bottom w:val="none" w:sz="0" w:space="0" w:color="auto"/>
                                                <w:right w:val="none" w:sz="0" w:space="0" w:color="auto"/>
                                              </w:divBdr>
                                              <w:divsChild>
                                                <w:div w:id="1071198237">
                                                  <w:marLeft w:val="0"/>
                                                  <w:marRight w:val="0"/>
                                                  <w:marTop w:val="0"/>
                                                  <w:marBottom w:val="0"/>
                                                  <w:divBdr>
                                                    <w:top w:val="none" w:sz="0" w:space="0" w:color="auto"/>
                                                    <w:left w:val="none" w:sz="0" w:space="0" w:color="auto"/>
                                                    <w:bottom w:val="none" w:sz="0" w:space="0" w:color="auto"/>
                                                    <w:right w:val="none" w:sz="0" w:space="0" w:color="auto"/>
                                                  </w:divBdr>
                                                  <w:divsChild>
                                                    <w:div w:id="575559094">
                                                      <w:marLeft w:val="0"/>
                                                      <w:marRight w:val="0"/>
                                                      <w:marTop w:val="0"/>
                                                      <w:marBottom w:val="0"/>
                                                      <w:divBdr>
                                                        <w:top w:val="none" w:sz="0" w:space="0" w:color="auto"/>
                                                        <w:left w:val="none" w:sz="0" w:space="0" w:color="auto"/>
                                                        <w:bottom w:val="none" w:sz="0" w:space="0" w:color="auto"/>
                                                        <w:right w:val="none" w:sz="0" w:space="0" w:color="auto"/>
                                                      </w:divBdr>
                                                      <w:divsChild>
                                                        <w:div w:id="1056972456">
                                                          <w:marLeft w:val="0"/>
                                                          <w:marRight w:val="0"/>
                                                          <w:marTop w:val="0"/>
                                                          <w:marBottom w:val="0"/>
                                                          <w:divBdr>
                                                            <w:top w:val="none" w:sz="0" w:space="0" w:color="auto"/>
                                                            <w:left w:val="none" w:sz="0" w:space="0" w:color="auto"/>
                                                            <w:bottom w:val="none" w:sz="0" w:space="0" w:color="auto"/>
                                                            <w:right w:val="none" w:sz="0" w:space="0" w:color="auto"/>
                                                          </w:divBdr>
                                                          <w:divsChild>
                                                            <w:div w:id="657879780">
                                                              <w:marLeft w:val="0"/>
                                                              <w:marRight w:val="0"/>
                                                              <w:marTop w:val="0"/>
                                                              <w:marBottom w:val="0"/>
                                                              <w:divBdr>
                                                                <w:top w:val="none" w:sz="0" w:space="0" w:color="auto"/>
                                                                <w:left w:val="none" w:sz="0" w:space="0" w:color="auto"/>
                                                                <w:bottom w:val="none" w:sz="0" w:space="0" w:color="auto"/>
                                                                <w:right w:val="none" w:sz="0" w:space="0" w:color="auto"/>
                                                              </w:divBdr>
                                                              <w:divsChild>
                                                                <w:div w:id="10792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8686375">
                          <w:marLeft w:val="0"/>
                          <w:marRight w:val="0"/>
                          <w:marTop w:val="600"/>
                          <w:marBottom w:val="0"/>
                          <w:divBdr>
                            <w:top w:val="none" w:sz="0" w:space="0" w:color="auto"/>
                            <w:left w:val="none" w:sz="0" w:space="0" w:color="auto"/>
                            <w:bottom w:val="none" w:sz="0" w:space="0" w:color="auto"/>
                            <w:right w:val="none" w:sz="0" w:space="0" w:color="auto"/>
                          </w:divBdr>
                          <w:divsChild>
                            <w:div w:id="1055857961">
                              <w:marLeft w:val="0"/>
                              <w:marRight w:val="0"/>
                              <w:marTop w:val="0"/>
                              <w:marBottom w:val="0"/>
                              <w:divBdr>
                                <w:top w:val="none" w:sz="0" w:space="0" w:color="auto"/>
                                <w:left w:val="none" w:sz="0" w:space="0" w:color="auto"/>
                                <w:bottom w:val="none" w:sz="0" w:space="0" w:color="auto"/>
                                <w:right w:val="none" w:sz="0" w:space="0" w:color="auto"/>
                              </w:divBdr>
                              <w:divsChild>
                                <w:div w:id="1971671294">
                                  <w:marLeft w:val="180"/>
                                  <w:marRight w:val="0"/>
                                  <w:marTop w:val="0"/>
                                  <w:marBottom w:val="0"/>
                                  <w:divBdr>
                                    <w:top w:val="single" w:sz="12" w:space="0" w:color="FEF6F6"/>
                                    <w:left w:val="single" w:sz="12" w:space="0" w:color="FEF6F6"/>
                                    <w:bottom w:val="single" w:sz="12" w:space="0" w:color="FEF6F6"/>
                                    <w:right w:val="single" w:sz="12" w:space="0" w:color="FEF6F6"/>
                                  </w:divBdr>
                                </w:div>
                                <w:div w:id="123176557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1577">
                  <w:marLeft w:val="0"/>
                  <w:marRight w:val="0"/>
                  <w:marTop w:val="0"/>
                  <w:marBottom w:val="0"/>
                  <w:divBdr>
                    <w:top w:val="none" w:sz="0" w:space="0" w:color="auto"/>
                    <w:left w:val="none" w:sz="0" w:space="0" w:color="auto"/>
                    <w:bottom w:val="none" w:sz="0" w:space="0" w:color="auto"/>
                    <w:right w:val="none" w:sz="0" w:space="0" w:color="auto"/>
                  </w:divBdr>
                  <w:divsChild>
                    <w:div w:id="989358922">
                      <w:marLeft w:val="0"/>
                      <w:marRight w:val="0"/>
                      <w:marTop w:val="0"/>
                      <w:marBottom w:val="0"/>
                      <w:divBdr>
                        <w:top w:val="none" w:sz="0" w:space="0" w:color="auto"/>
                        <w:left w:val="none" w:sz="0" w:space="0" w:color="auto"/>
                        <w:bottom w:val="none" w:sz="0" w:space="0" w:color="auto"/>
                        <w:right w:val="none" w:sz="0" w:space="0" w:color="auto"/>
                      </w:divBdr>
                      <w:divsChild>
                        <w:div w:id="1999655166">
                          <w:marLeft w:val="0"/>
                          <w:marRight w:val="0"/>
                          <w:marTop w:val="0"/>
                          <w:marBottom w:val="0"/>
                          <w:divBdr>
                            <w:top w:val="none" w:sz="0" w:space="0" w:color="auto"/>
                            <w:left w:val="none" w:sz="0" w:space="0" w:color="auto"/>
                            <w:bottom w:val="none" w:sz="0" w:space="0" w:color="auto"/>
                            <w:right w:val="none" w:sz="0" w:space="0" w:color="auto"/>
                          </w:divBdr>
                          <w:divsChild>
                            <w:div w:id="131678095">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105927450">
                          <w:marLeft w:val="0"/>
                          <w:marRight w:val="0"/>
                          <w:marTop w:val="0"/>
                          <w:marBottom w:val="0"/>
                          <w:divBdr>
                            <w:top w:val="none" w:sz="0" w:space="0" w:color="auto"/>
                            <w:left w:val="none" w:sz="0" w:space="0" w:color="auto"/>
                            <w:bottom w:val="none" w:sz="0" w:space="0" w:color="auto"/>
                            <w:right w:val="none" w:sz="0" w:space="0" w:color="auto"/>
                          </w:divBdr>
                          <w:divsChild>
                            <w:div w:id="1942183826">
                              <w:marLeft w:val="0"/>
                              <w:marRight w:val="0"/>
                              <w:marTop w:val="0"/>
                              <w:marBottom w:val="0"/>
                              <w:divBdr>
                                <w:top w:val="none" w:sz="0" w:space="0" w:color="auto"/>
                                <w:left w:val="none" w:sz="0" w:space="0" w:color="auto"/>
                                <w:bottom w:val="none" w:sz="0" w:space="0" w:color="auto"/>
                                <w:right w:val="none" w:sz="0" w:space="0" w:color="auto"/>
                              </w:divBdr>
                              <w:divsChild>
                                <w:div w:id="599413205">
                                  <w:marLeft w:val="0"/>
                                  <w:marRight w:val="0"/>
                                  <w:marTop w:val="0"/>
                                  <w:marBottom w:val="0"/>
                                  <w:divBdr>
                                    <w:top w:val="none" w:sz="0" w:space="0" w:color="auto"/>
                                    <w:left w:val="none" w:sz="0" w:space="0" w:color="auto"/>
                                    <w:bottom w:val="none" w:sz="0" w:space="0" w:color="auto"/>
                                    <w:right w:val="none" w:sz="0" w:space="0" w:color="auto"/>
                                  </w:divBdr>
                                  <w:divsChild>
                                    <w:div w:id="1578978000">
                                      <w:marLeft w:val="0"/>
                                      <w:marRight w:val="0"/>
                                      <w:marTop w:val="0"/>
                                      <w:marBottom w:val="0"/>
                                      <w:divBdr>
                                        <w:top w:val="none" w:sz="0" w:space="0" w:color="auto"/>
                                        <w:left w:val="none" w:sz="0" w:space="0" w:color="auto"/>
                                        <w:bottom w:val="none" w:sz="0" w:space="0" w:color="auto"/>
                                        <w:right w:val="none" w:sz="0" w:space="0" w:color="auto"/>
                                      </w:divBdr>
                                      <w:divsChild>
                                        <w:div w:id="844786091">
                                          <w:marLeft w:val="0"/>
                                          <w:marRight w:val="0"/>
                                          <w:marTop w:val="0"/>
                                          <w:marBottom w:val="0"/>
                                          <w:divBdr>
                                            <w:top w:val="none" w:sz="0" w:space="0" w:color="auto"/>
                                            <w:left w:val="none" w:sz="0" w:space="0" w:color="auto"/>
                                            <w:bottom w:val="none" w:sz="0" w:space="0" w:color="auto"/>
                                            <w:right w:val="none" w:sz="0" w:space="0" w:color="auto"/>
                                          </w:divBdr>
                                          <w:divsChild>
                                            <w:div w:id="550768275">
                                              <w:marLeft w:val="0"/>
                                              <w:marRight w:val="0"/>
                                              <w:marTop w:val="0"/>
                                              <w:marBottom w:val="0"/>
                                              <w:divBdr>
                                                <w:top w:val="none" w:sz="0" w:space="0" w:color="auto"/>
                                                <w:left w:val="none" w:sz="0" w:space="0" w:color="auto"/>
                                                <w:bottom w:val="none" w:sz="0" w:space="0" w:color="auto"/>
                                                <w:right w:val="none" w:sz="0" w:space="0" w:color="auto"/>
                                              </w:divBdr>
                                              <w:divsChild>
                                                <w:div w:id="1003899233">
                                                  <w:marLeft w:val="0"/>
                                                  <w:marRight w:val="0"/>
                                                  <w:marTop w:val="0"/>
                                                  <w:marBottom w:val="0"/>
                                                  <w:divBdr>
                                                    <w:top w:val="none" w:sz="0" w:space="0" w:color="auto"/>
                                                    <w:left w:val="none" w:sz="0" w:space="0" w:color="auto"/>
                                                    <w:bottom w:val="none" w:sz="0" w:space="0" w:color="auto"/>
                                                    <w:right w:val="none" w:sz="0" w:space="0" w:color="auto"/>
                                                  </w:divBdr>
                                                  <w:divsChild>
                                                    <w:div w:id="330332130">
                                                      <w:marLeft w:val="0"/>
                                                      <w:marRight w:val="0"/>
                                                      <w:marTop w:val="0"/>
                                                      <w:marBottom w:val="75"/>
                                                      <w:divBdr>
                                                        <w:top w:val="single" w:sz="2" w:space="8" w:color="FF3860"/>
                                                        <w:left w:val="single" w:sz="48" w:space="0" w:color="FF3860"/>
                                                        <w:bottom w:val="single" w:sz="2" w:space="8" w:color="FF3860"/>
                                                        <w:right w:val="single" w:sz="2" w:space="0" w:color="FF3860"/>
                                                      </w:divBdr>
                                                      <w:divsChild>
                                                        <w:div w:id="11112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289688">
                          <w:marLeft w:val="0"/>
                          <w:marRight w:val="0"/>
                          <w:marTop w:val="120"/>
                          <w:marBottom w:val="0"/>
                          <w:divBdr>
                            <w:top w:val="none" w:sz="0" w:space="0" w:color="auto"/>
                            <w:left w:val="none" w:sz="0" w:space="0" w:color="auto"/>
                            <w:bottom w:val="none" w:sz="0" w:space="0" w:color="auto"/>
                            <w:right w:val="none" w:sz="0" w:space="0" w:color="auto"/>
                          </w:divBdr>
                          <w:divsChild>
                            <w:div w:id="4458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8197">
                      <w:marLeft w:val="2610"/>
                      <w:marRight w:val="0"/>
                      <w:marTop w:val="0"/>
                      <w:marBottom w:val="120"/>
                      <w:divBdr>
                        <w:top w:val="none" w:sz="0" w:space="0" w:color="auto"/>
                        <w:left w:val="none" w:sz="0" w:space="0" w:color="auto"/>
                        <w:bottom w:val="none" w:sz="0" w:space="0" w:color="auto"/>
                        <w:right w:val="none" w:sz="0" w:space="0" w:color="auto"/>
                      </w:divBdr>
                      <w:divsChild>
                        <w:div w:id="1966541533">
                          <w:marLeft w:val="0"/>
                          <w:marRight w:val="300"/>
                          <w:marTop w:val="0"/>
                          <w:marBottom w:val="0"/>
                          <w:divBdr>
                            <w:top w:val="none" w:sz="0" w:space="0" w:color="auto"/>
                            <w:left w:val="none" w:sz="0" w:space="0" w:color="auto"/>
                            <w:bottom w:val="none" w:sz="0" w:space="0" w:color="auto"/>
                            <w:right w:val="none" w:sz="0" w:space="0" w:color="auto"/>
                          </w:divBdr>
                          <w:divsChild>
                            <w:div w:id="922682775">
                              <w:marLeft w:val="0"/>
                              <w:marRight w:val="0"/>
                              <w:marTop w:val="0"/>
                              <w:marBottom w:val="0"/>
                              <w:divBdr>
                                <w:top w:val="none" w:sz="0" w:space="0" w:color="auto"/>
                                <w:left w:val="none" w:sz="0" w:space="0" w:color="auto"/>
                                <w:bottom w:val="none" w:sz="0" w:space="0" w:color="auto"/>
                                <w:right w:val="none" w:sz="0" w:space="0" w:color="auto"/>
                              </w:divBdr>
                              <w:divsChild>
                                <w:div w:id="2894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2328">
                          <w:marLeft w:val="0"/>
                          <w:marRight w:val="0"/>
                          <w:marTop w:val="0"/>
                          <w:marBottom w:val="0"/>
                          <w:divBdr>
                            <w:top w:val="none" w:sz="0" w:space="0" w:color="auto"/>
                            <w:left w:val="none" w:sz="0" w:space="0" w:color="auto"/>
                            <w:bottom w:val="none" w:sz="0" w:space="0" w:color="auto"/>
                            <w:right w:val="none" w:sz="0" w:space="0" w:color="auto"/>
                          </w:divBdr>
                        </w:div>
                      </w:divsChild>
                    </w:div>
                    <w:div w:id="934288663">
                      <w:marLeft w:val="0"/>
                      <w:marRight w:val="0"/>
                      <w:marTop w:val="0"/>
                      <w:marBottom w:val="375"/>
                      <w:divBdr>
                        <w:top w:val="none" w:sz="0" w:space="0" w:color="auto"/>
                        <w:left w:val="none" w:sz="0" w:space="0" w:color="auto"/>
                        <w:bottom w:val="none" w:sz="0" w:space="0" w:color="auto"/>
                        <w:right w:val="none" w:sz="0" w:space="0" w:color="auto"/>
                      </w:divBdr>
                      <w:divsChild>
                        <w:div w:id="1029185378">
                          <w:marLeft w:val="0"/>
                          <w:marRight w:val="0"/>
                          <w:marTop w:val="0"/>
                          <w:marBottom w:val="0"/>
                          <w:divBdr>
                            <w:top w:val="none" w:sz="0" w:space="0" w:color="auto"/>
                            <w:left w:val="none" w:sz="0" w:space="0" w:color="auto"/>
                            <w:bottom w:val="none" w:sz="0" w:space="0" w:color="auto"/>
                            <w:right w:val="none" w:sz="0" w:space="0" w:color="auto"/>
                          </w:divBdr>
                        </w:div>
                        <w:div w:id="1435131982">
                          <w:marLeft w:val="0"/>
                          <w:marRight w:val="0"/>
                          <w:marTop w:val="0"/>
                          <w:marBottom w:val="0"/>
                          <w:divBdr>
                            <w:top w:val="none" w:sz="0" w:space="0" w:color="auto"/>
                            <w:left w:val="none" w:sz="0" w:space="0" w:color="auto"/>
                            <w:bottom w:val="none" w:sz="0" w:space="0" w:color="auto"/>
                            <w:right w:val="none" w:sz="0" w:space="0" w:color="auto"/>
                          </w:divBdr>
                          <w:divsChild>
                            <w:div w:id="217909013">
                              <w:marLeft w:val="0"/>
                              <w:marRight w:val="0"/>
                              <w:marTop w:val="0"/>
                              <w:marBottom w:val="0"/>
                              <w:divBdr>
                                <w:top w:val="none" w:sz="0" w:space="0" w:color="auto"/>
                                <w:left w:val="none" w:sz="0" w:space="0" w:color="auto"/>
                                <w:bottom w:val="none" w:sz="0" w:space="0" w:color="auto"/>
                                <w:right w:val="none" w:sz="0" w:space="0" w:color="auto"/>
                              </w:divBdr>
                            </w:div>
                            <w:div w:id="669255749">
                              <w:marLeft w:val="0"/>
                              <w:marRight w:val="0"/>
                              <w:marTop w:val="0"/>
                              <w:marBottom w:val="0"/>
                              <w:divBdr>
                                <w:top w:val="none" w:sz="0" w:space="0" w:color="auto"/>
                                <w:left w:val="none" w:sz="0" w:space="0" w:color="auto"/>
                                <w:bottom w:val="none" w:sz="0" w:space="0" w:color="auto"/>
                                <w:right w:val="none" w:sz="0" w:space="0" w:color="auto"/>
                              </w:divBdr>
                            </w:div>
                            <w:div w:id="12735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21748">
                  <w:marLeft w:val="0"/>
                  <w:marRight w:val="0"/>
                  <w:marTop w:val="0"/>
                  <w:marBottom w:val="0"/>
                  <w:divBdr>
                    <w:top w:val="none" w:sz="0" w:space="0" w:color="auto"/>
                    <w:left w:val="none" w:sz="0" w:space="0" w:color="auto"/>
                    <w:bottom w:val="none" w:sz="0" w:space="0" w:color="auto"/>
                    <w:right w:val="none" w:sz="0" w:space="0" w:color="auto"/>
                  </w:divBdr>
                  <w:divsChild>
                    <w:div w:id="239609236">
                      <w:marLeft w:val="0"/>
                      <w:marRight w:val="0"/>
                      <w:marTop w:val="0"/>
                      <w:marBottom w:val="360"/>
                      <w:divBdr>
                        <w:top w:val="single" w:sz="6" w:space="15" w:color="DEDEDE"/>
                        <w:left w:val="single" w:sz="6" w:space="18" w:color="DEDEDE"/>
                        <w:bottom w:val="single" w:sz="6" w:space="13" w:color="DEDEDE"/>
                        <w:right w:val="single" w:sz="6" w:space="18" w:color="DEDEDE"/>
                      </w:divBdr>
                      <w:divsChild>
                        <w:div w:id="2096827478">
                          <w:marLeft w:val="0"/>
                          <w:marRight w:val="0"/>
                          <w:marTop w:val="0"/>
                          <w:marBottom w:val="0"/>
                          <w:divBdr>
                            <w:top w:val="none" w:sz="0" w:space="0" w:color="auto"/>
                            <w:left w:val="none" w:sz="0" w:space="0" w:color="auto"/>
                            <w:bottom w:val="none" w:sz="0" w:space="0" w:color="auto"/>
                            <w:right w:val="none" w:sz="0" w:space="0" w:color="auto"/>
                          </w:divBdr>
                        </w:div>
                        <w:div w:id="1476339084">
                          <w:marLeft w:val="0"/>
                          <w:marRight w:val="0"/>
                          <w:marTop w:val="240"/>
                          <w:marBottom w:val="0"/>
                          <w:divBdr>
                            <w:top w:val="none" w:sz="0" w:space="0" w:color="auto"/>
                            <w:left w:val="none" w:sz="0" w:space="0" w:color="auto"/>
                            <w:bottom w:val="none" w:sz="0" w:space="0" w:color="auto"/>
                            <w:right w:val="none" w:sz="0" w:space="0" w:color="auto"/>
                          </w:divBdr>
                        </w:div>
                        <w:div w:id="1902979195">
                          <w:marLeft w:val="0"/>
                          <w:marRight w:val="0"/>
                          <w:marTop w:val="165"/>
                          <w:marBottom w:val="0"/>
                          <w:divBdr>
                            <w:top w:val="none" w:sz="0" w:space="0" w:color="auto"/>
                            <w:left w:val="none" w:sz="0" w:space="0" w:color="auto"/>
                            <w:bottom w:val="none" w:sz="0" w:space="0" w:color="auto"/>
                            <w:right w:val="none" w:sz="0" w:space="0" w:color="auto"/>
                          </w:divBdr>
                        </w:div>
                      </w:divsChild>
                    </w:div>
                    <w:div w:id="861472770">
                      <w:marLeft w:val="0"/>
                      <w:marRight w:val="0"/>
                      <w:marTop w:val="0"/>
                      <w:marBottom w:val="360"/>
                      <w:divBdr>
                        <w:top w:val="single" w:sz="6" w:space="12" w:color="DEDEDE"/>
                        <w:left w:val="single" w:sz="6" w:space="12" w:color="DEDEDE"/>
                        <w:bottom w:val="single" w:sz="6" w:space="12" w:color="DEDEDE"/>
                        <w:right w:val="single" w:sz="6" w:space="12" w:color="DEDEDE"/>
                      </w:divBdr>
                      <w:divsChild>
                        <w:div w:id="6394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436873">
      <w:bodyDiv w:val="1"/>
      <w:marLeft w:val="0"/>
      <w:marRight w:val="0"/>
      <w:marTop w:val="0"/>
      <w:marBottom w:val="0"/>
      <w:divBdr>
        <w:top w:val="none" w:sz="0" w:space="0" w:color="auto"/>
        <w:left w:val="none" w:sz="0" w:space="0" w:color="auto"/>
        <w:bottom w:val="none" w:sz="0" w:space="0" w:color="auto"/>
        <w:right w:val="none" w:sz="0" w:space="0" w:color="auto"/>
      </w:divBdr>
      <w:divsChild>
        <w:div w:id="1401903722">
          <w:marLeft w:val="0"/>
          <w:marRight w:val="0"/>
          <w:marTop w:val="0"/>
          <w:marBottom w:val="0"/>
          <w:divBdr>
            <w:top w:val="none" w:sz="0" w:space="0" w:color="auto"/>
            <w:left w:val="none" w:sz="0" w:space="0" w:color="auto"/>
            <w:bottom w:val="none" w:sz="0" w:space="0" w:color="auto"/>
            <w:right w:val="none" w:sz="0" w:space="0" w:color="auto"/>
          </w:divBdr>
          <w:divsChild>
            <w:div w:id="380710650">
              <w:marLeft w:val="0"/>
              <w:marRight w:val="0"/>
              <w:marTop w:val="0"/>
              <w:marBottom w:val="0"/>
              <w:divBdr>
                <w:top w:val="none" w:sz="0" w:space="0" w:color="auto"/>
                <w:left w:val="none" w:sz="0" w:space="0" w:color="auto"/>
                <w:bottom w:val="none" w:sz="0" w:space="0" w:color="auto"/>
                <w:right w:val="none" w:sz="0" w:space="0" w:color="auto"/>
              </w:divBdr>
              <w:divsChild>
                <w:div w:id="152944454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27540660">
      <w:bodyDiv w:val="1"/>
      <w:marLeft w:val="0"/>
      <w:marRight w:val="0"/>
      <w:marTop w:val="0"/>
      <w:marBottom w:val="0"/>
      <w:divBdr>
        <w:top w:val="none" w:sz="0" w:space="0" w:color="auto"/>
        <w:left w:val="none" w:sz="0" w:space="0" w:color="auto"/>
        <w:bottom w:val="none" w:sz="0" w:space="0" w:color="auto"/>
        <w:right w:val="none" w:sz="0" w:space="0" w:color="auto"/>
      </w:divBdr>
    </w:div>
    <w:div w:id="932123954">
      <w:bodyDiv w:val="1"/>
      <w:marLeft w:val="0"/>
      <w:marRight w:val="0"/>
      <w:marTop w:val="0"/>
      <w:marBottom w:val="0"/>
      <w:divBdr>
        <w:top w:val="none" w:sz="0" w:space="0" w:color="auto"/>
        <w:left w:val="none" w:sz="0" w:space="0" w:color="auto"/>
        <w:bottom w:val="none" w:sz="0" w:space="0" w:color="auto"/>
        <w:right w:val="none" w:sz="0" w:space="0" w:color="auto"/>
      </w:divBdr>
      <w:divsChild>
        <w:div w:id="802232850">
          <w:marLeft w:val="0"/>
          <w:marRight w:val="0"/>
          <w:marTop w:val="0"/>
          <w:marBottom w:val="0"/>
          <w:divBdr>
            <w:top w:val="none" w:sz="0" w:space="0" w:color="auto"/>
            <w:left w:val="none" w:sz="0" w:space="0" w:color="auto"/>
            <w:bottom w:val="none" w:sz="0" w:space="0" w:color="auto"/>
            <w:right w:val="none" w:sz="0" w:space="0" w:color="auto"/>
          </w:divBdr>
        </w:div>
      </w:divsChild>
    </w:div>
    <w:div w:id="951210562">
      <w:bodyDiv w:val="1"/>
      <w:marLeft w:val="0"/>
      <w:marRight w:val="0"/>
      <w:marTop w:val="0"/>
      <w:marBottom w:val="0"/>
      <w:divBdr>
        <w:top w:val="none" w:sz="0" w:space="0" w:color="auto"/>
        <w:left w:val="none" w:sz="0" w:space="0" w:color="auto"/>
        <w:bottom w:val="none" w:sz="0" w:space="0" w:color="auto"/>
        <w:right w:val="none" w:sz="0" w:space="0" w:color="auto"/>
      </w:divBdr>
      <w:divsChild>
        <w:div w:id="442501567">
          <w:marLeft w:val="0"/>
          <w:marRight w:val="0"/>
          <w:marTop w:val="0"/>
          <w:marBottom w:val="0"/>
          <w:divBdr>
            <w:top w:val="none" w:sz="0" w:space="0" w:color="auto"/>
            <w:left w:val="none" w:sz="0" w:space="0" w:color="auto"/>
            <w:bottom w:val="none" w:sz="0" w:space="0" w:color="auto"/>
            <w:right w:val="none" w:sz="0" w:space="0" w:color="auto"/>
          </w:divBdr>
          <w:divsChild>
            <w:div w:id="1325204244">
              <w:marLeft w:val="0"/>
              <w:marRight w:val="0"/>
              <w:marTop w:val="0"/>
              <w:marBottom w:val="0"/>
              <w:divBdr>
                <w:top w:val="none" w:sz="0" w:space="0" w:color="auto"/>
                <w:left w:val="none" w:sz="0" w:space="0" w:color="auto"/>
                <w:bottom w:val="none" w:sz="0" w:space="0" w:color="auto"/>
                <w:right w:val="none" w:sz="0" w:space="0" w:color="auto"/>
              </w:divBdr>
              <w:divsChild>
                <w:div w:id="714501905">
                  <w:marLeft w:val="0"/>
                  <w:marRight w:val="0"/>
                  <w:marTop w:val="0"/>
                  <w:marBottom w:val="0"/>
                  <w:divBdr>
                    <w:top w:val="none" w:sz="0" w:space="0" w:color="auto"/>
                    <w:left w:val="none" w:sz="0" w:space="0" w:color="auto"/>
                    <w:bottom w:val="none" w:sz="0" w:space="0" w:color="auto"/>
                    <w:right w:val="none" w:sz="0" w:space="0" w:color="auto"/>
                  </w:divBdr>
                  <w:divsChild>
                    <w:div w:id="398990207">
                      <w:marLeft w:val="0"/>
                      <w:marRight w:val="0"/>
                      <w:marTop w:val="0"/>
                      <w:marBottom w:val="30"/>
                      <w:divBdr>
                        <w:top w:val="single" w:sz="6" w:space="4" w:color="2C71EB"/>
                        <w:left w:val="single" w:sz="6" w:space="4" w:color="2C71EB"/>
                        <w:bottom w:val="single" w:sz="6" w:space="30" w:color="2C71EB"/>
                        <w:right w:val="single" w:sz="6" w:space="4" w:color="2C71EB"/>
                      </w:divBdr>
                    </w:div>
                    <w:div w:id="1729186519">
                      <w:marLeft w:val="0"/>
                      <w:marRight w:val="120"/>
                      <w:marTop w:val="0"/>
                      <w:marBottom w:val="150"/>
                      <w:divBdr>
                        <w:top w:val="none" w:sz="0" w:space="0" w:color="auto"/>
                        <w:left w:val="none" w:sz="0" w:space="0" w:color="auto"/>
                        <w:bottom w:val="none" w:sz="0" w:space="0" w:color="auto"/>
                        <w:right w:val="none" w:sz="0" w:space="0" w:color="auto"/>
                      </w:divBdr>
                    </w:div>
                  </w:divsChild>
                </w:div>
                <w:div w:id="175582814">
                  <w:marLeft w:val="0"/>
                  <w:marRight w:val="0"/>
                  <w:marTop w:val="0"/>
                  <w:marBottom w:val="0"/>
                  <w:divBdr>
                    <w:top w:val="none" w:sz="0" w:space="0" w:color="auto"/>
                    <w:left w:val="none" w:sz="0" w:space="0" w:color="auto"/>
                    <w:bottom w:val="none" w:sz="0" w:space="0" w:color="auto"/>
                    <w:right w:val="none" w:sz="0" w:space="0" w:color="auto"/>
                  </w:divBdr>
                  <w:divsChild>
                    <w:div w:id="1431657469">
                      <w:marLeft w:val="0"/>
                      <w:marRight w:val="0"/>
                      <w:marTop w:val="0"/>
                      <w:marBottom w:val="0"/>
                      <w:divBdr>
                        <w:top w:val="none" w:sz="0" w:space="0" w:color="auto"/>
                        <w:left w:val="none" w:sz="0" w:space="0" w:color="auto"/>
                        <w:bottom w:val="none" w:sz="0" w:space="0" w:color="auto"/>
                        <w:right w:val="none" w:sz="0" w:space="0" w:color="auto"/>
                      </w:divBdr>
                      <w:divsChild>
                        <w:div w:id="28785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305261">
      <w:bodyDiv w:val="1"/>
      <w:marLeft w:val="0"/>
      <w:marRight w:val="0"/>
      <w:marTop w:val="0"/>
      <w:marBottom w:val="0"/>
      <w:divBdr>
        <w:top w:val="none" w:sz="0" w:space="0" w:color="auto"/>
        <w:left w:val="none" w:sz="0" w:space="0" w:color="auto"/>
        <w:bottom w:val="none" w:sz="0" w:space="0" w:color="auto"/>
        <w:right w:val="none" w:sz="0" w:space="0" w:color="auto"/>
      </w:divBdr>
      <w:divsChild>
        <w:div w:id="1158959510">
          <w:marLeft w:val="0"/>
          <w:marRight w:val="0"/>
          <w:marTop w:val="0"/>
          <w:marBottom w:val="0"/>
          <w:divBdr>
            <w:top w:val="none" w:sz="0" w:space="0" w:color="auto"/>
            <w:left w:val="none" w:sz="0" w:space="0" w:color="auto"/>
            <w:bottom w:val="none" w:sz="0" w:space="0" w:color="auto"/>
            <w:right w:val="none" w:sz="0" w:space="0" w:color="auto"/>
          </w:divBdr>
          <w:divsChild>
            <w:div w:id="1396858234">
              <w:marLeft w:val="0"/>
              <w:marRight w:val="0"/>
              <w:marTop w:val="0"/>
              <w:marBottom w:val="0"/>
              <w:divBdr>
                <w:top w:val="none" w:sz="0" w:space="0" w:color="auto"/>
                <w:left w:val="none" w:sz="0" w:space="0" w:color="auto"/>
                <w:bottom w:val="none" w:sz="0" w:space="0" w:color="auto"/>
                <w:right w:val="none" w:sz="0" w:space="0" w:color="auto"/>
              </w:divBdr>
              <w:divsChild>
                <w:div w:id="1292901938">
                  <w:marLeft w:val="0"/>
                  <w:marRight w:val="0"/>
                  <w:marTop w:val="0"/>
                  <w:marBottom w:val="0"/>
                  <w:divBdr>
                    <w:top w:val="none" w:sz="0" w:space="0" w:color="auto"/>
                    <w:left w:val="none" w:sz="0" w:space="0" w:color="auto"/>
                    <w:bottom w:val="none" w:sz="0" w:space="0" w:color="auto"/>
                    <w:right w:val="none" w:sz="0" w:space="0" w:color="auto"/>
                  </w:divBdr>
                  <w:divsChild>
                    <w:div w:id="1281719760">
                      <w:marLeft w:val="0"/>
                      <w:marRight w:val="0"/>
                      <w:marTop w:val="0"/>
                      <w:marBottom w:val="0"/>
                      <w:divBdr>
                        <w:top w:val="none" w:sz="0" w:space="0" w:color="auto"/>
                        <w:left w:val="none" w:sz="0" w:space="0" w:color="auto"/>
                        <w:bottom w:val="none" w:sz="0" w:space="0" w:color="auto"/>
                        <w:right w:val="none" w:sz="0" w:space="0" w:color="auto"/>
                      </w:divBdr>
                      <w:divsChild>
                        <w:div w:id="299580872">
                          <w:marLeft w:val="0"/>
                          <w:marRight w:val="0"/>
                          <w:marTop w:val="0"/>
                          <w:marBottom w:val="0"/>
                          <w:divBdr>
                            <w:top w:val="none" w:sz="0" w:space="0" w:color="auto"/>
                            <w:left w:val="none" w:sz="0" w:space="0" w:color="auto"/>
                            <w:bottom w:val="none" w:sz="0" w:space="0" w:color="auto"/>
                            <w:right w:val="none" w:sz="0" w:space="0" w:color="auto"/>
                          </w:divBdr>
                          <w:divsChild>
                            <w:div w:id="1386023023">
                              <w:marLeft w:val="0"/>
                              <w:marRight w:val="0"/>
                              <w:marTop w:val="0"/>
                              <w:marBottom w:val="0"/>
                              <w:divBdr>
                                <w:top w:val="none" w:sz="0" w:space="0" w:color="auto"/>
                                <w:left w:val="none" w:sz="0" w:space="0" w:color="auto"/>
                                <w:bottom w:val="none" w:sz="0" w:space="0" w:color="auto"/>
                                <w:right w:val="none" w:sz="0" w:space="0" w:color="auto"/>
                              </w:divBdr>
                              <w:divsChild>
                                <w:div w:id="75902998">
                                  <w:marLeft w:val="0"/>
                                  <w:marRight w:val="0"/>
                                  <w:marTop w:val="0"/>
                                  <w:marBottom w:val="0"/>
                                  <w:divBdr>
                                    <w:top w:val="none" w:sz="0" w:space="0" w:color="auto"/>
                                    <w:left w:val="none" w:sz="0" w:space="0" w:color="auto"/>
                                    <w:bottom w:val="none" w:sz="0" w:space="0" w:color="auto"/>
                                    <w:right w:val="none" w:sz="0" w:space="0" w:color="auto"/>
                                  </w:divBdr>
                                  <w:divsChild>
                                    <w:div w:id="21130581">
                                      <w:marLeft w:val="0"/>
                                      <w:marRight w:val="0"/>
                                      <w:marTop w:val="0"/>
                                      <w:marBottom w:val="0"/>
                                      <w:divBdr>
                                        <w:top w:val="none" w:sz="0" w:space="0" w:color="auto"/>
                                        <w:left w:val="none" w:sz="0" w:space="0" w:color="auto"/>
                                        <w:bottom w:val="none" w:sz="0" w:space="0" w:color="auto"/>
                                        <w:right w:val="none" w:sz="0" w:space="0" w:color="auto"/>
                                      </w:divBdr>
                                      <w:divsChild>
                                        <w:div w:id="178587368">
                                          <w:marLeft w:val="0"/>
                                          <w:marRight w:val="0"/>
                                          <w:marTop w:val="0"/>
                                          <w:marBottom w:val="0"/>
                                          <w:divBdr>
                                            <w:top w:val="none" w:sz="0" w:space="0" w:color="auto"/>
                                            <w:left w:val="none" w:sz="0" w:space="0" w:color="auto"/>
                                            <w:bottom w:val="none" w:sz="0" w:space="0" w:color="auto"/>
                                            <w:right w:val="none" w:sz="0" w:space="0" w:color="auto"/>
                                          </w:divBdr>
                                          <w:divsChild>
                                            <w:div w:id="1652053609">
                                              <w:marLeft w:val="0"/>
                                              <w:marRight w:val="0"/>
                                              <w:marTop w:val="0"/>
                                              <w:marBottom w:val="0"/>
                                              <w:divBdr>
                                                <w:top w:val="none" w:sz="0" w:space="0" w:color="auto"/>
                                                <w:left w:val="none" w:sz="0" w:space="0" w:color="auto"/>
                                                <w:bottom w:val="none" w:sz="0" w:space="0" w:color="auto"/>
                                                <w:right w:val="none" w:sz="0" w:space="0" w:color="auto"/>
                                              </w:divBdr>
                                              <w:divsChild>
                                                <w:div w:id="1745906655">
                                                  <w:marLeft w:val="0"/>
                                                  <w:marRight w:val="0"/>
                                                  <w:marTop w:val="0"/>
                                                  <w:marBottom w:val="0"/>
                                                  <w:divBdr>
                                                    <w:top w:val="none" w:sz="0" w:space="0" w:color="auto"/>
                                                    <w:left w:val="none" w:sz="0" w:space="0" w:color="auto"/>
                                                    <w:bottom w:val="none" w:sz="0" w:space="0" w:color="auto"/>
                                                    <w:right w:val="none" w:sz="0" w:space="0" w:color="auto"/>
                                                  </w:divBdr>
                                                  <w:divsChild>
                                                    <w:div w:id="1851018435">
                                                      <w:marLeft w:val="0"/>
                                                      <w:marRight w:val="0"/>
                                                      <w:marTop w:val="0"/>
                                                      <w:marBottom w:val="0"/>
                                                      <w:divBdr>
                                                        <w:top w:val="none" w:sz="0" w:space="0" w:color="auto"/>
                                                        <w:left w:val="none" w:sz="0" w:space="0" w:color="auto"/>
                                                        <w:bottom w:val="none" w:sz="0" w:space="0" w:color="auto"/>
                                                        <w:right w:val="none" w:sz="0" w:space="0" w:color="auto"/>
                                                      </w:divBdr>
                                                      <w:divsChild>
                                                        <w:div w:id="1903321538">
                                                          <w:marLeft w:val="0"/>
                                                          <w:marRight w:val="0"/>
                                                          <w:marTop w:val="0"/>
                                                          <w:marBottom w:val="0"/>
                                                          <w:divBdr>
                                                            <w:top w:val="none" w:sz="0" w:space="0" w:color="auto"/>
                                                            <w:left w:val="none" w:sz="0" w:space="0" w:color="auto"/>
                                                            <w:bottom w:val="none" w:sz="0" w:space="0" w:color="auto"/>
                                                            <w:right w:val="none" w:sz="0" w:space="0" w:color="auto"/>
                                                          </w:divBdr>
                                                          <w:divsChild>
                                                            <w:div w:id="1025130950">
                                                              <w:marLeft w:val="0"/>
                                                              <w:marRight w:val="0"/>
                                                              <w:marTop w:val="0"/>
                                                              <w:marBottom w:val="0"/>
                                                              <w:divBdr>
                                                                <w:top w:val="none" w:sz="0" w:space="0" w:color="auto"/>
                                                                <w:left w:val="none" w:sz="0" w:space="0" w:color="auto"/>
                                                                <w:bottom w:val="none" w:sz="0" w:space="0" w:color="auto"/>
                                                                <w:right w:val="none" w:sz="0" w:space="0" w:color="auto"/>
                                                              </w:divBdr>
                                                              <w:divsChild>
                                                                <w:div w:id="981232836">
                                                                  <w:marLeft w:val="0"/>
                                                                  <w:marRight w:val="0"/>
                                                                  <w:marTop w:val="0"/>
                                                                  <w:marBottom w:val="0"/>
                                                                  <w:divBdr>
                                                                    <w:top w:val="none" w:sz="0" w:space="0" w:color="auto"/>
                                                                    <w:left w:val="none" w:sz="0" w:space="0" w:color="auto"/>
                                                                    <w:bottom w:val="none" w:sz="0" w:space="0" w:color="auto"/>
                                                                    <w:right w:val="none" w:sz="0" w:space="0" w:color="auto"/>
                                                                  </w:divBdr>
                                                                  <w:divsChild>
                                                                    <w:div w:id="1039624357">
                                                                      <w:marLeft w:val="0"/>
                                                                      <w:marRight w:val="0"/>
                                                                      <w:marTop w:val="0"/>
                                                                      <w:marBottom w:val="0"/>
                                                                      <w:divBdr>
                                                                        <w:top w:val="none" w:sz="0" w:space="0" w:color="auto"/>
                                                                        <w:left w:val="none" w:sz="0" w:space="0" w:color="auto"/>
                                                                        <w:bottom w:val="none" w:sz="0" w:space="0" w:color="auto"/>
                                                                        <w:right w:val="none" w:sz="0" w:space="0" w:color="auto"/>
                                                                      </w:divBdr>
                                                                      <w:divsChild>
                                                                        <w:div w:id="2131120886">
                                                                          <w:marLeft w:val="0"/>
                                                                          <w:marRight w:val="0"/>
                                                                          <w:marTop w:val="0"/>
                                                                          <w:marBottom w:val="0"/>
                                                                          <w:divBdr>
                                                                            <w:top w:val="none" w:sz="0" w:space="0" w:color="auto"/>
                                                                            <w:left w:val="none" w:sz="0" w:space="0" w:color="auto"/>
                                                                            <w:bottom w:val="none" w:sz="0" w:space="0" w:color="auto"/>
                                                                            <w:right w:val="none" w:sz="0" w:space="0" w:color="auto"/>
                                                                          </w:divBdr>
                                                                          <w:divsChild>
                                                                            <w:div w:id="2021277797">
                                                                              <w:marLeft w:val="0"/>
                                                                              <w:marRight w:val="0"/>
                                                                              <w:marTop w:val="0"/>
                                                                              <w:marBottom w:val="0"/>
                                                                              <w:divBdr>
                                                                                <w:top w:val="none" w:sz="0" w:space="0" w:color="auto"/>
                                                                                <w:left w:val="none" w:sz="0" w:space="0" w:color="auto"/>
                                                                                <w:bottom w:val="none" w:sz="0" w:space="0" w:color="auto"/>
                                                                                <w:right w:val="none" w:sz="0" w:space="0" w:color="auto"/>
                                                                              </w:divBdr>
                                                                              <w:divsChild>
                                                                                <w:div w:id="1555894113">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87573487">
                  <w:marLeft w:val="0"/>
                  <w:marRight w:val="0"/>
                  <w:marTop w:val="0"/>
                  <w:marBottom w:val="0"/>
                  <w:divBdr>
                    <w:top w:val="none" w:sz="0" w:space="0" w:color="auto"/>
                    <w:left w:val="none" w:sz="0" w:space="0" w:color="auto"/>
                    <w:bottom w:val="none" w:sz="0" w:space="0" w:color="auto"/>
                    <w:right w:val="none" w:sz="0" w:space="0" w:color="auto"/>
                  </w:divBdr>
                  <w:divsChild>
                    <w:div w:id="1731537554">
                      <w:marLeft w:val="0"/>
                      <w:marRight w:val="0"/>
                      <w:marTop w:val="0"/>
                      <w:marBottom w:val="0"/>
                      <w:divBdr>
                        <w:top w:val="none" w:sz="0" w:space="0" w:color="auto"/>
                        <w:left w:val="none" w:sz="0" w:space="0" w:color="auto"/>
                        <w:bottom w:val="none" w:sz="0" w:space="0" w:color="auto"/>
                        <w:right w:val="none" w:sz="0" w:space="0" w:color="auto"/>
                      </w:divBdr>
                      <w:divsChild>
                        <w:div w:id="2068531740">
                          <w:marLeft w:val="0"/>
                          <w:marRight w:val="0"/>
                          <w:marTop w:val="0"/>
                          <w:marBottom w:val="0"/>
                          <w:divBdr>
                            <w:top w:val="none" w:sz="0" w:space="0" w:color="auto"/>
                            <w:left w:val="none" w:sz="0" w:space="0" w:color="auto"/>
                            <w:bottom w:val="none" w:sz="0" w:space="0" w:color="auto"/>
                            <w:right w:val="none" w:sz="0" w:space="0" w:color="auto"/>
                          </w:divBdr>
                          <w:divsChild>
                            <w:div w:id="218712129">
                              <w:marLeft w:val="0"/>
                              <w:marRight w:val="0"/>
                              <w:marTop w:val="0"/>
                              <w:marBottom w:val="0"/>
                              <w:divBdr>
                                <w:top w:val="none" w:sz="0" w:space="0" w:color="auto"/>
                                <w:left w:val="none" w:sz="0" w:space="0" w:color="auto"/>
                                <w:bottom w:val="none" w:sz="0" w:space="0" w:color="auto"/>
                                <w:right w:val="none" w:sz="0" w:space="0" w:color="auto"/>
                              </w:divBdr>
                              <w:divsChild>
                                <w:div w:id="1363938475">
                                  <w:marLeft w:val="0"/>
                                  <w:marRight w:val="0"/>
                                  <w:marTop w:val="0"/>
                                  <w:marBottom w:val="0"/>
                                  <w:divBdr>
                                    <w:top w:val="none" w:sz="0" w:space="0" w:color="auto"/>
                                    <w:left w:val="none" w:sz="0" w:space="0" w:color="auto"/>
                                    <w:bottom w:val="none" w:sz="0" w:space="0" w:color="auto"/>
                                    <w:right w:val="none" w:sz="0" w:space="0" w:color="auto"/>
                                  </w:divBdr>
                                </w:div>
                                <w:div w:id="2037802812">
                                  <w:marLeft w:val="0"/>
                                  <w:marRight w:val="0"/>
                                  <w:marTop w:val="0"/>
                                  <w:marBottom w:val="0"/>
                                  <w:divBdr>
                                    <w:top w:val="none" w:sz="0" w:space="0" w:color="auto"/>
                                    <w:left w:val="none" w:sz="0" w:space="0" w:color="auto"/>
                                    <w:bottom w:val="none" w:sz="0" w:space="0" w:color="auto"/>
                                    <w:right w:val="none" w:sz="0" w:space="0" w:color="auto"/>
                                  </w:divBdr>
                                  <w:divsChild>
                                    <w:div w:id="2055961105">
                                      <w:marLeft w:val="0"/>
                                      <w:marRight w:val="0"/>
                                      <w:marTop w:val="0"/>
                                      <w:marBottom w:val="0"/>
                                      <w:divBdr>
                                        <w:top w:val="none" w:sz="0" w:space="0" w:color="auto"/>
                                        <w:left w:val="none" w:sz="0" w:space="0" w:color="auto"/>
                                        <w:bottom w:val="none" w:sz="0" w:space="0" w:color="auto"/>
                                        <w:right w:val="none" w:sz="0" w:space="0" w:color="auto"/>
                                      </w:divBdr>
                                      <w:divsChild>
                                        <w:div w:id="1910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489816">
                          <w:marLeft w:val="0"/>
                          <w:marRight w:val="0"/>
                          <w:marTop w:val="600"/>
                          <w:marBottom w:val="0"/>
                          <w:divBdr>
                            <w:top w:val="none" w:sz="0" w:space="0" w:color="auto"/>
                            <w:left w:val="none" w:sz="0" w:space="0" w:color="auto"/>
                            <w:bottom w:val="none" w:sz="0" w:space="0" w:color="auto"/>
                            <w:right w:val="none" w:sz="0" w:space="0" w:color="auto"/>
                          </w:divBdr>
                          <w:divsChild>
                            <w:div w:id="265775934">
                              <w:marLeft w:val="0"/>
                              <w:marRight w:val="0"/>
                              <w:marTop w:val="0"/>
                              <w:marBottom w:val="0"/>
                              <w:divBdr>
                                <w:top w:val="none" w:sz="0" w:space="0" w:color="auto"/>
                                <w:left w:val="none" w:sz="0" w:space="0" w:color="auto"/>
                                <w:bottom w:val="none" w:sz="0" w:space="0" w:color="auto"/>
                                <w:right w:val="none" w:sz="0" w:space="0" w:color="auto"/>
                              </w:divBdr>
                              <w:divsChild>
                                <w:div w:id="535191380">
                                  <w:marLeft w:val="180"/>
                                  <w:marRight w:val="0"/>
                                  <w:marTop w:val="0"/>
                                  <w:marBottom w:val="0"/>
                                  <w:divBdr>
                                    <w:top w:val="single" w:sz="12" w:space="0" w:color="FEF6F6"/>
                                    <w:left w:val="single" w:sz="12" w:space="0" w:color="FEF6F6"/>
                                    <w:bottom w:val="single" w:sz="12" w:space="0" w:color="FEF6F6"/>
                                    <w:right w:val="single" w:sz="12" w:space="0" w:color="FEF6F6"/>
                                  </w:divBdr>
                                </w:div>
                                <w:div w:id="724260890">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165735">
                  <w:marLeft w:val="0"/>
                  <w:marRight w:val="0"/>
                  <w:marTop w:val="0"/>
                  <w:marBottom w:val="0"/>
                  <w:divBdr>
                    <w:top w:val="none" w:sz="0" w:space="0" w:color="auto"/>
                    <w:left w:val="none" w:sz="0" w:space="0" w:color="auto"/>
                    <w:bottom w:val="none" w:sz="0" w:space="0" w:color="auto"/>
                    <w:right w:val="none" w:sz="0" w:space="0" w:color="auto"/>
                  </w:divBdr>
                  <w:divsChild>
                    <w:div w:id="1271668677">
                      <w:marLeft w:val="0"/>
                      <w:marRight w:val="0"/>
                      <w:marTop w:val="0"/>
                      <w:marBottom w:val="0"/>
                      <w:divBdr>
                        <w:top w:val="none" w:sz="0" w:space="0" w:color="auto"/>
                        <w:left w:val="none" w:sz="0" w:space="0" w:color="auto"/>
                        <w:bottom w:val="none" w:sz="0" w:space="0" w:color="auto"/>
                        <w:right w:val="none" w:sz="0" w:space="0" w:color="auto"/>
                      </w:divBdr>
                      <w:divsChild>
                        <w:div w:id="1559974783">
                          <w:marLeft w:val="0"/>
                          <w:marRight w:val="0"/>
                          <w:marTop w:val="0"/>
                          <w:marBottom w:val="0"/>
                          <w:divBdr>
                            <w:top w:val="none" w:sz="0" w:space="0" w:color="auto"/>
                            <w:left w:val="none" w:sz="0" w:space="0" w:color="auto"/>
                            <w:bottom w:val="none" w:sz="0" w:space="0" w:color="auto"/>
                            <w:right w:val="none" w:sz="0" w:space="0" w:color="auto"/>
                          </w:divBdr>
                          <w:divsChild>
                            <w:div w:id="59376632">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1000889068">
                          <w:marLeft w:val="0"/>
                          <w:marRight w:val="0"/>
                          <w:marTop w:val="0"/>
                          <w:marBottom w:val="0"/>
                          <w:divBdr>
                            <w:top w:val="none" w:sz="0" w:space="0" w:color="auto"/>
                            <w:left w:val="none" w:sz="0" w:space="0" w:color="auto"/>
                            <w:bottom w:val="none" w:sz="0" w:space="0" w:color="auto"/>
                            <w:right w:val="none" w:sz="0" w:space="0" w:color="auto"/>
                          </w:divBdr>
                          <w:divsChild>
                            <w:div w:id="1400130977">
                              <w:marLeft w:val="0"/>
                              <w:marRight w:val="0"/>
                              <w:marTop w:val="0"/>
                              <w:marBottom w:val="0"/>
                              <w:divBdr>
                                <w:top w:val="none" w:sz="0" w:space="0" w:color="auto"/>
                                <w:left w:val="none" w:sz="0" w:space="0" w:color="auto"/>
                                <w:bottom w:val="none" w:sz="0" w:space="0" w:color="auto"/>
                                <w:right w:val="none" w:sz="0" w:space="0" w:color="auto"/>
                              </w:divBdr>
                              <w:divsChild>
                                <w:div w:id="595673478">
                                  <w:marLeft w:val="0"/>
                                  <w:marRight w:val="0"/>
                                  <w:marTop w:val="0"/>
                                  <w:marBottom w:val="0"/>
                                  <w:divBdr>
                                    <w:top w:val="none" w:sz="0" w:space="0" w:color="auto"/>
                                    <w:left w:val="none" w:sz="0" w:space="0" w:color="auto"/>
                                    <w:bottom w:val="none" w:sz="0" w:space="0" w:color="auto"/>
                                    <w:right w:val="none" w:sz="0" w:space="0" w:color="auto"/>
                                  </w:divBdr>
                                  <w:divsChild>
                                    <w:div w:id="29186792">
                                      <w:marLeft w:val="0"/>
                                      <w:marRight w:val="0"/>
                                      <w:marTop w:val="0"/>
                                      <w:marBottom w:val="0"/>
                                      <w:divBdr>
                                        <w:top w:val="none" w:sz="0" w:space="0" w:color="auto"/>
                                        <w:left w:val="none" w:sz="0" w:space="0" w:color="auto"/>
                                        <w:bottom w:val="none" w:sz="0" w:space="0" w:color="auto"/>
                                        <w:right w:val="none" w:sz="0" w:space="0" w:color="auto"/>
                                      </w:divBdr>
                                      <w:divsChild>
                                        <w:div w:id="709960383">
                                          <w:marLeft w:val="0"/>
                                          <w:marRight w:val="0"/>
                                          <w:marTop w:val="0"/>
                                          <w:marBottom w:val="0"/>
                                          <w:divBdr>
                                            <w:top w:val="none" w:sz="0" w:space="0" w:color="auto"/>
                                            <w:left w:val="none" w:sz="0" w:space="0" w:color="auto"/>
                                            <w:bottom w:val="none" w:sz="0" w:space="0" w:color="auto"/>
                                            <w:right w:val="none" w:sz="0" w:space="0" w:color="auto"/>
                                          </w:divBdr>
                                          <w:divsChild>
                                            <w:div w:id="881793560">
                                              <w:marLeft w:val="0"/>
                                              <w:marRight w:val="0"/>
                                              <w:marTop w:val="0"/>
                                              <w:marBottom w:val="0"/>
                                              <w:divBdr>
                                                <w:top w:val="none" w:sz="0" w:space="0" w:color="auto"/>
                                                <w:left w:val="none" w:sz="0" w:space="0" w:color="auto"/>
                                                <w:bottom w:val="none" w:sz="0" w:space="0" w:color="auto"/>
                                                <w:right w:val="none" w:sz="0" w:space="0" w:color="auto"/>
                                              </w:divBdr>
                                              <w:divsChild>
                                                <w:div w:id="564803419">
                                                  <w:marLeft w:val="0"/>
                                                  <w:marRight w:val="0"/>
                                                  <w:marTop w:val="0"/>
                                                  <w:marBottom w:val="0"/>
                                                  <w:divBdr>
                                                    <w:top w:val="none" w:sz="0" w:space="0" w:color="auto"/>
                                                    <w:left w:val="none" w:sz="0" w:space="0" w:color="auto"/>
                                                    <w:bottom w:val="none" w:sz="0" w:space="0" w:color="auto"/>
                                                    <w:right w:val="none" w:sz="0" w:space="0" w:color="auto"/>
                                                  </w:divBdr>
                                                  <w:divsChild>
                                                    <w:div w:id="2014599282">
                                                      <w:marLeft w:val="0"/>
                                                      <w:marRight w:val="0"/>
                                                      <w:marTop w:val="0"/>
                                                      <w:marBottom w:val="75"/>
                                                      <w:divBdr>
                                                        <w:top w:val="single" w:sz="2" w:space="8" w:color="FF3860"/>
                                                        <w:left w:val="single" w:sz="48" w:space="0" w:color="FF3860"/>
                                                        <w:bottom w:val="single" w:sz="2" w:space="8" w:color="FF3860"/>
                                                        <w:right w:val="single" w:sz="2" w:space="0" w:color="FF3860"/>
                                                      </w:divBdr>
                                                      <w:divsChild>
                                                        <w:div w:id="14045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6680184">
                          <w:marLeft w:val="0"/>
                          <w:marRight w:val="0"/>
                          <w:marTop w:val="120"/>
                          <w:marBottom w:val="0"/>
                          <w:divBdr>
                            <w:top w:val="none" w:sz="0" w:space="0" w:color="auto"/>
                            <w:left w:val="none" w:sz="0" w:space="0" w:color="auto"/>
                            <w:bottom w:val="none" w:sz="0" w:space="0" w:color="auto"/>
                            <w:right w:val="none" w:sz="0" w:space="0" w:color="auto"/>
                          </w:divBdr>
                          <w:divsChild>
                            <w:div w:id="6289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0478">
                      <w:marLeft w:val="2610"/>
                      <w:marRight w:val="0"/>
                      <w:marTop w:val="0"/>
                      <w:marBottom w:val="120"/>
                      <w:divBdr>
                        <w:top w:val="none" w:sz="0" w:space="0" w:color="auto"/>
                        <w:left w:val="none" w:sz="0" w:space="0" w:color="auto"/>
                        <w:bottom w:val="none" w:sz="0" w:space="0" w:color="auto"/>
                        <w:right w:val="none" w:sz="0" w:space="0" w:color="auto"/>
                      </w:divBdr>
                      <w:divsChild>
                        <w:div w:id="437943005">
                          <w:marLeft w:val="0"/>
                          <w:marRight w:val="300"/>
                          <w:marTop w:val="0"/>
                          <w:marBottom w:val="0"/>
                          <w:divBdr>
                            <w:top w:val="none" w:sz="0" w:space="0" w:color="auto"/>
                            <w:left w:val="none" w:sz="0" w:space="0" w:color="auto"/>
                            <w:bottom w:val="none" w:sz="0" w:space="0" w:color="auto"/>
                            <w:right w:val="none" w:sz="0" w:space="0" w:color="auto"/>
                          </w:divBdr>
                          <w:divsChild>
                            <w:div w:id="926500442">
                              <w:marLeft w:val="0"/>
                              <w:marRight w:val="0"/>
                              <w:marTop w:val="0"/>
                              <w:marBottom w:val="0"/>
                              <w:divBdr>
                                <w:top w:val="none" w:sz="0" w:space="0" w:color="auto"/>
                                <w:left w:val="none" w:sz="0" w:space="0" w:color="auto"/>
                                <w:bottom w:val="none" w:sz="0" w:space="0" w:color="auto"/>
                                <w:right w:val="none" w:sz="0" w:space="0" w:color="auto"/>
                              </w:divBdr>
                              <w:divsChild>
                                <w:div w:id="15760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1912">
                          <w:marLeft w:val="0"/>
                          <w:marRight w:val="0"/>
                          <w:marTop w:val="0"/>
                          <w:marBottom w:val="0"/>
                          <w:divBdr>
                            <w:top w:val="none" w:sz="0" w:space="0" w:color="auto"/>
                            <w:left w:val="none" w:sz="0" w:space="0" w:color="auto"/>
                            <w:bottom w:val="none" w:sz="0" w:space="0" w:color="auto"/>
                            <w:right w:val="none" w:sz="0" w:space="0" w:color="auto"/>
                          </w:divBdr>
                        </w:div>
                      </w:divsChild>
                    </w:div>
                    <w:div w:id="866677471">
                      <w:marLeft w:val="0"/>
                      <w:marRight w:val="0"/>
                      <w:marTop w:val="0"/>
                      <w:marBottom w:val="375"/>
                      <w:divBdr>
                        <w:top w:val="none" w:sz="0" w:space="0" w:color="auto"/>
                        <w:left w:val="none" w:sz="0" w:space="0" w:color="auto"/>
                        <w:bottom w:val="none" w:sz="0" w:space="0" w:color="auto"/>
                        <w:right w:val="none" w:sz="0" w:space="0" w:color="auto"/>
                      </w:divBdr>
                      <w:divsChild>
                        <w:div w:id="1807158015">
                          <w:marLeft w:val="0"/>
                          <w:marRight w:val="0"/>
                          <w:marTop w:val="0"/>
                          <w:marBottom w:val="0"/>
                          <w:divBdr>
                            <w:top w:val="none" w:sz="0" w:space="0" w:color="auto"/>
                            <w:left w:val="none" w:sz="0" w:space="0" w:color="auto"/>
                            <w:bottom w:val="none" w:sz="0" w:space="0" w:color="auto"/>
                            <w:right w:val="none" w:sz="0" w:space="0" w:color="auto"/>
                          </w:divBdr>
                        </w:div>
                        <w:div w:id="2108621212">
                          <w:marLeft w:val="0"/>
                          <w:marRight w:val="0"/>
                          <w:marTop w:val="0"/>
                          <w:marBottom w:val="0"/>
                          <w:divBdr>
                            <w:top w:val="none" w:sz="0" w:space="0" w:color="auto"/>
                            <w:left w:val="none" w:sz="0" w:space="0" w:color="auto"/>
                            <w:bottom w:val="none" w:sz="0" w:space="0" w:color="auto"/>
                            <w:right w:val="none" w:sz="0" w:space="0" w:color="auto"/>
                          </w:divBdr>
                          <w:divsChild>
                            <w:div w:id="1766460723">
                              <w:marLeft w:val="0"/>
                              <w:marRight w:val="0"/>
                              <w:marTop w:val="0"/>
                              <w:marBottom w:val="0"/>
                              <w:divBdr>
                                <w:top w:val="none" w:sz="0" w:space="0" w:color="auto"/>
                                <w:left w:val="none" w:sz="0" w:space="0" w:color="auto"/>
                                <w:bottom w:val="none" w:sz="0" w:space="0" w:color="auto"/>
                                <w:right w:val="none" w:sz="0" w:space="0" w:color="auto"/>
                              </w:divBdr>
                            </w:div>
                            <w:div w:id="1875533279">
                              <w:marLeft w:val="0"/>
                              <w:marRight w:val="0"/>
                              <w:marTop w:val="0"/>
                              <w:marBottom w:val="0"/>
                              <w:divBdr>
                                <w:top w:val="none" w:sz="0" w:space="0" w:color="auto"/>
                                <w:left w:val="none" w:sz="0" w:space="0" w:color="auto"/>
                                <w:bottom w:val="none" w:sz="0" w:space="0" w:color="auto"/>
                                <w:right w:val="none" w:sz="0" w:space="0" w:color="auto"/>
                              </w:divBdr>
                            </w:div>
                            <w:div w:id="12897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1770">
                  <w:marLeft w:val="0"/>
                  <w:marRight w:val="0"/>
                  <w:marTop w:val="0"/>
                  <w:marBottom w:val="0"/>
                  <w:divBdr>
                    <w:top w:val="none" w:sz="0" w:space="0" w:color="auto"/>
                    <w:left w:val="none" w:sz="0" w:space="0" w:color="auto"/>
                    <w:bottom w:val="none" w:sz="0" w:space="0" w:color="auto"/>
                    <w:right w:val="none" w:sz="0" w:space="0" w:color="auto"/>
                  </w:divBdr>
                  <w:divsChild>
                    <w:div w:id="322658789">
                      <w:marLeft w:val="0"/>
                      <w:marRight w:val="0"/>
                      <w:marTop w:val="0"/>
                      <w:marBottom w:val="360"/>
                      <w:divBdr>
                        <w:top w:val="single" w:sz="6" w:space="15" w:color="DEDEDE"/>
                        <w:left w:val="single" w:sz="6" w:space="18" w:color="DEDEDE"/>
                        <w:bottom w:val="single" w:sz="6" w:space="13" w:color="DEDEDE"/>
                        <w:right w:val="single" w:sz="6" w:space="18" w:color="DEDEDE"/>
                      </w:divBdr>
                      <w:divsChild>
                        <w:div w:id="576745997">
                          <w:marLeft w:val="0"/>
                          <w:marRight w:val="0"/>
                          <w:marTop w:val="0"/>
                          <w:marBottom w:val="0"/>
                          <w:divBdr>
                            <w:top w:val="none" w:sz="0" w:space="0" w:color="auto"/>
                            <w:left w:val="none" w:sz="0" w:space="0" w:color="auto"/>
                            <w:bottom w:val="none" w:sz="0" w:space="0" w:color="auto"/>
                            <w:right w:val="none" w:sz="0" w:space="0" w:color="auto"/>
                          </w:divBdr>
                        </w:div>
                        <w:div w:id="12001192">
                          <w:marLeft w:val="0"/>
                          <w:marRight w:val="0"/>
                          <w:marTop w:val="240"/>
                          <w:marBottom w:val="0"/>
                          <w:divBdr>
                            <w:top w:val="none" w:sz="0" w:space="0" w:color="auto"/>
                            <w:left w:val="none" w:sz="0" w:space="0" w:color="auto"/>
                            <w:bottom w:val="none" w:sz="0" w:space="0" w:color="auto"/>
                            <w:right w:val="none" w:sz="0" w:space="0" w:color="auto"/>
                          </w:divBdr>
                        </w:div>
                        <w:div w:id="8609002">
                          <w:marLeft w:val="0"/>
                          <w:marRight w:val="0"/>
                          <w:marTop w:val="165"/>
                          <w:marBottom w:val="0"/>
                          <w:divBdr>
                            <w:top w:val="none" w:sz="0" w:space="0" w:color="auto"/>
                            <w:left w:val="none" w:sz="0" w:space="0" w:color="auto"/>
                            <w:bottom w:val="none" w:sz="0" w:space="0" w:color="auto"/>
                            <w:right w:val="none" w:sz="0" w:space="0" w:color="auto"/>
                          </w:divBdr>
                        </w:div>
                      </w:divsChild>
                    </w:div>
                    <w:div w:id="654837316">
                      <w:marLeft w:val="0"/>
                      <w:marRight w:val="0"/>
                      <w:marTop w:val="0"/>
                      <w:marBottom w:val="360"/>
                      <w:divBdr>
                        <w:top w:val="single" w:sz="6" w:space="12" w:color="DEDEDE"/>
                        <w:left w:val="single" w:sz="6" w:space="12" w:color="DEDEDE"/>
                        <w:bottom w:val="single" w:sz="6" w:space="12" w:color="DEDEDE"/>
                        <w:right w:val="single" w:sz="6" w:space="12" w:color="DEDEDE"/>
                      </w:divBdr>
                      <w:divsChild>
                        <w:div w:id="10440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529616">
      <w:bodyDiv w:val="1"/>
      <w:marLeft w:val="0"/>
      <w:marRight w:val="0"/>
      <w:marTop w:val="0"/>
      <w:marBottom w:val="0"/>
      <w:divBdr>
        <w:top w:val="none" w:sz="0" w:space="0" w:color="auto"/>
        <w:left w:val="none" w:sz="0" w:space="0" w:color="auto"/>
        <w:bottom w:val="none" w:sz="0" w:space="0" w:color="auto"/>
        <w:right w:val="none" w:sz="0" w:space="0" w:color="auto"/>
      </w:divBdr>
    </w:div>
    <w:div w:id="1249341710">
      <w:bodyDiv w:val="1"/>
      <w:marLeft w:val="0"/>
      <w:marRight w:val="0"/>
      <w:marTop w:val="0"/>
      <w:marBottom w:val="0"/>
      <w:divBdr>
        <w:top w:val="none" w:sz="0" w:space="0" w:color="auto"/>
        <w:left w:val="none" w:sz="0" w:space="0" w:color="auto"/>
        <w:bottom w:val="none" w:sz="0" w:space="0" w:color="auto"/>
        <w:right w:val="none" w:sz="0" w:space="0" w:color="auto"/>
      </w:divBdr>
      <w:divsChild>
        <w:div w:id="996345378">
          <w:marLeft w:val="0"/>
          <w:marRight w:val="0"/>
          <w:marTop w:val="0"/>
          <w:marBottom w:val="0"/>
          <w:divBdr>
            <w:top w:val="none" w:sz="0" w:space="0" w:color="auto"/>
            <w:left w:val="none" w:sz="0" w:space="0" w:color="auto"/>
            <w:bottom w:val="none" w:sz="0" w:space="0" w:color="auto"/>
            <w:right w:val="none" w:sz="0" w:space="0" w:color="auto"/>
          </w:divBdr>
          <w:divsChild>
            <w:div w:id="1074200774">
              <w:marLeft w:val="0"/>
              <w:marRight w:val="0"/>
              <w:marTop w:val="0"/>
              <w:marBottom w:val="0"/>
              <w:divBdr>
                <w:top w:val="none" w:sz="0" w:space="0" w:color="auto"/>
                <w:left w:val="none" w:sz="0" w:space="0" w:color="auto"/>
                <w:bottom w:val="none" w:sz="0" w:space="0" w:color="auto"/>
                <w:right w:val="none" w:sz="0" w:space="0" w:color="auto"/>
              </w:divBdr>
              <w:divsChild>
                <w:div w:id="9476627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8923023">
      <w:bodyDiv w:val="1"/>
      <w:marLeft w:val="0"/>
      <w:marRight w:val="0"/>
      <w:marTop w:val="0"/>
      <w:marBottom w:val="0"/>
      <w:divBdr>
        <w:top w:val="none" w:sz="0" w:space="0" w:color="auto"/>
        <w:left w:val="none" w:sz="0" w:space="0" w:color="auto"/>
        <w:bottom w:val="none" w:sz="0" w:space="0" w:color="auto"/>
        <w:right w:val="none" w:sz="0" w:space="0" w:color="auto"/>
      </w:divBdr>
      <w:divsChild>
        <w:div w:id="1249313777">
          <w:marLeft w:val="0"/>
          <w:marRight w:val="0"/>
          <w:marTop w:val="0"/>
          <w:marBottom w:val="0"/>
          <w:divBdr>
            <w:top w:val="none" w:sz="0" w:space="0" w:color="auto"/>
            <w:left w:val="none" w:sz="0" w:space="0" w:color="auto"/>
            <w:bottom w:val="none" w:sz="0" w:space="0" w:color="auto"/>
            <w:right w:val="none" w:sz="0" w:space="0" w:color="auto"/>
          </w:divBdr>
          <w:divsChild>
            <w:div w:id="248663301">
              <w:marLeft w:val="0"/>
              <w:marRight w:val="0"/>
              <w:marTop w:val="0"/>
              <w:marBottom w:val="0"/>
              <w:divBdr>
                <w:top w:val="none" w:sz="0" w:space="0" w:color="auto"/>
                <w:left w:val="none" w:sz="0" w:space="0" w:color="auto"/>
                <w:bottom w:val="none" w:sz="0" w:space="0" w:color="auto"/>
                <w:right w:val="none" w:sz="0" w:space="0" w:color="auto"/>
              </w:divBdr>
              <w:divsChild>
                <w:div w:id="8396582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51781585">
      <w:bodyDiv w:val="1"/>
      <w:marLeft w:val="0"/>
      <w:marRight w:val="0"/>
      <w:marTop w:val="0"/>
      <w:marBottom w:val="0"/>
      <w:divBdr>
        <w:top w:val="none" w:sz="0" w:space="0" w:color="auto"/>
        <w:left w:val="none" w:sz="0" w:space="0" w:color="auto"/>
        <w:bottom w:val="none" w:sz="0" w:space="0" w:color="auto"/>
        <w:right w:val="none" w:sz="0" w:space="0" w:color="auto"/>
      </w:divBdr>
    </w:div>
    <w:div w:id="1475827973">
      <w:bodyDiv w:val="1"/>
      <w:marLeft w:val="0"/>
      <w:marRight w:val="0"/>
      <w:marTop w:val="0"/>
      <w:marBottom w:val="0"/>
      <w:divBdr>
        <w:top w:val="none" w:sz="0" w:space="0" w:color="auto"/>
        <w:left w:val="none" w:sz="0" w:space="0" w:color="auto"/>
        <w:bottom w:val="none" w:sz="0" w:space="0" w:color="auto"/>
        <w:right w:val="none" w:sz="0" w:space="0" w:color="auto"/>
      </w:divBdr>
      <w:divsChild>
        <w:div w:id="509608535">
          <w:marLeft w:val="0"/>
          <w:marRight w:val="0"/>
          <w:marTop w:val="0"/>
          <w:marBottom w:val="0"/>
          <w:divBdr>
            <w:top w:val="none" w:sz="0" w:space="0" w:color="auto"/>
            <w:left w:val="none" w:sz="0" w:space="0" w:color="auto"/>
            <w:bottom w:val="none" w:sz="0" w:space="0" w:color="auto"/>
            <w:right w:val="none" w:sz="0" w:space="0" w:color="auto"/>
          </w:divBdr>
          <w:divsChild>
            <w:div w:id="1563717821">
              <w:marLeft w:val="0"/>
              <w:marRight w:val="0"/>
              <w:marTop w:val="0"/>
              <w:marBottom w:val="0"/>
              <w:divBdr>
                <w:top w:val="none" w:sz="0" w:space="0" w:color="auto"/>
                <w:left w:val="none" w:sz="0" w:space="0" w:color="auto"/>
                <w:bottom w:val="none" w:sz="0" w:space="0" w:color="auto"/>
                <w:right w:val="none" w:sz="0" w:space="0" w:color="auto"/>
              </w:divBdr>
              <w:divsChild>
                <w:div w:id="11410000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29373780">
      <w:bodyDiv w:val="1"/>
      <w:marLeft w:val="0"/>
      <w:marRight w:val="0"/>
      <w:marTop w:val="0"/>
      <w:marBottom w:val="0"/>
      <w:divBdr>
        <w:top w:val="none" w:sz="0" w:space="0" w:color="auto"/>
        <w:left w:val="none" w:sz="0" w:space="0" w:color="auto"/>
        <w:bottom w:val="none" w:sz="0" w:space="0" w:color="auto"/>
        <w:right w:val="none" w:sz="0" w:space="0" w:color="auto"/>
      </w:divBdr>
      <w:divsChild>
        <w:div w:id="130487685">
          <w:marLeft w:val="0"/>
          <w:marRight w:val="0"/>
          <w:marTop w:val="0"/>
          <w:marBottom w:val="0"/>
          <w:divBdr>
            <w:top w:val="none" w:sz="0" w:space="0" w:color="auto"/>
            <w:left w:val="none" w:sz="0" w:space="0" w:color="auto"/>
            <w:bottom w:val="none" w:sz="0" w:space="0" w:color="auto"/>
            <w:right w:val="none" w:sz="0" w:space="0" w:color="auto"/>
          </w:divBdr>
        </w:div>
      </w:divsChild>
    </w:div>
    <w:div w:id="1541211061">
      <w:bodyDiv w:val="1"/>
      <w:marLeft w:val="0"/>
      <w:marRight w:val="0"/>
      <w:marTop w:val="0"/>
      <w:marBottom w:val="0"/>
      <w:divBdr>
        <w:top w:val="none" w:sz="0" w:space="0" w:color="auto"/>
        <w:left w:val="none" w:sz="0" w:space="0" w:color="auto"/>
        <w:bottom w:val="none" w:sz="0" w:space="0" w:color="auto"/>
        <w:right w:val="none" w:sz="0" w:space="0" w:color="auto"/>
      </w:divBdr>
    </w:div>
    <w:div w:id="1575816566">
      <w:bodyDiv w:val="1"/>
      <w:marLeft w:val="0"/>
      <w:marRight w:val="0"/>
      <w:marTop w:val="0"/>
      <w:marBottom w:val="0"/>
      <w:divBdr>
        <w:top w:val="none" w:sz="0" w:space="0" w:color="auto"/>
        <w:left w:val="none" w:sz="0" w:space="0" w:color="auto"/>
        <w:bottom w:val="none" w:sz="0" w:space="0" w:color="auto"/>
        <w:right w:val="none" w:sz="0" w:space="0" w:color="auto"/>
      </w:divBdr>
      <w:divsChild>
        <w:div w:id="4943428">
          <w:marLeft w:val="0"/>
          <w:marRight w:val="0"/>
          <w:marTop w:val="0"/>
          <w:marBottom w:val="0"/>
          <w:divBdr>
            <w:top w:val="none" w:sz="0" w:space="0" w:color="auto"/>
            <w:left w:val="none" w:sz="0" w:space="0" w:color="auto"/>
            <w:bottom w:val="none" w:sz="0" w:space="0" w:color="auto"/>
            <w:right w:val="none" w:sz="0" w:space="0" w:color="auto"/>
          </w:divBdr>
          <w:divsChild>
            <w:div w:id="1993825753">
              <w:marLeft w:val="0"/>
              <w:marRight w:val="0"/>
              <w:marTop w:val="0"/>
              <w:marBottom w:val="0"/>
              <w:divBdr>
                <w:top w:val="none" w:sz="0" w:space="0" w:color="auto"/>
                <w:left w:val="none" w:sz="0" w:space="0" w:color="auto"/>
                <w:bottom w:val="none" w:sz="0" w:space="0" w:color="auto"/>
                <w:right w:val="none" w:sz="0" w:space="0" w:color="auto"/>
              </w:divBdr>
              <w:divsChild>
                <w:div w:id="10939374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08273887">
      <w:bodyDiv w:val="1"/>
      <w:marLeft w:val="0"/>
      <w:marRight w:val="0"/>
      <w:marTop w:val="0"/>
      <w:marBottom w:val="0"/>
      <w:divBdr>
        <w:top w:val="none" w:sz="0" w:space="0" w:color="auto"/>
        <w:left w:val="none" w:sz="0" w:space="0" w:color="auto"/>
        <w:bottom w:val="none" w:sz="0" w:space="0" w:color="auto"/>
        <w:right w:val="none" w:sz="0" w:space="0" w:color="auto"/>
      </w:divBdr>
    </w:div>
    <w:div w:id="1659767475">
      <w:bodyDiv w:val="1"/>
      <w:marLeft w:val="0"/>
      <w:marRight w:val="0"/>
      <w:marTop w:val="0"/>
      <w:marBottom w:val="0"/>
      <w:divBdr>
        <w:top w:val="none" w:sz="0" w:space="0" w:color="auto"/>
        <w:left w:val="none" w:sz="0" w:space="0" w:color="auto"/>
        <w:bottom w:val="none" w:sz="0" w:space="0" w:color="auto"/>
        <w:right w:val="none" w:sz="0" w:space="0" w:color="auto"/>
      </w:divBdr>
      <w:divsChild>
        <w:div w:id="1489445299">
          <w:marLeft w:val="0"/>
          <w:marRight w:val="0"/>
          <w:marTop w:val="0"/>
          <w:marBottom w:val="0"/>
          <w:divBdr>
            <w:top w:val="none" w:sz="0" w:space="0" w:color="auto"/>
            <w:left w:val="none" w:sz="0" w:space="0" w:color="auto"/>
            <w:bottom w:val="none" w:sz="0" w:space="0" w:color="auto"/>
            <w:right w:val="none" w:sz="0" w:space="0" w:color="auto"/>
          </w:divBdr>
          <w:divsChild>
            <w:div w:id="50701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1634">
      <w:bodyDiv w:val="1"/>
      <w:marLeft w:val="0"/>
      <w:marRight w:val="0"/>
      <w:marTop w:val="0"/>
      <w:marBottom w:val="0"/>
      <w:divBdr>
        <w:top w:val="none" w:sz="0" w:space="0" w:color="auto"/>
        <w:left w:val="none" w:sz="0" w:space="0" w:color="auto"/>
        <w:bottom w:val="none" w:sz="0" w:space="0" w:color="auto"/>
        <w:right w:val="none" w:sz="0" w:space="0" w:color="auto"/>
      </w:divBdr>
      <w:divsChild>
        <w:div w:id="1006324700">
          <w:marLeft w:val="0"/>
          <w:marRight w:val="0"/>
          <w:marTop w:val="0"/>
          <w:marBottom w:val="0"/>
          <w:divBdr>
            <w:top w:val="none" w:sz="0" w:space="0" w:color="auto"/>
            <w:left w:val="none" w:sz="0" w:space="0" w:color="auto"/>
            <w:bottom w:val="none" w:sz="0" w:space="0" w:color="auto"/>
            <w:right w:val="none" w:sz="0" w:space="0" w:color="auto"/>
          </w:divBdr>
          <w:divsChild>
            <w:div w:id="747072398">
              <w:marLeft w:val="0"/>
              <w:marRight w:val="0"/>
              <w:marTop w:val="0"/>
              <w:marBottom w:val="0"/>
              <w:divBdr>
                <w:top w:val="none" w:sz="0" w:space="0" w:color="auto"/>
                <w:left w:val="none" w:sz="0" w:space="0" w:color="auto"/>
                <w:bottom w:val="none" w:sz="0" w:space="0" w:color="auto"/>
                <w:right w:val="none" w:sz="0" w:space="0" w:color="auto"/>
              </w:divBdr>
              <w:divsChild>
                <w:div w:id="203680938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70208180">
      <w:bodyDiv w:val="1"/>
      <w:marLeft w:val="0"/>
      <w:marRight w:val="0"/>
      <w:marTop w:val="0"/>
      <w:marBottom w:val="0"/>
      <w:divBdr>
        <w:top w:val="none" w:sz="0" w:space="0" w:color="auto"/>
        <w:left w:val="none" w:sz="0" w:space="0" w:color="auto"/>
        <w:bottom w:val="none" w:sz="0" w:space="0" w:color="auto"/>
        <w:right w:val="none" w:sz="0" w:space="0" w:color="auto"/>
      </w:divBdr>
      <w:divsChild>
        <w:div w:id="693194006">
          <w:marLeft w:val="0"/>
          <w:marRight w:val="0"/>
          <w:marTop w:val="0"/>
          <w:marBottom w:val="0"/>
          <w:divBdr>
            <w:top w:val="none" w:sz="0" w:space="0" w:color="auto"/>
            <w:left w:val="none" w:sz="0" w:space="0" w:color="auto"/>
            <w:bottom w:val="none" w:sz="0" w:space="0" w:color="auto"/>
            <w:right w:val="none" w:sz="0" w:space="0" w:color="auto"/>
          </w:divBdr>
          <w:divsChild>
            <w:div w:id="1018652536">
              <w:marLeft w:val="0"/>
              <w:marRight w:val="0"/>
              <w:marTop w:val="0"/>
              <w:marBottom w:val="0"/>
              <w:divBdr>
                <w:top w:val="none" w:sz="0" w:space="0" w:color="auto"/>
                <w:left w:val="none" w:sz="0" w:space="0" w:color="auto"/>
                <w:bottom w:val="none" w:sz="0" w:space="0" w:color="auto"/>
                <w:right w:val="none" w:sz="0" w:space="0" w:color="auto"/>
              </w:divBdr>
            </w:div>
            <w:div w:id="16739092">
              <w:marLeft w:val="0"/>
              <w:marRight w:val="0"/>
              <w:marTop w:val="0"/>
              <w:marBottom w:val="0"/>
              <w:divBdr>
                <w:top w:val="none" w:sz="0" w:space="0" w:color="auto"/>
                <w:left w:val="none" w:sz="0" w:space="0" w:color="auto"/>
                <w:bottom w:val="none" w:sz="0" w:space="0" w:color="auto"/>
                <w:right w:val="none" w:sz="0" w:space="0" w:color="auto"/>
              </w:divBdr>
            </w:div>
            <w:div w:id="2106536781">
              <w:marLeft w:val="0"/>
              <w:marRight w:val="0"/>
              <w:marTop w:val="0"/>
              <w:marBottom w:val="0"/>
              <w:divBdr>
                <w:top w:val="none" w:sz="0" w:space="0" w:color="auto"/>
                <w:left w:val="none" w:sz="0" w:space="0" w:color="auto"/>
                <w:bottom w:val="none" w:sz="0" w:space="0" w:color="auto"/>
                <w:right w:val="none" w:sz="0" w:space="0" w:color="auto"/>
              </w:divBdr>
            </w:div>
            <w:div w:id="844169247">
              <w:marLeft w:val="0"/>
              <w:marRight w:val="0"/>
              <w:marTop w:val="0"/>
              <w:marBottom w:val="0"/>
              <w:divBdr>
                <w:top w:val="none" w:sz="0" w:space="0" w:color="auto"/>
                <w:left w:val="none" w:sz="0" w:space="0" w:color="auto"/>
                <w:bottom w:val="none" w:sz="0" w:space="0" w:color="auto"/>
                <w:right w:val="none" w:sz="0" w:space="0" w:color="auto"/>
              </w:divBdr>
            </w:div>
            <w:div w:id="577440927">
              <w:marLeft w:val="0"/>
              <w:marRight w:val="0"/>
              <w:marTop w:val="0"/>
              <w:marBottom w:val="0"/>
              <w:divBdr>
                <w:top w:val="none" w:sz="0" w:space="0" w:color="auto"/>
                <w:left w:val="none" w:sz="0" w:space="0" w:color="auto"/>
                <w:bottom w:val="none" w:sz="0" w:space="0" w:color="auto"/>
                <w:right w:val="none" w:sz="0" w:space="0" w:color="auto"/>
              </w:divBdr>
            </w:div>
            <w:div w:id="1251044567">
              <w:marLeft w:val="0"/>
              <w:marRight w:val="0"/>
              <w:marTop w:val="0"/>
              <w:marBottom w:val="0"/>
              <w:divBdr>
                <w:top w:val="none" w:sz="0" w:space="0" w:color="auto"/>
                <w:left w:val="none" w:sz="0" w:space="0" w:color="auto"/>
                <w:bottom w:val="none" w:sz="0" w:space="0" w:color="auto"/>
                <w:right w:val="none" w:sz="0" w:space="0" w:color="auto"/>
              </w:divBdr>
            </w:div>
            <w:div w:id="711803416">
              <w:marLeft w:val="0"/>
              <w:marRight w:val="0"/>
              <w:marTop w:val="0"/>
              <w:marBottom w:val="0"/>
              <w:divBdr>
                <w:top w:val="none" w:sz="0" w:space="0" w:color="auto"/>
                <w:left w:val="none" w:sz="0" w:space="0" w:color="auto"/>
                <w:bottom w:val="none" w:sz="0" w:space="0" w:color="auto"/>
                <w:right w:val="none" w:sz="0" w:space="0" w:color="auto"/>
              </w:divBdr>
            </w:div>
            <w:div w:id="925530241">
              <w:marLeft w:val="0"/>
              <w:marRight w:val="0"/>
              <w:marTop w:val="0"/>
              <w:marBottom w:val="0"/>
              <w:divBdr>
                <w:top w:val="none" w:sz="0" w:space="0" w:color="auto"/>
                <w:left w:val="none" w:sz="0" w:space="0" w:color="auto"/>
                <w:bottom w:val="none" w:sz="0" w:space="0" w:color="auto"/>
                <w:right w:val="none" w:sz="0" w:space="0" w:color="auto"/>
              </w:divBdr>
            </w:div>
            <w:div w:id="245699887">
              <w:marLeft w:val="0"/>
              <w:marRight w:val="0"/>
              <w:marTop w:val="0"/>
              <w:marBottom w:val="0"/>
              <w:divBdr>
                <w:top w:val="none" w:sz="0" w:space="0" w:color="auto"/>
                <w:left w:val="none" w:sz="0" w:space="0" w:color="auto"/>
                <w:bottom w:val="none" w:sz="0" w:space="0" w:color="auto"/>
                <w:right w:val="none" w:sz="0" w:space="0" w:color="auto"/>
              </w:divBdr>
            </w:div>
            <w:div w:id="678240185">
              <w:marLeft w:val="0"/>
              <w:marRight w:val="0"/>
              <w:marTop w:val="0"/>
              <w:marBottom w:val="0"/>
              <w:divBdr>
                <w:top w:val="none" w:sz="0" w:space="0" w:color="auto"/>
                <w:left w:val="none" w:sz="0" w:space="0" w:color="auto"/>
                <w:bottom w:val="none" w:sz="0" w:space="0" w:color="auto"/>
                <w:right w:val="none" w:sz="0" w:space="0" w:color="auto"/>
              </w:divBdr>
            </w:div>
            <w:div w:id="118034695">
              <w:marLeft w:val="0"/>
              <w:marRight w:val="0"/>
              <w:marTop w:val="0"/>
              <w:marBottom w:val="0"/>
              <w:divBdr>
                <w:top w:val="none" w:sz="0" w:space="0" w:color="auto"/>
                <w:left w:val="none" w:sz="0" w:space="0" w:color="auto"/>
                <w:bottom w:val="none" w:sz="0" w:space="0" w:color="auto"/>
                <w:right w:val="none" w:sz="0" w:space="0" w:color="auto"/>
              </w:divBdr>
            </w:div>
            <w:div w:id="1258174420">
              <w:marLeft w:val="0"/>
              <w:marRight w:val="0"/>
              <w:marTop w:val="0"/>
              <w:marBottom w:val="0"/>
              <w:divBdr>
                <w:top w:val="none" w:sz="0" w:space="0" w:color="auto"/>
                <w:left w:val="none" w:sz="0" w:space="0" w:color="auto"/>
                <w:bottom w:val="none" w:sz="0" w:space="0" w:color="auto"/>
                <w:right w:val="none" w:sz="0" w:space="0" w:color="auto"/>
              </w:divBdr>
            </w:div>
            <w:div w:id="1413311995">
              <w:marLeft w:val="0"/>
              <w:marRight w:val="0"/>
              <w:marTop w:val="0"/>
              <w:marBottom w:val="0"/>
              <w:divBdr>
                <w:top w:val="none" w:sz="0" w:space="0" w:color="auto"/>
                <w:left w:val="none" w:sz="0" w:space="0" w:color="auto"/>
                <w:bottom w:val="none" w:sz="0" w:space="0" w:color="auto"/>
                <w:right w:val="none" w:sz="0" w:space="0" w:color="auto"/>
              </w:divBdr>
            </w:div>
            <w:div w:id="1429423971">
              <w:marLeft w:val="0"/>
              <w:marRight w:val="0"/>
              <w:marTop w:val="0"/>
              <w:marBottom w:val="0"/>
              <w:divBdr>
                <w:top w:val="none" w:sz="0" w:space="0" w:color="auto"/>
                <w:left w:val="none" w:sz="0" w:space="0" w:color="auto"/>
                <w:bottom w:val="none" w:sz="0" w:space="0" w:color="auto"/>
                <w:right w:val="none" w:sz="0" w:space="0" w:color="auto"/>
              </w:divBdr>
            </w:div>
            <w:div w:id="1075855402">
              <w:marLeft w:val="0"/>
              <w:marRight w:val="0"/>
              <w:marTop w:val="0"/>
              <w:marBottom w:val="0"/>
              <w:divBdr>
                <w:top w:val="none" w:sz="0" w:space="0" w:color="auto"/>
                <w:left w:val="none" w:sz="0" w:space="0" w:color="auto"/>
                <w:bottom w:val="none" w:sz="0" w:space="0" w:color="auto"/>
                <w:right w:val="none" w:sz="0" w:space="0" w:color="auto"/>
              </w:divBdr>
            </w:div>
            <w:div w:id="864096215">
              <w:marLeft w:val="0"/>
              <w:marRight w:val="0"/>
              <w:marTop w:val="0"/>
              <w:marBottom w:val="0"/>
              <w:divBdr>
                <w:top w:val="none" w:sz="0" w:space="0" w:color="auto"/>
                <w:left w:val="none" w:sz="0" w:space="0" w:color="auto"/>
                <w:bottom w:val="none" w:sz="0" w:space="0" w:color="auto"/>
                <w:right w:val="none" w:sz="0" w:space="0" w:color="auto"/>
              </w:divBdr>
            </w:div>
            <w:div w:id="825820446">
              <w:marLeft w:val="0"/>
              <w:marRight w:val="0"/>
              <w:marTop w:val="0"/>
              <w:marBottom w:val="0"/>
              <w:divBdr>
                <w:top w:val="none" w:sz="0" w:space="0" w:color="auto"/>
                <w:left w:val="none" w:sz="0" w:space="0" w:color="auto"/>
                <w:bottom w:val="none" w:sz="0" w:space="0" w:color="auto"/>
                <w:right w:val="none" w:sz="0" w:space="0" w:color="auto"/>
              </w:divBdr>
            </w:div>
            <w:div w:id="1485857117">
              <w:marLeft w:val="0"/>
              <w:marRight w:val="0"/>
              <w:marTop w:val="0"/>
              <w:marBottom w:val="0"/>
              <w:divBdr>
                <w:top w:val="none" w:sz="0" w:space="0" w:color="auto"/>
                <w:left w:val="none" w:sz="0" w:space="0" w:color="auto"/>
                <w:bottom w:val="none" w:sz="0" w:space="0" w:color="auto"/>
                <w:right w:val="none" w:sz="0" w:space="0" w:color="auto"/>
              </w:divBdr>
            </w:div>
            <w:div w:id="1294210983">
              <w:marLeft w:val="0"/>
              <w:marRight w:val="0"/>
              <w:marTop w:val="0"/>
              <w:marBottom w:val="0"/>
              <w:divBdr>
                <w:top w:val="none" w:sz="0" w:space="0" w:color="auto"/>
                <w:left w:val="none" w:sz="0" w:space="0" w:color="auto"/>
                <w:bottom w:val="none" w:sz="0" w:space="0" w:color="auto"/>
                <w:right w:val="none" w:sz="0" w:space="0" w:color="auto"/>
              </w:divBdr>
            </w:div>
            <w:div w:id="2068529361">
              <w:marLeft w:val="0"/>
              <w:marRight w:val="0"/>
              <w:marTop w:val="0"/>
              <w:marBottom w:val="0"/>
              <w:divBdr>
                <w:top w:val="none" w:sz="0" w:space="0" w:color="auto"/>
                <w:left w:val="none" w:sz="0" w:space="0" w:color="auto"/>
                <w:bottom w:val="none" w:sz="0" w:space="0" w:color="auto"/>
                <w:right w:val="none" w:sz="0" w:space="0" w:color="auto"/>
              </w:divBdr>
            </w:div>
            <w:div w:id="1004436295">
              <w:marLeft w:val="0"/>
              <w:marRight w:val="0"/>
              <w:marTop w:val="0"/>
              <w:marBottom w:val="0"/>
              <w:divBdr>
                <w:top w:val="none" w:sz="0" w:space="0" w:color="auto"/>
                <w:left w:val="none" w:sz="0" w:space="0" w:color="auto"/>
                <w:bottom w:val="none" w:sz="0" w:space="0" w:color="auto"/>
                <w:right w:val="none" w:sz="0" w:space="0" w:color="auto"/>
              </w:divBdr>
            </w:div>
            <w:div w:id="1915621252">
              <w:marLeft w:val="0"/>
              <w:marRight w:val="0"/>
              <w:marTop w:val="0"/>
              <w:marBottom w:val="0"/>
              <w:divBdr>
                <w:top w:val="none" w:sz="0" w:space="0" w:color="auto"/>
                <w:left w:val="none" w:sz="0" w:space="0" w:color="auto"/>
                <w:bottom w:val="none" w:sz="0" w:space="0" w:color="auto"/>
                <w:right w:val="none" w:sz="0" w:space="0" w:color="auto"/>
              </w:divBdr>
            </w:div>
            <w:div w:id="1320428017">
              <w:marLeft w:val="0"/>
              <w:marRight w:val="0"/>
              <w:marTop w:val="0"/>
              <w:marBottom w:val="0"/>
              <w:divBdr>
                <w:top w:val="none" w:sz="0" w:space="0" w:color="auto"/>
                <w:left w:val="none" w:sz="0" w:space="0" w:color="auto"/>
                <w:bottom w:val="none" w:sz="0" w:space="0" w:color="auto"/>
                <w:right w:val="none" w:sz="0" w:space="0" w:color="auto"/>
              </w:divBdr>
            </w:div>
            <w:div w:id="739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698">
      <w:bodyDiv w:val="1"/>
      <w:marLeft w:val="0"/>
      <w:marRight w:val="0"/>
      <w:marTop w:val="0"/>
      <w:marBottom w:val="0"/>
      <w:divBdr>
        <w:top w:val="none" w:sz="0" w:space="0" w:color="auto"/>
        <w:left w:val="none" w:sz="0" w:space="0" w:color="auto"/>
        <w:bottom w:val="none" w:sz="0" w:space="0" w:color="auto"/>
        <w:right w:val="none" w:sz="0" w:space="0" w:color="auto"/>
      </w:divBdr>
      <w:divsChild>
        <w:div w:id="764813233">
          <w:marLeft w:val="0"/>
          <w:marRight w:val="0"/>
          <w:marTop w:val="0"/>
          <w:marBottom w:val="0"/>
          <w:divBdr>
            <w:top w:val="none" w:sz="0" w:space="0" w:color="auto"/>
            <w:left w:val="none" w:sz="0" w:space="0" w:color="auto"/>
            <w:bottom w:val="none" w:sz="0" w:space="0" w:color="auto"/>
            <w:right w:val="none" w:sz="0" w:space="0" w:color="auto"/>
          </w:divBdr>
          <w:divsChild>
            <w:div w:id="406341571">
              <w:marLeft w:val="0"/>
              <w:marRight w:val="0"/>
              <w:marTop w:val="0"/>
              <w:marBottom w:val="0"/>
              <w:divBdr>
                <w:top w:val="none" w:sz="0" w:space="0" w:color="auto"/>
                <w:left w:val="none" w:sz="0" w:space="0" w:color="auto"/>
                <w:bottom w:val="none" w:sz="0" w:space="0" w:color="auto"/>
                <w:right w:val="none" w:sz="0" w:space="0" w:color="auto"/>
              </w:divBdr>
              <w:divsChild>
                <w:div w:id="1713783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61246462">
      <w:bodyDiv w:val="1"/>
      <w:marLeft w:val="0"/>
      <w:marRight w:val="0"/>
      <w:marTop w:val="0"/>
      <w:marBottom w:val="0"/>
      <w:divBdr>
        <w:top w:val="none" w:sz="0" w:space="0" w:color="auto"/>
        <w:left w:val="none" w:sz="0" w:space="0" w:color="auto"/>
        <w:bottom w:val="none" w:sz="0" w:space="0" w:color="auto"/>
        <w:right w:val="none" w:sz="0" w:space="0" w:color="auto"/>
      </w:divBdr>
    </w:div>
    <w:div w:id="1806463781">
      <w:bodyDiv w:val="1"/>
      <w:marLeft w:val="0"/>
      <w:marRight w:val="0"/>
      <w:marTop w:val="0"/>
      <w:marBottom w:val="0"/>
      <w:divBdr>
        <w:top w:val="none" w:sz="0" w:space="0" w:color="auto"/>
        <w:left w:val="none" w:sz="0" w:space="0" w:color="auto"/>
        <w:bottom w:val="none" w:sz="0" w:space="0" w:color="auto"/>
        <w:right w:val="none" w:sz="0" w:space="0" w:color="auto"/>
      </w:divBdr>
    </w:div>
    <w:div w:id="1811942852">
      <w:bodyDiv w:val="1"/>
      <w:marLeft w:val="0"/>
      <w:marRight w:val="0"/>
      <w:marTop w:val="0"/>
      <w:marBottom w:val="0"/>
      <w:divBdr>
        <w:top w:val="none" w:sz="0" w:space="0" w:color="auto"/>
        <w:left w:val="none" w:sz="0" w:space="0" w:color="auto"/>
        <w:bottom w:val="none" w:sz="0" w:space="0" w:color="auto"/>
        <w:right w:val="none" w:sz="0" w:space="0" w:color="auto"/>
      </w:divBdr>
    </w:div>
    <w:div w:id="1820262822">
      <w:bodyDiv w:val="1"/>
      <w:marLeft w:val="0"/>
      <w:marRight w:val="0"/>
      <w:marTop w:val="0"/>
      <w:marBottom w:val="0"/>
      <w:divBdr>
        <w:top w:val="none" w:sz="0" w:space="0" w:color="auto"/>
        <w:left w:val="none" w:sz="0" w:space="0" w:color="auto"/>
        <w:bottom w:val="none" w:sz="0" w:space="0" w:color="auto"/>
        <w:right w:val="none" w:sz="0" w:space="0" w:color="auto"/>
      </w:divBdr>
    </w:div>
    <w:div w:id="1861429472">
      <w:bodyDiv w:val="1"/>
      <w:marLeft w:val="0"/>
      <w:marRight w:val="0"/>
      <w:marTop w:val="0"/>
      <w:marBottom w:val="0"/>
      <w:divBdr>
        <w:top w:val="none" w:sz="0" w:space="0" w:color="auto"/>
        <w:left w:val="none" w:sz="0" w:space="0" w:color="auto"/>
        <w:bottom w:val="none" w:sz="0" w:space="0" w:color="auto"/>
        <w:right w:val="none" w:sz="0" w:space="0" w:color="auto"/>
      </w:divBdr>
    </w:div>
    <w:div w:id="1868787536">
      <w:bodyDiv w:val="1"/>
      <w:marLeft w:val="0"/>
      <w:marRight w:val="0"/>
      <w:marTop w:val="0"/>
      <w:marBottom w:val="0"/>
      <w:divBdr>
        <w:top w:val="none" w:sz="0" w:space="0" w:color="auto"/>
        <w:left w:val="none" w:sz="0" w:space="0" w:color="auto"/>
        <w:bottom w:val="none" w:sz="0" w:space="0" w:color="auto"/>
        <w:right w:val="none" w:sz="0" w:space="0" w:color="auto"/>
      </w:divBdr>
      <w:divsChild>
        <w:div w:id="1205870250">
          <w:marLeft w:val="0"/>
          <w:marRight w:val="0"/>
          <w:marTop w:val="0"/>
          <w:marBottom w:val="0"/>
          <w:divBdr>
            <w:top w:val="none" w:sz="0" w:space="0" w:color="auto"/>
            <w:left w:val="none" w:sz="0" w:space="0" w:color="auto"/>
            <w:bottom w:val="none" w:sz="0" w:space="0" w:color="auto"/>
            <w:right w:val="none" w:sz="0" w:space="0" w:color="auto"/>
          </w:divBdr>
          <w:divsChild>
            <w:div w:id="153767897">
              <w:marLeft w:val="0"/>
              <w:marRight w:val="0"/>
              <w:marTop w:val="0"/>
              <w:marBottom w:val="0"/>
              <w:divBdr>
                <w:top w:val="none" w:sz="0" w:space="0" w:color="auto"/>
                <w:left w:val="none" w:sz="0" w:space="0" w:color="auto"/>
                <w:bottom w:val="none" w:sz="0" w:space="0" w:color="auto"/>
                <w:right w:val="none" w:sz="0" w:space="0" w:color="auto"/>
              </w:divBdr>
              <w:divsChild>
                <w:div w:id="84594127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0237611">
      <w:bodyDiv w:val="1"/>
      <w:marLeft w:val="0"/>
      <w:marRight w:val="0"/>
      <w:marTop w:val="0"/>
      <w:marBottom w:val="0"/>
      <w:divBdr>
        <w:top w:val="none" w:sz="0" w:space="0" w:color="auto"/>
        <w:left w:val="none" w:sz="0" w:space="0" w:color="auto"/>
        <w:bottom w:val="none" w:sz="0" w:space="0" w:color="auto"/>
        <w:right w:val="none" w:sz="0" w:space="0" w:color="auto"/>
      </w:divBdr>
    </w:div>
    <w:div w:id="1972974495">
      <w:bodyDiv w:val="1"/>
      <w:marLeft w:val="0"/>
      <w:marRight w:val="0"/>
      <w:marTop w:val="0"/>
      <w:marBottom w:val="0"/>
      <w:divBdr>
        <w:top w:val="none" w:sz="0" w:space="0" w:color="auto"/>
        <w:left w:val="none" w:sz="0" w:space="0" w:color="auto"/>
        <w:bottom w:val="none" w:sz="0" w:space="0" w:color="auto"/>
        <w:right w:val="none" w:sz="0" w:space="0" w:color="auto"/>
      </w:divBdr>
    </w:div>
    <w:div w:id="1994405156">
      <w:bodyDiv w:val="1"/>
      <w:marLeft w:val="0"/>
      <w:marRight w:val="0"/>
      <w:marTop w:val="0"/>
      <w:marBottom w:val="0"/>
      <w:divBdr>
        <w:top w:val="none" w:sz="0" w:space="0" w:color="auto"/>
        <w:left w:val="none" w:sz="0" w:space="0" w:color="auto"/>
        <w:bottom w:val="none" w:sz="0" w:space="0" w:color="auto"/>
        <w:right w:val="none" w:sz="0" w:space="0" w:color="auto"/>
      </w:divBdr>
    </w:div>
    <w:div w:id="2014725168">
      <w:bodyDiv w:val="1"/>
      <w:marLeft w:val="0"/>
      <w:marRight w:val="0"/>
      <w:marTop w:val="0"/>
      <w:marBottom w:val="0"/>
      <w:divBdr>
        <w:top w:val="none" w:sz="0" w:space="0" w:color="auto"/>
        <w:left w:val="none" w:sz="0" w:space="0" w:color="auto"/>
        <w:bottom w:val="none" w:sz="0" w:space="0" w:color="auto"/>
        <w:right w:val="none" w:sz="0" w:space="0" w:color="auto"/>
      </w:divBdr>
    </w:div>
    <w:div w:id="2125692794">
      <w:bodyDiv w:val="1"/>
      <w:marLeft w:val="0"/>
      <w:marRight w:val="0"/>
      <w:marTop w:val="0"/>
      <w:marBottom w:val="0"/>
      <w:divBdr>
        <w:top w:val="none" w:sz="0" w:space="0" w:color="auto"/>
        <w:left w:val="none" w:sz="0" w:space="0" w:color="auto"/>
        <w:bottom w:val="none" w:sz="0" w:space="0" w:color="auto"/>
        <w:right w:val="none" w:sz="0" w:space="0" w:color="auto"/>
      </w:divBdr>
    </w:div>
    <w:div w:id="2127774618">
      <w:bodyDiv w:val="1"/>
      <w:marLeft w:val="0"/>
      <w:marRight w:val="0"/>
      <w:marTop w:val="0"/>
      <w:marBottom w:val="0"/>
      <w:divBdr>
        <w:top w:val="none" w:sz="0" w:space="0" w:color="auto"/>
        <w:left w:val="none" w:sz="0" w:space="0" w:color="auto"/>
        <w:bottom w:val="none" w:sz="0" w:space="0" w:color="auto"/>
        <w:right w:val="none" w:sz="0" w:space="0" w:color="auto"/>
      </w:divBdr>
    </w:div>
    <w:div w:id="2147354794">
      <w:bodyDiv w:val="1"/>
      <w:marLeft w:val="0"/>
      <w:marRight w:val="0"/>
      <w:marTop w:val="0"/>
      <w:marBottom w:val="0"/>
      <w:divBdr>
        <w:top w:val="none" w:sz="0" w:space="0" w:color="auto"/>
        <w:left w:val="none" w:sz="0" w:space="0" w:color="auto"/>
        <w:bottom w:val="none" w:sz="0" w:space="0" w:color="auto"/>
        <w:right w:val="none" w:sz="0" w:space="0" w:color="auto"/>
      </w:divBdr>
      <w:divsChild>
        <w:div w:id="2130202920">
          <w:marLeft w:val="0"/>
          <w:marRight w:val="0"/>
          <w:marTop w:val="0"/>
          <w:marBottom w:val="0"/>
          <w:divBdr>
            <w:top w:val="none" w:sz="0" w:space="0" w:color="auto"/>
            <w:left w:val="none" w:sz="0" w:space="0" w:color="auto"/>
            <w:bottom w:val="none" w:sz="0" w:space="0" w:color="auto"/>
            <w:right w:val="none" w:sz="0" w:space="0" w:color="auto"/>
          </w:divBdr>
          <w:divsChild>
            <w:div w:id="1597514501">
              <w:marLeft w:val="0"/>
              <w:marRight w:val="0"/>
              <w:marTop w:val="0"/>
              <w:marBottom w:val="0"/>
              <w:divBdr>
                <w:top w:val="none" w:sz="0" w:space="0" w:color="auto"/>
                <w:left w:val="none" w:sz="0" w:space="0" w:color="auto"/>
                <w:bottom w:val="none" w:sz="0" w:space="0" w:color="auto"/>
                <w:right w:val="none" w:sz="0" w:space="0" w:color="auto"/>
              </w:divBdr>
              <w:divsChild>
                <w:div w:id="3744753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oleObject" Target="embeddings/oleObject3.bin"/><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omnetpp.org/documentation/" TargetMode="External"/><Relationship Id="rId89" Type="http://schemas.openxmlformats.org/officeDocument/2006/relationships/hyperlink" Target="http://www.tkn.tu-berlin.de/alumni/tebruegge/" TargetMode="External"/><Relationship Id="rId16" Type="http://schemas.openxmlformats.org/officeDocument/2006/relationships/image" Target="media/image6.png"/><Relationship Id="rId11"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microsoft.com/office/2016/09/relationships/commentsIds" Target="commentsIds.xml"/><Relationship Id="rId79" Type="http://schemas.openxmlformats.org/officeDocument/2006/relationships/hyperlink" Target="https://doi.org/10.1016/j.procs.2020.01.066" TargetMode="External"/><Relationship Id="rId5" Type="http://schemas.openxmlformats.org/officeDocument/2006/relationships/webSettings" Target="webSettings.xml"/><Relationship Id="rId90" Type="http://schemas.openxmlformats.org/officeDocument/2006/relationships/hyperlink" Target="http://www.tkn.tu-berlin.de/team/dressler/" TargetMode="External"/><Relationship Id="rId95" Type="http://schemas.openxmlformats.org/officeDocument/2006/relationships/footer" Target="footer4.xml"/><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3.jpe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hyperlink" Target="https://doi.org/10.1109/ICDSE47409.2019.8971475" TargetMode="External"/><Relationship Id="rId85" Type="http://schemas.openxmlformats.org/officeDocument/2006/relationships/hyperlink" Target="https://www.cms-labs.org/people/somme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7.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microsoft.com/office/2018/08/relationships/commentsExtensible" Target="commentsExtensible.xml"/><Relationship Id="rId83" Type="http://schemas.openxmlformats.org/officeDocument/2006/relationships/hyperlink" Target="https://doi.org/10.1177/1550147718770153" TargetMode="External"/><Relationship Id="rId88" Type="http://schemas.openxmlformats.org/officeDocument/2006/relationships/hyperlink" Target="http://www.tkn.tu-berlin.de/team/memedi/" TargetMode="External"/><Relationship Id="rId91" Type="http://schemas.openxmlformats.org/officeDocument/2006/relationships/hyperlink" Target="http://www.tkn.tu-berlin.de/team/memedi/"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virtualbox.org/wiki/Documentation" TargetMode="Externa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jpe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oleObject" Target="embeddings/oleObject1.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microsoft.com/office/2011/relationships/commentsExtended" Target="commentsExtended.xml"/><Relationship Id="rId78" Type="http://schemas.openxmlformats.org/officeDocument/2006/relationships/hyperlink" Target="https://doi.org/10.1109/ICATCCT.2017.8389121" TargetMode="External"/><Relationship Id="rId81" Type="http://schemas.openxmlformats.org/officeDocument/2006/relationships/hyperlink" Target="https://doi.org/10.4018/978-1-6684-3694-3.ch043" TargetMode="External"/><Relationship Id="rId86" Type="http://schemas.openxmlformats.org/officeDocument/2006/relationships/hyperlink" Target="https://www.cs7.tf.fau.eu/person/german/" TargetMode="External"/><Relationship Id="rId94"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1.emf"/><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doi.org/10.1109/RAECS.2014.6799625"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bestcaraudio.com/upgraded-headlight-output-and-beam-patterns/" TargetMode="External"/><Relationship Id="rId92" Type="http://schemas.openxmlformats.org/officeDocument/2006/relationships/hyperlink" Target="http://www.tkn.tu-berlin.de/team/dressler/"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www.debian.org" TargetMode="External"/><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www.ccs-labs.org/~dressler/" TargetMode="External"/><Relationship Id="rId61" Type="http://schemas.openxmlformats.org/officeDocument/2006/relationships/image" Target="media/image46.png"/><Relationship Id="rId82" Type="http://schemas.openxmlformats.org/officeDocument/2006/relationships/hyperlink" Target="https://doi.org/10.20858/sjsutst.2018.100.2"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emf"/><Relationship Id="rId35" Type="http://schemas.openxmlformats.org/officeDocument/2006/relationships/oleObject" Target="embeddings/oleObject2.bin"/><Relationship Id="rId56" Type="http://schemas.openxmlformats.org/officeDocument/2006/relationships/image" Target="media/image41.png"/><Relationship Id="rId77" Type="http://schemas.openxmlformats.org/officeDocument/2006/relationships/hyperlink" Target="https://doi.org/10.1109/JLT.2015.2510021" TargetMode="External"/><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comments" Target="comments.xml"/><Relationship Id="rId93" Type="http://schemas.openxmlformats.org/officeDocument/2006/relationships/hyperlink" Target="https://github.com/Matthew55661/Technol-gie-LiFi"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787B5-D3F1-4ECC-90AF-397939BBB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Pages>
  <Words>16250</Words>
  <Characters>92630</Characters>
  <Application>Microsoft Office Word</Application>
  <DocSecurity>0</DocSecurity>
  <Lines>771</Lines>
  <Paragraphs>217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108663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 Vanek</dc:creator>
  <cp:keywords/>
  <dc:description/>
  <cp:lastModifiedBy>Matej Vanek</cp:lastModifiedBy>
  <cp:revision>49</cp:revision>
  <cp:lastPrinted>2023-05-08T14:59:00Z</cp:lastPrinted>
  <dcterms:created xsi:type="dcterms:W3CDTF">2023-05-03T14:51:00Z</dcterms:created>
  <dcterms:modified xsi:type="dcterms:W3CDTF">2023-05-08T14:59:00Z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id="HMsh61wn"/&gt;&lt;style id="" hasBibliography="0" bibliographyStyleHasBeenSet="0"/&gt;&lt;prefs/&gt;&lt;/data&gt;</vt:lpwstr>
  </property>
</Properties>
</file>