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0E3" w:rsidRPr="00201D4F" w:rsidRDefault="00850AEA" w:rsidP="003B10E3">
      <w:pPr>
        <w:pStyle w:val="Heading1"/>
        <w:spacing w:before="0" w:after="0"/>
        <w:jc w:val="center"/>
        <w:rPr>
          <w:sz w:val="40"/>
          <w:szCs w:val="40"/>
        </w:rPr>
      </w:pPr>
      <w:r>
        <w:rPr>
          <w:sz w:val="40"/>
          <w:szCs w:val="40"/>
        </w:rPr>
        <w:t xml:space="preserve">Medium Fidelity Usability Study </w:t>
      </w:r>
    </w:p>
    <w:p w:rsidR="003B10E3" w:rsidRDefault="00850AEA" w:rsidP="003B10E3">
      <w:pPr>
        <w:pStyle w:val="Heading1"/>
        <w:jc w:val="center"/>
        <w:rPr>
          <w:b w:val="0"/>
        </w:rPr>
      </w:pPr>
      <w:r>
        <w:rPr>
          <w:b w:val="0"/>
        </w:rPr>
        <w:t>Interactive Physics Simulator</w:t>
      </w:r>
    </w:p>
    <w:p w:rsidR="00850AEA" w:rsidRPr="00850AEA" w:rsidRDefault="00850AEA" w:rsidP="00850AEA">
      <w:r>
        <w:tab/>
      </w:r>
      <w:r>
        <w:tab/>
      </w:r>
      <w:r>
        <w:tab/>
      </w:r>
      <w:r>
        <w:tab/>
      </w:r>
      <w:r>
        <w:tab/>
      </w:r>
      <w:r>
        <w:tab/>
      </w:r>
      <w:r>
        <w:tab/>
      </w:r>
    </w:p>
    <w:tbl>
      <w:tblPr>
        <w:tblpPr w:leftFromText="180" w:rightFromText="180" w:vertAnchor="page" w:horzAnchor="margin" w:tblpXSpec="center" w:tblpY="2896"/>
        <w:tblW w:w="1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2"/>
        <w:gridCol w:w="1719"/>
        <w:gridCol w:w="1719"/>
        <w:gridCol w:w="1641"/>
        <w:gridCol w:w="2371"/>
        <w:gridCol w:w="2063"/>
        <w:gridCol w:w="1799"/>
        <w:gridCol w:w="1974"/>
      </w:tblGrid>
      <w:tr w:rsidR="00416511" w:rsidRPr="00C46918" w:rsidTr="00416511">
        <w:trPr>
          <w:cantSplit/>
          <w:trHeight w:val="576"/>
        </w:trPr>
        <w:tc>
          <w:tcPr>
            <w:tcW w:w="1862"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 xml:space="preserve">Participant </w:t>
            </w:r>
          </w:p>
        </w:tc>
        <w:tc>
          <w:tcPr>
            <w:tcW w:w="1719" w:type="dxa"/>
            <w:shd w:val="clear" w:color="auto" w:fill="CCCCFF"/>
          </w:tcPr>
          <w:p w:rsidR="00416511" w:rsidRPr="00201D4F" w:rsidRDefault="00416511" w:rsidP="00416511">
            <w:pPr>
              <w:jc w:val="center"/>
              <w:rPr>
                <w:rFonts w:ascii="Arial" w:hAnsi="Arial" w:cs="Arial"/>
                <w:b/>
                <w:sz w:val="20"/>
                <w:szCs w:val="20"/>
              </w:rPr>
            </w:pPr>
            <w:r>
              <w:rPr>
                <w:rFonts w:ascii="Arial" w:hAnsi="Arial" w:cs="Arial"/>
                <w:b/>
                <w:sz w:val="20"/>
                <w:szCs w:val="20"/>
              </w:rPr>
              <w:br/>
              <w:t>Hobbies</w:t>
            </w:r>
          </w:p>
        </w:tc>
        <w:tc>
          <w:tcPr>
            <w:tcW w:w="1719"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Occupation</w:t>
            </w:r>
          </w:p>
        </w:tc>
        <w:tc>
          <w:tcPr>
            <w:tcW w:w="1641"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Demographic</w:t>
            </w:r>
          </w:p>
        </w:tc>
        <w:tc>
          <w:tcPr>
            <w:tcW w:w="2371"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Method of contact</w:t>
            </w:r>
          </w:p>
        </w:tc>
        <w:tc>
          <w:tcPr>
            <w:tcW w:w="2063"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Method of testing</w:t>
            </w:r>
          </w:p>
        </w:tc>
        <w:tc>
          <w:tcPr>
            <w:tcW w:w="1799"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Setting</w:t>
            </w:r>
          </w:p>
        </w:tc>
        <w:tc>
          <w:tcPr>
            <w:tcW w:w="1974" w:type="dxa"/>
            <w:shd w:val="clear" w:color="auto" w:fill="CCCCFF"/>
            <w:tcMar>
              <w:top w:w="43" w:type="dxa"/>
              <w:left w:w="115" w:type="dxa"/>
              <w:bottom w:w="43" w:type="dxa"/>
              <w:right w:w="115" w:type="dxa"/>
            </w:tcMar>
            <w:vAlign w:val="center"/>
          </w:tcPr>
          <w:p w:rsidR="00416511" w:rsidRPr="00201D4F" w:rsidRDefault="00416511" w:rsidP="00416511">
            <w:pPr>
              <w:jc w:val="center"/>
              <w:rPr>
                <w:rFonts w:ascii="Arial" w:hAnsi="Arial" w:cs="Arial"/>
                <w:b/>
                <w:sz w:val="20"/>
                <w:szCs w:val="20"/>
              </w:rPr>
            </w:pPr>
            <w:r>
              <w:rPr>
                <w:rFonts w:ascii="Arial" w:hAnsi="Arial" w:cs="Arial"/>
                <w:b/>
                <w:sz w:val="20"/>
                <w:szCs w:val="20"/>
              </w:rPr>
              <w:t>Current application rating</w:t>
            </w:r>
          </w:p>
        </w:tc>
      </w:tr>
      <w:tr w:rsidR="00416511" w:rsidRPr="00C46918" w:rsidTr="00416511">
        <w:trPr>
          <w:cantSplit/>
        </w:trPr>
        <w:tc>
          <w:tcPr>
            <w:tcW w:w="1862" w:type="dxa"/>
            <w:tcMar>
              <w:top w:w="43" w:type="dxa"/>
              <w:left w:w="115" w:type="dxa"/>
              <w:bottom w:w="43" w:type="dxa"/>
              <w:right w:w="115" w:type="dxa"/>
            </w:tcMar>
          </w:tcPr>
          <w:p w:rsidR="00416511" w:rsidRPr="00C46918" w:rsidRDefault="00416511" w:rsidP="00416511">
            <w:pPr>
              <w:jc w:val="center"/>
              <w:rPr>
                <w:rFonts w:ascii="Arial" w:hAnsi="Arial" w:cs="Arial"/>
              </w:rPr>
            </w:pPr>
            <w:r>
              <w:rPr>
                <w:rFonts w:ascii="Arial" w:hAnsi="Arial" w:cs="Arial"/>
                <w:sz w:val="20"/>
                <w:szCs w:val="20"/>
              </w:rPr>
              <w:t>User 1</w:t>
            </w:r>
          </w:p>
        </w:tc>
        <w:tc>
          <w:tcPr>
            <w:tcW w:w="1719" w:type="dxa"/>
          </w:tcPr>
          <w:p w:rsidR="00416511" w:rsidRDefault="00416511" w:rsidP="00416511">
            <w:pPr>
              <w:rPr>
                <w:rFonts w:ascii="Arial" w:hAnsi="Arial" w:cs="Arial"/>
                <w:sz w:val="20"/>
                <w:szCs w:val="20"/>
              </w:rPr>
            </w:pPr>
            <w:r>
              <w:rPr>
                <w:rFonts w:ascii="Arial" w:hAnsi="Arial" w:cs="Arial"/>
                <w:sz w:val="20"/>
                <w:szCs w:val="20"/>
              </w:rPr>
              <w:t>Gaming</w:t>
            </w:r>
          </w:p>
          <w:p w:rsidR="00416511" w:rsidRDefault="00416511" w:rsidP="00416511">
            <w:pPr>
              <w:rPr>
                <w:rFonts w:ascii="Arial" w:hAnsi="Arial" w:cs="Arial"/>
                <w:sz w:val="20"/>
                <w:szCs w:val="20"/>
              </w:rPr>
            </w:pPr>
            <w:r>
              <w:rPr>
                <w:rFonts w:ascii="Arial" w:hAnsi="Arial" w:cs="Arial"/>
                <w:sz w:val="20"/>
                <w:szCs w:val="20"/>
              </w:rPr>
              <w:t>Basic web design</w:t>
            </w:r>
          </w:p>
        </w:tc>
        <w:tc>
          <w:tcPr>
            <w:tcW w:w="1719" w:type="dxa"/>
            <w:tcMar>
              <w:top w:w="43" w:type="dxa"/>
              <w:left w:w="115" w:type="dxa"/>
              <w:bottom w:w="43" w:type="dxa"/>
              <w:right w:w="115" w:type="dxa"/>
            </w:tcMar>
          </w:tcPr>
          <w:p w:rsidR="00416511" w:rsidRDefault="00416511" w:rsidP="00416511">
            <w:pPr>
              <w:rPr>
                <w:rFonts w:ascii="Arial" w:hAnsi="Arial" w:cs="Arial"/>
                <w:sz w:val="20"/>
                <w:szCs w:val="20"/>
              </w:rPr>
            </w:pPr>
            <w:r>
              <w:rPr>
                <w:rFonts w:ascii="Arial" w:hAnsi="Arial" w:cs="Arial"/>
                <w:sz w:val="20"/>
                <w:szCs w:val="20"/>
              </w:rPr>
              <w:t>Bar tender</w:t>
            </w:r>
          </w:p>
          <w:p w:rsidR="00850AEA" w:rsidRDefault="00850AEA" w:rsidP="00850AEA">
            <w:pPr>
              <w:rPr>
                <w:rFonts w:ascii="Arial" w:hAnsi="Arial" w:cs="Arial"/>
                <w:sz w:val="20"/>
                <w:szCs w:val="20"/>
              </w:rPr>
            </w:pPr>
            <w:r>
              <w:rPr>
                <w:rFonts w:ascii="Arial" w:hAnsi="Arial" w:cs="Arial"/>
                <w:sz w:val="20"/>
                <w:szCs w:val="20"/>
              </w:rPr>
              <w:t>Has</w:t>
            </w:r>
            <w:r>
              <w:rPr>
                <w:rFonts w:ascii="Arial" w:hAnsi="Arial" w:cs="Arial"/>
                <w:sz w:val="20"/>
                <w:szCs w:val="20"/>
              </w:rPr>
              <w:t xml:space="preserve"> intermediate</w:t>
            </w:r>
            <w:r>
              <w:rPr>
                <w:rFonts w:ascii="Arial" w:hAnsi="Arial" w:cs="Arial"/>
                <w:sz w:val="20"/>
                <w:szCs w:val="20"/>
              </w:rPr>
              <w:t xml:space="preserve"> knowledge of computers and technology</w:t>
            </w:r>
          </w:p>
          <w:p w:rsidR="00850AEA" w:rsidRPr="00C46918" w:rsidRDefault="00850AEA" w:rsidP="00850AEA">
            <w:pPr>
              <w:rPr>
                <w:rFonts w:ascii="Arial" w:hAnsi="Arial" w:cs="Arial"/>
              </w:rPr>
            </w:pPr>
            <w:r>
              <w:rPr>
                <w:rFonts w:ascii="Arial" w:hAnsi="Arial" w:cs="Arial"/>
                <w:sz w:val="20"/>
                <w:szCs w:val="20"/>
              </w:rPr>
              <w:t>Understands C and other scripting languages</w:t>
            </w:r>
          </w:p>
        </w:tc>
        <w:tc>
          <w:tcPr>
            <w:tcW w:w="1641" w:type="dxa"/>
            <w:tcMar>
              <w:top w:w="43" w:type="dxa"/>
              <w:left w:w="115" w:type="dxa"/>
              <w:bottom w:w="43" w:type="dxa"/>
              <w:right w:w="115" w:type="dxa"/>
            </w:tcMar>
          </w:tcPr>
          <w:p w:rsidR="00416511" w:rsidRDefault="00416511" w:rsidP="00416511">
            <w:pPr>
              <w:rPr>
                <w:rFonts w:ascii="Arial" w:hAnsi="Arial" w:cs="Arial"/>
                <w:sz w:val="20"/>
                <w:szCs w:val="20"/>
              </w:rPr>
            </w:pPr>
            <w:r>
              <w:rPr>
                <w:rFonts w:ascii="Arial" w:hAnsi="Arial" w:cs="Arial"/>
                <w:sz w:val="20"/>
                <w:szCs w:val="20"/>
              </w:rPr>
              <w:t>Male</w:t>
            </w:r>
          </w:p>
          <w:p w:rsidR="00416511" w:rsidRPr="006106A2" w:rsidRDefault="00416511" w:rsidP="00416511">
            <w:pPr>
              <w:rPr>
                <w:rFonts w:ascii="Arial" w:hAnsi="Arial" w:cs="Arial"/>
                <w:sz w:val="20"/>
                <w:szCs w:val="20"/>
              </w:rPr>
            </w:pPr>
            <w:r>
              <w:rPr>
                <w:rFonts w:ascii="Arial" w:hAnsi="Arial" w:cs="Arial"/>
                <w:sz w:val="20"/>
                <w:szCs w:val="20"/>
              </w:rPr>
              <w:t>20 years of age</w:t>
            </w:r>
          </w:p>
        </w:tc>
        <w:tc>
          <w:tcPr>
            <w:tcW w:w="2371" w:type="dxa"/>
            <w:tcMar>
              <w:top w:w="43" w:type="dxa"/>
              <w:left w:w="115" w:type="dxa"/>
              <w:bottom w:w="43" w:type="dxa"/>
              <w:right w:w="115" w:type="dxa"/>
            </w:tcMar>
          </w:tcPr>
          <w:p w:rsidR="00416511" w:rsidRPr="006106A2" w:rsidRDefault="00416511" w:rsidP="00416511">
            <w:pPr>
              <w:rPr>
                <w:rFonts w:ascii="Arial" w:hAnsi="Arial" w:cs="Arial"/>
                <w:sz w:val="20"/>
                <w:szCs w:val="20"/>
              </w:rPr>
            </w:pPr>
            <w:r>
              <w:rPr>
                <w:rFonts w:ascii="Arial" w:hAnsi="Arial" w:cs="Arial"/>
                <w:sz w:val="20"/>
                <w:szCs w:val="20"/>
              </w:rPr>
              <w:t>Steam chat client</w:t>
            </w:r>
          </w:p>
        </w:tc>
        <w:tc>
          <w:tcPr>
            <w:tcW w:w="2063" w:type="dxa"/>
            <w:tcMar>
              <w:top w:w="43" w:type="dxa"/>
              <w:left w:w="115" w:type="dxa"/>
              <w:bottom w:w="43" w:type="dxa"/>
              <w:right w:w="115" w:type="dxa"/>
            </w:tcMar>
          </w:tcPr>
          <w:p w:rsidR="00416511" w:rsidRPr="006106A2" w:rsidRDefault="00416511" w:rsidP="00416511">
            <w:pPr>
              <w:rPr>
                <w:rFonts w:ascii="Arial" w:hAnsi="Arial" w:cs="Arial"/>
                <w:sz w:val="20"/>
                <w:szCs w:val="20"/>
              </w:rPr>
            </w:pPr>
            <w:r>
              <w:rPr>
                <w:rFonts w:ascii="Arial" w:hAnsi="Arial" w:cs="Arial"/>
                <w:sz w:val="20"/>
                <w:szCs w:val="20"/>
              </w:rPr>
              <w:t>Send user to the website to test it for themselves without telling them how it works</w:t>
            </w:r>
          </w:p>
        </w:tc>
        <w:tc>
          <w:tcPr>
            <w:tcW w:w="1799" w:type="dxa"/>
            <w:tcMar>
              <w:top w:w="43" w:type="dxa"/>
              <w:left w:w="115" w:type="dxa"/>
              <w:bottom w:w="43" w:type="dxa"/>
              <w:right w:w="115" w:type="dxa"/>
            </w:tcMar>
          </w:tcPr>
          <w:p w:rsidR="00416511" w:rsidRPr="006106A2" w:rsidRDefault="00850AEA" w:rsidP="00416511">
            <w:pPr>
              <w:spacing w:after="120"/>
              <w:rPr>
                <w:rFonts w:ascii="Arial" w:hAnsi="Arial" w:cs="Arial"/>
                <w:sz w:val="20"/>
                <w:szCs w:val="20"/>
              </w:rPr>
            </w:pPr>
            <w:r>
              <w:rPr>
                <w:rFonts w:ascii="Arial" w:hAnsi="Arial" w:cs="Arial"/>
                <w:sz w:val="20"/>
                <w:szCs w:val="20"/>
              </w:rPr>
              <w:t xml:space="preserve">This </w:t>
            </w:r>
            <w:r w:rsidR="009A29A4">
              <w:rPr>
                <w:rFonts w:ascii="Arial" w:hAnsi="Arial" w:cs="Arial"/>
                <w:sz w:val="20"/>
                <w:szCs w:val="20"/>
              </w:rPr>
              <w:t>user was tested through online c</w:t>
            </w:r>
            <w:r>
              <w:rPr>
                <w:rFonts w:ascii="Arial" w:hAnsi="Arial" w:cs="Arial"/>
                <w:sz w:val="20"/>
                <w:szCs w:val="20"/>
              </w:rPr>
              <w:t>ommunication. They were sent a copy of the application to run and test</w:t>
            </w:r>
          </w:p>
        </w:tc>
        <w:tc>
          <w:tcPr>
            <w:tcW w:w="1974" w:type="dxa"/>
            <w:tcMar>
              <w:top w:w="43" w:type="dxa"/>
              <w:left w:w="115" w:type="dxa"/>
              <w:bottom w:w="43" w:type="dxa"/>
              <w:right w:w="115" w:type="dxa"/>
            </w:tcMar>
            <w:vAlign w:val="center"/>
          </w:tcPr>
          <w:p w:rsidR="00416511" w:rsidRDefault="00416511" w:rsidP="00416511">
            <w:pPr>
              <w:spacing w:after="120"/>
              <w:rPr>
                <w:rFonts w:ascii="Arial" w:hAnsi="Arial" w:cs="Arial"/>
                <w:sz w:val="20"/>
                <w:szCs w:val="20"/>
              </w:rPr>
            </w:pPr>
            <w:r>
              <w:rPr>
                <w:rFonts w:ascii="Arial" w:hAnsi="Arial" w:cs="Arial"/>
                <w:sz w:val="20"/>
                <w:szCs w:val="20"/>
              </w:rPr>
              <w:fldChar w:fldCharType="begin">
                <w:ffData>
                  <w:name w:val="Check2"/>
                  <w:enabled/>
                  <w:calcOnExit w:val="0"/>
                  <w:checkBox>
                    <w:sizeAuto/>
                    <w:default w:val="0"/>
                    <w:checked w:val="0"/>
                  </w:checkBox>
                </w:ffData>
              </w:fldChar>
            </w:r>
            <w:bookmarkStart w:id="0" w:name="Check2"/>
            <w:r>
              <w:rPr>
                <w:rFonts w:ascii="Arial" w:hAnsi="Arial" w:cs="Arial"/>
                <w:sz w:val="20"/>
                <w:szCs w:val="20"/>
              </w:rPr>
              <w:instrText xml:space="preserve"> FORMCHECKBOX </w:instrText>
            </w:r>
            <w:r w:rsidRPr="00956AD0">
              <w:rPr>
                <w:rFonts w:ascii="Arial" w:hAnsi="Arial" w:cs="Arial"/>
                <w:sz w:val="20"/>
                <w:szCs w:val="20"/>
              </w:rPr>
            </w:r>
            <w:r>
              <w:rPr>
                <w:rFonts w:ascii="Arial" w:hAnsi="Arial" w:cs="Arial"/>
                <w:sz w:val="20"/>
                <w:szCs w:val="20"/>
              </w:rPr>
              <w:fldChar w:fldCharType="end"/>
            </w:r>
            <w:bookmarkEnd w:id="0"/>
            <w:r>
              <w:rPr>
                <w:rFonts w:ascii="Arial" w:hAnsi="Arial" w:cs="Arial"/>
                <w:sz w:val="20"/>
                <w:szCs w:val="20"/>
              </w:rPr>
              <w:t xml:space="preserve"> Good</w:t>
            </w:r>
          </w:p>
          <w:p w:rsidR="00416511" w:rsidRPr="001F3DF8" w:rsidRDefault="00416511" w:rsidP="00416511">
            <w:pPr>
              <w:spacing w:after="120"/>
              <w:rPr>
                <w:rFonts w:ascii="Arial" w:hAnsi="Arial" w:cs="Arial"/>
                <w:sz w:val="20"/>
                <w:szCs w:val="20"/>
              </w:rPr>
            </w:pPr>
          </w:p>
        </w:tc>
      </w:tr>
      <w:tr w:rsidR="00416511" w:rsidRPr="00C46918" w:rsidTr="00416511">
        <w:trPr>
          <w:cantSplit/>
          <w:trHeight w:val="432"/>
        </w:trPr>
        <w:tc>
          <w:tcPr>
            <w:tcW w:w="1862" w:type="dxa"/>
            <w:tcMar>
              <w:top w:w="43" w:type="dxa"/>
              <w:left w:w="115" w:type="dxa"/>
              <w:bottom w:w="43" w:type="dxa"/>
              <w:right w:w="115" w:type="dxa"/>
            </w:tcMar>
          </w:tcPr>
          <w:p w:rsidR="00416511" w:rsidRPr="006106A2" w:rsidRDefault="00416511" w:rsidP="00416511">
            <w:pPr>
              <w:jc w:val="center"/>
              <w:rPr>
                <w:rFonts w:ascii="Arial" w:hAnsi="Arial" w:cs="Arial"/>
                <w:sz w:val="20"/>
                <w:szCs w:val="20"/>
              </w:rPr>
            </w:pPr>
            <w:r>
              <w:rPr>
                <w:rFonts w:ascii="Arial" w:hAnsi="Arial" w:cs="Arial"/>
                <w:sz w:val="20"/>
                <w:szCs w:val="20"/>
              </w:rPr>
              <w:t>User 2</w:t>
            </w:r>
          </w:p>
        </w:tc>
        <w:tc>
          <w:tcPr>
            <w:tcW w:w="1719" w:type="dxa"/>
          </w:tcPr>
          <w:p w:rsidR="00416511" w:rsidRDefault="00416511" w:rsidP="00416511">
            <w:pPr>
              <w:rPr>
                <w:rFonts w:ascii="Arial" w:hAnsi="Arial" w:cs="Arial"/>
                <w:sz w:val="20"/>
                <w:szCs w:val="20"/>
              </w:rPr>
            </w:pPr>
            <w:r>
              <w:rPr>
                <w:rFonts w:ascii="Arial" w:hAnsi="Arial" w:cs="Arial"/>
                <w:sz w:val="20"/>
                <w:szCs w:val="20"/>
              </w:rPr>
              <w:t>Gaming</w:t>
            </w:r>
            <w:r>
              <w:rPr>
                <w:rFonts w:ascii="Arial" w:hAnsi="Arial" w:cs="Arial"/>
                <w:sz w:val="20"/>
                <w:szCs w:val="20"/>
              </w:rPr>
              <w:br/>
              <w:t>Java application development</w:t>
            </w:r>
          </w:p>
        </w:tc>
        <w:tc>
          <w:tcPr>
            <w:tcW w:w="1719" w:type="dxa"/>
            <w:tcMar>
              <w:top w:w="43" w:type="dxa"/>
              <w:left w:w="115" w:type="dxa"/>
              <w:bottom w:w="43" w:type="dxa"/>
              <w:right w:w="115" w:type="dxa"/>
            </w:tcMar>
          </w:tcPr>
          <w:p w:rsidR="00416511" w:rsidRDefault="00416511" w:rsidP="00416511">
            <w:pPr>
              <w:rPr>
                <w:rFonts w:ascii="Arial" w:hAnsi="Arial" w:cs="Arial"/>
                <w:sz w:val="20"/>
                <w:szCs w:val="20"/>
              </w:rPr>
            </w:pPr>
            <w:r>
              <w:rPr>
                <w:rFonts w:ascii="Arial" w:hAnsi="Arial" w:cs="Arial"/>
                <w:sz w:val="20"/>
                <w:szCs w:val="20"/>
              </w:rPr>
              <w:t>CST Student</w:t>
            </w:r>
          </w:p>
          <w:p w:rsidR="00850AEA" w:rsidRPr="006106A2" w:rsidRDefault="00850AEA" w:rsidP="00416511">
            <w:pPr>
              <w:rPr>
                <w:rFonts w:ascii="Arial" w:hAnsi="Arial" w:cs="Arial"/>
                <w:sz w:val="20"/>
                <w:szCs w:val="20"/>
              </w:rPr>
            </w:pPr>
            <w:r>
              <w:rPr>
                <w:rFonts w:ascii="Arial" w:hAnsi="Arial" w:cs="Arial"/>
                <w:sz w:val="20"/>
                <w:szCs w:val="20"/>
              </w:rPr>
              <w:t>Has advanced knowledge of computers and technology</w:t>
            </w:r>
          </w:p>
        </w:tc>
        <w:tc>
          <w:tcPr>
            <w:tcW w:w="1641" w:type="dxa"/>
            <w:tcMar>
              <w:top w:w="43" w:type="dxa"/>
              <w:left w:w="115" w:type="dxa"/>
              <w:bottom w:w="43" w:type="dxa"/>
              <w:right w:w="115" w:type="dxa"/>
            </w:tcMar>
          </w:tcPr>
          <w:p w:rsidR="00416511" w:rsidRDefault="00416511" w:rsidP="00416511">
            <w:pPr>
              <w:rPr>
                <w:rFonts w:ascii="Arial" w:hAnsi="Arial" w:cs="Arial"/>
                <w:sz w:val="20"/>
                <w:szCs w:val="20"/>
              </w:rPr>
            </w:pPr>
            <w:r>
              <w:rPr>
                <w:rFonts w:ascii="Arial" w:hAnsi="Arial" w:cs="Arial"/>
                <w:sz w:val="20"/>
                <w:szCs w:val="20"/>
              </w:rPr>
              <w:t>Male</w:t>
            </w:r>
          </w:p>
          <w:p w:rsidR="00416511" w:rsidRPr="00C46918" w:rsidRDefault="00416511" w:rsidP="00416511">
            <w:pPr>
              <w:rPr>
                <w:rFonts w:ascii="Arial" w:hAnsi="Arial" w:cs="Arial"/>
              </w:rPr>
            </w:pPr>
            <w:r>
              <w:rPr>
                <w:rFonts w:ascii="Arial" w:hAnsi="Arial" w:cs="Arial"/>
                <w:sz w:val="20"/>
                <w:szCs w:val="20"/>
              </w:rPr>
              <w:t>20 years of age</w:t>
            </w:r>
          </w:p>
        </w:tc>
        <w:tc>
          <w:tcPr>
            <w:tcW w:w="2371"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In person at BCIT</w:t>
            </w:r>
          </w:p>
        </w:tc>
        <w:tc>
          <w:tcPr>
            <w:tcW w:w="2063"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Send user to the website to test it for themselves without telling them how it works</w:t>
            </w:r>
          </w:p>
        </w:tc>
        <w:tc>
          <w:tcPr>
            <w:tcW w:w="1799"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This user was</w:t>
            </w:r>
            <w:r>
              <w:rPr>
                <w:rFonts w:ascii="Arial" w:hAnsi="Arial" w:cs="Arial"/>
                <w:sz w:val="20"/>
                <w:szCs w:val="20"/>
              </w:rPr>
              <w:t xml:space="preserve"> tested on one of our computers at school. They were shown the actual application we have</w:t>
            </w:r>
          </w:p>
        </w:tc>
        <w:tc>
          <w:tcPr>
            <w:tcW w:w="1974" w:type="dxa"/>
            <w:tcMar>
              <w:top w:w="43" w:type="dxa"/>
              <w:left w:w="115" w:type="dxa"/>
              <w:bottom w:w="43" w:type="dxa"/>
              <w:right w:w="115" w:type="dxa"/>
            </w:tcMar>
            <w:vAlign w:val="center"/>
          </w:tcPr>
          <w:p w:rsidR="00850AEA" w:rsidRDefault="00850AEA" w:rsidP="00850AEA">
            <w:pPr>
              <w:spacing w:after="1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ed w:val="0"/>
                  </w:checkBox>
                </w:ffData>
              </w:fldChar>
            </w:r>
            <w:r>
              <w:rPr>
                <w:rFonts w:ascii="Arial" w:hAnsi="Arial" w:cs="Arial"/>
                <w:sz w:val="20"/>
                <w:szCs w:val="20"/>
              </w:rPr>
              <w:instrText xml:space="preserve"> FORMCHECKBOX </w:instrText>
            </w:r>
            <w:r w:rsidRPr="00956AD0">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Fair</w:t>
            </w:r>
          </w:p>
          <w:p w:rsidR="00416511" w:rsidRPr="00C46918" w:rsidRDefault="00416511" w:rsidP="00850AEA">
            <w:pPr>
              <w:rPr>
                <w:rFonts w:ascii="Arial" w:hAnsi="Arial" w:cs="Arial"/>
              </w:rPr>
            </w:pPr>
          </w:p>
        </w:tc>
      </w:tr>
      <w:tr w:rsidR="00416511" w:rsidRPr="00C46918" w:rsidTr="00416511">
        <w:trPr>
          <w:cantSplit/>
          <w:trHeight w:val="432"/>
        </w:trPr>
        <w:tc>
          <w:tcPr>
            <w:tcW w:w="1862" w:type="dxa"/>
            <w:tcMar>
              <w:top w:w="43" w:type="dxa"/>
              <w:left w:w="115" w:type="dxa"/>
              <w:bottom w:w="43" w:type="dxa"/>
              <w:right w:w="115" w:type="dxa"/>
            </w:tcMar>
          </w:tcPr>
          <w:p w:rsidR="00416511" w:rsidRPr="00C46918" w:rsidRDefault="00416511" w:rsidP="00416511">
            <w:pPr>
              <w:jc w:val="center"/>
              <w:rPr>
                <w:rFonts w:ascii="Arial" w:hAnsi="Arial" w:cs="Arial"/>
              </w:rPr>
            </w:pPr>
            <w:r>
              <w:rPr>
                <w:rFonts w:ascii="Arial" w:hAnsi="Arial" w:cs="Arial"/>
                <w:sz w:val="20"/>
                <w:szCs w:val="20"/>
              </w:rPr>
              <w:t>User 3</w:t>
            </w:r>
          </w:p>
        </w:tc>
        <w:tc>
          <w:tcPr>
            <w:tcW w:w="1719" w:type="dxa"/>
          </w:tcPr>
          <w:p w:rsidR="00416511" w:rsidRDefault="00850AEA" w:rsidP="00850AEA">
            <w:pPr>
              <w:rPr>
                <w:rFonts w:ascii="Arial" w:hAnsi="Arial" w:cs="Arial"/>
              </w:rPr>
            </w:pPr>
            <w:r>
              <w:rPr>
                <w:rFonts w:ascii="Arial" w:hAnsi="Arial" w:cs="Arial"/>
                <w:sz w:val="20"/>
                <w:szCs w:val="20"/>
              </w:rPr>
              <w:t>Gaming</w:t>
            </w:r>
            <w:r>
              <w:rPr>
                <w:rFonts w:ascii="Arial" w:hAnsi="Arial" w:cs="Arial"/>
                <w:sz w:val="20"/>
                <w:szCs w:val="20"/>
              </w:rPr>
              <w:br/>
            </w:r>
          </w:p>
        </w:tc>
        <w:tc>
          <w:tcPr>
            <w:tcW w:w="1719" w:type="dxa"/>
            <w:tcMar>
              <w:top w:w="43" w:type="dxa"/>
              <w:left w:w="115" w:type="dxa"/>
              <w:bottom w:w="43" w:type="dxa"/>
              <w:right w:w="115" w:type="dxa"/>
            </w:tcMar>
          </w:tcPr>
          <w:p w:rsidR="00416511" w:rsidRDefault="00850AEA" w:rsidP="00416511">
            <w:pPr>
              <w:rPr>
                <w:rFonts w:ascii="Arial" w:hAnsi="Arial" w:cs="Arial"/>
                <w:sz w:val="20"/>
                <w:szCs w:val="20"/>
              </w:rPr>
            </w:pPr>
            <w:r>
              <w:rPr>
                <w:rFonts w:ascii="Arial" w:hAnsi="Arial" w:cs="Arial"/>
                <w:sz w:val="20"/>
                <w:szCs w:val="20"/>
              </w:rPr>
              <w:t>Network Administrator.</w:t>
            </w:r>
          </w:p>
          <w:p w:rsidR="00850AEA" w:rsidRPr="00C46918" w:rsidRDefault="00850AEA" w:rsidP="00416511">
            <w:pPr>
              <w:rPr>
                <w:rFonts w:ascii="Arial" w:hAnsi="Arial" w:cs="Arial"/>
              </w:rPr>
            </w:pPr>
            <w:r>
              <w:rPr>
                <w:rFonts w:ascii="Arial" w:hAnsi="Arial" w:cs="Arial"/>
                <w:sz w:val="20"/>
                <w:szCs w:val="20"/>
              </w:rPr>
              <w:t>Has advanced knowledge of computers and technology</w:t>
            </w:r>
          </w:p>
        </w:tc>
        <w:tc>
          <w:tcPr>
            <w:tcW w:w="1641" w:type="dxa"/>
            <w:tcMar>
              <w:top w:w="43" w:type="dxa"/>
              <w:left w:w="115" w:type="dxa"/>
              <w:bottom w:w="43" w:type="dxa"/>
              <w:right w:w="115" w:type="dxa"/>
            </w:tcMar>
          </w:tcPr>
          <w:p w:rsidR="00416511" w:rsidRDefault="00416511" w:rsidP="00416511">
            <w:pPr>
              <w:rPr>
                <w:rFonts w:ascii="Arial" w:hAnsi="Arial" w:cs="Arial"/>
                <w:sz w:val="20"/>
                <w:szCs w:val="20"/>
              </w:rPr>
            </w:pPr>
            <w:r>
              <w:rPr>
                <w:rFonts w:ascii="Arial" w:hAnsi="Arial" w:cs="Arial"/>
                <w:sz w:val="20"/>
                <w:szCs w:val="20"/>
              </w:rPr>
              <w:t>Male</w:t>
            </w:r>
          </w:p>
          <w:p w:rsidR="00416511" w:rsidRPr="00C46918" w:rsidRDefault="00416511" w:rsidP="00416511">
            <w:pPr>
              <w:rPr>
                <w:rFonts w:ascii="Arial" w:hAnsi="Arial" w:cs="Arial"/>
              </w:rPr>
            </w:pPr>
            <w:r>
              <w:rPr>
                <w:rFonts w:ascii="Arial" w:hAnsi="Arial" w:cs="Arial"/>
                <w:sz w:val="20"/>
                <w:szCs w:val="20"/>
              </w:rPr>
              <w:t>24</w:t>
            </w:r>
            <w:r>
              <w:rPr>
                <w:rFonts w:ascii="Arial" w:hAnsi="Arial" w:cs="Arial"/>
                <w:sz w:val="20"/>
                <w:szCs w:val="20"/>
              </w:rPr>
              <w:t xml:space="preserve"> years of age</w:t>
            </w:r>
          </w:p>
        </w:tc>
        <w:tc>
          <w:tcPr>
            <w:tcW w:w="2371"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Steam chat client</w:t>
            </w:r>
          </w:p>
        </w:tc>
        <w:tc>
          <w:tcPr>
            <w:tcW w:w="2063"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Send user to the website to test it for themselves without telling them how it works</w:t>
            </w:r>
          </w:p>
        </w:tc>
        <w:tc>
          <w:tcPr>
            <w:tcW w:w="1799"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This user was tested through online communication. They were sent a copy of the application to run and test</w:t>
            </w:r>
          </w:p>
        </w:tc>
        <w:tc>
          <w:tcPr>
            <w:tcW w:w="1974" w:type="dxa"/>
            <w:tcMar>
              <w:top w:w="43" w:type="dxa"/>
              <w:left w:w="115" w:type="dxa"/>
              <w:bottom w:w="43" w:type="dxa"/>
              <w:right w:w="115" w:type="dxa"/>
            </w:tcMar>
            <w:vAlign w:val="center"/>
          </w:tcPr>
          <w:p w:rsidR="00850AEA" w:rsidRDefault="00850AEA" w:rsidP="00850AEA">
            <w:pPr>
              <w:spacing w:after="1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ed w:val="0"/>
                  </w:checkBox>
                </w:ffData>
              </w:fldChar>
            </w:r>
            <w:r>
              <w:rPr>
                <w:rFonts w:ascii="Arial" w:hAnsi="Arial" w:cs="Arial"/>
                <w:sz w:val="20"/>
                <w:szCs w:val="20"/>
              </w:rPr>
              <w:instrText xml:space="preserve"> FORMCHECKBOX </w:instrText>
            </w:r>
            <w:r w:rsidRPr="00956AD0">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Fair</w:t>
            </w:r>
          </w:p>
          <w:p w:rsidR="00416511" w:rsidRPr="00C46918" w:rsidRDefault="00416511" w:rsidP="00850AEA">
            <w:pPr>
              <w:rPr>
                <w:rFonts w:ascii="Arial" w:hAnsi="Arial" w:cs="Arial"/>
              </w:rPr>
            </w:pPr>
          </w:p>
        </w:tc>
      </w:tr>
      <w:tr w:rsidR="00416511" w:rsidRPr="00C46918" w:rsidTr="00416511">
        <w:trPr>
          <w:cantSplit/>
          <w:trHeight w:val="432"/>
        </w:trPr>
        <w:tc>
          <w:tcPr>
            <w:tcW w:w="1862" w:type="dxa"/>
            <w:tcMar>
              <w:top w:w="43" w:type="dxa"/>
              <w:left w:w="115" w:type="dxa"/>
              <w:bottom w:w="43" w:type="dxa"/>
              <w:right w:w="115" w:type="dxa"/>
            </w:tcMar>
          </w:tcPr>
          <w:p w:rsidR="00416511" w:rsidRPr="00C46918" w:rsidRDefault="00416511" w:rsidP="00416511">
            <w:pPr>
              <w:jc w:val="center"/>
              <w:rPr>
                <w:rFonts w:ascii="Arial" w:hAnsi="Arial" w:cs="Arial"/>
              </w:rPr>
            </w:pPr>
            <w:r>
              <w:rPr>
                <w:rFonts w:ascii="Arial" w:hAnsi="Arial" w:cs="Arial"/>
                <w:sz w:val="20"/>
                <w:szCs w:val="20"/>
              </w:rPr>
              <w:lastRenderedPageBreak/>
              <w:t>User 4</w:t>
            </w:r>
          </w:p>
        </w:tc>
        <w:tc>
          <w:tcPr>
            <w:tcW w:w="1719" w:type="dxa"/>
          </w:tcPr>
          <w:p w:rsidR="00416511" w:rsidRDefault="00850AEA" w:rsidP="00416511">
            <w:pPr>
              <w:rPr>
                <w:rFonts w:ascii="Arial" w:hAnsi="Arial" w:cs="Arial"/>
                <w:sz w:val="20"/>
                <w:szCs w:val="20"/>
              </w:rPr>
            </w:pPr>
            <w:r>
              <w:rPr>
                <w:rFonts w:ascii="Arial" w:hAnsi="Arial" w:cs="Arial"/>
                <w:sz w:val="20"/>
                <w:szCs w:val="20"/>
              </w:rPr>
              <w:t>Uses the computer every day.</w:t>
            </w:r>
          </w:p>
          <w:p w:rsidR="00850AEA" w:rsidRDefault="00850AEA" w:rsidP="00416511">
            <w:pPr>
              <w:rPr>
                <w:rFonts w:ascii="Arial" w:hAnsi="Arial" w:cs="Arial"/>
              </w:rPr>
            </w:pPr>
            <w:r>
              <w:rPr>
                <w:rFonts w:ascii="Arial" w:hAnsi="Arial" w:cs="Arial"/>
                <w:sz w:val="20"/>
                <w:szCs w:val="20"/>
              </w:rPr>
              <w:t>Photoshop and image animation</w:t>
            </w:r>
          </w:p>
        </w:tc>
        <w:tc>
          <w:tcPr>
            <w:tcW w:w="1719" w:type="dxa"/>
            <w:tcMar>
              <w:top w:w="43" w:type="dxa"/>
              <w:left w:w="115" w:type="dxa"/>
              <w:bottom w:w="43" w:type="dxa"/>
              <w:right w:w="115" w:type="dxa"/>
            </w:tcMar>
          </w:tcPr>
          <w:p w:rsidR="00850AEA" w:rsidRDefault="00850AEA" w:rsidP="00416511">
            <w:pPr>
              <w:rPr>
                <w:rFonts w:ascii="Arial" w:hAnsi="Arial" w:cs="Arial"/>
                <w:sz w:val="20"/>
                <w:szCs w:val="20"/>
              </w:rPr>
            </w:pPr>
            <w:r>
              <w:rPr>
                <w:rFonts w:ascii="Arial" w:hAnsi="Arial" w:cs="Arial"/>
                <w:sz w:val="20"/>
                <w:szCs w:val="20"/>
              </w:rPr>
              <w:t>Student at Douglas college.</w:t>
            </w:r>
          </w:p>
          <w:p w:rsidR="00850AEA" w:rsidRDefault="00850AEA" w:rsidP="00416511">
            <w:pPr>
              <w:rPr>
                <w:rFonts w:ascii="Arial" w:hAnsi="Arial" w:cs="Arial"/>
                <w:sz w:val="20"/>
                <w:szCs w:val="20"/>
              </w:rPr>
            </w:pPr>
            <w:r>
              <w:rPr>
                <w:rFonts w:ascii="Arial" w:hAnsi="Arial" w:cs="Arial"/>
                <w:sz w:val="20"/>
                <w:szCs w:val="20"/>
              </w:rPr>
              <w:t>Has intermediate knowledge of computers and technology</w:t>
            </w:r>
            <w:r>
              <w:rPr>
                <w:rFonts w:ascii="Arial" w:hAnsi="Arial" w:cs="Arial"/>
                <w:sz w:val="20"/>
                <w:szCs w:val="20"/>
              </w:rPr>
              <w:t>.</w:t>
            </w:r>
          </w:p>
          <w:p w:rsidR="00850AEA" w:rsidRPr="00850AEA" w:rsidRDefault="00850AEA" w:rsidP="00416511">
            <w:pPr>
              <w:rPr>
                <w:rFonts w:ascii="Arial" w:hAnsi="Arial" w:cs="Arial"/>
                <w:sz w:val="20"/>
                <w:szCs w:val="20"/>
              </w:rPr>
            </w:pPr>
            <w:r>
              <w:rPr>
                <w:rFonts w:ascii="Arial" w:hAnsi="Arial" w:cs="Arial"/>
                <w:sz w:val="20"/>
                <w:szCs w:val="20"/>
              </w:rPr>
              <w:t>Understands CSS and HTML</w:t>
            </w:r>
          </w:p>
        </w:tc>
        <w:tc>
          <w:tcPr>
            <w:tcW w:w="1641" w:type="dxa"/>
            <w:tcMar>
              <w:top w:w="43" w:type="dxa"/>
              <w:left w:w="115" w:type="dxa"/>
              <w:bottom w:w="43" w:type="dxa"/>
              <w:right w:w="115" w:type="dxa"/>
            </w:tcMar>
          </w:tcPr>
          <w:p w:rsidR="00416511" w:rsidRDefault="00416511" w:rsidP="00416511">
            <w:pPr>
              <w:rPr>
                <w:rFonts w:ascii="Arial" w:hAnsi="Arial" w:cs="Arial"/>
                <w:sz w:val="20"/>
                <w:szCs w:val="20"/>
              </w:rPr>
            </w:pPr>
            <w:r>
              <w:rPr>
                <w:rFonts w:ascii="Arial" w:hAnsi="Arial" w:cs="Arial"/>
                <w:sz w:val="20"/>
                <w:szCs w:val="20"/>
              </w:rPr>
              <w:t>Female</w:t>
            </w:r>
          </w:p>
          <w:p w:rsidR="00416511" w:rsidRPr="00C46918" w:rsidRDefault="00416511" w:rsidP="00416511">
            <w:pPr>
              <w:rPr>
                <w:rFonts w:ascii="Arial" w:hAnsi="Arial" w:cs="Arial"/>
              </w:rPr>
            </w:pPr>
            <w:r>
              <w:rPr>
                <w:rFonts w:ascii="Arial" w:hAnsi="Arial" w:cs="Arial"/>
                <w:sz w:val="20"/>
                <w:szCs w:val="20"/>
              </w:rPr>
              <w:t>20</w:t>
            </w:r>
            <w:r>
              <w:rPr>
                <w:rFonts w:ascii="Arial" w:hAnsi="Arial" w:cs="Arial"/>
                <w:sz w:val="20"/>
                <w:szCs w:val="20"/>
              </w:rPr>
              <w:t xml:space="preserve"> years of age</w:t>
            </w:r>
          </w:p>
        </w:tc>
        <w:tc>
          <w:tcPr>
            <w:tcW w:w="2371" w:type="dxa"/>
            <w:tcMar>
              <w:top w:w="43" w:type="dxa"/>
              <w:left w:w="115" w:type="dxa"/>
              <w:bottom w:w="43" w:type="dxa"/>
              <w:right w:w="115" w:type="dxa"/>
            </w:tcMar>
          </w:tcPr>
          <w:p w:rsidR="00416511" w:rsidRPr="00C46918" w:rsidRDefault="00850AEA" w:rsidP="00850AEA">
            <w:pPr>
              <w:rPr>
                <w:rFonts w:ascii="Arial" w:hAnsi="Arial" w:cs="Arial"/>
              </w:rPr>
            </w:pPr>
            <w:r>
              <w:rPr>
                <w:rFonts w:ascii="Arial" w:hAnsi="Arial" w:cs="Arial"/>
                <w:sz w:val="20"/>
                <w:szCs w:val="20"/>
              </w:rPr>
              <w:t xml:space="preserve">In person at </w:t>
            </w:r>
            <w:r>
              <w:rPr>
                <w:rFonts w:ascii="Arial" w:hAnsi="Arial" w:cs="Arial"/>
                <w:sz w:val="20"/>
                <w:szCs w:val="20"/>
              </w:rPr>
              <w:t>their residence</w:t>
            </w:r>
          </w:p>
        </w:tc>
        <w:tc>
          <w:tcPr>
            <w:tcW w:w="2063"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Send user to the website to test it for themselves without telling them how it works</w:t>
            </w:r>
          </w:p>
        </w:tc>
        <w:tc>
          <w:tcPr>
            <w:tcW w:w="1799" w:type="dxa"/>
            <w:tcMar>
              <w:top w:w="43" w:type="dxa"/>
              <w:left w:w="115" w:type="dxa"/>
              <w:bottom w:w="43" w:type="dxa"/>
              <w:right w:w="115" w:type="dxa"/>
            </w:tcMar>
          </w:tcPr>
          <w:p w:rsidR="00416511" w:rsidRPr="00C46918" w:rsidRDefault="00850AEA" w:rsidP="00416511">
            <w:pPr>
              <w:rPr>
                <w:rFonts w:ascii="Arial" w:hAnsi="Arial" w:cs="Arial"/>
              </w:rPr>
            </w:pPr>
            <w:r>
              <w:rPr>
                <w:rFonts w:ascii="Arial" w:hAnsi="Arial" w:cs="Arial"/>
                <w:sz w:val="20"/>
                <w:szCs w:val="20"/>
              </w:rPr>
              <w:t>This user was tested on one of our computers at school. They were shown the actual application we have</w:t>
            </w:r>
          </w:p>
        </w:tc>
        <w:tc>
          <w:tcPr>
            <w:tcW w:w="1974" w:type="dxa"/>
            <w:tcMar>
              <w:top w:w="43" w:type="dxa"/>
              <w:left w:w="115" w:type="dxa"/>
              <w:bottom w:w="43" w:type="dxa"/>
              <w:right w:w="115" w:type="dxa"/>
            </w:tcMar>
            <w:vAlign w:val="center"/>
          </w:tcPr>
          <w:p w:rsidR="00850AEA" w:rsidRDefault="00850AEA" w:rsidP="00850AEA">
            <w:pPr>
              <w:spacing w:after="120"/>
              <w:rPr>
                <w:rFonts w:ascii="Arial" w:hAnsi="Arial" w:cs="Arial"/>
                <w:sz w:val="20"/>
                <w:szCs w:val="20"/>
              </w:rPr>
            </w:pPr>
            <w:r>
              <w:rPr>
                <w:rFonts w:ascii="Arial" w:hAnsi="Arial" w:cs="Arial"/>
                <w:sz w:val="20"/>
                <w:szCs w:val="20"/>
              </w:rPr>
              <w:fldChar w:fldCharType="begin">
                <w:ffData>
                  <w:name w:val="Check2"/>
                  <w:enabled/>
                  <w:calcOnExit w:val="0"/>
                  <w:checkBox>
                    <w:sizeAuto/>
                    <w:default w:val="0"/>
                    <w:checked w:val="0"/>
                  </w:checkBox>
                </w:ffData>
              </w:fldChar>
            </w:r>
            <w:r>
              <w:rPr>
                <w:rFonts w:ascii="Arial" w:hAnsi="Arial" w:cs="Arial"/>
                <w:sz w:val="20"/>
                <w:szCs w:val="20"/>
              </w:rPr>
              <w:instrText xml:space="preserve"> FORMCHECKBOX </w:instrText>
            </w:r>
            <w:r w:rsidRPr="00956AD0">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Good</w:t>
            </w:r>
          </w:p>
          <w:p w:rsidR="00416511" w:rsidRPr="00C46918" w:rsidRDefault="00416511" w:rsidP="00850AEA">
            <w:pPr>
              <w:rPr>
                <w:rFonts w:ascii="Arial" w:hAnsi="Arial" w:cs="Arial"/>
              </w:rPr>
            </w:pPr>
            <w:bookmarkStart w:id="1" w:name="_GoBack"/>
            <w:bookmarkEnd w:id="1"/>
          </w:p>
        </w:tc>
      </w:tr>
    </w:tbl>
    <w:p w:rsidR="00850AEA" w:rsidRDefault="00850AEA" w:rsidP="003B10E3"/>
    <w:p w:rsidR="00827655" w:rsidRDefault="00850AEA" w:rsidP="003B10E3">
      <w:r>
        <w:rPr>
          <w:sz w:val="32"/>
          <w:szCs w:val="32"/>
        </w:rPr>
        <w:t>Duration:</w:t>
      </w:r>
      <w:r>
        <w:t xml:space="preserve"> </w:t>
      </w:r>
    </w:p>
    <w:p w:rsidR="00850AEA" w:rsidRDefault="00850AEA" w:rsidP="003B10E3">
      <w:r>
        <w:t>Each test only lasted a few minutes but each user was question in detail about each of the current aspects of the application.</w:t>
      </w:r>
    </w:p>
    <w:p w:rsidR="00850AEA" w:rsidRDefault="00850AEA" w:rsidP="003B10E3"/>
    <w:p w:rsidR="00850AEA" w:rsidRDefault="00850AEA" w:rsidP="003B10E3">
      <w:pPr>
        <w:rPr>
          <w:sz w:val="32"/>
          <w:szCs w:val="32"/>
        </w:rPr>
      </w:pPr>
      <w:r>
        <w:rPr>
          <w:sz w:val="32"/>
          <w:szCs w:val="32"/>
        </w:rPr>
        <w:t>Questions asked:</w:t>
      </w:r>
    </w:p>
    <w:p w:rsidR="00850AEA" w:rsidRDefault="00850AEA" w:rsidP="003B10E3">
      <w:r>
        <w:t xml:space="preserve">What do you think of the application? </w:t>
      </w:r>
    </w:p>
    <w:p w:rsidR="00850AEA" w:rsidRDefault="00850AEA" w:rsidP="003B10E3">
      <w:r>
        <w:t>How sophisticated do you feel it is currently?</w:t>
      </w:r>
    </w:p>
    <w:p w:rsidR="00850AEA" w:rsidRDefault="00850AEA" w:rsidP="003B10E3">
      <w:r>
        <w:t>Do you think this application has any feasibility to it given its final intention?</w:t>
      </w:r>
    </w:p>
    <w:p w:rsidR="00850AEA" w:rsidRDefault="00850AEA" w:rsidP="003B10E3">
      <w:r>
        <w:t>Do you feel the interface is good in its current layout or that it needs improvement?</w:t>
      </w:r>
    </w:p>
    <w:p w:rsidR="00850AEA" w:rsidRDefault="00850AEA" w:rsidP="003B10E3">
      <w:r>
        <w:t>Is there anything you feel needs to be added to the future design?</w:t>
      </w:r>
    </w:p>
    <w:p w:rsidR="00850AEA" w:rsidRDefault="00850AEA" w:rsidP="003B10E3"/>
    <w:p w:rsidR="00850AEA" w:rsidRDefault="00850AEA" w:rsidP="003B10E3">
      <w:r>
        <w:rPr>
          <w:sz w:val="32"/>
          <w:szCs w:val="32"/>
        </w:rPr>
        <w:t>Order of operation:</w:t>
      </w:r>
      <w:r>
        <w:t xml:space="preserve"> </w:t>
      </w:r>
    </w:p>
    <w:p w:rsidR="00850AEA" w:rsidRDefault="00850AEA" w:rsidP="003B10E3">
      <w:r>
        <w:t xml:space="preserve">Each user started the application and </w:t>
      </w:r>
      <w:r w:rsidR="00827655">
        <w:t>tested the basic features that currently exist. We then explained the final intent for each of the objects on screen and what their functions were such as, why you are able to drag and element across the screen, why the graph follows that element and what type of data would occupy the drop down list.</w:t>
      </w:r>
    </w:p>
    <w:p w:rsidR="00827655" w:rsidRDefault="00827655" w:rsidP="003B10E3"/>
    <w:p w:rsidR="00827655" w:rsidRDefault="00827655" w:rsidP="003B10E3"/>
    <w:p w:rsidR="00827655" w:rsidRDefault="00827655" w:rsidP="003B10E3"/>
    <w:p w:rsidR="00827655" w:rsidRDefault="00827655" w:rsidP="003B10E3"/>
    <w:p w:rsidR="00827655" w:rsidRDefault="00827655" w:rsidP="003B10E3"/>
    <w:p w:rsidR="00827655" w:rsidRDefault="00827655" w:rsidP="003B10E3"/>
    <w:p w:rsidR="00827655" w:rsidRDefault="00827655" w:rsidP="003B10E3"/>
    <w:p w:rsidR="00827655" w:rsidRDefault="00827655" w:rsidP="003B10E3"/>
    <w:p w:rsidR="00827655" w:rsidRDefault="00827655" w:rsidP="003B10E3"/>
    <w:p w:rsidR="00827655" w:rsidRDefault="00827655" w:rsidP="003B10E3"/>
    <w:p w:rsidR="00827655" w:rsidRPr="00827655" w:rsidRDefault="00827655" w:rsidP="003B10E3">
      <w:pPr>
        <w:rPr>
          <w:sz w:val="32"/>
          <w:szCs w:val="32"/>
        </w:rPr>
      </w:pPr>
      <w:r>
        <w:rPr>
          <w:sz w:val="32"/>
          <w:szCs w:val="32"/>
        </w:rPr>
        <w:lastRenderedPageBreak/>
        <w:t>User Feedback</w:t>
      </w:r>
    </w:p>
    <w:tbl>
      <w:tblPr>
        <w:tblStyle w:val="ColorfulGrid-Accent5"/>
        <w:tblW w:w="13191" w:type="dxa"/>
        <w:tblLook w:val="04A0" w:firstRow="1" w:lastRow="0" w:firstColumn="1" w:lastColumn="0" w:noHBand="0" w:noVBand="1"/>
      </w:tblPr>
      <w:tblGrid>
        <w:gridCol w:w="4397"/>
        <w:gridCol w:w="4397"/>
        <w:gridCol w:w="4397"/>
      </w:tblGrid>
      <w:tr w:rsidR="00827655" w:rsidTr="00827655">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397" w:type="dxa"/>
          </w:tcPr>
          <w:p w:rsidR="00827655" w:rsidRPr="00827655" w:rsidRDefault="00827655" w:rsidP="003B10E3">
            <w:pPr>
              <w:rPr>
                <w:color w:val="auto"/>
              </w:rPr>
            </w:pPr>
            <w:r w:rsidRPr="00827655">
              <w:rPr>
                <w:color w:val="auto"/>
              </w:rPr>
              <w:t>Users</w:t>
            </w:r>
          </w:p>
        </w:tc>
        <w:tc>
          <w:tcPr>
            <w:tcW w:w="4397" w:type="dxa"/>
          </w:tcPr>
          <w:p w:rsidR="00827655" w:rsidRDefault="00827655" w:rsidP="003B10E3">
            <w:pPr>
              <w:cnfStyle w:val="100000000000" w:firstRow="1" w:lastRow="0" w:firstColumn="0" w:lastColumn="0" w:oddVBand="0" w:evenVBand="0" w:oddHBand="0" w:evenHBand="0" w:firstRowFirstColumn="0" w:firstRowLastColumn="0" w:lastRowFirstColumn="0" w:lastRowLastColumn="0"/>
            </w:pPr>
            <w:r>
              <w:t>Comments</w:t>
            </w:r>
          </w:p>
        </w:tc>
        <w:tc>
          <w:tcPr>
            <w:tcW w:w="4397" w:type="dxa"/>
          </w:tcPr>
          <w:p w:rsidR="00827655" w:rsidRDefault="00827655" w:rsidP="003B10E3">
            <w:pPr>
              <w:cnfStyle w:val="100000000000" w:firstRow="1" w:lastRow="0" w:firstColumn="0" w:lastColumn="0" w:oddVBand="0" w:evenVBand="0" w:oddHBand="0" w:evenHBand="0" w:firstRowFirstColumn="0" w:firstRowLastColumn="0" w:lastRowFirstColumn="0" w:lastRowLastColumn="0"/>
            </w:pPr>
            <w:r>
              <w:t>Suggestions</w:t>
            </w:r>
          </w:p>
        </w:tc>
      </w:tr>
      <w:tr w:rsidR="00827655" w:rsidTr="00827655">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397" w:type="dxa"/>
          </w:tcPr>
          <w:p w:rsidR="00827655" w:rsidRDefault="00827655" w:rsidP="003B10E3">
            <w:r>
              <w:t>User1</w:t>
            </w:r>
          </w:p>
        </w:tc>
        <w:tc>
          <w:tcPr>
            <w:tcW w:w="4397" w:type="dxa"/>
          </w:tcPr>
          <w:p w:rsidR="00827655" w:rsidRDefault="00827655" w:rsidP="003B10E3">
            <w:pPr>
              <w:cnfStyle w:val="000000100000" w:firstRow="0" w:lastRow="0" w:firstColumn="0" w:lastColumn="0" w:oddVBand="0" w:evenVBand="0" w:oddHBand="1" w:evenHBand="0" w:firstRowFirstColumn="0" w:firstRowLastColumn="0" w:lastRowFirstColumn="0" w:lastRowLastColumn="0"/>
            </w:pPr>
            <w:r>
              <w:t>I don’t play the game but I can understand its usefulness</w:t>
            </w:r>
          </w:p>
        </w:tc>
        <w:tc>
          <w:tcPr>
            <w:tcW w:w="4397" w:type="dxa"/>
          </w:tcPr>
          <w:p w:rsidR="00827655" w:rsidRDefault="00827655" w:rsidP="003B10E3">
            <w:pPr>
              <w:cnfStyle w:val="000000100000" w:firstRow="0" w:lastRow="0" w:firstColumn="0" w:lastColumn="0" w:oddVBand="0" w:evenVBand="0" w:oddHBand="1" w:evenHBand="0" w:firstRowFirstColumn="0" w:firstRowLastColumn="0" w:lastRowFirstColumn="0" w:lastRowLastColumn="0"/>
            </w:pPr>
            <w:r>
              <w:t>Make everything bigger</w:t>
            </w:r>
          </w:p>
        </w:tc>
      </w:tr>
      <w:tr w:rsidR="00827655" w:rsidTr="00827655">
        <w:trPr>
          <w:trHeight w:val="528"/>
        </w:trPr>
        <w:tc>
          <w:tcPr>
            <w:cnfStyle w:val="001000000000" w:firstRow="0" w:lastRow="0" w:firstColumn="1" w:lastColumn="0" w:oddVBand="0" w:evenVBand="0" w:oddHBand="0" w:evenHBand="0" w:firstRowFirstColumn="0" w:firstRowLastColumn="0" w:lastRowFirstColumn="0" w:lastRowLastColumn="0"/>
            <w:tcW w:w="4397" w:type="dxa"/>
          </w:tcPr>
          <w:p w:rsidR="00827655" w:rsidRDefault="00827655" w:rsidP="003B10E3">
            <w:r>
              <w:t>User2</w:t>
            </w:r>
          </w:p>
        </w:tc>
        <w:tc>
          <w:tcPr>
            <w:tcW w:w="4397" w:type="dxa"/>
          </w:tcPr>
          <w:p w:rsidR="00827655" w:rsidRDefault="00827655" w:rsidP="003B10E3">
            <w:pPr>
              <w:cnfStyle w:val="000000000000" w:firstRow="0" w:lastRow="0" w:firstColumn="0" w:lastColumn="0" w:oddVBand="0" w:evenVBand="0" w:oddHBand="0" w:evenHBand="0" w:firstRowFirstColumn="0" w:firstRowLastColumn="0" w:lastRowFirstColumn="0" w:lastRowLastColumn="0"/>
            </w:pPr>
            <w:r>
              <w:t>It’s still very basic but it’s pretty good so far, can’t wait to see it finished</w:t>
            </w:r>
          </w:p>
        </w:tc>
        <w:tc>
          <w:tcPr>
            <w:tcW w:w="4397" w:type="dxa"/>
          </w:tcPr>
          <w:p w:rsidR="00827655" w:rsidRDefault="00827655" w:rsidP="003B10E3">
            <w:pPr>
              <w:cnfStyle w:val="000000000000" w:firstRow="0" w:lastRow="0" w:firstColumn="0" w:lastColumn="0" w:oddVBand="0" w:evenVBand="0" w:oddHBand="0" w:evenHBand="0" w:firstRowFirstColumn="0" w:firstRowLastColumn="0" w:lastRowFirstColumn="0" w:lastRowLastColumn="0"/>
            </w:pPr>
            <w:r>
              <w:t>Add more functionality</w:t>
            </w:r>
          </w:p>
        </w:tc>
      </w:tr>
      <w:tr w:rsidR="00827655" w:rsidTr="00827655">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397" w:type="dxa"/>
          </w:tcPr>
          <w:p w:rsidR="00827655" w:rsidRDefault="00827655" w:rsidP="003B10E3">
            <w:r>
              <w:t>User3</w:t>
            </w:r>
          </w:p>
        </w:tc>
        <w:tc>
          <w:tcPr>
            <w:tcW w:w="4397" w:type="dxa"/>
          </w:tcPr>
          <w:p w:rsidR="00827655" w:rsidRDefault="00827655" w:rsidP="003B10E3">
            <w:pPr>
              <w:cnfStyle w:val="000000100000" w:firstRow="0" w:lastRow="0" w:firstColumn="0" w:lastColumn="0" w:oddVBand="0" w:evenVBand="0" w:oddHBand="1" w:evenHBand="0" w:firstRowFirstColumn="0" w:firstRowLastColumn="0" w:lastRowFirstColumn="0" w:lastRowLastColumn="0"/>
            </w:pPr>
            <w:r>
              <w:t>I like it, it’s nice and simple</w:t>
            </w:r>
          </w:p>
        </w:tc>
        <w:tc>
          <w:tcPr>
            <w:tcW w:w="4397" w:type="dxa"/>
          </w:tcPr>
          <w:p w:rsidR="00827655" w:rsidRDefault="00827655" w:rsidP="003B10E3">
            <w:pPr>
              <w:cnfStyle w:val="000000100000" w:firstRow="0" w:lastRow="0" w:firstColumn="0" w:lastColumn="0" w:oddVBand="0" w:evenVBand="0" w:oddHBand="1" w:evenHBand="0" w:firstRowFirstColumn="0" w:firstRowLastColumn="0" w:lastRowFirstColumn="0" w:lastRowLastColumn="0"/>
            </w:pPr>
            <w:r>
              <w:t>Add more detail to the design</w:t>
            </w:r>
          </w:p>
          <w:p w:rsidR="00827655" w:rsidRDefault="00827655" w:rsidP="003B10E3">
            <w:pPr>
              <w:cnfStyle w:val="000000100000" w:firstRow="0" w:lastRow="0" w:firstColumn="0" w:lastColumn="0" w:oddVBand="0" w:evenVBand="0" w:oddHBand="1" w:evenHBand="0" w:firstRowFirstColumn="0" w:firstRowLastColumn="0" w:lastRowFirstColumn="0" w:lastRowLastColumn="0"/>
            </w:pPr>
            <w:r>
              <w:t>Make the design look more like the game</w:t>
            </w:r>
          </w:p>
        </w:tc>
      </w:tr>
      <w:tr w:rsidR="00827655" w:rsidTr="00827655">
        <w:trPr>
          <w:trHeight w:val="528"/>
        </w:trPr>
        <w:tc>
          <w:tcPr>
            <w:cnfStyle w:val="001000000000" w:firstRow="0" w:lastRow="0" w:firstColumn="1" w:lastColumn="0" w:oddVBand="0" w:evenVBand="0" w:oddHBand="0" w:evenHBand="0" w:firstRowFirstColumn="0" w:firstRowLastColumn="0" w:lastRowFirstColumn="0" w:lastRowLastColumn="0"/>
            <w:tcW w:w="4397" w:type="dxa"/>
          </w:tcPr>
          <w:p w:rsidR="00827655" w:rsidRDefault="00827655" w:rsidP="003B10E3">
            <w:r>
              <w:t>User4</w:t>
            </w:r>
          </w:p>
        </w:tc>
        <w:tc>
          <w:tcPr>
            <w:tcW w:w="4397" w:type="dxa"/>
          </w:tcPr>
          <w:p w:rsidR="00827655" w:rsidRDefault="00827655" w:rsidP="003B10E3">
            <w:pPr>
              <w:cnfStyle w:val="000000000000" w:firstRow="0" w:lastRow="0" w:firstColumn="0" w:lastColumn="0" w:oddVBand="0" w:evenVBand="0" w:oddHBand="0" w:evenHBand="0" w:firstRowFirstColumn="0" w:firstRowLastColumn="0" w:lastRowFirstColumn="0" w:lastRowLastColumn="0"/>
            </w:pPr>
            <w:r>
              <w:t>I don’t really understand what this is for because I don’t play that game</w:t>
            </w:r>
          </w:p>
        </w:tc>
        <w:tc>
          <w:tcPr>
            <w:tcW w:w="4397" w:type="dxa"/>
          </w:tcPr>
          <w:p w:rsidR="00827655" w:rsidRDefault="00827655" w:rsidP="003B10E3">
            <w:pPr>
              <w:cnfStyle w:val="000000000000" w:firstRow="0" w:lastRow="0" w:firstColumn="0" w:lastColumn="0" w:oddVBand="0" w:evenVBand="0" w:oddHBand="0" w:evenHBand="0" w:firstRowFirstColumn="0" w:firstRowLastColumn="0" w:lastRowFirstColumn="0" w:lastRowLastColumn="0"/>
            </w:pPr>
            <w:r>
              <w:t>Maybe add some explanations about what it is the application does and why</w:t>
            </w:r>
          </w:p>
        </w:tc>
      </w:tr>
    </w:tbl>
    <w:p w:rsidR="00827655" w:rsidRDefault="00827655" w:rsidP="003B10E3"/>
    <w:p w:rsidR="00827655" w:rsidRDefault="00827655" w:rsidP="003B10E3">
      <w:pPr>
        <w:rPr>
          <w:sz w:val="32"/>
          <w:szCs w:val="32"/>
        </w:rPr>
      </w:pPr>
      <w:r w:rsidRPr="00827655">
        <w:rPr>
          <w:sz w:val="32"/>
          <w:szCs w:val="32"/>
        </w:rPr>
        <w:t>Conclusion</w:t>
      </w:r>
      <w:r>
        <w:rPr>
          <w:sz w:val="32"/>
          <w:szCs w:val="32"/>
        </w:rPr>
        <w:t>:</w:t>
      </w:r>
    </w:p>
    <w:p w:rsidR="00827655" w:rsidRDefault="00827655" w:rsidP="003B10E3">
      <w:r>
        <w:t>The users found the application premise very easy to understand and a basic concept that could be made into something interesting.</w:t>
      </w:r>
    </w:p>
    <w:p w:rsidR="00827655" w:rsidRPr="00827655" w:rsidRDefault="00827655" w:rsidP="003B10E3">
      <w:r>
        <w:t xml:space="preserve">They all believed that the application had feasibility and usefulness within the demographic of people who play the game </w:t>
      </w:r>
      <w:r w:rsidR="009A29A4">
        <w:t xml:space="preserve">Planetside2. The interface currently leaves much to be desired but the aesthetics are still in the early stages as we deemed the functions to be much more important to tackle first. Many of them wished that there was more to the application and that more could have been done and explored but that the application wasn’t bad by any means. All in </w:t>
      </w:r>
      <w:proofErr w:type="gramStart"/>
      <w:r w:rsidR="009A29A4">
        <w:t>all the</w:t>
      </w:r>
      <w:proofErr w:type="gramEnd"/>
      <w:r w:rsidR="009A29A4">
        <w:t xml:space="preserve"> test were very helpful for us to decide on future design goals and functionality.</w:t>
      </w:r>
    </w:p>
    <w:p w:rsidR="000C6000" w:rsidRPr="003B10E3" w:rsidRDefault="000C6000" w:rsidP="003B10E3"/>
    <w:sectPr w:rsidR="000C6000" w:rsidRPr="003B10E3" w:rsidSect="003B10E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203" w:rsidRDefault="00782203">
      <w:r>
        <w:separator/>
      </w:r>
    </w:p>
  </w:endnote>
  <w:endnote w:type="continuationSeparator" w:id="0">
    <w:p w:rsidR="00782203" w:rsidRDefault="00782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203" w:rsidRDefault="00782203">
      <w:r>
        <w:separator/>
      </w:r>
    </w:p>
  </w:footnote>
  <w:footnote w:type="continuationSeparator" w:id="0">
    <w:p w:rsidR="00782203" w:rsidRDefault="00782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511"/>
    <w:rsid w:val="000B024D"/>
    <w:rsid w:val="000C6000"/>
    <w:rsid w:val="000F3345"/>
    <w:rsid w:val="001006E9"/>
    <w:rsid w:val="00185D23"/>
    <w:rsid w:val="00253597"/>
    <w:rsid w:val="003B10E3"/>
    <w:rsid w:val="00416511"/>
    <w:rsid w:val="00417309"/>
    <w:rsid w:val="0042112F"/>
    <w:rsid w:val="00527C7C"/>
    <w:rsid w:val="007310BC"/>
    <w:rsid w:val="00765925"/>
    <w:rsid w:val="0077216D"/>
    <w:rsid w:val="00781E2A"/>
    <w:rsid w:val="00782203"/>
    <w:rsid w:val="00827655"/>
    <w:rsid w:val="00847E80"/>
    <w:rsid w:val="00850AEA"/>
    <w:rsid w:val="008738D4"/>
    <w:rsid w:val="008C7F66"/>
    <w:rsid w:val="00956AD0"/>
    <w:rsid w:val="009A29A4"/>
    <w:rsid w:val="009B08B6"/>
    <w:rsid w:val="00A0305E"/>
    <w:rsid w:val="00A75E1D"/>
    <w:rsid w:val="00B000A3"/>
    <w:rsid w:val="00B07322"/>
    <w:rsid w:val="00B2107E"/>
    <w:rsid w:val="00CA4400"/>
    <w:rsid w:val="00D1613C"/>
    <w:rsid w:val="00D4419C"/>
    <w:rsid w:val="00D509C6"/>
    <w:rsid w:val="00DA787D"/>
    <w:rsid w:val="00DE0CD0"/>
    <w:rsid w:val="00F81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0E3"/>
    <w:rPr>
      <w:sz w:val="24"/>
      <w:szCs w:val="24"/>
      <w:lang w:val="en-US" w:eastAsia="en-US"/>
    </w:rPr>
  </w:style>
  <w:style w:type="paragraph" w:styleId="Heading1">
    <w:name w:val="heading 1"/>
    <w:basedOn w:val="Normal"/>
    <w:next w:val="Normal"/>
    <w:qFormat/>
    <w:rsid w:val="00DE0CD0"/>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E0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E0CD0"/>
    <w:pPr>
      <w:jc w:val="center"/>
    </w:pPr>
    <w:rPr>
      <w:sz w:val="60"/>
      <w:szCs w:val="60"/>
    </w:rPr>
  </w:style>
  <w:style w:type="paragraph" w:styleId="BalloonText">
    <w:name w:val="Balloon Text"/>
    <w:basedOn w:val="Normal"/>
    <w:semiHidden/>
    <w:rsid w:val="00B07322"/>
    <w:rPr>
      <w:rFonts w:ascii="Tahoma" w:hAnsi="Tahoma" w:cs="Tahoma"/>
      <w:sz w:val="16"/>
      <w:szCs w:val="16"/>
    </w:rPr>
  </w:style>
  <w:style w:type="character" w:styleId="CommentReference">
    <w:name w:val="annotation reference"/>
    <w:basedOn w:val="DefaultParagraphFont"/>
    <w:semiHidden/>
    <w:rsid w:val="00D509C6"/>
    <w:rPr>
      <w:sz w:val="16"/>
      <w:szCs w:val="16"/>
    </w:rPr>
  </w:style>
  <w:style w:type="paragraph" w:styleId="CommentText">
    <w:name w:val="annotation text"/>
    <w:basedOn w:val="Normal"/>
    <w:semiHidden/>
    <w:rsid w:val="00D509C6"/>
    <w:rPr>
      <w:sz w:val="20"/>
      <w:szCs w:val="20"/>
    </w:rPr>
  </w:style>
  <w:style w:type="paragraph" w:styleId="CommentSubject">
    <w:name w:val="annotation subject"/>
    <w:basedOn w:val="CommentText"/>
    <w:next w:val="CommentText"/>
    <w:semiHidden/>
    <w:rsid w:val="00D509C6"/>
    <w:rPr>
      <w:b/>
      <w:bCs/>
    </w:rPr>
  </w:style>
  <w:style w:type="table" w:styleId="TableClassic3">
    <w:name w:val="Table Classic 3"/>
    <w:basedOn w:val="TableNormal"/>
    <w:rsid w:val="008276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6">
    <w:name w:val="Table List 6"/>
    <w:basedOn w:val="TableNormal"/>
    <w:rsid w:val="008276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ghtList-Accent1">
    <w:name w:val="Light List Accent 1"/>
    <w:basedOn w:val="TableNormal"/>
    <w:uiPriority w:val="61"/>
    <w:rsid w:val="008276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5">
    <w:name w:val="Colorful Grid Accent 5"/>
    <w:basedOn w:val="TableNormal"/>
    <w:uiPriority w:val="73"/>
    <w:rsid w:val="0082765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0E3"/>
    <w:rPr>
      <w:sz w:val="24"/>
      <w:szCs w:val="24"/>
      <w:lang w:val="en-US" w:eastAsia="en-US"/>
    </w:rPr>
  </w:style>
  <w:style w:type="paragraph" w:styleId="Heading1">
    <w:name w:val="heading 1"/>
    <w:basedOn w:val="Normal"/>
    <w:next w:val="Normal"/>
    <w:qFormat/>
    <w:rsid w:val="00DE0CD0"/>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E0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E0CD0"/>
    <w:pPr>
      <w:jc w:val="center"/>
    </w:pPr>
    <w:rPr>
      <w:sz w:val="60"/>
      <w:szCs w:val="60"/>
    </w:rPr>
  </w:style>
  <w:style w:type="paragraph" w:styleId="BalloonText">
    <w:name w:val="Balloon Text"/>
    <w:basedOn w:val="Normal"/>
    <w:semiHidden/>
    <w:rsid w:val="00B07322"/>
    <w:rPr>
      <w:rFonts w:ascii="Tahoma" w:hAnsi="Tahoma" w:cs="Tahoma"/>
      <w:sz w:val="16"/>
      <w:szCs w:val="16"/>
    </w:rPr>
  </w:style>
  <w:style w:type="character" w:styleId="CommentReference">
    <w:name w:val="annotation reference"/>
    <w:basedOn w:val="DefaultParagraphFont"/>
    <w:semiHidden/>
    <w:rsid w:val="00D509C6"/>
    <w:rPr>
      <w:sz w:val="16"/>
      <w:szCs w:val="16"/>
    </w:rPr>
  </w:style>
  <w:style w:type="paragraph" w:styleId="CommentText">
    <w:name w:val="annotation text"/>
    <w:basedOn w:val="Normal"/>
    <w:semiHidden/>
    <w:rsid w:val="00D509C6"/>
    <w:rPr>
      <w:sz w:val="20"/>
      <w:szCs w:val="20"/>
    </w:rPr>
  </w:style>
  <w:style w:type="paragraph" w:styleId="CommentSubject">
    <w:name w:val="annotation subject"/>
    <w:basedOn w:val="CommentText"/>
    <w:next w:val="CommentText"/>
    <w:semiHidden/>
    <w:rsid w:val="00D509C6"/>
    <w:rPr>
      <w:b/>
      <w:bCs/>
    </w:rPr>
  </w:style>
  <w:style w:type="table" w:styleId="TableClassic3">
    <w:name w:val="Table Classic 3"/>
    <w:basedOn w:val="TableNormal"/>
    <w:rsid w:val="008276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6">
    <w:name w:val="Table List 6"/>
    <w:basedOn w:val="TableNormal"/>
    <w:rsid w:val="008276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ghtList-Accent1">
    <w:name w:val="Light List Accent 1"/>
    <w:basedOn w:val="TableNormal"/>
    <w:uiPriority w:val="61"/>
    <w:rsid w:val="008276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5">
    <w:name w:val="Colorful Grid Accent 5"/>
    <w:basedOn w:val="TableNormal"/>
    <w:uiPriority w:val="73"/>
    <w:rsid w:val="0082765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Customer%20qualification%20summ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Customer qualification summary.dot</Template>
  <TotalTime>34</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cp:revision>
  <cp:lastPrinted>2004-08-10T18:47:00Z</cp:lastPrinted>
  <dcterms:created xsi:type="dcterms:W3CDTF">2014-10-26T03:31:00Z</dcterms:created>
  <dcterms:modified xsi:type="dcterms:W3CDTF">2014-10-26T04:05:00Z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TC011447561033</vt:lpwstr>
  </property>
</Properties>
</file>