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CE45" w14:textId="0DBB4B36" w:rsidR="00346F9A" w:rsidRDefault="00346F9A" w:rsidP="00346F9A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>
        <w:rPr>
          <w:b/>
          <w:lang w:val="en-US"/>
        </w:rPr>
        <w:t xml:space="preserve"> </w:t>
      </w:r>
      <w:r w:rsidRPr="003C48F1">
        <w:rPr>
          <w:b/>
          <w:lang w:val="en-US"/>
        </w:rPr>
        <w:t xml:space="preserve">(UAT) </w:t>
      </w:r>
      <w:r>
        <w:rPr>
          <w:b/>
          <w:lang w:val="en-US"/>
        </w:rPr>
        <w:t>– Sprint 2</w:t>
      </w:r>
    </w:p>
    <w:p w14:paraId="529C1B49" w14:textId="77777777" w:rsidR="00346F9A" w:rsidRPr="00E84F0A" w:rsidRDefault="00346F9A" w:rsidP="00346F9A">
      <w:pPr>
        <w:rPr>
          <w:lang w:val="en-US"/>
        </w:rPr>
      </w:pPr>
    </w:p>
    <w:p w14:paraId="49CFA0C7" w14:textId="77777777" w:rsidR="00346F9A" w:rsidRPr="00136E77" w:rsidRDefault="00346F9A" w:rsidP="00346F9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3D57C34A" w14:textId="77777777" w:rsidR="00346F9A" w:rsidRPr="00136E77" w:rsidRDefault="00346F9A" w:rsidP="00346F9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6AEBD54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74621E7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7337D069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Jacob Coorey</w:t>
      </w:r>
    </w:p>
    <w:p w14:paraId="3F433ED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11CF5B5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5AF09F4D" w14:textId="77777777" w:rsidR="00346F9A" w:rsidRPr="00136E77" w:rsidRDefault="00346F9A" w:rsidP="00346F9A">
      <w:pPr>
        <w:rPr>
          <w:sz w:val="24"/>
          <w:szCs w:val="24"/>
          <w:lang w:val="en-US"/>
        </w:rPr>
      </w:pPr>
    </w:p>
    <w:p w14:paraId="5C1C46BB" w14:textId="77777777" w:rsidR="00346F9A" w:rsidRDefault="00346F9A" w:rsidP="00346F9A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which is undertaken to ensure that the program can handle multiple different scenarios, and still provide the intended service to </w:t>
      </w:r>
      <w:r>
        <w:rPr>
          <w:sz w:val="24"/>
          <w:szCs w:val="24"/>
          <w:lang w:val="en-US"/>
        </w:rPr>
        <w:t>customers and employees</w:t>
      </w:r>
      <w:r w:rsidRPr="00136E77">
        <w:rPr>
          <w:sz w:val="24"/>
          <w:szCs w:val="24"/>
          <w:lang w:val="en-US"/>
        </w:rPr>
        <w:t xml:space="preserve"> of the </w:t>
      </w:r>
      <w:r>
        <w:rPr>
          <w:sz w:val="24"/>
          <w:szCs w:val="24"/>
          <w:lang w:val="en-US"/>
        </w:rPr>
        <w:t>company</w:t>
      </w:r>
      <w:r w:rsidRPr="00136E77">
        <w:rPr>
          <w:sz w:val="24"/>
          <w:szCs w:val="24"/>
          <w:lang w:val="en-US"/>
        </w:rPr>
        <w:t xml:space="preserve">. The tests below are derived from </w:t>
      </w:r>
      <w:r>
        <w:rPr>
          <w:sz w:val="24"/>
          <w:szCs w:val="24"/>
          <w:lang w:val="en-US"/>
        </w:rPr>
        <w:t>the client’s criteria of acceptance for various cases.</w:t>
      </w:r>
    </w:p>
    <w:p w14:paraId="43D25424" w14:textId="77777777" w:rsidR="00346F9A" w:rsidRPr="00B0662E" w:rsidRDefault="00346F9A" w:rsidP="00346F9A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>
        <w:rPr>
          <w:sz w:val="24"/>
          <w:szCs w:val="24"/>
          <w:lang w:val="en-US"/>
        </w:rPr>
        <w:t>completion of the tests</w:t>
      </w:r>
      <w:r w:rsidRPr="00B0662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6F2CB9B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5B79F40A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709411DA" w14:textId="76B11E96" w:rsidR="00346F9A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</w:t>
      </w:r>
      <w:r>
        <w:rPr>
          <w:sz w:val="24"/>
          <w:szCs w:val="24"/>
          <w:lang w:val="en-US"/>
        </w:rPr>
        <w:t>to be changed as soon as possible for the final release</w:t>
      </w:r>
    </w:p>
    <w:p w14:paraId="03EF4773" w14:textId="71C9B45E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23DB3814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EC3F427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E7A45F9" w14:textId="7960E84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User Authentication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F586D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C0309D8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B9D6E40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319B4B5E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2DA71EE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1336D80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E694C06" w14:textId="5504298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8967319" w14:textId="1F6C3E91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</w:t>
            </w:r>
          </w:p>
        </w:tc>
        <w:tc>
          <w:tcPr>
            <w:tcW w:w="3244" w:type="dxa"/>
          </w:tcPr>
          <w:p w14:paraId="2ECA55BB" w14:textId="1977DCD3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 when pressed, redirect to the corresponding pages</w:t>
            </w:r>
          </w:p>
        </w:tc>
        <w:tc>
          <w:tcPr>
            <w:tcW w:w="1192" w:type="dxa"/>
          </w:tcPr>
          <w:p w14:paraId="2347C3F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05D002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0ADFA2" w14:textId="4DB7C623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E322830" w14:textId="1FE00510" w:rsidR="006C186F" w:rsidRPr="00136E77" w:rsidRDefault="00F64A13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 system</w:t>
            </w:r>
          </w:p>
        </w:tc>
        <w:tc>
          <w:tcPr>
            <w:tcW w:w="3244" w:type="dxa"/>
          </w:tcPr>
          <w:p w14:paraId="753C8736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E1C114A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F65AD9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7F50337" w14:textId="590FD07C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2D891425" w14:textId="3BF19965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profile</w:t>
            </w:r>
          </w:p>
        </w:tc>
        <w:tc>
          <w:tcPr>
            <w:tcW w:w="3244" w:type="dxa"/>
          </w:tcPr>
          <w:p w14:paraId="7ED6ADF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0CDE18A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D0B195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C166A7" w14:textId="4D60224B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288BE49E" w14:textId="47AECF24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Reporting Page</w:t>
            </w:r>
          </w:p>
        </w:tc>
        <w:tc>
          <w:tcPr>
            <w:tcW w:w="3244" w:type="dxa"/>
          </w:tcPr>
          <w:p w14:paraId="19CE53F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1B78316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1BE706D1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DD9481F" w14:textId="65FA324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3B0BBC7" w14:textId="1D178C74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</w:t>
            </w:r>
          </w:p>
        </w:tc>
        <w:tc>
          <w:tcPr>
            <w:tcW w:w="3244" w:type="dxa"/>
          </w:tcPr>
          <w:p w14:paraId="5E20BE6C" w14:textId="7885D4F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should only be accessed with authentication </w:t>
            </w:r>
          </w:p>
        </w:tc>
        <w:tc>
          <w:tcPr>
            <w:tcW w:w="1192" w:type="dxa"/>
          </w:tcPr>
          <w:p w14:paraId="29361C4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70E57B9C" w14:textId="15BCF372" w:rsid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4BBD4CDD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3C781176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6542B8ED" w14:textId="6F6E4E80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Display Without Login</w:t>
            </w:r>
          </w:p>
        </w:tc>
      </w:tr>
      <w:tr w:rsidR="006C186F" w:rsidRPr="00136E77" w14:paraId="127F1D91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83AA249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3C70A8DB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90AA755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8C2568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79519E2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19DFBF3" w14:textId="1CF42D8D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4D75C91" w14:textId="50D1805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244" w:type="dxa"/>
          </w:tcPr>
          <w:p w14:paraId="2506DE80" w14:textId="7DFF0740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 displays whilst logged out (and logged in)</w:t>
            </w:r>
          </w:p>
        </w:tc>
        <w:tc>
          <w:tcPr>
            <w:tcW w:w="1192" w:type="dxa"/>
          </w:tcPr>
          <w:p w14:paraId="13929458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B77E98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B2D221F" w14:textId="1B0B086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1D82E517" w14:textId="18C2228C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Searching Functionality </w:t>
            </w:r>
          </w:p>
        </w:tc>
        <w:tc>
          <w:tcPr>
            <w:tcW w:w="3244" w:type="dxa"/>
          </w:tcPr>
          <w:p w14:paraId="419B776D" w14:textId="54ACD406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 functionality </w:t>
            </w:r>
            <w:r>
              <w:rPr>
                <w:sz w:val="24"/>
                <w:szCs w:val="24"/>
                <w:lang w:val="en-US"/>
              </w:rPr>
              <w:t>displays whilst logged out (and logged in)</w:t>
            </w:r>
          </w:p>
        </w:tc>
        <w:tc>
          <w:tcPr>
            <w:tcW w:w="1192" w:type="dxa"/>
          </w:tcPr>
          <w:p w14:paraId="044162C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E9CDD6E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2479DF7" w14:textId="05A1A7B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083DB1B" w14:textId="3B1CCC76" w:rsidR="006C186F" w:rsidRPr="00136E77" w:rsidRDefault="00526834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</w:t>
            </w:r>
          </w:p>
        </w:tc>
        <w:tc>
          <w:tcPr>
            <w:tcW w:w="3244" w:type="dxa"/>
          </w:tcPr>
          <w:p w14:paraId="4D79747F" w14:textId="6177F799" w:rsidR="006C186F" w:rsidRPr="00136E77" w:rsidRDefault="005268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Car information pages </w:t>
            </w:r>
            <w:r>
              <w:rPr>
                <w:sz w:val="24"/>
                <w:szCs w:val="24"/>
                <w:lang w:val="en-US"/>
              </w:rPr>
              <w:t>displays whilst logged out (and logged in)</w:t>
            </w:r>
          </w:p>
        </w:tc>
        <w:tc>
          <w:tcPr>
            <w:tcW w:w="1192" w:type="dxa"/>
          </w:tcPr>
          <w:p w14:paraId="4777163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B468C0F" w14:textId="0E83D428" w:rsidR="006C186F" w:rsidRP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0512A50B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10E1A50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514411C" w14:textId="08CF4A2C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Vehicle Availability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9A1A69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752509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6BEB8B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64145E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23E8A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03F6A8D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9819B3D" w14:textId="48692E34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C2D7AED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77D1DB64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48DA90ED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6D768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8B82AA8" w14:textId="6D72B59D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C492DB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5E6CD3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0FFAAA8C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0C7CDDC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69FA2E" w14:textId="254D942B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4AF9353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1EB39E1D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6BC57288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227EB2F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C312D8A" w14:textId="1B20794F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65ACDEF2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33F1E59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6202DA5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77A4663D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1A57204" w14:textId="784FB7DD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314090C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62AC0C77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7D671BD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6EE7A08" w14:textId="05CC487F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p w14:paraId="0905DD79" w14:textId="77777777" w:rsidR="00346F9A" w:rsidRPr="00917C90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EEDADEF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B7DB973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140684A" w14:textId="6186BD09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: </w:t>
            </w:r>
            <w:r w:rsidR="00BE162A">
              <w:rPr>
                <w:lang w:val="en-US"/>
              </w:rPr>
              <w:t xml:space="preserve">Specific </w:t>
            </w:r>
            <w:r>
              <w:rPr>
                <w:lang w:val="en-US"/>
              </w:rPr>
              <w:t>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005031C0" w14:textId="77777777" w:rsidTr="00BE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F367581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27469AE0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AB0420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6E1679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507060" w:rsidRPr="00136E77" w14:paraId="674103D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F914C13" w14:textId="7EF4F8F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42026A9" w14:textId="349211E5" w:rsidR="00507060" w:rsidRPr="00136E77" w:rsidRDefault="00BE162A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 Returned</w:t>
            </w:r>
          </w:p>
        </w:tc>
        <w:tc>
          <w:tcPr>
            <w:tcW w:w="3244" w:type="dxa"/>
          </w:tcPr>
          <w:p w14:paraId="0077D446" w14:textId="57006C96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192" w:type="dxa"/>
          </w:tcPr>
          <w:p w14:paraId="101741B9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6445E84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43D25D6" w14:textId="092F3EE3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78E152EA" w14:textId="1196A9CB" w:rsidR="00507060" w:rsidRPr="00136E77" w:rsidRDefault="00E27626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Terms</w:t>
            </w:r>
          </w:p>
        </w:tc>
        <w:tc>
          <w:tcPr>
            <w:tcW w:w="3244" w:type="dxa"/>
          </w:tcPr>
          <w:p w14:paraId="7736C27B" w14:textId="7D279795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0ACFE30C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5161AD1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ED9A80" w14:textId="6118375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7E4D1A1B" w14:textId="77A7A79D" w:rsidR="00507060" w:rsidRPr="00136E77" w:rsidRDefault="003D144F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 Searches </w:t>
            </w:r>
          </w:p>
        </w:tc>
        <w:tc>
          <w:tcPr>
            <w:tcW w:w="3244" w:type="dxa"/>
          </w:tcPr>
          <w:p w14:paraId="6EEF7671" w14:textId="0BE31A72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739FB7F8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FFCB1D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B3A18E8" w14:textId="1D44D1FD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6EDA560B" w14:textId="0CCB69E1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4923D510" w14:textId="227A47C8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7EB1A465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5D6003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40A988" w14:textId="287C3EDB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7B48112" w14:textId="380BD772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62C8985B" w14:textId="48207841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4489CEF9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A7AC466" w14:textId="317DD164" w:rsidR="005E4EB1" w:rsidRDefault="005E4EB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589A3C87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2C548E8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58ACAFE" w14:textId="33DBD29F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BE162A">
              <w:rPr>
                <w:lang w:val="en-US"/>
              </w:rPr>
              <w:t>Search Filter/Sort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9B95B4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010E11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1298AF6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068D35F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725D209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D3F772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6F0E719" w14:textId="1898036C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2DE9E98" w14:textId="1D8F3D9A" w:rsidR="00346F9A" w:rsidRPr="00136E77" w:rsidRDefault="003D144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 Searches</w:t>
            </w:r>
          </w:p>
        </w:tc>
        <w:tc>
          <w:tcPr>
            <w:tcW w:w="3244" w:type="dxa"/>
          </w:tcPr>
          <w:p w14:paraId="6177185D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30EE9E66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3AFEC5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6CA4984" w14:textId="604E4E79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69731196" w14:textId="72A98712" w:rsidR="00346F9A" w:rsidRPr="00136E77" w:rsidRDefault="003D144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Sorting Functionality</w:t>
            </w:r>
          </w:p>
        </w:tc>
        <w:tc>
          <w:tcPr>
            <w:tcW w:w="3244" w:type="dxa"/>
          </w:tcPr>
          <w:p w14:paraId="7E76900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57FD2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A255904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0A51BE" w14:textId="086680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9EED032" w14:textId="3954FF8A" w:rsidR="00346F9A" w:rsidRPr="00136E77" w:rsidRDefault="003D144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 Filter</w:t>
            </w:r>
          </w:p>
        </w:tc>
        <w:tc>
          <w:tcPr>
            <w:tcW w:w="3244" w:type="dxa"/>
          </w:tcPr>
          <w:p w14:paraId="69B5F6D6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04CB666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60144343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5D493C4" w14:textId="119B7655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5735B19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41EA3968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51A91EED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438AC009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4654107" w14:textId="2B406A08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3B7C5B4C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2CC73D77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728DC350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2D6BAB3" w14:textId="1A0B7B4D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4518438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786D492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0A95EA7D" w14:textId="3D486335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Display Data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001991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A24C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55717DE5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7DF79C58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F35DA3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3620076F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5B0623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7072D15" w14:textId="6E85F5AE" w:rsidR="00346F9A" w:rsidRPr="00136E77" w:rsidRDefault="00B7191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Weekly Report Display</w:t>
            </w:r>
          </w:p>
        </w:tc>
        <w:tc>
          <w:tcPr>
            <w:tcW w:w="3244" w:type="dxa"/>
          </w:tcPr>
          <w:p w14:paraId="5959333A" w14:textId="61C7EFA6" w:rsidR="00346F9A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through the weeks</w:t>
            </w:r>
          </w:p>
        </w:tc>
        <w:tc>
          <w:tcPr>
            <w:tcW w:w="1192" w:type="dxa"/>
          </w:tcPr>
          <w:p w14:paraId="4E0F258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7B22C07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5CA012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19BB247" w14:textId="76CA9DEE" w:rsidR="00346F9A" w:rsidRPr="00136E77" w:rsidRDefault="00B7191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Report Display</w:t>
            </w:r>
          </w:p>
        </w:tc>
        <w:tc>
          <w:tcPr>
            <w:tcW w:w="3244" w:type="dxa"/>
          </w:tcPr>
          <w:p w14:paraId="3D131799" w14:textId="4380F0B5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through months</w:t>
            </w:r>
          </w:p>
        </w:tc>
        <w:tc>
          <w:tcPr>
            <w:tcW w:w="1192" w:type="dxa"/>
          </w:tcPr>
          <w:p w14:paraId="207D1F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E81E87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3E865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1CB5CF25" w14:textId="21285929" w:rsidR="00346F9A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customer</w:t>
            </w:r>
          </w:p>
        </w:tc>
        <w:tc>
          <w:tcPr>
            <w:tcW w:w="3244" w:type="dxa"/>
          </w:tcPr>
          <w:p w14:paraId="05D86FD3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5B4699A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2A7E09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8BF4784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11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7D274E38" w14:textId="0CD56017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vehicle</w:t>
            </w:r>
          </w:p>
        </w:tc>
        <w:tc>
          <w:tcPr>
            <w:tcW w:w="3244" w:type="dxa"/>
          </w:tcPr>
          <w:p w14:paraId="67F0AE2E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175714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07213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D5F62A8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4F58BF85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1AB81ED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485046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586027A" w14:textId="240A3C86" w:rsidR="00346F9A" w:rsidRDefault="00346F9A"/>
    <w:p w14:paraId="37C0B905" w14:textId="77777777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07C27D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CEE9817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84D81DF" w14:textId="132BDEF4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>
              <w:rPr>
                <w:lang w:val="en-US"/>
              </w:rPr>
              <w:t>: 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5444C5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6116F8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5F02A4B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993451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CDF531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32DCBB0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3182E5" w14:textId="5579A6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6E774422" w14:textId="17457605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Layout</w:t>
            </w:r>
          </w:p>
        </w:tc>
        <w:tc>
          <w:tcPr>
            <w:tcW w:w="3244" w:type="dxa"/>
          </w:tcPr>
          <w:p w14:paraId="707DCE59" w14:textId="23DDF30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and information are displayed for each vehicle, separated</w:t>
            </w:r>
          </w:p>
        </w:tc>
        <w:tc>
          <w:tcPr>
            <w:tcW w:w="1192" w:type="dxa"/>
          </w:tcPr>
          <w:p w14:paraId="2562323B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855004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EEBF900" w14:textId="37159EEA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DBC5B94" w14:textId="23038FA3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</w:t>
            </w:r>
          </w:p>
        </w:tc>
        <w:tc>
          <w:tcPr>
            <w:tcW w:w="3244" w:type="dxa"/>
          </w:tcPr>
          <w:p w14:paraId="4E1209CB" w14:textId="2C1A4CD1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 to be displayed with search result</w:t>
            </w:r>
          </w:p>
        </w:tc>
        <w:tc>
          <w:tcPr>
            <w:tcW w:w="1192" w:type="dxa"/>
          </w:tcPr>
          <w:p w14:paraId="250E801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36D5B45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FF831F5" w14:textId="2922C1D1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5FA14424" w14:textId="5EBAADB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Information</w:t>
            </w:r>
          </w:p>
        </w:tc>
        <w:tc>
          <w:tcPr>
            <w:tcW w:w="3244" w:type="dxa"/>
          </w:tcPr>
          <w:p w14:paraId="48C00580" w14:textId="1DA90AB1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Vehicle information </w:t>
            </w:r>
          </w:p>
        </w:tc>
        <w:tc>
          <w:tcPr>
            <w:tcW w:w="1192" w:type="dxa"/>
          </w:tcPr>
          <w:p w14:paraId="099FD2F9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D55249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553447A" w14:textId="39F26626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0676D111" w14:textId="57C6C87B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live server</w:t>
            </w:r>
          </w:p>
        </w:tc>
        <w:tc>
          <w:tcPr>
            <w:tcW w:w="3244" w:type="dxa"/>
          </w:tcPr>
          <w:p w14:paraId="173F3D5D" w14:textId="52894D1C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gathered correctly from the database and displayed on the server</w:t>
            </w:r>
          </w:p>
        </w:tc>
        <w:tc>
          <w:tcPr>
            <w:tcW w:w="1192" w:type="dxa"/>
          </w:tcPr>
          <w:p w14:paraId="7021D7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D144F" w:rsidRPr="00136E77" w14:paraId="54390B0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4718370" w14:textId="6CF08CA7" w:rsidR="003D144F" w:rsidRDefault="003D144F" w:rsidP="003D14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13.5</w:t>
            </w:r>
          </w:p>
        </w:tc>
        <w:tc>
          <w:tcPr>
            <w:tcW w:w="3759" w:type="dxa"/>
            <w:gridSpan w:val="2"/>
          </w:tcPr>
          <w:p w14:paraId="41CC6223" w14:textId="58B20DAC" w:rsidR="003D144F" w:rsidRDefault="003D144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 Searches </w:t>
            </w:r>
          </w:p>
        </w:tc>
        <w:tc>
          <w:tcPr>
            <w:tcW w:w="3244" w:type="dxa"/>
          </w:tcPr>
          <w:p w14:paraId="58DDBBB2" w14:textId="77777777" w:rsidR="003D144F" w:rsidRDefault="003D144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4D76737B" w14:textId="77777777" w:rsidR="003D144F" w:rsidRDefault="003D144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2B4FBC11" w14:textId="45B5A33F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596F2CC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5C67963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A2BB297" w14:textId="01691E4D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 xml:space="preserve">: </w:t>
            </w:r>
            <w:r>
              <w:t>Login/Register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653DFB0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16045F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7CB272D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4EBD8F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6EFBDDF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03A6EFC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2A9CE8" w14:textId="3FEDD3A1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2D21E5E" w14:textId="339320F9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Fail</w:t>
            </w:r>
          </w:p>
        </w:tc>
        <w:tc>
          <w:tcPr>
            <w:tcW w:w="3244" w:type="dxa"/>
          </w:tcPr>
          <w:p w14:paraId="7D03FA03" w14:textId="097F39DD" w:rsidR="00011277" w:rsidRPr="00011277" w:rsidRDefault="00011277" w:rsidP="0001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11277">
              <w:rPr>
                <w:sz w:val="24"/>
                <w:szCs w:val="24"/>
                <w:lang w:val="en-US"/>
              </w:rPr>
              <w:t>Incorrect details should return prompt saying to insert correct details</w:t>
            </w:r>
          </w:p>
          <w:p w14:paraId="21E3A476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35291211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24B04FF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9FB84" w14:textId="3EBF4E66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F42B658" w14:textId="38D4EF8B" w:rsidR="006C186F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3244" w:type="dxa"/>
          </w:tcPr>
          <w:p w14:paraId="4D5A1B12" w14:textId="40984097" w:rsidR="006C186F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details should refresh page with new log in</w:t>
            </w:r>
          </w:p>
        </w:tc>
        <w:tc>
          <w:tcPr>
            <w:tcW w:w="1192" w:type="dxa"/>
          </w:tcPr>
          <w:p w14:paraId="14CD57D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AB57D7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AF9782D" w14:textId="267A396F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6F8412F6" w14:textId="4F988DA3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input registration</w:t>
            </w:r>
          </w:p>
        </w:tc>
        <w:tc>
          <w:tcPr>
            <w:tcW w:w="3244" w:type="dxa"/>
          </w:tcPr>
          <w:p w14:paraId="38D8658C" w14:textId="56C2D1A1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prompt to input correct details for what was incorrect should display and stay on the registration page</w:t>
            </w:r>
          </w:p>
        </w:tc>
        <w:tc>
          <w:tcPr>
            <w:tcW w:w="1192" w:type="dxa"/>
          </w:tcPr>
          <w:p w14:paraId="60BC813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E125E2" w:rsidRPr="00136E77" w14:paraId="1563C8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244910D" w14:textId="4B3F0AA0" w:rsidR="00E125E2" w:rsidRDefault="00011277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25.4</w:t>
            </w:r>
          </w:p>
        </w:tc>
        <w:tc>
          <w:tcPr>
            <w:tcW w:w="3759" w:type="dxa"/>
            <w:gridSpan w:val="2"/>
          </w:tcPr>
          <w:p w14:paraId="1B7D639C" w14:textId="7CE4DDB6" w:rsidR="00E125E2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Correct/successful registration</w:t>
            </w:r>
          </w:p>
        </w:tc>
        <w:tc>
          <w:tcPr>
            <w:tcW w:w="3244" w:type="dxa"/>
          </w:tcPr>
          <w:p w14:paraId="346320E1" w14:textId="16074806" w:rsidR="00E125E2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success should redirect to the login page and database should be updated with new user</w:t>
            </w:r>
          </w:p>
        </w:tc>
        <w:tc>
          <w:tcPr>
            <w:tcW w:w="1192" w:type="dxa"/>
          </w:tcPr>
          <w:p w14:paraId="59F133F9" w14:textId="77777777" w:rsidR="00E125E2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644487F1" w14:textId="38BC2ADE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662FD8BA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61EF67CB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386DC51E" w14:textId="00645E2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26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t>Rent Page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5026D13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49A46B0" w14:textId="6407485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D96B61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9D45643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1FE343D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501F0DDA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C3508A3" w14:textId="72F7D20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999575E" w14:textId="6F5A68CA" w:rsidR="006C186F" w:rsidRPr="00136E77" w:rsidRDefault="000411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in attempt – correct</w:t>
            </w:r>
          </w:p>
        </w:tc>
        <w:tc>
          <w:tcPr>
            <w:tcW w:w="3244" w:type="dxa"/>
          </w:tcPr>
          <w:p w14:paraId="2AB97842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8473DE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33DC8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26347D9" w14:textId="4B346CC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5C84000" w14:textId="39CC713B" w:rsidR="006C186F" w:rsidRPr="00136E77" w:rsidRDefault="0004113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out attempt</w:t>
            </w:r>
          </w:p>
        </w:tc>
        <w:tc>
          <w:tcPr>
            <w:tcW w:w="3244" w:type="dxa"/>
          </w:tcPr>
          <w:p w14:paraId="2E4C169E" w14:textId="4A6C4252" w:rsidR="006C186F" w:rsidRPr="00136E77" w:rsidRDefault="00F32B5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Asks user to login before attempting to rent, does not redirect to rent page</w:t>
            </w:r>
          </w:p>
        </w:tc>
        <w:tc>
          <w:tcPr>
            <w:tcW w:w="1192" w:type="dxa"/>
          </w:tcPr>
          <w:p w14:paraId="380C845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1059959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43D3C16" w14:textId="3B01453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C36BB5C" w14:textId="6459E2D9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Rent functionality</w:t>
            </w:r>
            <w:bookmarkStart w:id="0" w:name="_GoBack"/>
            <w:bookmarkEnd w:id="0"/>
          </w:p>
        </w:tc>
        <w:tc>
          <w:tcPr>
            <w:tcW w:w="3244" w:type="dxa"/>
          </w:tcPr>
          <w:p w14:paraId="1ABE8813" w14:textId="1E2313AB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Updates the database for the rented vehicle</w:t>
            </w:r>
          </w:p>
        </w:tc>
        <w:tc>
          <w:tcPr>
            <w:tcW w:w="1192" w:type="dxa"/>
          </w:tcPr>
          <w:p w14:paraId="1A76F79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6E0FC5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ED8D355" w14:textId="224E351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4F30423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096905C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1D0EABC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232B10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03E340F" w14:textId="57953814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3D5FE6B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2323987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79D8CE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5C557A6" w14:textId="77777777" w:rsidR="006C186F" w:rsidRDefault="006C186F"/>
    <w:sectPr w:rsidR="006C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2A9"/>
    <w:multiLevelType w:val="hybridMultilevel"/>
    <w:tmpl w:val="58E25480"/>
    <w:lvl w:ilvl="0" w:tplc="9398D1C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1"/>
    <w:rsid w:val="00011277"/>
    <w:rsid w:val="00041134"/>
    <w:rsid w:val="00346F9A"/>
    <w:rsid w:val="003B0986"/>
    <w:rsid w:val="003D144F"/>
    <w:rsid w:val="00507060"/>
    <w:rsid w:val="00526834"/>
    <w:rsid w:val="005E4EB1"/>
    <w:rsid w:val="006C186F"/>
    <w:rsid w:val="009C1F8B"/>
    <w:rsid w:val="00B7191B"/>
    <w:rsid w:val="00B94BC6"/>
    <w:rsid w:val="00BE162A"/>
    <w:rsid w:val="00CD0EC1"/>
    <w:rsid w:val="00E125E2"/>
    <w:rsid w:val="00E27626"/>
    <w:rsid w:val="00F32B54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569"/>
  <w15:chartTrackingRefBased/>
  <w15:docId w15:val="{2FCB6CDB-327B-4A02-B845-C482673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6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46F9A"/>
    <w:pPr>
      <w:ind w:left="720"/>
      <w:contextualSpacing/>
    </w:pPr>
  </w:style>
  <w:style w:type="table" w:styleId="GridTable2">
    <w:name w:val="Grid Table 2"/>
    <w:basedOn w:val="TableNormal"/>
    <w:uiPriority w:val="47"/>
    <w:rsid w:val="00346F9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Coorey</dc:creator>
  <cp:keywords/>
  <dc:description/>
  <cp:lastModifiedBy>Jacob Coorey</cp:lastModifiedBy>
  <cp:revision>2</cp:revision>
  <dcterms:created xsi:type="dcterms:W3CDTF">2018-10-19T00:55:00Z</dcterms:created>
  <dcterms:modified xsi:type="dcterms:W3CDTF">2018-10-19T06:32:00Z</dcterms:modified>
</cp:coreProperties>
</file>