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339BF" w14:textId="77777777" w:rsidR="00EB7583" w:rsidRPr="00FD4BC4" w:rsidRDefault="00D22749" w:rsidP="00EB7583">
      <w:pPr>
        <w:spacing w:after="0" w:line="240" w:lineRule="auto"/>
        <w:rPr>
          <w:rFonts w:eastAsia="Times New Roman" w:cs="Calibri"/>
          <w:sz w:val="20"/>
          <w:szCs w:val="20"/>
        </w:rPr>
      </w:pPr>
      <w:r>
        <w:rPr>
          <w:noProof/>
        </w:rPr>
        <w:pict w14:anchorId="54EE4D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2061" type="#_x0000_t75" style="position:absolute;margin-left:683.65pt;margin-top:7.5pt;width:81.5pt;height:36pt;z-index:251657728;visibility:visible">
            <v:imagedata r:id="rId10" o:title="UTSlogoDoc"/>
            <w10:wrap type="square"/>
          </v:shape>
        </w:pict>
      </w:r>
    </w:p>
    <w:p w14:paraId="7E9B5629" w14:textId="77777777" w:rsidR="001B1F48" w:rsidRPr="00FD4BC4" w:rsidRDefault="001B1F48" w:rsidP="00EB7583">
      <w:pPr>
        <w:spacing w:after="0" w:line="240" w:lineRule="auto"/>
        <w:rPr>
          <w:rFonts w:eastAsia="Times New Roman" w:cs="Calibri"/>
          <w:sz w:val="20"/>
          <w:szCs w:val="20"/>
        </w:rPr>
      </w:pPr>
    </w:p>
    <w:p w14:paraId="284553D0"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06AD2237"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16F82929" w14:textId="77777777" w:rsidTr="00E70C47">
        <w:trPr>
          <w:trHeight w:val="377"/>
        </w:trPr>
        <w:tc>
          <w:tcPr>
            <w:tcW w:w="2410" w:type="dxa"/>
            <w:vAlign w:val="center"/>
          </w:tcPr>
          <w:p w14:paraId="3B064EAE"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7C05339D" w14:textId="77777777" w:rsidR="00F517C0" w:rsidRPr="00FD4BC4" w:rsidRDefault="002A7F80" w:rsidP="00F0045B">
            <w:pPr>
              <w:tabs>
                <w:tab w:val="center" w:pos="4320"/>
                <w:tab w:val="right" w:pos="8640"/>
              </w:tabs>
              <w:spacing w:after="0" w:line="240" w:lineRule="auto"/>
              <w:rPr>
                <w:rFonts w:eastAsia="Times New Roman" w:cs="Calibri"/>
                <w:sz w:val="18"/>
                <w:szCs w:val="18"/>
              </w:rPr>
            </w:pPr>
            <w:commentRangeStart w:id="0"/>
            <w:r>
              <w:rPr>
                <w:rFonts w:eastAsia="Times New Roman" w:cs="Calibri"/>
                <w:sz w:val="18"/>
                <w:szCs w:val="18"/>
              </w:rPr>
              <w:t>CB11.10.403</w:t>
            </w:r>
            <w:commentRangeEnd w:id="0"/>
            <w:r>
              <w:rPr>
                <w:rStyle w:val="CommentReference"/>
              </w:rPr>
              <w:commentReference w:id="0"/>
            </w:r>
            <w:r w:rsidR="00F517C0" w:rsidRPr="00FD4BC4">
              <w:rPr>
                <w:rFonts w:eastAsia="Times New Roman" w:cs="Calibri"/>
                <w:sz w:val="18"/>
                <w:szCs w:val="18"/>
              </w:rPr>
              <w:tab/>
            </w:r>
          </w:p>
        </w:tc>
        <w:tc>
          <w:tcPr>
            <w:tcW w:w="1701" w:type="dxa"/>
            <w:vAlign w:val="center"/>
          </w:tcPr>
          <w:p w14:paraId="6E99F608" w14:textId="77777777" w:rsidR="00F517C0" w:rsidRPr="00FD4BC4" w:rsidRDefault="002A7F80" w:rsidP="0060664D">
            <w:pPr>
              <w:tabs>
                <w:tab w:val="center" w:pos="4320"/>
                <w:tab w:val="right" w:pos="8640"/>
              </w:tabs>
              <w:spacing w:after="0" w:line="240" w:lineRule="auto"/>
              <w:rPr>
                <w:rFonts w:eastAsia="Times New Roman" w:cs="Calibri"/>
                <w:b/>
                <w:sz w:val="18"/>
                <w:szCs w:val="18"/>
              </w:rPr>
            </w:pPr>
            <w:commentRangeStart w:id="1"/>
            <w:r w:rsidRPr="00FD4BC4">
              <w:rPr>
                <w:rFonts w:eastAsia="Times New Roman" w:cs="Calibri"/>
                <w:b/>
                <w:sz w:val="18"/>
                <w:szCs w:val="18"/>
              </w:rPr>
              <w:t>Assessor’s</w:t>
            </w:r>
            <w:r w:rsidR="008F02AF" w:rsidRPr="00FD4BC4">
              <w:rPr>
                <w:rFonts w:eastAsia="Times New Roman" w:cs="Calibri"/>
                <w:b/>
                <w:sz w:val="18"/>
                <w:szCs w:val="18"/>
              </w:rPr>
              <w:t xml:space="preserve"> name</w:t>
            </w:r>
            <w:commentRangeEnd w:id="1"/>
            <w:r w:rsidR="0054730B">
              <w:rPr>
                <w:rStyle w:val="CommentReference"/>
              </w:rPr>
              <w:commentReference w:id="1"/>
            </w:r>
          </w:p>
        </w:tc>
        <w:tc>
          <w:tcPr>
            <w:tcW w:w="4819" w:type="dxa"/>
            <w:gridSpan w:val="4"/>
            <w:vAlign w:val="center"/>
          </w:tcPr>
          <w:p w14:paraId="2380959B" w14:textId="77777777" w:rsidR="00F517C0" w:rsidRPr="00FD4BC4" w:rsidRDefault="00F67515"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CLAUDIA</w:t>
            </w:r>
          </w:p>
        </w:tc>
      </w:tr>
      <w:tr w:rsidR="0071528E" w:rsidRPr="00FD4BC4" w14:paraId="6E174027" w14:textId="77777777" w:rsidTr="002A7F80">
        <w:trPr>
          <w:trHeight w:val="377"/>
        </w:trPr>
        <w:tc>
          <w:tcPr>
            <w:tcW w:w="2410" w:type="dxa"/>
            <w:vAlign w:val="center"/>
          </w:tcPr>
          <w:p w14:paraId="494FD92B" w14:textId="77777777" w:rsidR="0071528E" w:rsidRPr="00FD4BC4" w:rsidRDefault="0060664D" w:rsidP="00F0045B">
            <w:pPr>
              <w:tabs>
                <w:tab w:val="center" w:pos="4320"/>
                <w:tab w:val="right" w:pos="8640"/>
              </w:tabs>
              <w:spacing w:after="0" w:line="240" w:lineRule="auto"/>
              <w:rPr>
                <w:rFonts w:eastAsia="Times New Roman" w:cs="Calibri"/>
                <w:b/>
                <w:sz w:val="18"/>
                <w:szCs w:val="18"/>
              </w:rPr>
            </w:pPr>
            <w:commentRangeStart w:id="2"/>
            <w:r w:rsidRPr="00FD4BC4">
              <w:rPr>
                <w:rFonts w:eastAsia="Times New Roman" w:cs="Calibri"/>
                <w:b/>
                <w:sz w:val="18"/>
                <w:szCs w:val="18"/>
              </w:rPr>
              <w:t>Other persons consulted</w:t>
            </w:r>
            <w:commentRangeEnd w:id="2"/>
            <w:r w:rsidR="0054730B">
              <w:rPr>
                <w:rStyle w:val="CommentReference"/>
              </w:rPr>
              <w:commentReference w:id="2"/>
            </w:r>
          </w:p>
        </w:tc>
        <w:tc>
          <w:tcPr>
            <w:tcW w:w="8221" w:type="dxa"/>
            <w:gridSpan w:val="4"/>
            <w:vAlign w:val="center"/>
          </w:tcPr>
          <w:p w14:paraId="174B2735" w14:textId="77777777" w:rsidR="000505C2" w:rsidRPr="00FD4BC4" w:rsidRDefault="002227F6" w:rsidP="000505C2">
            <w:pPr>
              <w:tabs>
                <w:tab w:val="center" w:pos="4320"/>
                <w:tab w:val="right" w:pos="8640"/>
              </w:tabs>
              <w:spacing w:line="240" w:lineRule="auto"/>
              <w:rPr>
                <w:rFonts w:eastAsia="Times New Roman" w:cs="Calibri"/>
                <w:sz w:val="18"/>
                <w:szCs w:val="18"/>
              </w:rPr>
            </w:pPr>
            <w:r>
              <w:rPr>
                <w:rFonts w:eastAsia="Times New Roman" w:cs="Calibri"/>
                <w:sz w:val="18"/>
                <w:szCs w:val="18"/>
              </w:rPr>
              <w:t>MATTHEW CHUA</w:t>
            </w:r>
          </w:p>
        </w:tc>
        <w:tc>
          <w:tcPr>
            <w:tcW w:w="2410" w:type="dxa"/>
            <w:gridSpan w:val="2"/>
            <w:vAlign w:val="center"/>
          </w:tcPr>
          <w:p w14:paraId="392BD4E7" w14:textId="77777777" w:rsidR="0071528E" w:rsidRPr="00FD4BC4" w:rsidRDefault="0060664D" w:rsidP="00F517C0">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2126" w:type="dxa"/>
            <w:vAlign w:val="center"/>
          </w:tcPr>
          <w:p w14:paraId="619361AE" w14:textId="77777777" w:rsidR="0071528E" w:rsidRPr="00FD4BC4" w:rsidRDefault="002227F6"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9</w:t>
            </w:r>
            <w:r w:rsidR="00EE062F">
              <w:rPr>
                <w:rFonts w:eastAsia="Times New Roman" w:cs="Calibri"/>
                <w:sz w:val="18"/>
                <w:szCs w:val="18"/>
              </w:rPr>
              <w:t>/10/2024</w:t>
            </w:r>
          </w:p>
        </w:tc>
      </w:tr>
      <w:tr w:rsidR="0054730B" w:rsidRPr="00FD4BC4" w14:paraId="1EA8D8A5" w14:textId="77777777" w:rsidTr="006633D7">
        <w:trPr>
          <w:trHeight w:val="377"/>
        </w:trPr>
        <w:tc>
          <w:tcPr>
            <w:tcW w:w="2410" w:type="dxa"/>
            <w:vAlign w:val="center"/>
          </w:tcPr>
          <w:p w14:paraId="0D05003F" w14:textId="77777777" w:rsidR="0054730B" w:rsidRPr="00FD4BC4" w:rsidRDefault="0054730B" w:rsidP="0054730B">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13E72FE8"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2725818B"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64E7760E" w14:textId="77777777" w:rsidR="0054730B" w:rsidRPr="00FD4BC4" w:rsidRDefault="0054730B" w:rsidP="0054730B">
            <w:pPr>
              <w:tabs>
                <w:tab w:val="center" w:pos="4320"/>
                <w:tab w:val="right" w:pos="8640"/>
              </w:tabs>
              <w:spacing w:after="0" w:line="240" w:lineRule="auto"/>
              <w:rPr>
                <w:rFonts w:eastAsia="Times New Roman" w:cs="Calibri"/>
                <w:sz w:val="18"/>
                <w:szCs w:val="18"/>
              </w:rPr>
            </w:pPr>
          </w:p>
        </w:tc>
      </w:tr>
    </w:tbl>
    <w:p w14:paraId="4E8BF873"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3608"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134"/>
      </w:tblGrid>
      <w:tr w:rsidR="00C713D8" w:rsidRPr="00FD4BC4" w14:paraId="4EDA0DA9" w14:textId="77777777" w:rsidTr="00C713D8">
        <w:trPr>
          <w:cantSplit/>
          <w:trHeight w:val="928"/>
        </w:trPr>
        <w:tc>
          <w:tcPr>
            <w:tcW w:w="2551" w:type="dxa"/>
            <w:shd w:val="clear" w:color="auto" w:fill="EDEDFF"/>
          </w:tcPr>
          <w:p w14:paraId="6AC72AB1"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75BDBD1C" w14:textId="77777777" w:rsidR="00C713D8" w:rsidRPr="00A17BD9" w:rsidRDefault="00C713D8"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0B0CE245"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085137BA"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p>
          <w:p w14:paraId="2ED39910"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p>
          <w:p w14:paraId="06A3C106"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5330BE39"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0FFE6FA5"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2F0DC5BD" w14:textId="77777777" w:rsidR="00C713D8" w:rsidRPr="00A17BD9" w:rsidRDefault="00C713D8"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3E67B15C" w14:textId="77777777" w:rsidR="00C713D8" w:rsidRPr="00FD4BC4" w:rsidRDefault="00C713D8"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2B0BFE20" w14:textId="77777777" w:rsidR="00C713D8" w:rsidRPr="00FD4BC4" w:rsidRDefault="00C713D8"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0620D417" w14:textId="77777777" w:rsidR="00C713D8" w:rsidRPr="00FD4BC4" w:rsidRDefault="00C713D8"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134" w:type="dxa"/>
            <w:shd w:val="clear" w:color="auto" w:fill="EDEDFF"/>
          </w:tcPr>
          <w:p w14:paraId="34752E41" w14:textId="77777777" w:rsidR="00C713D8" w:rsidRPr="00FD4BC4" w:rsidRDefault="00C713D8"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w:t>
            </w:r>
            <w:proofErr w:type="gramStart"/>
            <w:r w:rsidRPr="00FD4BC4">
              <w:rPr>
                <w:rFonts w:eastAsia="Times New Roman" w:cs="Calibri"/>
                <w:sz w:val="18"/>
                <w:szCs w:val="18"/>
              </w:rPr>
              <w:t>H,M</w:t>
            </w:r>
            <w:proofErr w:type="gramEnd"/>
            <w:r w:rsidRPr="00FD4BC4">
              <w:rPr>
                <w:rFonts w:eastAsia="Times New Roman" w:cs="Calibri"/>
                <w:sz w:val="18"/>
                <w:szCs w:val="18"/>
              </w:rPr>
              <w:t>,L)</w:t>
            </w:r>
          </w:p>
          <w:p w14:paraId="0E7C3A6D" w14:textId="77777777" w:rsidR="00C713D8" w:rsidRPr="00FD4BC4" w:rsidRDefault="00C713D8" w:rsidP="00A17BD9">
            <w:pPr>
              <w:tabs>
                <w:tab w:val="center" w:pos="4320"/>
                <w:tab w:val="right" w:pos="8640"/>
              </w:tabs>
              <w:spacing w:after="0" w:line="240" w:lineRule="auto"/>
              <w:rPr>
                <w:rFonts w:eastAsia="Times New Roman" w:cs="Calibri"/>
                <w:sz w:val="18"/>
                <w:szCs w:val="18"/>
              </w:rPr>
            </w:pPr>
          </w:p>
        </w:tc>
      </w:tr>
      <w:tr w:rsidR="00C713D8" w:rsidRPr="00FD4BC4" w14:paraId="38B959BB" w14:textId="77777777" w:rsidTr="00C713D8">
        <w:trPr>
          <w:cantSplit/>
          <w:trHeight w:val="1000"/>
        </w:trPr>
        <w:tc>
          <w:tcPr>
            <w:tcW w:w="2551" w:type="dxa"/>
          </w:tcPr>
          <w:p w14:paraId="1E4AF0BA" w14:textId="77777777" w:rsidR="00C713D8" w:rsidRPr="00FD4BC4" w:rsidRDefault="00C713D8" w:rsidP="00A17BD9">
            <w:pPr>
              <w:tabs>
                <w:tab w:val="center" w:pos="4320"/>
                <w:tab w:val="right" w:pos="8640"/>
              </w:tabs>
              <w:spacing w:after="0" w:line="240" w:lineRule="auto"/>
              <w:rPr>
                <w:rFonts w:eastAsia="Times New Roman" w:cs="Calibri"/>
                <w:sz w:val="18"/>
                <w:szCs w:val="18"/>
              </w:rPr>
            </w:pPr>
            <w:r>
              <w:rPr>
                <w:rFonts w:eastAsia="Times New Roman" w:cs="Calibri"/>
                <w:sz w:val="18"/>
                <w:szCs w:val="18"/>
              </w:rPr>
              <w:t>Untied hair</w:t>
            </w:r>
          </w:p>
        </w:tc>
        <w:tc>
          <w:tcPr>
            <w:tcW w:w="1701" w:type="dxa"/>
          </w:tcPr>
          <w:p w14:paraId="3C01CB5D" w14:textId="77777777" w:rsidR="00C713D8" w:rsidRPr="00FD4BC4" w:rsidRDefault="00995749" w:rsidP="00A17BD9">
            <w:pPr>
              <w:tabs>
                <w:tab w:val="center" w:pos="4320"/>
                <w:tab w:val="right" w:pos="8640"/>
              </w:tabs>
              <w:spacing w:after="0" w:line="240" w:lineRule="auto"/>
              <w:rPr>
                <w:rFonts w:eastAsia="Times New Roman" w:cs="Calibri"/>
                <w:sz w:val="18"/>
                <w:szCs w:val="18"/>
              </w:rPr>
            </w:pPr>
            <w:r w:rsidRPr="00FD4BC4">
              <w:rPr>
                <w:rFonts w:cs="Calibri"/>
                <w:b/>
                <w:sz w:val="18"/>
                <w:szCs w:val="18"/>
              </w:rPr>
              <w:t>People</w:t>
            </w:r>
          </w:p>
        </w:tc>
        <w:tc>
          <w:tcPr>
            <w:tcW w:w="2410" w:type="dxa"/>
          </w:tcPr>
          <w:p w14:paraId="2BE386AD" w14:textId="77777777" w:rsidR="00C713D8" w:rsidRPr="00FD4BC4" w:rsidRDefault="00C713D8" w:rsidP="00A17BD9">
            <w:pPr>
              <w:tabs>
                <w:tab w:val="center" w:pos="4320"/>
                <w:tab w:val="right" w:pos="8640"/>
              </w:tabs>
              <w:spacing w:after="0" w:line="240" w:lineRule="auto"/>
              <w:rPr>
                <w:rFonts w:eastAsia="Times New Roman" w:cs="Calibri"/>
                <w:sz w:val="18"/>
                <w:szCs w:val="18"/>
              </w:rPr>
            </w:pPr>
            <w:r>
              <w:rPr>
                <w:rFonts w:eastAsia="Times New Roman" w:cs="Calibri"/>
                <w:sz w:val="18"/>
                <w:szCs w:val="18"/>
              </w:rPr>
              <w:t>Physical injury, loss of hair, broken robot</w:t>
            </w:r>
          </w:p>
        </w:tc>
        <w:tc>
          <w:tcPr>
            <w:tcW w:w="2693" w:type="dxa"/>
          </w:tcPr>
          <w:p w14:paraId="52B27729" w14:textId="77777777" w:rsidR="00C713D8" w:rsidRPr="00FD4BC4" w:rsidRDefault="00C713D8" w:rsidP="00A17BD9">
            <w:pPr>
              <w:tabs>
                <w:tab w:val="center" w:pos="4320"/>
                <w:tab w:val="right" w:pos="8640"/>
              </w:tabs>
              <w:spacing w:after="0" w:line="240" w:lineRule="auto"/>
              <w:rPr>
                <w:rFonts w:eastAsia="Times New Roman" w:cs="Calibri"/>
                <w:sz w:val="18"/>
                <w:szCs w:val="18"/>
              </w:rPr>
            </w:pPr>
            <w:r>
              <w:rPr>
                <w:rFonts w:eastAsia="Times New Roman" w:cs="Calibri"/>
                <w:sz w:val="18"/>
                <w:szCs w:val="18"/>
              </w:rPr>
              <w:t>Minimal gaps in robot for hair to get stuck in</w:t>
            </w:r>
            <w:r w:rsidR="00814525">
              <w:rPr>
                <w:rFonts w:eastAsia="Times New Roman" w:cs="Calibri"/>
                <w:sz w:val="18"/>
                <w:szCs w:val="18"/>
              </w:rPr>
              <w:t>.</w:t>
            </w:r>
          </w:p>
        </w:tc>
        <w:tc>
          <w:tcPr>
            <w:tcW w:w="3119" w:type="dxa"/>
          </w:tcPr>
          <w:p w14:paraId="23923158" w14:textId="77777777" w:rsidR="00C713D8" w:rsidRPr="00000BF2" w:rsidRDefault="00C713D8" w:rsidP="00000BF2">
            <w:pPr>
              <w:spacing w:after="0" w:line="240" w:lineRule="auto"/>
              <w:rPr>
                <w:rFonts w:eastAsia="Times New Roman" w:cs="Calibri"/>
                <w:sz w:val="18"/>
                <w:szCs w:val="18"/>
              </w:rPr>
            </w:pPr>
            <w:r>
              <w:rPr>
                <w:rFonts w:eastAsia="Times New Roman" w:cs="Calibri"/>
                <w:sz w:val="18"/>
                <w:szCs w:val="18"/>
              </w:rPr>
              <w:t>Containing hair with a net or hair tie.</w:t>
            </w:r>
          </w:p>
        </w:tc>
        <w:tc>
          <w:tcPr>
            <w:tcW w:w="1134" w:type="dxa"/>
          </w:tcPr>
          <w:p w14:paraId="3A7BC174" w14:textId="77777777" w:rsidR="00C713D8" w:rsidRPr="0054730B" w:rsidRDefault="00C713D8"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C713D8" w:rsidRPr="00FD4BC4" w14:paraId="40FD1A1E" w14:textId="77777777" w:rsidTr="00C713D8">
        <w:trPr>
          <w:cantSplit/>
          <w:trHeight w:val="1000"/>
        </w:trPr>
        <w:tc>
          <w:tcPr>
            <w:tcW w:w="2551" w:type="dxa"/>
          </w:tcPr>
          <w:p w14:paraId="39B42590" w14:textId="77777777" w:rsidR="00C713D8" w:rsidRPr="00FD4BC4" w:rsidRDefault="00C713D8"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unattended</w:t>
            </w:r>
          </w:p>
        </w:tc>
        <w:tc>
          <w:tcPr>
            <w:tcW w:w="1701" w:type="dxa"/>
          </w:tcPr>
          <w:p w14:paraId="4F11DBDB" w14:textId="77777777" w:rsidR="00C713D8" w:rsidRPr="00FD4BC4" w:rsidRDefault="00995749" w:rsidP="00000BF2">
            <w:pPr>
              <w:tabs>
                <w:tab w:val="center" w:pos="4320"/>
                <w:tab w:val="right" w:pos="8640"/>
              </w:tabs>
              <w:spacing w:after="0" w:line="240" w:lineRule="auto"/>
              <w:rPr>
                <w:rFonts w:eastAsia="Times New Roman" w:cs="Calibri"/>
                <w:sz w:val="18"/>
                <w:szCs w:val="18"/>
              </w:rPr>
            </w:pPr>
            <w:r w:rsidRPr="00FD4BC4">
              <w:rPr>
                <w:rFonts w:cs="Calibri"/>
                <w:b/>
                <w:bCs/>
                <w:sz w:val="18"/>
                <w:szCs w:val="18"/>
              </w:rPr>
              <w:t>Plant &amp; Equipment</w:t>
            </w:r>
          </w:p>
        </w:tc>
        <w:tc>
          <w:tcPr>
            <w:tcW w:w="2410" w:type="dxa"/>
          </w:tcPr>
          <w:p w14:paraId="7B2C3287" w14:textId="77777777" w:rsidR="00C713D8" w:rsidRPr="00FD4BC4" w:rsidRDefault="00C713D8"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Potential to injure others, the robot could hit something in the surrounding environment and damage itself.</w:t>
            </w:r>
          </w:p>
        </w:tc>
        <w:tc>
          <w:tcPr>
            <w:tcW w:w="2693" w:type="dxa"/>
          </w:tcPr>
          <w:p w14:paraId="699B5A4E" w14:textId="77777777" w:rsidR="00C713D8" w:rsidRPr="00FD4BC4" w:rsidRDefault="00C713D8"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Emergency stop button</w:t>
            </w:r>
            <w:r w:rsidR="00C71638">
              <w:rPr>
                <w:rFonts w:eastAsia="Times New Roman" w:cs="Calibri"/>
                <w:sz w:val="18"/>
                <w:szCs w:val="18"/>
              </w:rPr>
              <w:t>.</w:t>
            </w:r>
          </w:p>
        </w:tc>
        <w:tc>
          <w:tcPr>
            <w:tcW w:w="3119" w:type="dxa"/>
          </w:tcPr>
          <w:p w14:paraId="07E44685" w14:textId="77777777" w:rsidR="00C713D8" w:rsidRPr="00FD4BC4" w:rsidRDefault="00054405" w:rsidP="00000BF2">
            <w:pPr>
              <w:spacing w:after="0" w:line="240" w:lineRule="auto"/>
              <w:rPr>
                <w:rFonts w:eastAsia="Times New Roman" w:cs="Calibri"/>
                <w:sz w:val="20"/>
                <w:szCs w:val="20"/>
              </w:rPr>
            </w:pPr>
            <w:r>
              <w:rPr>
                <w:rFonts w:eastAsia="Times New Roman" w:cs="Calibri"/>
                <w:sz w:val="20"/>
                <w:szCs w:val="20"/>
              </w:rPr>
              <w:t>Have marked boundaries of where only the robot can be, and nothing else in the environment such as tools/lamps etc that could accidentally be hit.</w:t>
            </w:r>
          </w:p>
        </w:tc>
        <w:tc>
          <w:tcPr>
            <w:tcW w:w="1134" w:type="dxa"/>
          </w:tcPr>
          <w:p w14:paraId="5B720A2C" w14:textId="77777777" w:rsidR="00C713D8" w:rsidRPr="0054730B" w:rsidRDefault="00C713D8"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C713D8" w:rsidRPr="00FD4BC4" w14:paraId="24E662A4" w14:textId="77777777" w:rsidTr="00C713D8">
        <w:trPr>
          <w:cantSplit/>
          <w:trHeight w:val="1000"/>
        </w:trPr>
        <w:tc>
          <w:tcPr>
            <w:tcW w:w="2551" w:type="dxa"/>
          </w:tcPr>
          <w:p w14:paraId="48DFCC76" w14:textId="77777777" w:rsidR="00C713D8" w:rsidRPr="00FD4BC4" w:rsidRDefault="00995749"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Electrical cables being mishandled</w:t>
            </w:r>
          </w:p>
        </w:tc>
        <w:tc>
          <w:tcPr>
            <w:tcW w:w="1701" w:type="dxa"/>
          </w:tcPr>
          <w:p w14:paraId="4CB3A35B" w14:textId="77777777" w:rsidR="00C713D8" w:rsidRDefault="00995749" w:rsidP="00000BF2">
            <w:pPr>
              <w:tabs>
                <w:tab w:val="center" w:pos="4320"/>
                <w:tab w:val="right" w:pos="8640"/>
              </w:tabs>
              <w:spacing w:after="0" w:line="240" w:lineRule="auto"/>
              <w:rPr>
                <w:rFonts w:cs="Calibri"/>
                <w:b/>
                <w:bCs/>
                <w:sz w:val="18"/>
                <w:szCs w:val="18"/>
              </w:rPr>
            </w:pPr>
            <w:r w:rsidRPr="00FD4BC4">
              <w:rPr>
                <w:rFonts w:cs="Calibri"/>
                <w:b/>
                <w:bCs/>
                <w:sz w:val="18"/>
                <w:szCs w:val="18"/>
              </w:rPr>
              <w:t>Plant &amp; Equipment</w:t>
            </w:r>
          </w:p>
          <w:p w14:paraId="228EC7C1" w14:textId="77777777" w:rsidR="00995749" w:rsidRPr="00FD4BC4" w:rsidRDefault="00995749" w:rsidP="00000BF2">
            <w:pPr>
              <w:tabs>
                <w:tab w:val="center" w:pos="4320"/>
                <w:tab w:val="right" w:pos="8640"/>
              </w:tabs>
              <w:spacing w:after="0" w:line="240" w:lineRule="auto"/>
              <w:rPr>
                <w:rFonts w:eastAsia="Times New Roman" w:cs="Calibri"/>
                <w:sz w:val="18"/>
                <w:szCs w:val="18"/>
              </w:rPr>
            </w:pPr>
            <w:r>
              <w:rPr>
                <w:rFonts w:cs="Calibri"/>
                <w:b/>
                <w:bCs/>
                <w:sz w:val="18"/>
                <w:szCs w:val="18"/>
              </w:rPr>
              <w:t>People</w:t>
            </w:r>
          </w:p>
        </w:tc>
        <w:tc>
          <w:tcPr>
            <w:tcW w:w="2410" w:type="dxa"/>
          </w:tcPr>
          <w:p w14:paraId="5A920DF4" w14:textId="77777777" w:rsidR="00C713D8" w:rsidRPr="00FD4BC4" w:rsidRDefault="00995749"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Trip hazard, electrocution</w:t>
            </w:r>
            <w:r w:rsidR="00C71638">
              <w:rPr>
                <w:rFonts w:eastAsia="Times New Roman" w:cs="Calibri"/>
                <w:sz w:val="18"/>
                <w:szCs w:val="18"/>
              </w:rPr>
              <w:t>.</w:t>
            </w:r>
          </w:p>
        </w:tc>
        <w:tc>
          <w:tcPr>
            <w:tcW w:w="2693" w:type="dxa"/>
          </w:tcPr>
          <w:p w14:paraId="302E377D" w14:textId="77777777" w:rsidR="00C713D8" w:rsidRDefault="00995749"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Cables have been checked by UTS. Cables aren’t spread out all on the floor</w:t>
            </w:r>
          </w:p>
          <w:p w14:paraId="781374D3" w14:textId="77777777" w:rsidR="00995749" w:rsidRPr="00FD4BC4" w:rsidRDefault="00995749" w:rsidP="00000BF2">
            <w:pPr>
              <w:tabs>
                <w:tab w:val="center" w:pos="4320"/>
                <w:tab w:val="right" w:pos="8640"/>
              </w:tabs>
              <w:spacing w:after="0" w:line="240" w:lineRule="auto"/>
              <w:rPr>
                <w:rFonts w:eastAsia="Times New Roman" w:cs="Calibri"/>
                <w:sz w:val="18"/>
                <w:szCs w:val="18"/>
              </w:rPr>
            </w:pPr>
          </w:p>
        </w:tc>
        <w:tc>
          <w:tcPr>
            <w:tcW w:w="3119" w:type="dxa"/>
          </w:tcPr>
          <w:p w14:paraId="1D75A842" w14:textId="77777777" w:rsidR="00995749" w:rsidRPr="009570DB" w:rsidRDefault="00995749" w:rsidP="009570DB">
            <w:pPr>
              <w:spacing w:after="0" w:line="240" w:lineRule="auto"/>
              <w:rPr>
                <w:rFonts w:eastAsia="Times New Roman" w:cs="Calibri"/>
                <w:sz w:val="18"/>
                <w:szCs w:val="18"/>
              </w:rPr>
            </w:pPr>
            <w:r>
              <w:rPr>
                <w:rFonts w:eastAsia="Times New Roman" w:cs="Calibri"/>
                <w:sz w:val="18"/>
                <w:szCs w:val="18"/>
              </w:rPr>
              <w:t>Only use weights that the robot can handle. Ensure this is checked before attempting to lift objects.</w:t>
            </w:r>
            <w:r w:rsidR="00C71638">
              <w:rPr>
                <w:rFonts w:eastAsia="Times New Roman" w:cs="Calibri"/>
                <w:sz w:val="18"/>
                <w:szCs w:val="18"/>
              </w:rPr>
              <w:t xml:space="preserve"> Don’t put more than 3kg on the robot</w:t>
            </w:r>
          </w:p>
        </w:tc>
        <w:tc>
          <w:tcPr>
            <w:tcW w:w="1134" w:type="dxa"/>
          </w:tcPr>
          <w:p w14:paraId="45C4AB24" w14:textId="77777777" w:rsidR="00C713D8" w:rsidRPr="0054730B" w:rsidRDefault="00C713D8"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C713D8" w:rsidRPr="00FD4BC4" w14:paraId="092CF4D8" w14:textId="77777777" w:rsidTr="00C713D8">
        <w:trPr>
          <w:cantSplit/>
          <w:trHeight w:val="1000"/>
        </w:trPr>
        <w:tc>
          <w:tcPr>
            <w:tcW w:w="2551" w:type="dxa"/>
          </w:tcPr>
          <w:p w14:paraId="3562E9E5" w14:textId="77777777" w:rsidR="00C713D8" w:rsidRPr="00FD4BC4" w:rsidRDefault="00C713D8"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Using robot code and variables that don’t match the real one.</w:t>
            </w:r>
          </w:p>
        </w:tc>
        <w:tc>
          <w:tcPr>
            <w:tcW w:w="1701" w:type="dxa"/>
          </w:tcPr>
          <w:p w14:paraId="2EB3D880" w14:textId="77777777" w:rsidR="00C713D8" w:rsidRPr="00FD4BC4" w:rsidRDefault="00995749" w:rsidP="009570DB">
            <w:pPr>
              <w:tabs>
                <w:tab w:val="center" w:pos="4320"/>
                <w:tab w:val="right" w:pos="8640"/>
              </w:tabs>
              <w:spacing w:after="0" w:line="240" w:lineRule="auto"/>
              <w:rPr>
                <w:rFonts w:eastAsia="Times New Roman" w:cs="Calibri"/>
                <w:sz w:val="18"/>
                <w:szCs w:val="18"/>
              </w:rPr>
            </w:pPr>
            <w:r w:rsidRPr="00FD4BC4">
              <w:rPr>
                <w:rFonts w:cs="Calibri"/>
                <w:b/>
                <w:bCs/>
                <w:sz w:val="18"/>
                <w:szCs w:val="18"/>
              </w:rPr>
              <w:t>Plant &amp; Equipment</w:t>
            </w:r>
          </w:p>
        </w:tc>
        <w:tc>
          <w:tcPr>
            <w:tcW w:w="2410" w:type="dxa"/>
          </w:tcPr>
          <w:p w14:paraId="448565F7" w14:textId="77777777" w:rsidR="00C713D8" w:rsidRPr="00FD4BC4" w:rsidRDefault="00C713D8"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Physical damage to the robot.</w:t>
            </w:r>
          </w:p>
        </w:tc>
        <w:tc>
          <w:tcPr>
            <w:tcW w:w="2693" w:type="dxa"/>
          </w:tcPr>
          <w:p w14:paraId="4CA588CD" w14:textId="77777777" w:rsidR="00C713D8" w:rsidRPr="00FD4BC4" w:rsidRDefault="00054405"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Possibly some sort of compiler on the pi to ensure the settings are correct?</w:t>
            </w:r>
          </w:p>
        </w:tc>
        <w:tc>
          <w:tcPr>
            <w:tcW w:w="3119" w:type="dxa"/>
          </w:tcPr>
          <w:p w14:paraId="057DF2AC" w14:textId="77777777" w:rsidR="00C713D8" w:rsidRPr="009570DB" w:rsidRDefault="00C71638" w:rsidP="009570DB">
            <w:pPr>
              <w:spacing w:after="0" w:line="240" w:lineRule="auto"/>
              <w:rPr>
                <w:rFonts w:eastAsia="Times New Roman" w:cs="Calibri"/>
                <w:sz w:val="18"/>
                <w:szCs w:val="18"/>
              </w:rPr>
            </w:pPr>
            <w:r>
              <w:rPr>
                <w:rFonts w:eastAsia="Times New Roman" w:cs="Calibri"/>
                <w:sz w:val="18"/>
                <w:szCs w:val="18"/>
              </w:rPr>
              <w:t>Run the code virtually and visually ensure everything is the same.</w:t>
            </w:r>
          </w:p>
        </w:tc>
        <w:tc>
          <w:tcPr>
            <w:tcW w:w="1134" w:type="dxa"/>
          </w:tcPr>
          <w:p w14:paraId="4BD36DED" w14:textId="77777777" w:rsidR="00C713D8" w:rsidRPr="0054730B" w:rsidRDefault="00C713D8" w:rsidP="009570DB">
            <w:pPr>
              <w:tabs>
                <w:tab w:val="center" w:pos="4320"/>
                <w:tab w:val="right" w:pos="8640"/>
              </w:tabs>
              <w:spacing w:after="0" w:line="240" w:lineRule="auto"/>
              <w:jc w:val="center"/>
              <w:rPr>
                <w:rFonts w:eastAsia="Times New Roman" w:cs="Calibri"/>
                <w:sz w:val="18"/>
                <w:szCs w:val="18"/>
              </w:rPr>
            </w:pPr>
            <w:r w:rsidRPr="0054730B">
              <w:rPr>
                <w:rFonts w:eastAsia="Times New Roman" w:cs="Calibri"/>
                <w:sz w:val="18"/>
                <w:szCs w:val="18"/>
              </w:rPr>
              <w:t>L</w:t>
            </w:r>
          </w:p>
        </w:tc>
      </w:tr>
      <w:tr w:rsidR="00C713D8" w:rsidRPr="00FD4BC4" w14:paraId="2D1D953F" w14:textId="77777777" w:rsidTr="00995749">
        <w:trPr>
          <w:cantSplit/>
          <w:trHeight w:val="724"/>
        </w:trPr>
        <w:tc>
          <w:tcPr>
            <w:tcW w:w="2551" w:type="dxa"/>
          </w:tcPr>
          <w:p w14:paraId="1CB9AA7C" w14:textId="77777777" w:rsidR="00C713D8" w:rsidRPr="00FD4BC4" w:rsidRDefault="00C713D8"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Consuming food and beverage around the robot</w:t>
            </w:r>
          </w:p>
        </w:tc>
        <w:tc>
          <w:tcPr>
            <w:tcW w:w="1701" w:type="dxa"/>
            <w:tcBorders>
              <w:bottom w:val="single" w:sz="4" w:space="0" w:color="A0B8C8"/>
            </w:tcBorders>
          </w:tcPr>
          <w:p w14:paraId="19CE0A60" w14:textId="77777777" w:rsidR="00C713D8" w:rsidRPr="00FD4BC4" w:rsidRDefault="00995749" w:rsidP="009570DB">
            <w:pPr>
              <w:tabs>
                <w:tab w:val="center" w:pos="4320"/>
                <w:tab w:val="right" w:pos="8640"/>
              </w:tabs>
              <w:spacing w:after="0" w:line="240" w:lineRule="auto"/>
              <w:rPr>
                <w:rFonts w:eastAsia="Times New Roman" w:cs="Calibri"/>
                <w:sz w:val="18"/>
                <w:szCs w:val="18"/>
              </w:rPr>
            </w:pPr>
            <w:r w:rsidRPr="00FD4BC4">
              <w:rPr>
                <w:rFonts w:cs="Calibri"/>
                <w:b/>
                <w:bCs/>
                <w:sz w:val="18"/>
                <w:szCs w:val="18"/>
              </w:rPr>
              <w:t>Plant &amp; Equipment</w:t>
            </w:r>
          </w:p>
        </w:tc>
        <w:tc>
          <w:tcPr>
            <w:tcW w:w="2410" w:type="dxa"/>
            <w:tcBorders>
              <w:bottom w:val="single" w:sz="4" w:space="0" w:color="A0B8C8"/>
            </w:tcBorders>
          </w:tcPr>
          <w:p w14:paraId="1070C89D" w14:textId="77777777" w:rsidR="00C713D8" w:rsidRPr="00FD4BC4" w:rsidRDefault="00995749"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Physical damage to the</w:t>
            </w:r>
            <w:r w:rsidR="00054405">
              <w:rPr>
                <w:rFonts w:eastAsia="Times New Roman" w:cs="Calibri"/>
                <w:sz w:val="18"/>
                <w:szCs w:val="18"/>
              </w:rPr>
              <w:t xml:space="preserve"> robot</w:t>
            </w:r>
            <w:r>
              <w:rPr>
                <w:rFonts w:eastAsia="Times New Roman" w:cs="Calibri"/>
                <w:sz w:val="18"/>
                <w:szCs w:val="18"/>
              </w:rPr>
              <w:t>.</w:t>
            </w:r>
          </w:p>
        </w:tc>
        <w:tc>
          <w:tcPr>
            <w:tcW w:w="2693" w:type="dxa"/>
            <w:tcBorders>
              <w:bottom w:val="single" w:sz="4" w:space="0" w:color="A0B8C8"/>
            </w:tcBorders>
          </w:tcPr>
          <w:p w14:paraId="51CCEA4D" w14:textId="77777777" w:rsidR="00C713D8" w:rsidRPr="00FD4BC4" w:rsidRDefault="00054405"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The lab’s rules of not eating or drinking.</w:t>
            </w:r>
          </w:p>
        </w:tc>
        <w:tc>
          <w:tcPr>
            <w:tcW w:w="3119" w:type="dxa"/>
          </w:tcPr>
          <w:p w14:paraId="3D457FD0" w14:textId="77777777" w:rsidR="00C713D8" w:rsidRPr="00C71638" w:rsidRDefault="00C71638" w:rsidP="009570DB">
            <w:pPr>
              <w:spacing w:after="0" w:line="240" w:lineRule="auto"/>
              <w:rPr>
                <w:rFonts w:eastAsia="Times New Roman" w:cs="Calibri"/>
                <w:sz w:val="18"/>
                <w:szCs w:val="18"/>
              </w:rPr>
            </w:pPr>
            <w:r w:rsidRPr="00C71638">
              <w:rPr>
                <w:rFonts w:eastAsia="Times New Roman" w:cs="Calibri"/>
                <w:sz w:val="18"/>
                <w:szCs w:val="18"/>
              </w:rPr>
              <w:t>Ensure no one else is eating or drinking near the robot</w:t>
            </w:r>
            <w:r>
              <w:rPr>
                <w:rFonts w:eastAsia="Times New Roman" w:cs="Calibri"/>
                <w:sz w:val="18"/>
                <w:szCs w:val="18"/>
              </w:rPr>
              <w:t>.</w:t>
            </w:r>
          </w:p>
        </w:tc>
        <w:tc>
          <w:tcPr>
            <w:tcW w:w="1134" w:type="dxa"/>
          </w:tcPr>
          <w:p w14:paraId="2E45215C" w14:textId="77777777" w:rsidR="00C713D8" w:rsidRPr="0054730B" w:rsidRDefault="00C713D8"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C713D8" w:rsidRPr="00FD4BC4" w14:paraId="23D82248" w14:textId="77777777" w:rsidTr="00C713D8">
        <w:trPr>
          <w:cantSplit/>
          <w:trHeight w:val="1000"/>
        </w:trPr>
        <w:tc>
          <w:tcPr>
            <w:tcW w:w="2551" w:type="dxa"/>
          </w:tcPr>
          <w:p w14:paraId="62F36F05" w14:textId="77777777" w:rsidR="00C713D8" w:rsidRPr="00FD4BC4" w:rsidRDefault="00C713D8"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Operating robot when tired or distracted</w:t>
            </w:r>
          </w:p>
        </w:tc>
        <w:tc>
          <w:tcPr>
            <w:tcW w:w="1701" w:type="dxa"/>
          </w:tcPr>
          <w:p w14:paraId="2FF70A8E" w14:textId="77777777" w:rsidR="00C713D8" w:rsidRDefault="00995749" w:rsidP="00A17BD9">
            <w:pPr>
              <w:tabs>
                <w:tab w:val="center" w:pos="4320"/>
                <w:tab w:val="right" w:pos="8640"/>
              </w:tabs>
              <w:spacing w:after="0" w:line="240" w:lineRule="auto"/>
              <w:rPr>
                <w:rFonts w:cs="Calibri"/>
                <w:b/>
                <w:bCs/>
                <w:sz w:val="18"/>
                <w:szCs w:val="18"/>
              </w:rPr>
            </w:pPr>
            <w:r w:rsidRPr="00FD4BC4">
              <w:rPr>
                <w:rFonts w:cs="Calibri"/>
                <w:b/>
                <w:bCs/>
                <w:sz w:val="18"/>
                <w:szCs w:val="18"/>
              </w:rPr>
              <w:t>Plant &amp; Equipment</w:t>
            </w:r>
          </w:p>
          <w:p w14:paraId="335CA71A" w14:textId="77777777" w:rsidR="00995749" w:rsidRPr="00FD4BC4" w:rsidRDefault="00995749" w:rsidP="00A17BD9">
            <w:pPr>
              <w:tabs>
                <w:tab w:val="center" w:pos="4320"/>
                <w:tab w:val="right" w:pos="8640"/>
              </w:tabs>
              <w:spacing w:after="0" w:line="240" w:lineRule="auto"/>
              <w:rPr>
                <w:rFonts w:eastAsia="Times New Roman" w:cs="Calibri"/>
                <w:sz w:val="18"/>
                <w:szCs w:val="18"/>
              </w:rPr>
            </w:pPr>
            <w:r>
              <w:rPr>
                <w:rFonts w:cs="Calibri"/>
                <w:b/>
                <w:bCs/>
                <w:sz w:val="18"/>
                <w:szCs w:val="18"/>
              </w:rPr>
              <w:t>People</w:t>
            </w:r>
          </w:p>
        </w:tc>
        <w:tc>
          <w:tcPr>
            <w:tcW w:w="2410" w:type="dxa"/>
          </w:tcPr>
          <w:p w14:paraId="04836F29" w14:textId="77777777" w:rsidR="00C713D8" w:rsidRPr="00FD4BC4" w:rsidRDefault="00054405"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Damage to the robot, and possibly yourself and </w:t>
            </w:r>
            <w:r w:rsidR="00C71638">
              <w:rPr>
                <w:rFonts w:eastAsia="Times New Roman" w:cs="Calibri"/>
                <w:sz w:val="18"/>
                <w:szCs w:val="18"/>
              </w:rPr>
              <w:t>any others</w:t>
            </w:r>
            <w:r>
              <w:rPr>
                <w:rFonts w:eastAsia="Times New Roman" w:cs="Calibri"/>
                <w:sz w:val="18"/>
                <w:szCs w:val="18"/>
              </w:rPr>
              <w:t xml:space="preserve"> within the vicinity of the robot.</w:t>
            </w:r>
          </w:p>
        </w:tc>
        <w:tc>
          <w:tcPr>
            <w:tcW w:w="2693" w:type="dxa"/>
          </w:tcPr>
          <w:p w14:paraId="414C1BC9" w14:textId="77777777" w:rsidR="00C713D8" w:rsidRPr="00FD4BC4" w:rsidRDefault="00C71638" w:rsidP="00E15174">
            <w:pPr>
              <w:tabs>
                <w:tab w:val="center" w:pos="4320"/>
                <w:tab w:val="right" w:pos="8640"/>
              </w:tabs>
              <w:spacing w:after="0" w:line="240" w:lineRule="auto"/>
              <w:rPr>
                <w:rFonts w:eastAsia="Times New Roman" w:cs="Calibri"/>
                <w:sz w:val="18"/>
                <w:szCs w:val="18"/>
              </w:rPr>
            </w:pPr>
            <w:r>
              <w:rPr>
                <w:rFonts w:eastAsia="Times New Roman" w:cs="Calibri"/>
                <w:sz w:val="18"/>
                <w:szCs w:val="18"/>
              </w:rPr>
              <w:t>Robot is made to be handled by humans, so it’s relatively safe and most likely won’t cause major harm.</w:t>
            </w:r>
          </w:p>
        </w:tc>
        <w:tc>
          <w:tcPr>
            <w:tcW w:w="3119" w:type="dxa"/>
          </w:tcPr>
          <w:p w14:paraId="1FD2C816" w14:textId="77777777" w:rsidR="00C713D8" w:rsidRPr="00FD4BC4" w:rsidRDefault="00C71638" w:rsidP="00E15174">
            <w:pPr>
              <w:tabs>
                <w:tab w:val="center" w:pos="4320"/>
                <w:tab w:val="right" w:pos="8640"/>
              </w:tabs>
              <w:spacing w:after="0" w:line="240" w:lineRule="auto"/>
              <w:rPr>
                <w:rFonts w:eastAsia="Times New Roman" w:cs="Calibri"/>
                <w:sz w:val="18"/>
                <w:szCs w:val="18"/>
              </w:rPr>
            </w:pPr>
            <w:r>
              <w:rPr>
                <w:rFonts w:eastAsia="Times New Roman" w:cs="Calibri"/>
                <w:sz w:val="18"/>
                <w:szCs w:val="18"/>
              </w:rPr>
              <w:t xml:space="preserve">Have frequent breaks. </w:t>
            </w:r>
            <w:r w:rsidR="00F81C69">
              <w:rPr>
                <w:rFonts w:eastAsia="Times New Roman" w:cs="Calibri"/>
                <w:sz w:val="18"/>
                <w:szCs w:val="18"/>
              </w:rPr>
              <w:t>Don’t use the robot if you’re tired or distracted.</w:t>
            </w:r>
          </w:p>
        </w:tc>
        <w:tc>
          <w:tcPr>
            <w:tcW w:w="1134" w:type="dxa"/>
          </w:tcPr>
          <w:p w14:paraId="7452B434" w14:textId="77777777" w:rsidR="00C713D8" w:rsidRPr="0054730B" w:rsidRDefault="00C713D8" w:rsidP="00A17BD9">
            <w:pPr>
              <w:tabs>
                <w:tab w:val="center" w:pos="4320"/>
                <w:tab w:val="right" w:pos="8640"/>
              </w:tabs>
              <w:spacing w:after="0" w:line="240" w:lineRule="auto"/>
              <w:ind w:left="426"/>
              <w:rPr>
                <w:rFonts w:eastAsia="Times New Roman" w:cs="Calibri"/>
                <w:sz w:val="18"/>
                <w:szCs w:val="18"/>
              </w:rPr>
            </w:pPr>
            <w:commentRangeStart w:id="3"/>
            <w:r w:rsidRPr="0054730B">
              <w:rPr>
                <w:rFonts w:eastAsia="Times New Roman" w:cs="Calibri"/>
                <w:sz w:val="18"/>
                <w:szCs w:val="18"/>
              </w:rPr>
              <w:t>L</w:t>
            </w:r>
            <w:commentRangeEnd w:id="3"/>
            <w:r>
              <w:rPr>
                <w:rStyle w:val="CommentReference"/>
              </w:rPr>
              <w:commentReference w:id="3"/>
            </w:r>
          </w:p>
        </w:tc>
      </w:tr>
      <w:tr w:rsidR="00DC7EC6" w:rsidRPr="00FD4BC4" w14:paraId="2FDEE611" w14:textId="77777777" w:rsidTr="00C713D8">
        <w:trPr>
          <w:cantSplit/>
          <w:trHeight w:val="1000"/>
        </w:trPr>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ED2374" w:rsidRPr="00ED2374" w14:paraId="15797F12" w14:textId="77777777" w:rsidTr="00ED2374">
              <w:trPr>
                <w:tblCellSpacing w:w="15" w:type="dxa"/>
              </w:trPr>
              <w:tc>
                <w:tcPr>
                  <w:tcW w:w="2964" w:type="dxa"/>
                  <w:vAlign w:val="center"/>
                  <w:hideMark/>
                </w:tcPr>
                <w:p w14:paraId="30039BB7" w14:textId="77777777" w:rsidR="00ED2374" w:rsidRPr="00ED2374" w:rsidRDefault="00ED2374" w:rsidP="00ED2374">
                  <w:pPr>
                    <w:tabs>
                      <w:tab w:val="center" w:pos="4320"/>
                      <w:tab w:val="right" w:pos="8640"/>
                    </w:tabs>
                    <w:spacing w:after="0" w:line="240" w:lineRule="auto"/>
                    <w:rPr>
                      <w:rFonts w:eastAsia="Times New Roman" w:cs="Calibri"/>
                      <w:sz w:val="18"/>
                      <w:szCs w:val="18"/>
                      <w:lang w:val="en-ID"/>
                    </w:rPr>
                  </w:pPr>
                  <w:r w:rsidRPr="00ED2374">
                    <w:rPr>
                      <w:rFonts w:eastAsia="Times New Roman" w:cs="Calibri"/>
                      <w:sz w:val="18"/>
                      <w:szCs w:val="18"/>
                      <w:lang w:val="en-ID"/>
                    </w:rPr>
                    <w:t>Handling cleaning chemicals</w:t>
                  </w:r>
                </w:p>
              </w:tc>
            </w:tr>
          </w:tbl>
          <w:p w14:paraId="710C82DE" w14:textId="77777777" w:rsidR="00ED2374" w:rsidRPr="00ED2374" w:rsidRDefault="00ED2374" w:rsidP="00ED2374">
            <w:pPr>
              <w:tabs>
                <w:tab w:val="center" w:pos="4320"/>
                <w:tab w:val="right" w:pos="8640"/>
              </w:tabs>
              <w:spacing w:after="0" w:line="240" w:lineRule="auto"/>
              <w:rPr>
                <w:rFonts w:eastAsia="Times New Roman" w:cs="Calibri"/>
                <w:vanish/>
                <w:sz w:val="18"/>
                <w:szCs w:val="18"/>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2374" w:rsidRPr="00ED2374" w14:paraId="554229FB" w14:textId="77777777" w:rsidTr="00ED2374">
              <w:trPr>
                <w:tblCellSpacing w:w="15" w:type="dxa"/>
              </w:trPr>
              <w:tc>
                <w:tcPr>
                  <w:tcW w:w="36" w:type="dxa"/>
                  <w:vAlign w:val="center"/>
                  <w:hideMark/>
                </w:tcPr>
                <w:p w14:paraId="08057ABC" w14:textId="77777777" w:rsidR="00ED2374" w:rsidRPr="00ED2374" w:rsidRDefault="00ED2374" w:rsidP="00ED2374">
                  <w:pPr>
                    <w:tabs>
                      <w:tab w:val="center" w:pos="4320"/>
                      <w:tab w:val="right" w:pos="8640"/>
                    </w:tabs>
                    <w:spacing w:after="0" w:line="240" w:lineRule="auto"/>
                    <w:rPr>
                      <w:rFonts w:eastAsia="Times New Roman" w:cs="Calibri"/>
                      <w:sz w:val="18"/>
                      <w:szCs w:val="18"/>
                      <w:lang w:val="en-ID"/>
                    </w:rPr>
                  </w:pPr>
                </w:p>
              </w:tc>
            </w:tr>
          </w:tbl>
          <w:p w14:paraId="61A2A6B8" w14:textId="77777777" w:rsidR="00DC7EC6" w:rsidRDefault="00DC7EC6" w:rsidP="009570DB">
            <w:pPr>
              <w:tabs>
                <w:tab w:val="center" w:pos="4320"/>
                <w:tab w:val="right" w:pos="8640"/>
              </w:tabs>
              <w:spacing w:after="0" w:line="240" w:lineRule="auto"/>
              <w:rPr>
                <w:rFonts w:eastAsia="Times New Roman" w:cs="Calibri"/>
                <w:sz w:val="18"/>
                <w:szCs w:val="18"/>
              </w:rPr>
            </w:pPr>
          </w:p>
        </w:tc>
        <w:tc>
          <w:tcPr>
            <w:tcW w:w="1701" w:type="dxa"/>
          </w:tcPr>
          <w:p w14:paraId="37E2DAAE" w14:textId="1FC8117D" w:rsidR="00DC7EC6" w:rsidRPr="00FD4BC4" w:rsidRDefault="00662096" w:rsidP="00A17BD9">
            <w:pPr>
              <w:tabs>
                <w:tab w:val="center" w:pos="4320"/>
                <w:tab w:val="right" w:pos="8640"/>
              </w:tabs>
              <w:spacing w:after="0" w:line="240" w:lineRule="auto"/>
              <w:rPr>
                <w:rFonts w:cs="Calibri"/>
                <w:b/>
                <w:bCs/>
                <w:sz w:val="18"/>
                <w:szCs w:val="18"/>
              </w:rPr>
            </w:pPr>
            <w:r>
              <w:rPr>
                <w:rFonts w:cs="Calibri"/>
                <w:b/>
                <w:bCs/>
                <w:sz w:val="18"/>
                <w:szCs w:val="18"/>
              </w:rPr>
              <w:t xml:space="preserve">Chemical </w:t>
            </w:r>
            <w:r w:rsidR="00E159A0">
              <w:rPr>
                <w:rFonts w:cs="Calibri"/>
                <w:b/>
                <w:bCs/>
                <w:sz w:val="18"/>
                <w:szCs w:val="18"/>
              </w:rPr>
              <w:t>&amp; People</w:t>
            </w:r>
          </w:p>
        </w:tc>
        <w:tc>
          <w:tcPr>
            <w:tcW w:w="2410" w:type="dxa"/>
          </w:tcPr>
          <w:p w14:paraId="14EC0607" w14:textId="487A51EF" w:rsidR="00DC7EC6" w:rsidRDefault="00E84980" w:rsidP="009570DB">
            <w:pPr>
              <w:tabs>
                <w:tab w:val="center" w:pos="4320"/>
                <w:tab w:val="right" w:pos="8640"/>
              </w:tabs>
              <w:spacing w:after="0" w:line="240" w:lineRule="auto"/>
              <w:rPr>
                <w:rFonts w:eastAsia="Times New Roman" w:cs="Calibri"/>
                <w:sz w:val="18"/>
                <w:szCs w:val="18"/>
              </w:rPr>
            </w:pPr>
            <w:r w:rsidRPr="00E84980">
              <w:rPr>
                <w:rFonts w:eastAsia="Times New Roman" w:cs="Calibri"/>
                <w:sz w:val="18"/>
                <w:szCs w:val="18"/>
              </w:rPr>
              <w:t>Potential skin irritation, chemical burns, or damage to the robot due to spills.</w:t>
            </w:r>
          </w:p>
        </w:tc>
        <w:tc>
          <w:tcPr>
            <w:tcW w:w="2693" w:type="dxa"/>
          </w:tcPr>
          <w:p w14:paraId="3DAFF297" w14:textId="43C69F38" w:rsidR="00DC7EC6" w:rsidRDefault="005C7454" w:rsidP="00E15174">
            <w:pPr>
              <w:tabs>
                <w:tab w:val="center" w:pos="4320"/>
                <w:tab w:val="right" w:pos="8640"/>
              </w:tabs>
              <w:spacing w:after="0" w:line="240" w:lineRule="auto"/>
              <w:rPr>
                <w:rFonts w:eastAsia="Times New Roman" w:cs="Calibri"/>
                <w:sz w:val="18"/>
                <w:szCs w:val="18"/>
              </w:rPr>
            </w:pPr>
            <w:r w:rsidRPr="005C7454">
              <w:rPr>
                <w:rFonts w:eastAsia="Times New Roman" w:cs="Calibri"/>
                <w:sz w:val="18"/>
                <w:szCs w:val="18"/>
              </w:rPr>
              <w:t>Use of appropriate cleaning chemicals. Gloves available for protection.</w:t>
            </w:r>
          </w:p>
        </w:tc>
        <w:tc>
          <w:tcPr>
            <w:tcW w:w="3119" w:type="dxa"/>
          </w:tcPr>
          <w:p w14:paraId="21FA5F9A" w14:textId="74B1D283" w:rsidR="00DC7EC6" w:rsidRDefault="00632875" w:rsidP="00E15174">
            <w:pPr>
              <w:tabs>
                <w:tab w:val="center" w:pos="4320"/>
                <w:tab w:val="right" w:pos="8640"/>
              </w:tabs>
              <w:spacing w:after="0" w:line="240" w:lineRule="auto"/>
              <w:rPr>
                <w:rFonts w:eastAsia="Times New Roman" w:cs="Calibri"/>
                <w:sz w:val="18"/>
                <w:szCs w:val="18"/>
              </w:rPr>
            </w:pPr>
            <w:r w:rsidRPr="00632875">
              <w:rPr>
                <w:rFonts w:eastAsia="Times New Roman" w:cs="Calibri"/>
                <w:sz w:val="18"/>
                <w:szCs w:val="18"/>
              </w:rPr>
              <w:t xml:space="preserve">Provide proper chemical handling instructions and ensure a spill kit is available. </w:t>
            </w:r>
          </w:p>
        </w:tc>
        <w:tc>
          <w:tcPr>
            <w:tcW w:w="1134" w:type="dxa"/>
          </w:tcPr>
          <w:p w14:paraId="1D325B22" w14:textId="7236E62B" w:rsidR="00DC7EC6" w:rsidRPr="0054730B" w:rsidRDefault="00922C14" w:rsidP="00A17BD9">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L</w:t>
            </w:r>
          </w:p>
        </w:tc>
      </w:tr>
      <w:tr w:rsidR="00DC7EC6" w:rsidRPr="00FD4BC4" w14:paraId="6C877FAA" w14:textId="77777777" w:rsidTr="00C713D8">
        <w:trPr>
          <w:cantSplit/>
          <w:trHeight w:val="1000"/>
        </w:trPr>
        <w:tc>
          <w:tcPr>
            <w:tcW w:w="2551" w:type="dxa"/>
          </w:tcPr>
          <w:p w14:paraId="152CF54B" w14:textId="3771FF3A" w:rsidR="00DC7EC6" w:rsidRDefault="00922C14" w:rsidP="009570DB">
            <w:pPr>
              <w:tabs>
                <w:tab w:val="center" w:pos="4320"/>
                <w:tab w:val="right" w:pos="8640"/>
              </w:tabs>
              <w:spacing w:after="0" w:line="240" w:lineRule="auto"/>
              <w:rPr>
                <w:rFonts w:eastAsia="Times New Roman" w:cs="Calibri"/>
                <w:sz w:val="18"/>
                <w:szCs w:val="18"/>
              </w:rPr>
            </w:pPr>
            <w:r w:rsidRPr="00922C14">
              <w:rPr>
                <w:rFonts w:eastAsia="Times New Roman" w:cs="Calibri"/>
                <w:sz w:val="18"/>
                <w:szCs w:val="18"/>
              </w:rPr>
              <w:t>Water and liquid spills in the kitchen environment</w:t>
            </w:r>
          </w:p>
        </w:tc>
        <w:tc>
          <w:tcPr>
            <w:tcW w:w="1701" w:type="dxa"/>
          </w:tcPr>
          <w:p w14:paraId="78CAECEC" w14:textId="639238A7" w:rsidR="00DC7EC6" w:rsidRPr="00FD4BC4" w:rsidRDefault="009C7CA1" w:rsidP="00A17BD9">
            <w:pPr>
              <w:tabs>
                <w:tab w:val="center" w:pos="4320"/>
                <w:tab w:val="right" w:pos="8640"/>
              </w:tabs>
              <w:spacing w:after="0" w:line="240" w:lineRule="auto"/>
              <w:rPr>
                <w:rFonts w:cs="Calibri"/>
                <w:b/>
                <w:bCs/>
                <w:sz w:val="18"/>
                <w:szCs w:val="18"/>
              </w:rPr>
            </w:pPr>
            <w:r>
              <w:rPr>
                <w:rFonts w:cs="Calibri"/>
                <w:b/>
                <w:bCs/>
                <w:sz w:val="18"/>
                <w:szCs w:val="18"/>
              </w:rPr>
              <w:t>Work Environment &amp; People</w:t>
            </w:r>
          </w:p>
        </w:tc>
        <w:tc>
          <w:tcPr>
            <w:tcW w:w="2410" w:type="dxa"/>
          </w:tcPr>
          <w:p w14:paraId="1BF02029" w14:textId="223322EF" w:rsidR="00DC7EC6" w:rsidRDefault="00A6753C" w:rsidP="009570DB">
            <w:pPr>
              <w:tabs>
                <w:tab w:val="center" w:pos="4320"/>
                <w:tab w:val="right" w:pos="8640"/>
              </w:tabs>
              <w:spacing w:after="0" w:line="240" w:lineRule="auto"/>
              <w:rPr>
                <w:rFonts w:eastAsia="Times New Roman" w:cs="Calibri"/>
                <w:sz w:val="18"/>
                <w:szCs w:val="18"/>
              </w:rPr>
            </w:pPr>
            <w:r w:rsidRPr="00A6753C">
              <w:rPr>
                <w:rFonts w:eastAsia="Times New Roman" w:cs="Calibri"/>
                <w:sz w:val="18"/>
                <w:szCs w:val="18"/>
              </w:rPr>
              <w:t>Increased risk of slipping or electrical hazards near the robot due to wet surfaces.</w:t>
            </w:r>
          </w:p>
        </w:tc>
        <w:tc>
          <w:tcPr>
            <w:tcW w:w="2693" w:type="dxa"/>
          </w:tcPr>
          <w:p w14:paraId="660E7346" w14:textId="10EDA4C9" w:rsidR="00DC7EC6" w:rsidRDefault="00EC4CD6" w:rsidP="00E15174">
            <w:pPr>
              <w:tabs>
                <w:tab w:val="center" w:pos="4320"/>
                <w:tab w:val="right" w:pos="8640"/>
              </w:tabs>
              <w:spacing w:after="0" w:line="240" w:lineRule="auto"/>
              <w:rPr>
                <w:rFonts w:eastAsia="Times New Roman" w:cs="Calibri"/>
                <w:sz w:val="18"/>
                <w:szCs w:val="18"/>
              </w:rPr>
            </w:pPr>
            <w:r w:rsidRPr="00EC4CD6">
              <w:rPr>
                <w:rFonts w:eastAsia="Times New Roman" w:cs="Calibri"/>
                <w:sz w:val="18"/>
                <w:szCs w:val="18"/>
              </w:rPr>
              <w:t>Monitor for spills during the cleaning process. Regular cleanup procedures in place.</w:t>
            </w:r>
          </w:p>
        </w:tc>
        <w:tc>
          <w:tcPr>
            <w:tcW w:w="3119" w:type="dxa"/>
          </w:tcPr>
          <w:p w14:paraId="53692EFA" w14:textId="47F26A4F" w:rsidR="00DC7EC6" w:rsidRDefault="00EC4CD6" w:rsidP="00E15174">
            <w:pPr>
              <w:tabs>
                <w:tab w:val="center" w:pos="4320"/>
                <w:tab w:val="right" w:pos="8640"/>
              </w:tabs>
              <w:spacing w:after="0" w:line="240" w:lineRule="auto"/>
              <w:rPr>
                <w:rFonts w:eastAsia="Times New Roman" w:cs="Calibri"/>
                <w:sz w:val="18"/>
                <w:szCs w:val="18"/>
              </w:rPr>
            </w:pPr>
            <w:r w:rsidRPr="00EC4CD6">
              <w:rPr>
                <w:rFonts w:eastAsia="Times New Roman" w:cs="Calibri"/>
                <w:sz w:val="18"/>
                <w:szCs w:val="18"/>
              </w:rPr>
              <w:t>Check for water buildup near electrical components.</w:t>
            </w:r>
          </w:p>
        </w:tc>
        <w:tc>
          <w:tcPr>
            <w:tcW w:w="1134" w:type="dxa"/>
          </w:tcPr>
          <w:p w14:paraId="053C11E7" w14:textId="4D77E68F" w:rsidR="00DC7EC6" w:rsidRPr="0054730B" w:rsidRDefault="00D22749" w:rsidP="00A17BD9">
            <w:pPr>
              <w:tabs>
                <w:tab w:val="center" w:pos="4320"/>
                <w:tab w:val="right" w:pos="8640"/>
              </w:tabs>
              <w:spacing w:after="0" w:line="240" w:lineRule="auto"/>
              <w:ind w:left="426"/>
              <w:rPr>
                <w:rFonts w:eastAsia="Times New Roman" w:cs="Calibri"/>
                <w:sz w:val="18"/>
                <w:szCs w:val="18"/>
              </w:rPr>
            </w:pPr>
            <w:r>
              <w:rPr>
                <w:rFonts w:eastAsia="Times New Roman" w:cs="Calibri"/>
                <w:sz w:val="18"/>
                <w:szCs w:val="18"/>
              </w:rPr>
              <w:t>M</w:t>
            </w:r>
          </w:p>
        </w:tc>
      </w:tr>
    </w:tbl>
    <w:p w14:paraId="35A7F382"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2A7F80" w:rsidRPr="00FD4BC4" w14:paraId="33F5EFA2" w14:textId="77777777" w:rsidTr="002A7F80">
        <w:trPr>
          <w:trHeight w:val="417"/>
        </w:trPr>
        <w:tc>
          <w:tcPr>
            <w:tcW w:w="737" w:type="dxa"/>
            <w:tcBorders>
              <w:bottom w:val="single" w:sz="4" w:space="0" w:color="A0B8C8"/>
              <w:right w:val="single" w:sz="4" w:space="0" w:color="A0B8C8"/>
            </w:tcBorders>
            <w:vAlign w:val="center"/>
          </w:tcPr>
          <w:p w14:paraId="0735836B"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2AFF5466" w14:textId="77777777"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proofErr w:type="spellStart"/>
            <w:r>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Yes</w:t>
            </w:r>
            <w:proofErr w:type="spellEnd"/>
            <w:r w:rsidRPr="00FD4BC4">
              <w:rPr>
                <w:rFonts w:eastAsia="Times New Roman" w:cs="Calibri"/>
                <w:sz w:val="18"/>
                <w:szCs w:val="18"/>
              </w:rPr>
              <w:t xml:space="preserve">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20558D32" w14:textId="77777777"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0D167D3A"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proofErr w:type="spellStart"/>
            <w:r w:rsidR="00C71638">
              <w:rPr>
                <w:rFonts w:ascii="Segoe UI Symbol" w:eastAsia="MS Gothic" w:hAnsi="Segoe UI Symbol" w:cs="Segoe UI Symbol"/>
                <w:color w:val="252525"/>
                <w:sz w:val="21"/>
                <w:szCs w:val="21"/>
                <w:shd w:val="clear" w:color="auto" w:fill="FFFFFF"/>
              </w:rPr>
              <w:t>X</w:t>
            </w:r>
            <w:r w:rsidRPr="00FD4BC4">
              <w:rPr>
                <w:rFonts w:eastAsia="Times New Roman" w:cs="Calibri"/>
                <w:sz w:val="18"/>
                <w:szCs w:val="18"/>
              </w:rPr>
              <w:t>Yes</w:t>
            </w:r>
            <w:proofErr w:type="spellEnd"/>
            <w:r w:rsidRPr="00FD4BC4">
              <w:rPr>
                <w:rFonts w:eastAsia="Times New Roman" w:cs="Calibri"/>
                <w:sz w:val="18"/>
                <w:szCs w:val="18"/>
              </w:rPr>
              <w:t xml:space="preserve">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32CEC72E"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commentRangeStart w:id="4"/>
            <w:r w:rsidRPr="00FD4BC4">
              <w:rPr>
                <w:rFonts w:eastAsia="Times New Roman" w:cs="Calibri"/>
                <w:sz w:val="18"/>
                <w:szCs w:val="18"/>
              </w:rPr>
              <w:t>Signature</w:t>
            </w:r>
            <w:commentRangeEnd w:id="4"/>
            <w:r>
              <w:rPr>
                <w:rStyle w:val="CommentReference"/>
              </w:rPr>
              <w:commentReference w:id="4"/>
            </w:r>
          </w:p>
        </w:tc>
        <w:tc>
          <w:tcPr>
            <w:tcW w:w="3544" w:type="dxa"/>
            <w:tcBorders>
              <w:bottom w:val="single" w:sz="4" w:space="0" w:color="A0B8C8"/>
              <w:right w:val="single" w:sz="4" w:space="0" w:color="A0B8C8"/>
            </w:tcBorders>
            <w:vAlign w:val="center"/>
          </w:tcPr>
          <w:p w14:paraId="41BBF086" w14:textId="77777777" w:rsidR="002A7F80" w:rsidRPr="00C71638" w:rsidRDefault="00C71638" w:rsidP="002A7F80">
            <w:pPr>
              <w:tabs>
                <w:tab w:val="center" w:pos="4320"/>
                <w:tab w:val="right" w:pos="8640"/>
              </w:tabs>
              <w:spacing w:after="0" w:line="240" w:lineRule="auto"/>
              <w:rPr>
                <w:rFonts w:ascii="Baguet Script" w:eastAsia="Times New Roman" w:hAnsi="Baguet Script" w:cs="Calibri"/>
                <w:b/>
                <w:sz w:val="18"/>
                <w:szCs w:val="18"/>
              </w:rPr>
            </w:pPr>
            <w:r w:rsidRPr="00C71638">
              <w:rPr>
                <w:rFonts w:ascii="Baguet Script" w:eastAsia="Times New Roman" w:hAnsi="Baguet Script" w:cs="Calibri"/>
                <w:b/>
                <w:sz w:val="18"/>
                <w:szCs w:val="18"/>
              </w:rPr>
              <w:t>Matthew Chua</w:t>
            </w:r>
            <w:r w:rsidR="00EE062F">
              <w:rPr>
                <w:rFonts w:ascii="Baguet Script" w:eastAsia="Times New Roman" w:hAnsi="Baguet Script" w:cs="Calibri"/>
                <w:b/>
                <w:sz w:val="18"/>
                <w:szCs w:val="18"/>
              </w:rPr>
              <w:t>, Claudia</w:t>
            </w:r>
          </w:p>
        </w:tc>
        <w:tc>
          <w:tcPr>
            <w:tcW w:w="851" w:type="dxa"/>
            <w:tcBorders>
              <w:bottom w:val="single" w:sz="4" w:space="0" w:color="A0B8C8"/>
              <w:right w:val="single" w:sz="4" w:space="0" w:color="A0B8C8"/>
            </w:tcBorders>
            <w:vAlign w:val="center"/>
          </w:tcPr>
          <w:p w14:paraId="62072316"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vAlign w:val="center"/>
          </w:tcPr>
          <w:p w14:paraId="46D9FE19" w14:textId="77777777" w:rsidR="002A7F80" w:rsidRPr="00FD4BC4" w:rsidRDefault="00EE062F" w:rsidP="002A7F80">
            <w:pPr>
              <w:tabs>
                <w:tab w:val="center" w:pos="4320"/>
                <w:tab w:val="right" w:pos="8640"/>
              </w:tabs>
              <w:spacing w:after="0" w:line="240" w:lineRule="auto"/>
              <w:rPr>
                <w:rFonts w:eastAsia="Times New Roman" w:cs="Calibri"/>
                <w:sz w:val="18"/>
                <w:szCs w:val="18"/>
              </w:rPr>
            </w:pPr>
            <w:r>
              <w:rPr>
                <w:rFonts w:eastAsia="Times New Roman" w:cs="Calibri"/>
                <w:sz w:val="18"/>
                <w:szCs w:val="18"/>
              </w:rPr>
              <w:t>03</w:t>
            </w:r>
            <w:r w:rsidR="00C71638">
              <w:rPr>
                <w:rFonts w:eastAsia="Times New Roman" w:cs="Calibri"/>
                <w:sz w:val="18"/>
                <w:szCs w:val="18"/>
              </w:rPr>
              <w:t>/</w:t>
            </w:r>
            <w:r>
              <w:rPr>
                <w:rFonts w:eastAsia="Times New Roman" w:cs="Calibri"/>
                <w:sz w:val="18"/>
                <w:szCs w:val="18"/>
              </w:rPr>
              <w:t>10</w:t>
            </w:r>
            <w:r w:rsidR="00C71638">
              <w:rPr>
                <w:rFonts w:eastAsia="Times New Roman" w:cs="Calibri"/>
                <w:sz w:val="18"/>
                <w:szCs w:val="18"/>
              </w:rPr>
              <w:t>/2024</w:t>
            </w:r>
          </w:p>
        </w:tc>
      </w:tr>
    </w:tbl>
    <w:p w14:paraId="7CF6D890" w14:textId="77777777" w:rsidR="00F517C0" w:rsidRPr="00FD4BC4" w:rsidRDefault="00F517C0" w:rsidP="00EB7583">
      <w:pPr>
        <w:spacing w:after="0" w:line="240" w:lineRule="auto"/>
        <w:rPr>
          <w:rFonts w:eastAsia="Times New Roman" w:cs="Calibri"/>
          <w:sz w:val="20"/>
          <w:szCs w:val="20"/>
        </w:rPr>
        <w:sectPr w:rsidR="00F517C0" w:rsidRPr="00FD4BC4" w:rsidSect="00B2676A">
          <w:footerReference w:type="default" r:id="rId14"/>
          <w:footerReference w:type="first" r:id="rId15"/>
          <w:pgSz w:w="16838" w:h="11906" w:orient="landscape" w:code="9"/>
          <w:pgMar w:top="142" w:right="820" w:bottom="397" w:left="709" w:header="0" w:footer="288" w:gutter="0"/>
          <w:cols w:space="720"/>
          <w:titlePg/>
          <w:docGrid w:linePitch="299"/>
        </w:sectPr>
      </w:pPr>
    </w:p>
    <w:p w14:paraId="24DF0DCA"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lastRenderedPageBreak/>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1C20D36E" w14:textId="77777777" w:rsidR="00EB7583" w:rsidRPr="00FD4BC4" w:rsidRDefault="00EB7583" w:rsidP="00EB7583">
      <w:pPr>
        <w:spacing w:after="0" w:line="240" w:lineRule="auto"/>
        <w:ind w:left="284"/>
        <w:rPr>
          <w:rFonts w:eastAsia="Times New Roman" w:cs="Calibri"/>
          <w:sz w:val="16"/>
          <w:szCs w:val="16"/>
        </w:rPr>
      </w:pPr>
    </w:p>
    <w:p w14:paraId="325BDCA8"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092CEDA1"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w:t>
      </w:r>
      <w:proofErr w:type="gramStart"/>
      <w:r w:rsidRPr="0077420C">
        <w:rPr>
          <w:rFonts w:ascii="Verdana" w:eastAsia="Times New Roman" w:hAnsi="Verdana"/>
          <w:color w:val="000000"/>
          <w:sz w:val="17"/>
          <w:szCs w:val="17"/>
          <w:lang w:val="en-US"/>
        </w:rPr>
        <w:t>Using</w:t>
      </w:r>
      <w:proofErr w:type="gramEnd"/>
      <w:r w:rsidRPr="0077420C">
        <w:rPr>
          <w:rFonts w:ascii="Verdana" w:eastAsia="Times New Roman" w:hAnsi="Verdana"/>
          <w:color w:val="000000"/>
          <w:sz w:val="17"/>
          <w:szCs w:val="17"/>
          <w:lang w:val="en-US"/>
        </w:rPr>
        <w:t xml:space="preserve">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1BA4EFBD"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218DEC9F"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5CBB43C3"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17236BEE"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44F04601" w14:textId="77777777" w:rsidR="005D2DFD" w:rsidRPr="00FD4BC4" w:rsidRDefault="005D2DFD" w:rsidP="005D2DFD">
      <w:pPr>
        <w:pStyle w:val="NoSpacing"/>
        <w:ind w:left="284"/>
        <w:rPr>
          <w:rFonts w:cs="Calibri"/>
          <w:sz w:val="18"/>
          <w:szCs w:val="18"/>
        </w:rPr>
      </w:pPr>
      <w:r w:rsidRPr="00995749">
        <w:rPr>
          <w:rFonts w:cs="Calibri"/>
          <w:b/>
          <w:sz w:val="18"/>
          <w:szCs w:val="18"/>
        </w:rPr>
        <w:t>People</w:t>
      </w:r>
      <w:r w:rsidRPr="00FD4BC4">
        <w:rPr>
          <w:rFonts w:cs="Calibri"/>
          <w:sz w:val="18"/>
          <w:szCs w:val="18"/>
        </w:rPr>
        <w:t xml:space="preserve"> – potentially violent or volatile clients/interviewees</w:t>
      </w:r>
    </w:p>
    <w:p w14:paraId="50BA6536"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19C9A216"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675BD4D2"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49006A49"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2FFA3EDF"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2E4ACE60"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06DBF8CB"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3FE434E6"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30CE3B64"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72C92B0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2A84216E"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2A033EDF"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598FB68B"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795AE1E9"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2E99ABAB"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w:t>
      </w:r>
      <w:proofErr w:type="gramStart"/>
      <w:r w:rsidR="00EB7583" w:rsidRPr="00FD4BC4">
        <w:rPr>
          <w:rFonts w:eastAsia="Times New Roman" w:cs="Calibri"/>
          <w:sz w:val="18"/>
          <w:szCs w:val="18"/>
        </w:rPr>
        <w:t>are</w:t>
      </w:r>
      <w:proofErr w:type="gramEnd"/>
      <w:r w:rsidR="00EB7583" w:rsidRPr="00FD4BC4">
        <w:rPr>
          <w:rFonts w:eastAsia="Times New Roman" w:cs="Calibri"/>
          <w:sz w:val="18"/>
          <w:szCs w:val="18"/>
        </w:rPr>
        <w:t xml:space="preserve"> preferable. </w:t>
      </w:r>
    </w:p>
    <w:p w14:paraId="585B9B0F"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4D58636B"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52EAD8F6"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16922E16"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w:t>
      </w:r>
      <w:proofErr w:type="gramStart"/>
      <w:r w:rsidRPr="00FD4BC4">
        <w:rPr>
          <w:rFonts w:eastAsia="Times New Roman" w:cs="Calibri"/>
          <w:sz w:val="18"/>
          <w:szCs w:val="18"/>
        </w:rPr>
        <w:t>is</w:t>
      </w:r>
      <w:proofErr w:type="gramEnd"/>
      <w:r w:rsidRPr="00FD4BC4">
        <w:rPr>
          <w:rFonts w:eastAsia="Times New Roman" w:cs="Calibri"/>
          <w:sz w:val="18"/>
          <w:szCs w:val="18"/>
        </w:rPr>
        <w:t xml:space="preserve"> required for the use of PPE.</w:t>
      </w:r>
    </w:p>
    <w:p w14:paraId="00FEB7DF"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46E08A21"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2F1FDC99"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745E98E5"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6C1C75AF"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1ADBBB61"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7AB03500" w14:textId="77777777" w:rsidR="00EB7583" w:rsidRPr="00FD4BC4" w:rsidRDefault="00D22749" w:rsidP="00EB7583">
      <w:pPr>
        <w:tabs>
          <w:tab w:val="center" w:pos="4320"/>
          <w:tab w:val="right" w:pos="8640"/>
        </w:tabs>
        <w:spacing w:after="0" w:line="240" w:lineRule="auto"/>
        <w:ind w:left="284"/>
        <w:rPr>
          <w:rFonts w:eastAsia="Times New Roman" w:cs="Calibri"/>
          <w:sz w:val="18"/>
          <w:szCs w:val="18"/>
        </w:rPr>
      </w:pPr>
      <w:r>
        <w:rPr>
          <w:rFonts w:cs="Calibri"/>
          <w:noProof/>
          <w:lang w:val="en-US"/>
        </w:rPr>
        <w:pict w14:anchorId="55114526">
          <v:shape id="Picture 1" o:spid="_x0000_i1025" type="#_x0000_t75" style="width:511.2pt;height:196.6pt;visibility:visible">
            <v:imagedata r:id="rId16" o:title=""/>
          </v:shape>
        </w:pict>
      </w:r>
    </w:p>
    <w:sectPr w:rsidR="00EB7583" w:rsidRPr="00FD4BC4" w:rsidSect="00872483">
      <w:pgSz w:w="11906" w:h="16838" w:code="9"/>
      <w:pgMar w:top="312" w:right="849" w:bottom="454" w:left="709" w:header="454" w:footer="289" w:gutter="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avin Paul" w:date="2022-03-10T19:57:00Z" w:initials="GP">
    <w:p w14:paraId="3893C5A3" w14:textId="77777777" w:rsidR="00995749" w:rsidRDefault="002A7F80" w:rsidP="00995749">
      <w:pPr>
        <w:pStyle w:val="CommentText"/>
      </w:pPr>
      <w:r>
        <w:rPr>
          <w:rStyle w:val="CommentReference"/>
        </w:rPr>
        <w:annotationRef/>
      </w:r>
      <w:r w:rsidR="00995749">
        <w:t>If you will use the robot in other areas change this.</w:t>
      </w:r>
    </w:p>
  </w:comment>
  <w:comment w:id="1" w:author="Gavin Paul" w:date="2022-03-10T19:51:00Z" w:initials="GP">
    <w:p w14:paraId="1811DA3B" w14:textId="77777777" w:rsidR="0054730B" w:rsidRDefault="002A7F80">
      <w:pPr>
        <w:pStyle w:val="CommentText"/>
      </w:pPr>
      <w:r>
        <w:rPr>
          <w:rFonts w:eastAsia="Times New Roman" w:cs="Calibri"/>
          <w:sz w:val="18"/>
          <w:szCs w:val="18"/>
        </w:rPr>
        <w:t xml:space="preserve">YOUR </w:t>
      </w:r>
      <w:r w:rsidR="0054730B">
        <w:rPr>
          <w:rStyle w:val="CommentReference"/>
        </w:rPr>
        <w:annotationRef/>
      </w:r>
      <w:r w:rsidR="0054730B">
        <w:rPr>
          <w:rFonts w:eastAsia="Times New Roman" w:cs="Calibri"/>
          <w:sz w:val="18"/>
          <w:szCs w:val="18"/>
        </w:rPr>
        <w:t>STUDENT NAME</w:t>
      </w:r>
      <w:r>
        <w:rPr>
          <w:rFonts w:eastAsia="Times New Roman" w:cs="Calibri"/>
          <w:sz w:val="18"/>
          <w:szCs w:val="18"/>
        </w:rPr>
        <w:t xml:space="preserve"> – you are the assessor!</w:t>
      </w:r>
    </w:p>
  </w:comment>
  <w:comment w:id="2" w:author="Gavin Paul" w:date="2022-03-10T19:51:00Z" w:initials="GP">
    <w:p w14:paraId="7FEDBF01" w14:textId="77777777" w:rsidR="0054730B" w:rsidRDefault="0054730B">
      <w:pPr>
        <w:pStyle w:val="CommentText"/>
      </w:pPr>
      <w:r>
        <w:rPr>
          <w:rFonts w:eastAsia="Times New Roman" w:cs="Calibri"/>
          <w:sz w:val="18"/>
          <w:szCs w:val="18"/>
        </w:rPr>
        <w:t xml:space="preserve">OTHER </w:t>
      </w:r>
      <w:r>
        <w:rPr>
          <w:rStyle w:val="CommentReference"/>
        </w:rPr>
        <w:annotationRef/>
      </w:r>
      <w:r>
        <w:rPr>
          <w:rFonts w:eastAsia="Times New Roman" w:cs="Calibri"/>
          <w:sz w:val="18"/>
          <w:szCs w:val="18"/>
        </w:rPr>
        <w:t>STUDENT NAMES, or tutors, or lab supervisors consulted</w:t>
      </w:r>
    </w:p>
  </w:comment>
  <w:comment w:id="3" w:author="Gavin Paul" w:date="2022-03-10T19:50:00Z" w:initials="GP">
    <w:p w14:paraId="5EC584B2" w14:textId="77777777" w:rsidR="00C713D8" w:rsidRDefault="00C713D8">
      <w:pPr>
        <w:pStyle w:val="CommentText"/>
      </w:pPr>
      <w:r>
        <w:rPr>
          <w:rStyle w:val="CommentReference"/>
        </w:rPr>
        <w:annotationRef/>
      </w:r>
      <w:r>
        <w:t>The residual risk must be low after you have added control measures to reduce the inherent risk</w:t>
      </w:r>
    </w:p>
  </w:comment>
  <w:comment w:id="4" w:author="Gavin Paul" w:date="2022-03-10T19:51:00Z" w:initials="GP">
    <w:p w14:paraId="5A8079E7" w14:textId="77777777" w:rsidR="002A7F80" w:rsidRDefault="002A7F80" w:rsidP="002A7F80">
      <w:pPr>
        <w:pStyle w:val="CommentText"/>
      </w:pPr>
      <w:r>
        <w:t>SIGNATURE OF THE ASSESOR (</w:t>
      </w:r>
      <w:r>
        <w:rPr>
          <w:rStyle w:val="CommentReference"/>
        </w:rPr>
        <w:annotationRef/>
      </w:r>
      <w:r>
        <w:t>YOUR STUDENT SIGNATURE)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93C5A3" w15:done="0"/>
  <w15:commentEx w15:paraId="1811DA3B" w15:done="0"/>
  <w15:commentEx w15:paraId="7FEDBF01" w15:done="0"/>
  <w15:commentEx w15:paraId="5EC584B2" w15:done="0"/>
  <w15:commentEx w15:paraId="5A807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93C5A3" w16cid:durableId="25D4D6C2"/>
  <w16cid:commentId w16cid:paraId="1811DA3B" w16cid:durableId="25D4D539"/>
  <w16cid:commentId w16cid:paraId="7FEDBF01" w16cid:durableId="25D4D53E"/>
  <w16cid:commentId w16cid:paraId="5EC584B2" w16cid:durableId="25D4D515"/>
  <w16cid:commentId w16cid:paraId="5A8079E7" w16cid:durableId="25D4D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6CD9B" w14:textId="77777777" w:rsidR="004E10F5" w:rsidRDefault="004E10F5" w:rsidP="00025CE6">
      <w:pPr>
        <w:spacing w:after="0" w:line="240" w:lineRule="auto"/>
      </w:pPr>
      <w:r>
        <w:separator/>
      </w:r>
    </w:p>
  </w:endnote>
  <w:endnote w:type="continuationSeparator" w:id="0">
    <w:p w14:paraId="3326792C" w14:textId="77777777" w:rsidR="004E10F5" w:rsidRDefault="004E10F5" w:rsidP="0002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aguet Script">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E1492"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3087EA59"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9727E"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w:t>
    </w:r>
    <w:proofErr w:type="gramStart"/>
    <w:r w:rsidR="002A7F80">
      <w:rPr>
        <w:rFonts w:ascii="Arial" w:hAnsi="Arial" w:cs="Arial"/>
        <w:b w:val="0"/>
        <w:sz w:val="16"/>
        <w:szCs w:val="16"/>
      </w:rPr>
      <w:t>modified)</w:t>
    </w:r>
    <w:r w:rsidR="00F26140">
      <w:rPr>
        <w:rFonts w:ascii="Arial" w:hAnsi="Arial" w:cs="Arial"/>
        <w:b w:val="0"/>
        <w:sz w:val="16"/>
        <w:szCs w:val="16"/>
      </w:rPr>
      <w:t xml:space="preserve">   </w:t>
    </w:r>
    <w:proofErr w:type="gramEnd"/>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1AA09" w14:textId="77777777" w:rsidR="004E10F5" w:rsidRDefault="004E10F5" w:rsidP="00025CE6">
      <w:pPr>
        <w:spacing w:after="0" w:line="240" w:lineRule="auto"/>
      </w:pPr>
      <w:r>
        <w:separator/>
      </w:r>
    </w:p>
  </w:footnote>
  <w:footnote w:type="continuationSeparator" w:id="0">
    <w:p w14:paraId="281B7E10" w14:textId="77777777" w:rsidR="004E10F5" w:rsidRDefault="004E10F5" w:rsidP="00025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9473865">
    <w:abstractNumId w:val="1"/>
  </w:num>
  <w:num w:numId="2" w16cid:durableId="210410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Moves/>
  <w:defaultTabStop w:val="720"/>
  <w:characterSpacingControl w:val="doNotCompress"/>
  <w:hdrShapeDefaults>
    <o:shapedefaults v:ext="edit" spidmax="206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7583"/>
    <w:rsid w:val="00000BF2"/>
    <w:rsid w:val="00025CE6"/>
    <w:rsid w:val="00042F04"/>
    <w:rsid w:val="000505C2"/>
    <w:rsid w:val="00054405"/>
    <w:rsid w:val="0007507E"/>
    <w:rsid w:val="00086CE2"/>
    <w:rsid w:val="00090F75"/>
    <w:rsid w:val="000931FF"/>
    <w:rsid w:val="00114A76"/>
    <w:rsid w:val="001535E3"/>
    <w:rsid w:val="001830D1"/>
    <w:rsid w:val="001A1EDE"/>
    <w:rsid w:val="001A59EC"/>
    <w:rsid w:val="001B1F48"/>
    <w:rsid w:val="001B7887"/>
    <w:rsid w:val="001D79B7"/>
    <w:rsid w:val="002227F6"/>
    <w:rsid w:val="00230D06"/>
    <w:rsid w:val="002A7F80"/>
    <w:rsid w:val="002C67F3"/>
    <w:rsid w:val="002E53FA"/>
    <w:rsid w:val="00305DFB"/>
    <w:rsid w:val="003103E9"/>
    <w:rsid w:val="003630D4"/>
    <w:rsid w:val="00377D26"/>
    <w:rsid w:val="003D0AD3"/>
    <w:rsid w:val="00460170"/>
    <w:rsid w:val="004A6B55"/>
    <w:rsid w:val="004E10F5"/>
    <w:rsid w:val="00515535"/>
    <w:rsid w:val="00543CBC"/>
    <w:rsid w:val="0054730B"/>
    <w:rsid w:val="005B554D"/>
    <w:rsid w:val="005B7A52"/>
    <w:rsid w:val="005C7454"/>
    <w:rsid w:val="005D2DFD"/>
    <w:rsid w:val="0060664D"/>
    <w:rsid w:val="00632875"/>
    <w:rsid w:val="00662096"/>
    <w:rsid w:val="006633D7"/>
    <w:rsid w:val="006703A6"/>
    <w:rsid w:val="006917F1"/>
    <w:rsid w:val="0071528E"/>
    <w:rsid w:val="00740ABD"/>
    <w:rsid w:val="0077420C"/>
    <w:rsid w:val="007904D0"/>
    <w:rsid w:val="007A5806"/>
    <w:rsid w:val="007E59D6"/>
    <w:rsid w:val="00814525"/>
    <w:rsid w:val="00865E41"/>
    <w:rsid w:val="00872483"/>
    <w:rsid w:val="008E14D5"/>
    <w:rsid w:val="008E69F2"/>
    <w:rsid w:val="008F02AF"/>
    <w:rsid w:val="00902725"/>
    <w:rsid w:val="00922C14"/>
    <w:rsid w:val="009570DB"/>
    <w:rsid w:val="0097097D"/>
    <w:rsid w:val="00995749"/>
    <w:rsid w:val="009B7860"/>
    <w:rsid w:val="009C7CA1"/>
    <w:rsid w:val="00A17B13"/>
    <w:rsid w:val="00A17BD9"/>
    <w:rsid w:val="00A60188"/>
    <w:rsid w:val="00A6753C"/>
    <w:rsid w:val="00A7798A"/>
    <w:rsid w:val="00A80714"/>
    <w:rsid w:val="00A83C6D"/>
    <w:rsid w:val="00AC3D45"/>
    <w:rsid w:val="00AC754F"/>
    <w:rsid w:val="00AF33BB"/>
    <w:rsid w:val="00B14BB0"/>
    <w:rsid w:val="00B2676A"/>
    <w:rsid w:val="00B406B9"/>
    <w:rsid w:val="00B420BB"/>
    <w:rsid w:val="00B5173A"/>
    <w:rsid w:val="00B70EF5"/>
    <w:rsid w:val="00C042CB"/>
    <w:rsid w:val="00C15564"/>
    <w:rsid w:val="00C41D48"/>
    <w:rsid w:val="00C6314D"/>
    <w:rsid w:val="00C713D8"/>
    <w:rsid w:val="00C71638"/>
    <w:rsid w:val="00CD696B"/>
    <w:rsid w:val="00CE5CAA"/>
    <w:rsid w:val="00D16541"/>
    <w:rsid w:val="00D22749"/>
    <w:rsid w:val="00D762D6"/>
    <w:rsid w:val="00D84C13"/>
    <w:rsid w:val="00DC1CAD"/>
    <w:rsid w:val="00DC7EC6"/>
    <w:rsid w:val="00DD0C7A"/>
    <w:rsid w:val="00E15174"/>
    <w:rsid w:val="00E159A0"/>
    <w:rsid w:val="00E70C47"/>
    <w:rsid w:val="00E84980"/>
    <w:rsid w:val="00EB7583"/>
    <w:rsid w:val="00EC47F6"/>
    <w:rsid w:val="00EC4CD6"/>
    <w:rsid w:val="00ED17EF"/>
    <w:rsid w:val="00ED2374"/>
    <w:rsid w:val="00EE062F"/>
    <w:rsid w:val="00F0045B"/>
    <w:rsid w:val="00F26032"/>
    <w:rsid w:val="00F26140"/>
    <w:rsid w:val="00F42E4C"/>
    <w:rsid w:val="00F517C0"/>
    <w:rsid w:val="00F672EC"/>
    <w:rsid w:val="00F67515"/>
    <w:rsid w:val="00F81C69"/>
    <w:rsid w:val="00FB610E"/>
    <w:rsid w:val="00FC5272"/>
    <w:rsid w:val="00FD4B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6F786FEE"/>
  <w15:chartTrackingRefBased/>
  <w15:docId w15:val="{45EAAD59-0BB0-40AF-84C8-F7024B2E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val="en-AU" w:eastAsia="en-US"/>
    </w:rPr>
  </w:style>
  <w:style w:type="paragraph" w:styleId="Heading1">
    <w:name w:val="heading 1"/>
    <w:basedOn w:val="Normal"/>
    <w:next w:val="Normal"/>
    <w:link w:val="Heading1Char"/>
    <w:uiPriority w:val="9"/>
    <w:qFormat/>
    <w:rsid w:val="000505C2"/>
    <w:pPr>
      <w:keepNext/>
      <w:spacing w:before="240" w:after="60"/>
      <w:outlineLvl w:val="0"/>
    </w:pPr>
    <w:rPr>
      <w:rFonts w:ascii="Aptos Display" w:eastAsia="Times New Roman" w:hAnsi="Aptos Display"/>
      <w:b/>
      <w:bCs/>
      <w:kern w:val="32"/>
      <w:sz w:val="32"/>
      <w:szCs w:val="32"/>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val="en-AU"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unhideWhenUsed/>
    <w:rsid w:val="0054730B"/>
    <w:rPr>
      <w:sz w:val="20"/>
      <w:szCs w:val="20"/>
    </w:rPr>
  </w:style>
  <w:style w:type="character" w:customStyle="1" w:styleId="CommentTextChar">
    <w:name w:val="Comment Text Char"/>
    <w:link w:val="CommentText"/>
    <w:uiPriority w:val="99"/>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character" w:customStyle="1" w:styleId="Heading1Char">
    <w:name w:val="Heading 1 Char"/>
    <w:link w:val="Heading1"/>
    <w:uiPriority w:val="9"/>
    <w:rsid w:val="000505C2"/>
    <w:rPr>
      <w:rFonts w:ascii="Aptos Display" w:eastAsia="Times New Roman" w:hAnsi="Aptos Display" w:cs="Times New Roman"/>
      <w:b/>
      <w:bCs/>
      <w:kern w:val="32"/>
      <w:sz w:val="32"/>
      <w:szCs w:val="32"/>
      <w:lang w:eastAsia="en-US"/>
    </w:rPr>
  </w:style>
  <w:style w:type="character" w:styleId="Hyperlink">
    <w:name w:val="Hyperlink"/>
    <w:uiPriority w:val="99"/>
    <w:unhideWhenUsed/>
    <w:rsid w:val="000505C2"/>
    <w:rPr>
      <w:color w:val="467886"/>
      <w:u w:val="single"/>
    </w:rPr>
  </w:style>
  <w:style w:type="character" w:styleId="UnresolvedMention">
    <w:name w:val="Unresolved Mention"/>
    <w:uiPriority w:val="99"/>
    <w:semiHidden/>
    <w:unhideWhenUsed/>
    <w:rsid w:val="00050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19585">
      <w:bodyDiv w:val="1"/>
      <w:marLeft w:val="0"/>
      <w:marRight w:val="0"/>
      <w:marTop w:val="0"/>
      <w:marBottom w:val="0"/>
      <w:divBdr>
        <w:top w:val="none" w:sz="0" w:space="0" w:color="auto"/>
        <w:left w:val="none" w:sz="0" w:space="0" w:color="auto"/>
        <w:bottom w:val="none" w:sz="0" w:space="0" w:color="auto"/>
        <w:right w:val="none" w:sz="0" w:space="0" w:color="auto"/>
      </w:divBdr>
    </w:div>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394471130">
      <w:bodyDiv w:val="1"/>
      <w:marLeft w:val="0"/>
      <w:marRight w:val="0"/>
      <w:marTop w:val="0"/>
      <w:marBottom w:val="0"/>
      <w:divBdr>
        <w:top w:val="none" w:sz="0" w:space="0" w:color="auto"/>
        <w:left w:val="none" w:sz="0" w:space="0" w:color="auto"/>
        <w:bottom w:val="none" w:sz="0" w:space="0" w:color="auto"/>
        <w:right w:val="none" w:sz="0" w:space="0" w:color="auto"/>
      </w:divBdr>
    </w:div>
    <w:div w:id="417405205">
      <w:bodyDiv w:val="1"/>
      <w:marLeft w:val="0"/>
      <w:marRight w:val="0"/>
      <w:marTop w:val="0"/>
      <w:marBottom w:val="0"/>
      <w:divBdr>
        <w:top w:val="none" w:sz="0" w:space="0" w:color="auto"/>
        <w:left w:val="none" w:sz="0" w:space="0" w:color="auto"/>
        <w:bottom w:val="none" w:sz="0" w:space="0" w:color="auto"/>
        <w:right w:val="none" w:sz="0" w:space="0" w:color="auto"/>
      </w:divBdr>
    </w:div>
    <w:div w:id="654838194">
      <w:bodyDiv w:val="1"/>
      <w:marLeft w:val="0"/>
      <w:marRight w:val="0"/>
      <w:marTop w:val="0"/>
      <w:marBottom w:val="0"/>
      <w:divBdr>
        <w:top w:val="none" w:sz="0" w:space="0" w:color="auto"/>
        <w:left w:val="none" w:sz="0" w:space="0" w:color="auto"/>
        <w:bottom w:val="none" w:sz="0" w:space="0" w:color="auto"/>
        <w:right w:val="none" w:sz="0" w:space="0" w:color="auto"/>
      </w:divBdr>
    </w:div>
    <w:div w:id="684786933">
      <w:bodyDiv w:val="1"/>
      <w:marLeft w:val="0"/>
      <w:marRight w:val="0"/>
      <w:marTop w:val="0"/>
      <w:marBottom w:val="0"/>
      <w:divBdr>
        <w:top w:val="none" w:sz="0" w:space="0" w:color="auto"/>
        <w:left w:val="none" w:sz="0" w:space="0" w:color="auto"/>
        <w:bottom w:val="none" w:sz="0" w:space="0" w:color="auto"/>
        <w:right w:val="none" w:sz="0" w:space="0" w:color="auto"/>
      </w:divBdr>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 w:id="1459837718">
      <w:bodyDiv w:val="1"/>
      <w:marLeft w:val="0"/>
      <w:marRight w:val="0"/>
      <w:marTop w:val="0"/>
      <w:marBottom w:val="0"/>
      <w:divBdr>
        <w:top w:val="none" w:sz="0" w:space="0" w:color="auto"/>
        <w:left w:val="none" w:sz="0" w:space="0" w:color="auto"/>
        <w:bottom w:val="none" w:sz="0" w:space="0" w:color="auto"/>
        <w:right w:val="none" w:sz="0" w:space="0" w:color="auto"/>
      </w:divBdr>
    </w:div>
    <w:div w:id="1487353794">
      <w:bodyDiv w:val="1"/>
      <w:marLeft w:val="0"/>
      <w:marRight w:val="0"/>
      <w:marTop w:val="0"/>
      <w:marBottom w:val="0"/>
      <w:divBdr>
        <w:top w:val="none" w:sz="0" w:space="0" w:color="auto"/>
        <w:left w:val="none" w:sz="0" w:space="0" w:color="auto"/>
        <w:bottom w:val="none" w:sz="0" w:space="0" w:color="auto"/>
        <w:right w:val="none" w:sz="0" w:space="0" w:color="auto"/>
      </w:divBdr>
    </w:div>
    <w:div w:id="1569344792">
      <w:bodyDiv w:val="1"/>
      <w:marLeft w:val="0"/>
      <w:marRight w:val="0"/>
      <w:marTop w:val="0"/>
      <w:marBottom w:val="0"/>
      <w:divBdr>
        <w:top w:val="none" w:sz="0" w:space="0" w:color="auto"/>
        <w:left w:val="none" w:sz="0" w:space="0" w:color="auto"/>
        <w:bottom w:val="none" w:sz="0" w:space="0" w:color="auto"/>
        <w:right w:val="none" w:sz="0" w:space="0" w:color="auto"/>
      </w:divBdr>
    </w:div>
    <w:div w:id="1836337303">
      <w:bodyDiv w:val="1"/>
      <w:marLeft w:val="0"/>
      <w:marRight w:val="0"/>
      <w:marTop w:val="0"/>
      <w:marBottom w:val="0"/>
      <w:divBdr>
        <w:top w:val="none" w:sz="0" w:space="0" w:color="auto"/>
        <w:left w:val="none" w:sz="0" w:space="0" w:color="auto"/>
        <w:bottom w:val="none" w:sz="0" w:space="0" w:color="auto"/>
        <w:right w:val="none" w:sz="0" w:space="0" w:color="auto"/>
      </w:divBdr>
    </w:div>
    <w:div w:id="20957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15629E-46CB-4AA2-B933-C34FA4C5053A}">
  <ds:schemaRefs>
    <ds:schemaRef ds:uri="http://schemas.microsoft.com/office/2006/documentManagement/types"/>
    <ds:schemaRef ds:uri="http://schemas.microsoft.com/office/2006/metadata/properties"/>
    <ds:schemaRef ds:uri="http://purl.org/dc/dcmitype/"/>
    <ds:schemaRef ds:uri="http://purl.org/dc/elements/1.1/"/>
    <ds:schemaRef ds:uri="39bff644-da6c-42c8-bb0b-8f6e1989d35d"/>
    <ds:schemaRef ds:uri="http://schemas.openxmlformats.org/package/2006/metadata/core-properties"/>
    <ds:schemaRef ds:uri="http://www.w3.org/XML/1998/namespace"/>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948B13-3566-489C-B51B-7500570FAB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Claudia .</cp:lastModifiedBy>
  <cp:revision>14</cp:revision>
  <cp:lastPrinted>2024-10-08T23:55:00Z</cp:lastPrinted>
  <dcterms:created xsi:type="dcterms:W3CDTF">2024-10-08T23:37:00Z</dcterms:created>
  <dcterms:modified xsi:type="dcterms:W3CDTF">2024-10-09T04:04:00Z</dcterms:modified>
</cp:coreProperties>
</file>