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1E7A" w14:textId="28D16E26" w:rsidR="00215471" w:rsidRDefault="00774E41">
      <w:r>
        <w:t>Matthew Gotte – u20734621</w:t>
      </w:r>
    </w:p>
    <w:p w14:paraId="057B76EF" w14:textId="600769D2" w:rsidR="00774E41" w:rsidRDefault="00774E41">
      <w:pPr>
        <w:pBdr>
          <w:bottom w:val="single" w:sz="6" w:space="1" w:color="auto"/>
        </w:pBdr>
      </w:pPr>
      <w:r>
        <w:t>COS 330 - Practical 5</w:t>
      </w:r>
    </w:p>
    <w:p w14:paraId="6911EA6A" w14:textId="6F5AC96F" w:rsidR="00774E41" w:rsidRDefault="00774E41"/>
    <w:p w14:paraId="4B89D6C4" w14:textId="77777777" w:rsidR="004F01BD" w:rsidRDefault="00774E41">
      <w:r>
        <w:t xml:space="preserve">6.2 </w:t>
      </w:r>
    </w:p>
    <w:p w14:paraId="18E6B268" w14:textId="363C8A13" w:rsidR="00774E41" w:rsidRDefault="00774E41">
      <w:r>
        <w:t xml:space="preserve">D determines if program P running D(P) is in fact a virus or not. If it is a virus, it will return </w:t>
      </w:r>
      <w:r w:rsidRPr="00774E41">
        <w:rPr>
          <w:b/>
          <w:bCs/>
        </w:rPr>
        <w:t>true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false </w:t>
      </w:r>
      <w:r>
        <w:t xml:space="preserve">if it is not. However, D is called by CV thus the result yielded by D will determine if the executable will be infected by CV or not. The executable will not be influenced if the result of D determines that CV is not a virus (false), thus </w:t>
      </w:r>
      <w:r w:rsidR="004F01BD">
        <w:t>CV was not correctly determined as a virus or not by D.</w:t>
      </w:r>
    </w:p>
    <w:p w14:paraId="24448AB8" w14:textId="748A847D" w:rsidR="004F01BD" w:rsidRDefault="004F01BD"/>
    <w:p w14:paraId="0109B2D7" w14:textId="7E5C523A" w:rsidR="004F01BD" w:rsidRDefault="004F01BD">
      <w:r>
        <w:t>6.3</w:t>
      </w:r>
    </w:p>
    <w:p w14:paraId="36CB7461" w14:textId="68B36937" w:rsidR="004F01BD" w:rsidRDefault="004F01BD">
      <w:r>
        <w:t xml:space="preserve">Modified code does not loose meaning however there are some </w:t>
      </w:r>
      <w:proofErr w:type="gramStart"/>
      <w:r>
        <w:t>dead lines</w:t>
      </w:r>
      <w:proofErr w:type="gramEnd"/>
      <w:r>
        <w:t xml:space="preserve"> of metamorphic code present, meaning some lines will run but do not mean anything.</w:t>
      </w:r>
    </w:p>
    <w:p w14:paraId="45D84DD4" w14:textId="21402FD7" w:rsidR="004F01BD" w:rsidRPr="00774E41" w:rsidRDefault="004F01BD">
      <w:r>
        <w:t>Theses lines include: 2, 3, 5, 6, 8</w:t>
      </w:r>
    </w:p>
    <w:sectPr w:rsidR="004F01BD" w:rsidRPr="0077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1"/>
    <w:rsid w:val="00215471"/>
    <w:rsid w:val="004F01BD"/>
    <w:rsid w:val="00582818"/>
    <w:rsid w:val="00774E41"/>
    <w:rsid w:val="0098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058EF"/>
  <w15:chartTrackingRefBased/>
  <w15:docId w15:val="{3D0BA5B4-D72B-4050-8CCE-50DD9CF8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MI Gotte</dc:creator>
  <cp:keywords/>
  <dc:description/>
  <cp:lastModifiedBy>Mr. MI Gotte</cp:lastModifiedBy>
  <cp:revision>1</cp:revision>
  <dcterms:created xsi:type="dcterms:W3CDTF">2022-09-28T11:28:00Z</dcterms:created>
  <dcterms:modified xsi:type="dcterms:W3CDTF">2022-09-28T11:39:00Z</dcterms:modified>
</cp:coreProperties>
</file>