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61A" w:rsidRDefault="0091661A" w:rsidP="0091661A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Matt et al</w:t>
      </w:r>
    </w:p>
    <w:p w:rsidR="0091661A" w:rsidRDefault="0091661A" w:rsidP="0091661A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Here is my review not terribly insightful, of all chapters up to the last one.  I should get to chapter 8(9) tomorrow or next day and if you can get the new 2 to me we can get done.  </w:t>
      </w:r>
    </w:p>
    <w:p w:rsidR="0091661A" w:rsidRDefault="0091661A" w:rsidP="0091661A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:rsidR="0091661A" w:rsidRDefault="0091661A" w:rsidP="0091661A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I have one overarching problem</w:t>
      </w:r>
      <w:proofErr w:type="gramStart"/>
      <w:r>
        <w:rPr>
          <w:rFonts w:ascii="Menlo Regular" w:hAnsi="Menlo Regular" w:cs="Menlo Regular"/>
          <w:sz w:val="22"/>
          <w:szCs w:val="22"/>
        </w:rPr>
        <w:t>:   your</w:t>
      </w:r>
      <w:proofErr w:type="gramEnd"/>
      <w:r>
        <w:rPr>
          <w:rFonts w:ascii="Menlo Regular" w:hAnsi="Menlo Regular" w:cs="Menlo Regular"/>
          <w:sz w:val="22"/>
          <w:szCs w:val="22"/>
        </w:rPr>
        <w:t xml:space="preserve"> methods seem so much more in  depth and sophisticated than anything we are in fact doing or might do in today's political/economic climate.   Is it a prescription for what we "must" do, or that YOU will do in the next phase of your life, or what?    </w:t>
      </w:r>
    </w:p>
    <w:p w:rsidR="0091661A" w:rsidRDefault="0091661A" w:rsidP="0091661A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:rsidR="00914CB0" w:rsidRDefault="0091661A" w:rsidP="0091661A">
      <w:r>
        <w:rPr>
          <w:rFonts w:ascii="Menlo Regular" w:hAnsi="Menlo Regular" w:cs="Menlo Regular"/>
          <w:sz w:val="22"/>
          <w:szCs w:val="22"/>
        </w:rPr>
        <w:t>Also colored lines need to be thicker if possible.</w:t>
      </w:r>
      <w:bookmarkStart w:id="0" w:name="_GoBack"/>
      <w:bookmarkEnd w:id="0"/>
    </w:p>
    <w:sectPr w:rsidR="00914CB0" w:rsidSect="00CF6D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61A"/>
    <w:rsid w:val="00914CB0"/>
    <w:rsid w:val="0091661A"/>
    <w:rsid w:val="00CF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8852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458</Characters>
  <Application>Microsoft Macintosh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1</cp:revision>
  <dcterms:created xsi:type="dcterms:W3CDTF">2014-09-02T11:52:00Z</dcterms:created>
  <dcterms:modified xsi:type="dcterms:W3CDTF">2014-09-02T11:53:00Z</dcterms:modified>
</cp:coreProperties>
</file>