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D12" w:rsidRDefault="00BF3A12">
      <w:r>
        <w:t>Meeting notes: August 7 2013</w:t>
      </w:r>
    </w:p>
    <w:p w:rsidR="00BF3A12" w:rsidRDefault="00BF3A12"/>
    <w:p w:rsidR="00BF3A12" w:rsidRDefault="00BF3A12">
      <w:r>
        <w:t>Use metaphor to organize thinking – working example: society’s economic metabolism</w:t>
      </w:r>
    </w:p>
    <w:p w:rsidR="00BF3A12" w:rsidRDefault="00BF3A12"/>
    <w:p w:rsidR="00BF3A12" w:rsidRDefault="00BF3A12">
      <w:r>
        <w:t>“The metabolic economy: a model for material and energy flows”</w:t>
      </w:r>
    </w:p>
    <w:p w:rsidR="00BF3A12" w:rsidRDefault="00BF3A12"/>
    <w:p w:rsidR="00BF3A12" w:rsidRDefault="00BF3A12">
      <w:r>
        <w:t>Availability of free oxygen as \</w:t>
      </w:r>
      <w:proofErr w:type="gramStart"/>
      <w:r>
        <w:t>dot{</w:t>
      </w:r>
      <w:proofErr w:type="gramEnd"/>
      <w:r>
        <w:t>S} as material flow from environment</w:t>
      </w:r>
    </w:p>
    <w:p w:rsidR="00BF3A12" w:rsidRDefault="00BF3A12"/>
    <w:p w:rsidR="00BF3A12" w:rsidRDefault="003428BC">
      <w:r>
        <w:t xml:space="preserve">Direct energy is associated with all material flows. Only some is numerically significant – </w:t>
      </w:r>
      <w:proofErr w:type="gramStart"/>
      <w:r>
        <w:t>oil</w:t>
      </w:r>
      <w:proofErr w:type="gramEnd"/>
      <w:r>
        <w:t xml:space="preserve">, </w:t>
      </w:r>
      <w:proofErr w:type="gramStart"/>
      <w:r>
        <w:t>coal</w:t>
      </w:r>
      <w:proofErr w:type="gramEnd"/>
      <w:r>
        <w:t>.</w:t>
      </w:r>
    </w:p>
    <w:p w:rsidR="00301AA6" w:rsidRDefault="00301AA6"/>
    <w:p w:rsidR="00301AA6" w:rsidRDefault="00301AA6">
      <w:bookmarkStart w:id="0" w:name="_GoBack"/>
      <w:bookmarkEnd w:id="0"/>
    </w:p>
    <w:sectPr w:rsidR="00301AA6" w:rsidSect="00C376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A12"/>
    <w:rsid w:val="00301AA6"/>
    <w:rsid w:val="003428BC"/>
    <w:rsid w:val="006B7D12"/>
    <w:rsid w:val="00BF3A12"/>
    <w:rsid w:val="00C3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36A3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53</Words>
  <Characters>304</Characters>
  <Application>Microsoft Macintosh Word</Application>
  <DocSecurity>0</DocSecurity>
  <Lines>2</Lines>
  <Paragraphs>1</Paragraphs>
  <ScaleCrop>false</ScaleCrop>
  <Company>Stanford</Company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Dale</dc:creator>
  <cp:keywords/>
  <dc:description/>
  <cp:lastModifiedBy>Michael Dale</cp:lastModifiedBy>
  <cp:revision>1</cp:revision>
  <dcterms:created xsi:type="dcterms:W3CDTF">2013-08-07T17:18:00Z</dcterms:created>
  <dcterms:modified xsi:type="dcterms:W3CDTF">2013-08-07T18:12:00Z</dcterms:modified>
</cp:coreProperties>
</file>