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EBCD9" w14:textId="77777777" w:rsidR="007F1989" w:rsidRDefault="007F1989" w:rsidP="007F1989">
      <w:pPr>
        <w:pStyle w:val="Heading1"/>
      </w:pPr>
      <w:r>
        <w:t>Meeting December 19</w:t>
      </w:r>
      <w:r w:rsidRPr="00B72BED">
        <w:rPr>
          <w:vertAlign w:val="superscript"/>
        </w:rPr>
        <w:t>th</w:t>
      </w:r>
      <w:r>
        <w:t xml:space="preserve"> 2013:</w:t>
      </w:r>
    </w:p>
    <w:p w14:paraId="563F8E6C" w14:textId="77777777" w:rsidR="007F1989" w:rsidRDefault="007F1989" w:rsidP="007F1989"/>
    <w:p w14:paraId="5F47AAE9" w14:textId="77777777" w:rsidR="007F1989" w:rsidRPr="00B72BED" w:rsidRDefault="007F1989" w:rsidP="007F1989"/>
    <w:p w14:paraId="5B749924" w14:textId="77777777" w:rsidR="007F1989" w:rsidRDefault="007F1989" w:rsidP="007F1989">
      <w:pPr>
        <w:pStyle w:val="Heading2"/>
      </w:pPr>
      <w:r>
        <w:t>Agenda:</w:t>
      </w:r>
    </w:p>
    <w:p w14:paraId="2323D485" w14:textId="77777777" w:rsidR="007F1989" w:rsidRDefault="007F1989" w:rsidP="007F1989">
      <w:pPr>
        <w:pStyle w:val="ListParagraph"/>
        <w:numPr>
          <w:ilvl w:val="0"/>
          <w:numId w:val="18"/>
        </w:numPr>
      </w:pPr>
      <w:r>
        <w:t>Value</w:t>
      </w:r>
    </w:p>
    <w:p w14:paraId="309CAF02" w14:textId="77777777" w:rsidR="007F1989" w:rsidRDefault="007F1989" w:rsidP="007F1989">
      <w:pPr>
        <w:pStyle w:val="ListParagraph"/>
        <w:numPr>
          <w:ilvl w:val="0"/>
          <w:numId w:val="18"/>
        </w:numPr>
      </w:pPr>
      <w:r>
        <w:t>Materials</w:t>
      </w:r>
    </w:p>
    <w:p w14:paraId="05F2BE84" w14:textId="77777777" w:rsidR="007F1989" w:rsidRDefault="007F1989" w:rsidP="007F1989">
      <w:pPr>
        <w:pStyle w:val="Heading2"/>
      </w:pPr>
      <w:r>
        <w:t>Value chapter:</w:t>
      </w:r>
    </w:p>
    <w:p w14:paraId="4C8378D0" w14:textId="77777777" w:rsidR="007F1989" w:rsidRPr="00272B96" w:rsidRDefault="007F1989" w:rsidP="007F1989">
      <w:pPr>
        <w:pStyle w:val="ListParagraph"/>
        <w:numPr>
          <w:ilvl w:val="0"/>
          <w:numId w:val="19"/>
        </w:numPr>
      </w:pPr>
    </w:p>
    <w:p w14:paraId="6ABE9981" w14:textId="77777777" w:rsidR="007F1989" w:rsidRDefault="007F1989" w:rsidP="007F1989">
      <w:pPr>
        <w:pStyle w:val="Heading2"/>
      </w:pPr>
    </w:p>
    <w:p w14:paraId="2D13D0D1" w14:textId="77777777" w:rsidR="007F1989" w:rsidRDefault="007F1989" w:rsidP="007F1989">
      <w:pPr>
        <w:pStyle w:val="Heading2"/>
      </w:pPr>
      <w:r>
        <w:t>Materials:</w:t>
      </w:r>
    </w:p>
    <w:p w14:paraId="6C3EAB6E" w14:textId="77777777" w:rsidR="007F1989" w:rsidRDefault="007F1989" w:rsidP="007F1989">
      <w:pPr>
        <w:pStyle w:val="ListParagraph"/>
        <w:numPr>
          <w:ilvl w:val="0"/>
          <w:numId w:val="19"/>
        </w:numPr>
      </w:pPr>
      <w:r>
        <w:t>If energy resources are \dot{R} flows, then they are not co-mingled with \</w:t>
      </w:r>
      <w:proofErr w:type="gramStart"/>
      <w:r>
        <w:t>dot{</w:t>
      </w:r>
      <w:proofErr w:type="gramEnd"/>
      <w:r>
        <w:t>S} flows, in which case you can balance \dot{S} flows separately.</w:t>
      </w:r>
    </w:p>
    <w:p w14:paraId="3B437C12" w14:textId="77777777" w:rsidR="007F1989" w:rsidRDefault="007F1989" w:rsidP="007F1989">
      <w:pPr>
        <w:pStyle w:val="ListParagraph"/>
        <w:numPr>
          <w:ilvl w:val="1"/>
          <w:numId w:val="19"/>
        </w:numPr>
      </w:pPr>
      <w:r>
        <w:t>Use coal example. First run through as a resource then as a short-lived flow.</w:t>
      </w:r>
    </w:p>
    <w:p w14:paraId="26FB819A" w14:textId="77777777" w:rsidR="007F1989" w:rsidRDefault="007F1989" w:rsidP="007F1989">
      <w:pPr>
        <w:pStyle w:val="ListParagraph"/>
        <w:numPr>
          <w:ilvl w:val="0"/>
          <w:numId w:val="19"/>
        </w:numPr>
      </w:pPr>
      <w:r>
        <w:t>Equations (2.18) and (2.19) – work through derivation.</w:t>
      </w:r>
    </w:p>
    <w:p w14:paraId="19A7BA3A" w14:textId="77777777" w:rsidR="007F1989" w:rsidRDefault="007F1989" w:rsidP="007F1989">
      <w:pPr>
        <w:pStyle w:val="ListParagraph"/>
        <w:numPr>
          <w:ilvl w:val="0"/>
          <w:numId w:val="19"/>
        </w:numPr>
      </w:pPr>
      <w:r>
        <w:t>Depreciation of K – make sure to use \gamma_{K}</w:t>
      </w:r>
    </w:p>
    <w:p w14:paraId="52A00F46" w14:textId="77777777" w:rsidR="007F1989" w:rsidRDefault="007F1989" w:rsidP="007F1989">
      <w:pPr>
        <w:pStyle w:val="ListParagraph"/>
        <w:numPr>
          <w:ilvl w:val="0"/>
          <w:numId w:val="19"/>
        </w:numPr>
      </w:pPr>
      <w:r>
        <w:t xml:space="preserve">Add cartoon strip for coal resource to coke and electricity processing to derive equations (2.20 and 2.21) </w:t>
      </w:r>
    </w:p>
    <w:p w14:paraId="6176BFDA" w14:textId="77777777" w:rsidR="007F1989" w:rsidRDefault="007F1989" w:rsidP="007F1989">
      <w:pPr>
        <w:pStyle w:val="ListParagraph"/>
        <w:numPr>
          <w:ilvl w:val="1"/>
          <w:numId w:val="19"/>
        </w:numPr>
      </w:pPr>
      <w:r>
        <w:t>Add cartoon strip for auto industry using figure 2.4 as basis and discuss</w:t>
      </w:r>
    </w:p>
    <w:p w14:paraId="23AAFCB7" w14:textId="77777777" w:rsidR="007F1989" w:rsidRDefault="007F1989" w:rsidP="007F1989">
      <w:pPr>
        <w:pStyle w:val="ListParagraph"/>
        <w:numPr>
          <w:ilvl w:val="0"/>
          <w:numId w:val="19"/>
        </w:numPr>
      </w:pPr>
      <w:r>
        <w:t>Change figures Examples B and C – re-label ‘society’ as ‘final consumption’</w:t>
      </w:r>
    </w:p>
    <w:p w14:paraId="71ADCF3F" w14:textId="77777777" w:rsidR="007F1989" w:rsidRDefault="007F1989" w:rsidP="007F1989">
      <w:pPr>
        <w:pStyle w:val="ListParagraph"/>
        <w:numPr>
          <w:ilvl w:val="0"/>
          <w:numId w:val="19"/>
        </w:numPr>
      </w:pPr>
      <w:r>
        <w:t>Rewrite equations (2.22 and 2.23) with terms directly underneath their counterparts</w:t>
      </w:r>
    </w:p>
    <w:p w14:paraId="33F48AC4" w14:textId="77777777" w:rsidR="007F1989" w:rsidRDefault="007F1989" w:rsidP="007F1989">
      <w:pPr>
        <w:pStyle w:val="ListParagraph"/>
        <w:numPr>
          <w:ilvl w:val="0"/>
          <w:numId w:val="19"/>
        </w:numPr>
      </w:pPr>
      <w:r>
        <w:t xml:space="preserve">Just before equation (2.24) [line 784 of material chapter </w:t>
      </w:r>
      <w:proofErr w:type="spellStart"/>
      <w:r>
        <w:t>tex</w:t>
      </w:r>
      <w:proofErr w:type="spellEnd"/>
      <w:r>
        <w:t>] rewrite sentence.</w:t>
      </w:r>
    </w:p>
    <w:p w14:paraId="477C43D0" w14:textId="77777777" w:rsidR="007F1989" w:rsidRDefault="007F1989" w:rsidP="007F1989">
      <w:pPr>
        <w:pStyle w:val="ListParagraph"/>
        <w:numPr>
          <w:ilvl w:val="0"/>
          <w:numId w:val="19"/>
        </w:numPr>
      </w:pPr>
      <w:r>
        <w:t>Rewrite paragraph [line 901]</w:t>
      </w:r>
    </w:p>
    <w:p w14:paraId="05426EC3" w14:textId="77777777" w:rsidR="007F1989" w:rsidRDefault="007F1989" w:rsidP="007F1989">
      <w:pPr>
        <w:pStyle w:val="ListParagraph"/>
        <w:numPr>
          <w:ilvl w:val="0"/>
          <w:numId w:val="19"/>
        </w:numPr>
      </w:pPr>
      <w:r>
        <w:t>Re-read material chapter for correct use of ‘society’, etc.</w:t>
      </w:r>
    </w:p>
    <w:p w14:paraId="609FED67" w14:textId="77777777" w:rsidR="007F1989" w:rsidRDefault="007F1989" w:rsidP="007F1989">
      <w:pPr>
        <w:pStyle w:val="ListParagraph"/>
        <w:numPr>
          <w:ilvl w:val="0"/>
          <w:numId w:val="19"/>
        </w:numPr>
      </w:pPr>
      <w:r>
        <w:t>Embodied energy auto-chapter</w:t>
      </w:r>
    </w:p>
    <w:p w14:paraId="72637BF4" w14:textId="77777777" w:rsidR="007F1989" w:rsidRDefault="007F1989" w:rsidP="007F1989">
      <w:pPr>
        <w:pStyle w:val="ListParagraph"/>
        <w:numPr>
          <w:ilvl w:val="1"/>
          <w:numId w:val="19"/>
        </w:numPr>
      </w:pPr>
      <w:r>
        <w:t xml:space="preserve">Bullard -- 1978 handbook -- fig 2. </w:t>
      </w:r>
      <w:proofErr w:type="gramStart"/>
      <w:r>
        <w:t>simple</w:t>
      </w:r>
      <w:proofErr w:type="gramEnd"/>
      <w:r>
        <w:t xml:space="preserve"> example  | full example of power plant </w:t>
      </w:r>
    </w:p>
    <w:p w14:paraId="6D97434A" w14:textId="77777777" w:rsidR="007F1989" w:rsidRDefault="007F1989" w:rsidP="007F1989">
      <w:pPr>
        <w:pStyle w:val="ListParagraph"/>
        <w:numPr>
          <w:ilvl w:val="1"/>
          <w:numId w:val="19"/>
        </w:numPr>
      </w:pPr>
      <w:r>
        <w:t xml:space="preserve">Berry &amp; </w:t>
      </w:r>
      <w:proofErr w:type="spellStart"/>
      <w:r>
        <w:t>Fels</w:t>
      </w:r>
      <w:proofErr w:type="spellEnd"/>
      <w:r>
        <w:t xml:space="preserve"> have done this for the auto </w:t>
      </w:r>
      <w:proofErr w:type="gramStart"/>
      <w:r>
        <w:t>firm ?</w:t>
      </w:r>
      <w:proofErr w:type="gramEnd"/>
      <w:r>
        <w:t>? (</w:t>
      </w:r>
      <w:proofErr w:type="gramStart"/>
      <w:r>
        <w:t>see</w:t>
      </w:r>
      <w:proofErr w:type="gramEnd"/>
      <w:r>
        <w:t xml:space="preserve"> who else cited this)</w:t>
      </w:r>
    </w:p>
    <w:p w14:paraId="61082385" w14:textId="77777777" w:rsidR="001D1775" w:rsidRPr="007F1989" w:rsidRDefault="001D1775" w:rsidP="007F1989">
      <w:bookmarkStart w:id="0" w:name="_GoBack"/>
      <w:bookmarkEnd w:id="0"/>
    </w:p>
    <w:sectPr w:rsidR="001D1775" w:rsidRPr="007F198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7A8"/>
    <w:multiLevelType w:val="hybridMultilevel"/>
    <w:tmpl w:val="43B4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33B23"/>
    <w:multiLevelType w:val="hybridMultilevel"/>
    <w:tmpl w:val="6EA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F27F7"/>
    <w:multiLevelType w:val="hybridMultilevel"/>
    <w:tmpl w:val="CA8C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B58ED"/>
    <w:multiLevelType w:val="hybridMultilevel"/>
    <w:tmpl w:val="68E4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73BD0"/>
    <w:multiLevelType w:val="hybridMultilevel"/>
    <w:tmpl w:val="BC1C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1"/>
  </w:num>
  <w:num w:numId="5">
    <w:abstractNumId w:val="16"/>
  </w:num>
  <w:num w:numId="6">
    <w:abstractNumId w:val="6"/>
  </w:num>
  <w:num w:numId="7">
    <w:abstractNumId w:val="8"/>
  </w:num>
  <w:num w:numId="8">
    <w:abstractNumId w:val="18"/>
  </w:num>
  <w:num w:numId="9">
    <w:abstractNumId w:val="9"/>
  </w:num>
  <w:num w:numId="10">
    <w:abstractNumId w:val="12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1"/>
  </w:num>
  <w:num w:numId="16">
    <w:abstractNumId w:val="3"/>
  </w:num>
  <w:num w:numId="17">
    <w:abstractNumId w:val="0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352B4"/>
    <w:rsid w:val="00155D9E"/>
    <w:rsid w:val="001D1775"/>
    <w:rsid w:val="002803F0"/>
    <w:rsid w:val="002B2AAD"/>
    <w:rsid w:val="00305D22"/>
    <w:rsid w:val="003365D8"/>
    <w:rsid w:val="003702ED"/>
    <w:rsid w:val="003C5CE0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C1003"/>
    <w:rsid w:val="006D7B0E"/>
    <w:rsid w:val="00726005"/>
    <w:rsid w:val="00770DB0"/>
    <w:rsid w:val="007D4979"/>
    <w:rsid w:val="007F1989"/>
    <w:rsid w:val="008342CF"/>
    <w:rsid w:val="008773FD"/>
    <w:rsid w:val="008E2AED"/>
    <w:rsid w:val="0094289B"/>
    <w:rsid w:val="009E3D50"/>
    <w:rsid w:val="009F33EA"/>
    <w:rsid w:val="00B0577A"/>
    <w:rsid w:val="00B72BED"/>
    <w:rsid w:val="00B87058"/>
    <w:rsid w:val="00B95E27"/>
    <w:rsid w:val="00BC30FF"/>
    <w:rsid w:val="00C376F9"/>
    <w:rsid w:val="00C641CD"/>
    <w:rsid w:val="00C832BD"/>
    <w:rsid w:val="00CA06D9"/>
    <w:rsid w:val="00CD4AC8"/>
    <w:rsid w:val="00D179E8"/>
    <w:rsid w:val="00DA343D"/>
    <w:rsid w:val="00DC1A17"/>
    <w:rsid w:val="00E417A4"/>
    <w:rsid w:val="00E434AA"/>
    <w:rsid w:val="00E66B79"/>
    <w:rsid w:val="00EC3A86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89"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89"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Macintosh Word</Application>
  <DocSecurity>4</DocSecurity>
  <Lines>7</Lines>
  <Paragraphs>2</Paragraphs>
  <ScaleCrop>false</ScaleCrop>
  <Company>Stanford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2013-12-20T06:47:00Z</dcterms:created>
  <dcterms:modified xsi:type="dcterms:W3CDTF">2013-12-20T06:47:00Z</dcterms:modified>
</cp:coreProperties>
</file>