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47EA" w14:textId="5CE6AA2F" w:rsidR="0096440C" w:rsidRPr="009944C7" w:rsidRDefault="0096440C" w:rsidP="0096440C">
      <w:pPr>
        <w:pStyle w:val="Heading1"/>
        <w:jc w:val="center"/>
        <w:rPr>
          <w:b w:val="0"/>
          <w:bCs w:val="0"/>
          <w:sz w:val="52"/>
          <w:szCs w:val="52"/>
          <w:u w:val="single"/>
        </w:rPr>
      </w:pPr>
      <w:r>
        <w:rPr>
          <w:sz w:val="52"/>
          <w:szCs w:val="52"/>
          <w:u w:val="single"/>
        </w:rPr>
        <w:t>Closure in JavaScript</w:t>
      </w:r>
    </w:p>
    <w:p w14:paraId="38B6ABFA" w14:textId="116A3951" w:rsidR="00281A29" w:rsidRDefault="00000000">
      <w:r>
        <w:br/>
      </w:r>
      <w:r>
        <w:br/>
      </w:r>
      <w:r>
        <w:br/>
      </w:r>
    </w:p>
    <w:p w14:paraId="38E93F71" w14:textId="332585E9" w:rsidR="0096440C" w:rsidRDefault="0096440C">
      <w:r>
        <w:rPr>
          <w:noProof/>
        </w:rPr>
        <w:drawing>
          <wp:anchor distT="0" distB="0" distL="114300" distR="114300" simplePos="0" relativeHeight="251656704" behindDoc="1" locked="0" layoutInCell="1" allowOverlap="1" wp14:anchorId="6D7F13AA" wp14:editId="44D2A11E">
            <wp:simplePos x="0" y="0"/>
            <wp:positionH relativeFrom="margin">
              <wp:posOffset>1280160</wp:posOffset>
            </wp:positionH>
            <wp:positionV relativeFrom="paragraph">
              <wp:posOffset>318135</wp:posOffset>
            </wp:positionV>
            <wp:extent cx="2964180" cy="2964180"/>
            <wp:effectExtent l="0" t="0" r="7620" b="7620"/>
            <wp:wrapTight wrapText="bothSides">
              <wp:wrapPolygon edited="0">
                <wp:start x="0" y="0"/>
                <wp:lineTo x="0" y="21517"/>
                <wp:lineTo x="21517" y="21517"/>
                <wp:lineTo x="21517" y="0"/>
                <wp:lineTo x="0" y="0"/>
              </wp:wrapPolygon>
            </wp:wrapTight>
            <wp:docPr id="513407202" name="Picture 1" descr="A logo for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07202" name="Picture 1" descr="A logo for a software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6B8FD" w14:textId="77777777" w:rsidR="0096440C" w:rsidRDefault="0096440C"/>
    <w:p w14:paraId="256E48D3" w14:textId="77777777" w:rsidR="0096440C" w:rsidRDefault="0096440C"/>
    <w:p w14:paraId="1851F06B" w14:textId="77777777" w:rsidR="0096440C" w:rsidRDefault="0096440C"/>
    <w:p w14:paraId="5F42A0A4" w14:textId="77777777" w:rsidR="0096440C" w:rsidRDefault="0096440C"/>
    <w:p w14:paraId="6272869C" w14:textId="77777777" w:rsidR="0096440C" w:rsidRDefault="0096440C"/>
    <w:p w14:paraId="2C28EAF8" w14:textId="77777777" w:rsidR="0096440C" w:rsidRDefault="0096440C"/>
    <w:p w14:paraId="5C8A97B5" w14:textId="77777777" w:rsidR="0096440C" w:rsidRDefault="0096440C"/>
    <w:p w14:paraId="0B4C587F" w14:textId="77777777" w:rsidR="0096440C" w:rsidRDefault="0096440C"/>
    <w:p w14:paraId="344E1F62" w14:textId="77777777" w:rsidR="0096440C" w:rsidRDefault="0096440C"/>
    <w:p w14:paraId="66274554" w14:textId="77777777" w:rsidR="0096440C" w:rsidRDefault="0096440C"/>
    <w:p w14:paraId="784649F0" w14:textId="77777777" w:rsidR="0096440C" w:rsidRDefault="0096440C"/>
    <w:p w14:paraId="135C3BC4" w14:textId="77777777" w:rsidR="0096440C" w:rsidRDefault="0096440C"/>
    <w:p w14:paraId="29B58733" w14:textId="77777777" w:rsidR="0096440C" w:rsidRDefault="0096440C"/>
    <w:p w14:paraId="6F6281D5" w14:textId="77777777" w:rsidR="0096440C" w:rsidRDefault="0096440C"/>
    <w:p w14:paraId="49F3F3D5" w14:textId="77777777" w:rsidR="0096440C" w:rsidRDefault="0096440C"/>
    <w:p w14:paraId="1825AAE8" w14:textId="77777777" w:rsidR="0096440C" w:rsidRDefault="0096440C"/>
    <w:p w14:paraId="70883487" w14:textId="77777777" w:rsidR="0096440C" w:rsidRPr="0096440C" w:rsidRDefault="0096440C" w:rsidP="0096440C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bookmarkStart w:id="0" w:name="_Toc210395650"/>
      <w:r w:rsidRPr="0096440C">
        <w:rPr>
          <w:rFonts w:asciiTheme="majorHAnsi" w:eastAsiaTheme="majorEastAsia" w:hAnsiTheme="majorHAnsi" w:cstheme="majorBidi"/>
          <w:b/>
          <w:bCs/>
          <w:sz w:val="32"/>
          <w:szCs w:val="32"/>
        </w:rPr>
        <w:t>Name: Matthew Kamal Saad</w:t>
      </w:r>
      <w:bookmarkEnd w:id="0"/>
    </w:p>
    <w:p w14:paraId="34541847" w14:textId="77777777" w:rsidR="0096440C" w:rsidRPr="0096440C" w:rsidRDefault="0096440C" w:rsidP="0096440C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bookmarkStart w:id="1" w:name="_Toc210395651"/>
      <w:r w:rsidRPr="0096440C">
        <w:rPr>
          <w:rFonts w:asciiTheme="majorHAnsi" w:eastAsiaTheme="majorEastAsia" w:hAnsiTheme="majorHAnsi" w:cstheme="majorBidi"/>
          <w:b/>
          <w:bCs/>
          <w:sz w:val="32"/>
          <w:szCs w:val="32"/>
        </w:rPr>
        <w:t>Submitted to: Eng. Ahmed Saber</w:t>
      </w:r>
      <w:bookmarkEnd w:id="1"/>
    </w:p>
    <w:p w14:paraId="62FA0ECF" w14:textId="16BC2FEA" w:rsidR="00281A29" w:rsidRPr="0096440C" w:rsidRDefault="0096440C" w:rsidP="0096440C">
      <w:pPr>
        <w:rPr>
          <w:rFonts w:asciiTheme="majorHAnsi" w:eastAsiaTheme="majorEastAsia" w:hAnsiTheme="majorHAnsi" w:cstheme="majorBidi"/>
          <w:sz w:val="32"/>
          <w:szCs w:val="32"/>
        </w:rPr>
      </w:pPr>
      <w:r w:rsidRPr="00F543CC">
        <w:rPr>
          <w:rFonts w:asciiTheme="majorHAnsi" w:eastAsiaTheme="majorEastAsia" w:hAnsiTheme="majorHAnsi" w:cstheme="majorBidi"/>
          <w:b/>
          <w:bCs/>
          <w:sz w:val="32"/>
          <w:szCs w:val="32"/>
        </w:rPr>
        <w:t>Date:</w:t>
      </w:r>
      <w:r>
        <w:t xml:space="preserve"> </w:t>
      </w:r>
      <w:r>
        <w:rPr>
          <w:rFonts w:asciiTheme="majorHAnsi" w:eastAsiaTheme="majorEastAsia" w:hAnsiTheme="majorHAnsi" w:cstheme="majorBidi"/>
          <w:sz w:val="32"/>
          <w:szCs w:val="32"/>
        </w:rPr>
        <w:t>23</w:t>
      </w:r>
      <w:r w:rsidRPr="00F543CC">
        <w:rPr>
          <w:rFonts w:asciiTheme="majorHAnsi" w:eastAsiaTheme="majorEastAsia" w:hAnsiTheme="majorHAnsi" w:cstheme="majorBidi"/>
          <w:sz w:val="32"/>
          <w:szCs w:val="32"/>
        </w:rPr>
        <w:t>/1/202</w:t>
      </w:r>
      <w:r>
        <w:rPr>
          <w:rFonts w:asciiTheme="majorHAnsi" w:eastAsiaTheme="majorEastAsia" w:hAnsiTheme="majorHAnsi" w:cstheme="majorBidi"/>
          <w:sz w:val="32"/>
          <w:szCs w:val="32"/>
        </w:rPr>
        <w:t>6</w:t>
      </w:r>
      <w:r w:rsidR="00000000">
        <w:br w:type="page"/>
      </w:r>
    </w:p>
    <w:p w14:paraId="2E16FFAE" w14:textId="77777777" w:rsidR="00281A29" w:rsidRPr="0096440C" w:rsidRDefault="00000000">
      <w:pPr>
        <w:pStyle w:val="Heading1"/>
        <w:rPr>
          <w:sz w:val="32"/>
          <w:szCs w:val="32"/>
        </w:rPr>
      </w:pPr>
      <w:r w:rsidRPr="0096440C">
        <w:rPr>
          <w:sz w:val="32"/>
          <w:szCs w:val="32"/>
        </w:rPr>
        <w:lastRenderedPageBreak/>
        <w:t>Introduction to JavaScript Closures</w:t>
      </w:r>
    </w:p>
    <w:p w14:paraId="435B7FF1" w14:textId="77777777" w:rsidR="00281A29" w:rsidRDefault="00000000">
      <w:r w:rsidRPr="0096440C">
        <w:rPr>
          <w:sz w:val="28"/>
          <w:szCs w:val="28"/>
        </w:rPr>
        <w:t>Closures are one of the most powerful and important concepts in JavaScript. They allow functions to access variables from an outer function even after the outer function has finished executing</w:t>
      </w:r>
      <w:r>
        <w:t>.</w:t>
      </w:r>
    </w:p>
    <w:p w14:paraId="28481034" w14:textId="77777777" w:rsidR="00281A29" w:rsidRPr="0096440C" w:rsidRDefault="00000000">
      <w:pPr>
        <w:pStyle w:val="Heading1"/>
        <w:rPr>
          <w:sz w:val="32"/>
          <w:szCs w:val="32"/>
        </w:rPr>
      </w:pPr>
      <w:r w:rsidRPr="0096440C">
        <w:rPr>
          <w:sz w:val="32"/>
          <w:szCs w:val="32"/>
        </w:rPr>
        <w:t>What is a Closure?</w:t>
      </w:r>
    </w:p>
    <w:p w14:paraId="6FA25196" w14:textId="77777777" w:rsidR="00281A29" w:rsidRPr="0096440C" w:rsidRDefault="00000000">
      <w:pPr>
        <w:rPr>
          <w:sz w:val="28"/>
          <w:szCs w:val="28"/>
        </w:rPr>
      </w:pPr>
      <w:r w:rsidRPr="0096440C">
        <w:rPr>
          <w:sz w:val="28"/>
          <w:szCs w:val="28"/>
        </w:rPr>
        <w:t>A closure is created when a function is defined inside another function, and the inner function retains access to the outer function’s variables.</w:t>
      </w:r>
    </w:p>
    <w:p w14:paraId="4120D842" w14:textId="77777777" w:rsidR="00281A29" w:rsidRPr="0096440C" w:rsidRDefault="00000000">
      <w:pPr>
        <w:pStyle w:val="Heading1"/>
        <w:rPr>
          <w:sz w:val="32"/>
          <w:szCs w:val="32"/>
        </w:rPr>
      </w:pPr>
      <w:r w:rsidRPr="0096440C">
        <w:rPr>
          <w:sz w:val="32"/>
          <w:szCs w:val="32"/>
        </w:rPr>
        <w:t>Why Closures are Important</w:t>
      </w:r>
    </w:p>
    <w:p w14:paraId="2415440E" w14:textId="77777777" w:rsidR="00281A29" w:rsidRPr="0096440C" w:rsidRDefault="00000000">
      <w:pPr>
        <w:rPr>
          <w:sz w:val="28"/>
          <w:szCs w:val="28"/>
        </w:rPr>
      </w:pPr>
      <w:r w:rsidRPr="0096440C">
        <w:rPr>
          <w:sz w:val="28"/>
          <w:szCs w:val="28"/>
        </w:rPr>
        <w:t>Closures help in data encapsulation, maintaining state, and creating private variables. They are widely used in modern JavaScript frameworks and libraries.</w:t>
      </w:r>
    </w:p>
    <w:p w14:paraId="5EE08C06" w14:textId="77777777" w:rsidR="00281A29" w:rsidRPr="0096440C" w:rsidRDefault="00000000">
      <w:pPr>
        <w:pStyle w:val="Heading1"/>
        <w:rPr>
          <w:sz w:val="32"/>
          <w:szCs w:val="32"/>
        </w:rPr>
      </w:pPr>
      <w:r w:rsidRPr="0096440C">
        <w:rPr>
          <w:sz w:val="32"/>
          <w:szCs w:val="32"/>
        </w:rPr>
        <w:t>How Closures Work</w:t>
      </w:r>
    </w:p>
    <w:p w14:paraId="6768B232" w14:textId="77777777" w:rsidR="00281A29" w:rsidRPr="0096440C" w:rsidRDefault="00000000">
      <w:pPr>
        <w:rPr>
          <w:sz w:val="28"/>
          <w:szCs w:val="28"/>
        </w:rPr>
      </w:pPr>
      <w:r w:rsidRPr="0096440C">
        <w:rPr>
          <w:sz w:val="28"/>
          <w:szCs w:val="28"/>
        </w:rPr>
        <w:t>When a function is created, JavaScript stores the function together with its lexical environment. This environment consists of any local variables that were in scope at the time the closure was created.</w:t>
      </w:r>
    </w:p>
    <w:p w14:paraId="36891735" w14:textId="77777777" w:rsidR="00281A29" w:rsidRPr="0096440C" w:rsidRDefault="00000000">
      <w:pPr>
        <w:pStyle w:val="Heading1"/>
        <w:rPr>
          <w:sz w:val="32"/>
          <w:szCs w:val="32"/>
        </w:rPr>
      </w:pPr>
      <w:r w:rsidRPr="0096440C">
        <w:rPr>
          <w:sz w:val="32"/>
          <w:szCs w:val="32"/>
        </w:rPr>
        <w:t>Practical Examples of Closures Using JavaScript</w:t>
      </w:r>
    </w:p>
    <w:p w14:paraId="444C2D70" w14:textId="77777777" w:rsidR="00281A29" w:rsidRDefault="00000000">
      <w:pPr>
        <w:rPr>
          <w:sz w:val="28"/>
          <w:szCs w:val="28"/>
        </w:rPr>
      </w:pPr>
      <w:r w:rsidRPr="0096440C">
        <w:rPr>
          <w:sz w:val="28"/>
          <w:szCs w:val="28"/>
        </w:rPr>
        <w:t>Example 1: A function that remembers a variable value even after execution.</w:t>
      </w:r>
      <w:r w:rsidRPr="0096440C">
        <w:rPr>
          <w:sz w:val="28"/>
          <w:szCs w:val="28"/>
        </w:rPr>
        <w:br/>
      </w:r>
      <w:r w:rsidRPr="0096440C">
        <w:rPr>
          <w:sz w:val="28"/>
          <w:szCs w:val="28"/>
        </w:rPr>
        <w:br/>
        <w:t>Example 2: Using closures for counters.</w:t>
      </w:r>
      <w:r w:rsidRPr="0096440C">
        <w:rPr>
          <w:sz w:val="28"/>
          <w:szCs w:val="28"/>
        </w:rPr>
        <w:br/>
      </w:r>
      <w:r w:rsidRPr="0096440C">
        <w:rPr>
          <w:sz w:val="28"/>
          <w:szCs w:val="28"/>
        </w:rPr>
        <w:br/>
        <w:t>Example 3: Data hiding using closures.</w:t>
      </w:r>
    </w:p>
    <w:p w14:paraId="07B312B3" w14:textId="77777777" w:rsidR="0096440C" w:rsidRDefault="0096440C">
      <w:pPr>
        <w:rPr>
          <w:sz w:val="28"/>
          <w:szCs w:val="28"/>
        </w:rPr>
      </w:pPr>
    </w:p>
    <w:p w14:paraId="060C01FA" w14:textId="77777777" w:rsidR="0096440C" w:rsidRPr="0096440C" w:rsidRDefault="0096440C">
      <w:pPr>
        <w:rPr>
          <w:sz w:val="28"/>
          <w:szCs w:val="28"/>
        </w:rPr>
      </w:pPr>
    </w:p>
    <w:p w14:paraId="3977EBB8" w14:textId="77777777" w:rsidR="00281A29" w:rsidRPr="0096440C" w:rsidRDefault="00000000">
      <w:pPr>
        <w:pStyle w:val="Heading1"/>
        <w:rPr>
          <w:sz w:val="32"/>
          <w:szCs w:val="32"/>
        </w:rPr>
      </w:pPr>
      <w:r w:rsidRPr="0096440C">
        <w:rPr>
          <w:sz w:val="32"/>
          <w:szCs w:val="32"/>
        </w:rPr>
        <w:lastRenderedPageBreak/>
        <w:t>Common Use Cases of Closures</w:t>
      </w:r>
    </w:p>
    <w:p w14:paraId="489AB701" w14:textId="6A9B56DA" w:rsidR="00281A29" w:rsidRPr="0096440C" w:rsidRDefault="00000000">
      <w:pPr>
        <w:rPr>
          <w:sz w:val="28"/>
          <w:szCs w:val="28"/>
        </w:rPr>
      </w:pPr>
      <w:r w:rsidRPr="0096440C">
        <w:rPr>
          <w:sz w:val="28"/>
          <w:szCs w:val="28"/>
        </w:rPr>
        <w:t>- Event handlers</w:t>
      </w:r>
      <w:r w:rsidRPr="0096440C">
        <w:rPr>
          <w:sz w:val="28"/>
          <w:szCs w:val="28"/>
        </w:rPr>
        <w:br/>
        <w:t>- Callbacks and asynchronous programming</w:t>
      </w:r>
      <w:r w:rsidRPr="0096440C">
        <w:rPr>
          <w:sz w:val="28"/>
          <w:szCs w:val="28"/>
        </w:rPr>
        <w:br/>
        <w:t>- Private variables</w:t>
      </w:r>
      <w:r w:rsidRPr="0096440C">
        <w:rPr>
          <w:sz w:val="28"/>
          <w:szCs w:val="28"/>
        </w:rPr>
        <w:br/>
        <w:t>- Function factories</w:t>
      </w:r>
    </w:p>
    <w:p w14:paraId="726B6DF0" w14:textId="0A11AB04" w:rsidR="00281A29" w:rsidRPr="0096440C" w:rsidRDefault="00000000">
      <w:pPr>
        <w:pStyle w:val="Heading1"/>
        <w:rPr>
          <w:sz w:val="32"/>
          <w:szCs w:val="32"/>
        </w:rPr>
      </w:pPr>
      <w:r w:rsidRPr="0096440C">
        <w:rPr>
          <w:sz w:val="32"/>
          <w:szCs w:val="32"/>
        </w:rPr>
        <w:t>Advantages and Disadvantages</w:t>
      </w:r>
    </w:p>
    <w:p w14:paraId="6B47CA40" w14:textId="2C8CD8FC" w:rsidR="0096440C" w:rsidRPr="0096440C" w:rsidRDefault="00000000">
      <w:pPr>
        <w:rPr>
          <w:sz w:val="28"/>
          <w:szCs w:val="28"/>
        </w:rPr>
      </w:pPr>
      <w:r w:rsidRPr="0096440C">
        <w:rPr>
          <w:sz w:val="28"/>
          <w:szCs w:val="28"/>
        </w:rPr>
        <w:t>Advantages:</w:t>
      </w:r>
      <w:r w:rsidRPr="0096440C">
        <w:rPr>
          <w:sz w:val="28"/>
          <w:szCs w:val="28"/>
        </w:rPr>
        <w:br/>
        <w:t>- Data encapsulation</w:t>
      </w:r>
      <w:r w:rsidRPr="0096440C">
        <w:rPr>
          <w:sz w:val="28"/>
          <w:szCs w:val="28"/>
        </w:rPr>
        <w:br/>
        <w:t>- Better control over variables</w:t>
      </w:r>
    </w:p>
    <w:p w14:paraId="1E658275" w14:textId="780A1DBA" w:rsidR="00281A29" w:rsidRPr="0096440C" w:rsidRDefault="00000000">
      <w:pPr>
        <w:rPr>
          <w:sz w:val="28"/>
          <w:szCs w:val="28"/>
        </w:rPr>
      </w:pPr>
      <w:r w:rsidRPr="0096440C">
        <w:rPr>
          <w:sz w:val="28"/>
          <w:szCs w:val="28"/>
        </w:rPr>
        <w:br/>
        <w:t>Disadvantages:</w:t>
      </w:r>
      <w:r w:rsidRPr="0096440C">
        <w:rPr>
          <w:sz w:val="28"/>
          <w:szCs w:val="28"/>
        </w:rPr>
        <w:br/>
        <w:t>- Increased memory usage</w:t>
      </w:r>
      <w:r w:rsidRPr="0096440C">
        <w:rPr>
          <w:sz w:val="28"/>
          <w:szCs w:val="28"/>
        </w:rPr>
        <w:br/>
        <w:t>- Can make code harder to understand if misused</w:t>
      </w:r>
    </w:p>
    <w:p w14:paraId="72A1ACDD" w14:textId="3C2CF4C8" w:rsidR="0096440C" w:rsidRDefault="0096440C" w:rsidP="0096440C">
      <w:pPr>
        <w:pStyle w:val="Heading1"/>
        <w:rPr>
          <w:sz w:val="32"/>
          <w:szCs w:val="32"/>
        </w:rPr>
      </w:pPr>
      <w:r w:rsidRPr="0096440C">
        <w:rPr>
          <w:sz w:val="32"/>
          <w:szCs w:val="32"/>
        </w:rPr>
        <w:t>Practical Examples of Closures Using JavaScript</w:t>
      </w:r>
      <w:r>
        <w:rPr>
          <w:sz w:val="32"/>
          <w:szCs w:val="32"/>
        </w:rPr>
        <w:t xml:space="preserve"> in Visual Studio</w:t>
      </w:r>
    </w:p>
    <w:p w14:paraId="35237790" w14:textId="23B77B71" w:rsidR="0096440C" w:rsidRPr="0096440C" w:rsidRDefault="0096440C" w:rsidP="0096440C">
      <w:r w:rsidRPr="0096440C">
        <w:drawing>
          <wp:anchor distT="0" distB="0" distL="114300" distR="114300" simplePos="0" relativeHeight="251660800" behindDoc="1" locked="0" layoutInCell="1" allowOverlap="1" wp14:anchorId="7680F7E1" wp14:editId="27BC3883">
            <wp:simplePos x="0" y="0"/>
            <wp:positionH relativeFrom="column">
              <wp:posOffset>807720</wp:posOffset>
            </wp:positionH>
            <wp:positionV relativeFrom="paragraph">
              <wp:posOffset>99060</wp:posOffset>
            </wp:positionV>
            <wp:extent cx="3692327" cy="3870960"/>
            <wp:effectExtent l="0" t="0" r="3810" b="0"/>
            <wp:wrapNone/>
            <wp:docPr id="202213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36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2327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1D3BF" w14:textId="1ADFE763" w:rsidR="0096440C" w:rsidRDefault="0096440C" w:rsidP="0096440C"/>
    <w:p w14:paraId="35E602D1" w14:textId="77777777" w:rsidR="0096440C" w:rsidRDefault="0096440C">
      <w:pPr>
        <w:pStyle w:val="Heading1"/>
        <w:rPr>
          <w:sz w:val="32"/>
          <w:szCs w:val="32"/>
        </w:rPr>
      </w:pPr>
    </w:p>
    <w:p w14:paraId="273F06A9" w14:textId="77777777" w:rsidR="0096440C" w:rsidRDefault="0096440C">
      <w:pPr>
        <w:pStyle w:val="Heading1"/>
        <w:rPr>
          <w:sz w:val="32"/>
          <w:szCs w:val="32"/>
        </w:rPr>
      </w:pPr>
    </w:p>
    <w:p w14:paraId="745540EC" w14:textId="77777777" w:rsidR="0096440C" w:rsidRDefault="0096440C">
      <w:pPr>
        <w:pStyle w:val="Heading1"/>
        <w:rPr>
          <w:sz w:val="32"/>
          <w:szCs w:val="32"/>
        </w:rPr>
      </w:pPr>
    </w:p>
    <w:p w14:paraId="1D96D441" w14:textId="77777777" w:rsidR="0096440C" w:rsidRDefault="0096440C" w:rsidP="0096440C"/>
    <w:p w14:paraId="0A9731E4" w14:textId="77777777" w:rsidR="0096440C" w:rsidRDefault="0096440C" w:rsidP="0096440C"/>
    <w:p w14:paraId="6F79DB0E" w14:textId="77777777" w:rsidR="0096440C" w:rsidRDefault="0096440C" w:rsidP="0096440C"/>
    <w:p w14:paraId="0FEAED87" w14:textId="77777777" w:rsidR="0096440C" w:rsidRPr="0096440C" w:rsidRDefault="0096440C" w:rsidP="0096440C"/>
    <w:p w14:paraId="374A7621" w14:textId="368E0E94" w:rsidR="00281A29" w:rsidRPr="0096440C" w:rsidRDefault="00000000">
      <w:pPr>
        <w:pStyle w:val="Heading1"/>
        <w:rPr>
          <w:sz w:val="32"/>
          <w:szCs w:val="32"/>
        </w:rPr>
      </w:pPr>
      <w:r w:rsidRPr="0096440C">
        <w:rPr>
          <w:sz w:val="32"/>
          <w:szCs w:val="32"/>
        </w:rPr>
        <w:lastRenderedPageBreak/>
        <w:t>References</w:t>
      </w:r>
    </w:p>
    <w:p w14:paraId="3EA2AF99" w14:textId="77777777" w:rsidR="00281A29" w:rsidRDefault="00000000">
      <w:r>
        <w:t>https://www.w3schools.com/js/js_closures.asp</w:t>
      </w:r>
    </w:p>
    <w:p w14:paraId="023751BC" w14:textId="77777777" w:rsidR="00281A29" w:rsidRDefault="00000000">
      <w:r>
        <w:t>https://developer.mozilla.org/en-US/docs/Web/JavaScript/Closures</w:t>
      </w:r>
    </w:p>
    <w:sectPr w:rsidR="00281A29" w:rsidSect="0096440C">
      <w:footerReference w:type="default" r:id="rId10"/>
      <w:pgSz w:w="12240" w:h="15840"/>
      <w:pgMar w:top="1440" w:right="1800" w:bottom="1440" w:left="180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815A8" w14:textId="77777777" w:rsidR="004E473B" w:rsidRDefault="004E473B" w:rsidP="0096440C">
      <w:pPr>
        <w:spacing w:after="0" w:line="240" w:lineRule="auto"/>
      </w:pPr>
      <w:r>
        <w:separator/>
      </w:r>
    </w:p>
  </w:endnote>
  <w:endnote w:type="continuationSeparator" w:id="0">
    <w:p w14:paraId="62598871" w14:textId="77777777" w:rsidR="004E473B" w:rsidRDefault="004E473B" w:rsidP="00964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272600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61A148D" w14:textId="25D84C62" w:rsidR="0096440C" w:rsidRDefault="0096440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AC16190" w14:textId="77777777" w:rsidR="0096440C" w:rsidRDefault="00964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0F7C6" w14:textId="77777777" w:rsidR="004E473B" w:rsidRDefault="004E473B" w:rsidP="0096440C">
      <w:pPr>
        <w:spacing w:after="0" w:line="240" w:lineRule="auto"/>
      </w:pPr>
      <w:r>
        <w:separator/>
      </w:r>
    </w:p>
  </w:footnote>
  <w:footnote w:type="continuationSeparator" w:id="0">
    <w:p w14:paraId="3853E3F8" w14:textId="77777777" w:rsidR="004E473B" w:rsidRDefault="004E473B" w:rsidP="009644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688299">
    <w:abstractNumId w:val="8"/>
  </w:num>
  <w:num w:numId="2" w16cid:durableId="1016885027">
    <w:abstractNumId w:val="6"/>
  </w:num>
  <w:num w:numId="3" w16cid:durableId="1740056577">
    <w:abstractNumId w:val="5"/>
  </w:num>
  <w:num w:numId="4" w16cid:durableId="938870565">
    <w:abstractNumId w:val="4"/>
  </w:num>
  <w:num w:numId="5" w16cid:durableId="2111853188">
    <w:abstractNumId w:val="7"/>
  </w:num>
  <w:num w:numId="6" w16cid:durableId="21978098">
    <w:abstractNumId w:val="3"/>
  </w:num>
  <w:num w:numId="7" w16cid:durableId="1257711544">
    <w:abstractNumId w:val="2"/>
  </w:num>
  <w:num w:numId="8" w16cid:durableId="1144548290">
    <w:abstractNumId w:val="1"/>
  </w:num>
  <w:num w:numId="9" w16cid:durableId="19473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A29"/>
    <w:rsid w:val="0029639D"/>
    <w:rsid w:val="00326F90"/>
    <w:rsid w:val="004E473B"/>
    <w:rsid w:val="0096440C"/>
    <w:rsid w:val="00AA1D8D"/>
    <w:rsid w:val="00B47730"/>
    <w:rsid w:val="00C41D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7765D"/>
  <w14:defaultImageDpi w14:val="300"/>
  <w15:docId w15:val="{A7526167-C78D-454D-B97C-41586D6EB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mathewkamal20@gmail.com</cp:lastModifiedBy>
  <cp:revision>2</cp:revision>
  <dcterms:created xsi:type="dcterms:W3CDTF">2013-12-23T23:15:00Z</dcterms:created>
  <dcterms:modified xsi:type="dcterms:W3CDTF">2026-01-23T12:59:00Z</dcterms:modified>
  <cp:category/>
</cp:coreProperties>
</file>