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right="100"/>
        <w:rPr>
          <w:b w:val="1"/>
          <w:color w:val="202122"/>
          <w:sz w:val="19"/>
          <w:szCs w:val="19"/>
        </w:rPr>
      </w:pPr>
      <w:bookmarkStart w:colFirst="0" w:colLast="0" w:name="_666cdhsac0v1" w:id="0"/>
      <w:bookmarkEnd w:id="0"/>
      <w:r w:rsidDel="00000000" w:rsidR="00000000" w:rsidRPr="00000000">
        <w:rPr>
          <w:b w:val="1"/>
          <w:color w:val="202122"/>
          <w:sz w:val="19"/>
          <w:szCs w:val="19"/>
          <w:rtl w:val="0"/>
        </w:rPr>
        <w:t xml:space="preserve">Instructions</w:t>
      </w:r>
    </w:p>
    <w:p w:rsidR="00000000" w:rsidDel="00000000" w:rsidP="00000000" w:rsidRDefault="00000000" w:rsidRPr="00000000" w14:paraId="00000002">
      <w:pPr>
        <w:pStyle w:val="Heading3"/>
        <w:keepNext w:val="0"/>
        <w:keepLines w:val="0"/>
        <w:spacing w:after="280" w:before="0" w:line="240" w:lineRule="auto"/>
        <w:rPr>
          <w:b w:val="1"/>
          <w:color w:val="202122"/>
          <w:sz w:val="19"/>
          <w:szCs w:val="19"/>
        </w:rPr>
      </w:pPr>
      <w:bookmarkStart w:colFirst="0" w:colLast="0" w:name="_bya2htu30ak3" w:id="1"/>
      <w:bookmarkEnd w:id="1"/>
      <w:r w:rsidDel="00000000" w:rsidR="00000000" w:rsidRPr="00000000">
        <w:rPr>
          <w:b w:val="1"/>
          <w:color w:val="202122"/>
          <w:sz w:val="19"/>
          <w:szCs w:val="19"/>
          <w:rtl w:val="0"/>
        </w:rPr>
        <w:t xml:space="preserve">Minesweeper Game Using a 2D Array</w:t>
      </w:r>
    </w:p>
    <w:p w:rsidR="00000000" w:rsidDel="00000000" w:rsidP="00000000" w:rsidRDefault="00000000" w:rsidRPr="00000000" w14:paraId="00000003">
      <w:pPr>
        <w:pStyle w:val="Heading4"/>
        <w:keepNext w:val="0"/>
        <w:keepLines w:val="0"/>
        <w:spacing w:after="320" w:before="320" w:line="252.00000000000003" w:lineRule="auto"/>
        <w:rPr>
          <w:b w:val="1"/>
          <w:color w:val="202122"/>
          <w:sz w:val="19"/>
          <w:szCs w:val="19"/>
        </w:rPr>
      </w:pPr>
      <w:bookmarkStart w:colFirst="0" w:colLast="0" w:name="_4vjc59xnfz9b" w:id="2"/>
      <w:bookmarkEnd w:id="2"/>
      <w:r w:rsidDel="00000000" w:rsidR="00000000" w:rsidRPr="00000000">
        <w:rPr>
          <w:b w:val="1"/>
          <w:color w:val="202122"/>
          <w:sz w:val="19"/>
          <w:szCs w:val="19"/>
          <w:rtl w:val="0"/>
        </w:rPr>
        <w:t xml:space="preserve">1. Game Overview:</w:t>
      </w:r>
    </w:p>
    <w:p w:rsidR="00000000" w:rsidDel="00000000" w:rsidP="00000000" w:rsidRDefault="00000000" w:rsidRPr="00000000" w14:paraId="00000004">
      <w:pPr>
        <w:spacing w:after="280" w:before="140" w:line="352.8" w:lineRule="auto"/>
        <w:rPr>
          <w:color w:val="202122"/>
          <w:sz w:val="19"/>
          <w:szCs w:val="19"/>
        </w:rPr>
      </w:pPr>
      <w:r w:rsidDel="00000000" w:rsidR="00000000" w:rsidRPr="00000000">
        <w:rPr>
          <w:color w:val="202122"/>
          <w:sz w:val="19"/>
          <w:szCs w:val="19"/>
          <w:rtl w:val="0"/>
        </w:rPr>
        <w:t xml:space="preserve">Minesweeper is a classic puzzle game where the player uncovers cells on a grid, trying to avoid hidden mines. The goal is to reveal all non-mine cells while marking all mines with flags.</w:t>
      </w:r>
    </w:p>
    <w:p w:rsidR="00000000" w:rsidDel="00000000" w:rsidP="00000000" w:rsidRDefault="00000000" w:rsidRPr="00000000" w14:paraId="00000005">
      <w:pPr>
        <w:pStyle w:val="Heading4"/>
        <w:keepNext w:val="0"/>
        <w:keepLines w:val="0"/>
        <w:spacing w:after="320" w:before="320" w:line="252.00000000000003" w:lineRule="auto"/>
        <w:rPr>
          <w:b w:val="1"/>
          <w:color w:val="202122"/>
          <w:sz w:val="19"/>
          <w:szCs w:val="19"/>
        </w:rPr>
      </w:pPr>
      <w:bookmarkStart w:colFirst="0" w:colLast="0" w:name="_14iert4w88h9" w:id="3"/>
      <w:bookmarkEnd w:id="3"/>
      <w:r w:rsidDel="00000000" w:rsidR="00000000" w:rsidRPr="00000000">
        <w:rPr>
          <w:b w:val="1"/>
          <w:color w:val="202122"/>
          <w:sz w:val="19"/>
          <w:szCs w:val="19"/>
          <w:rtl w:val="0"/>
        </w:rPr>
        <w:t xml:space="preserve">2. Game Board Representation:</w:t>
      </w:r>
    </w:p>
    <w:p w:rsidR="00000000" w:rsidDel="00000000" w:rsidP="00000000" w:rsidRDefault="00000000" w:rsidRPr="00000000" w14:paraId="00000006">
      <w:pPr>
        <w:numPr>
          <w:ilvl w:val="0"/>
          <w:numId w:val="5"/>
        </w:numPr>
        <w:spacing w:after="0" w:afterAutospacing="0" w:before="280" w:lineRule="auto"/>
        <w:ind w:left="720" w:hanging="360"/>
        <w:rPr>
          <w:sz w:val="19"/>
          <w:szCs w:val="19"/>
        </w:rPr>
      </w:pPr>
      <w:r w:rsidDel="00000000" w:rsidR="00000000" w:rsidRPr="00000000">
        <w:rPr>
          <w:color w:val="202122"/>
          <w:sz w:val="19"/>
          <w:szCs w:val="19"/>
          <w:rtl w:val="0"/>
        </w:rPr>
        <w:t xml:space="preserve">The game board is represented by a 2D array where each cell can either be empty, contain a number (indicating the number of adjacent mines), or contain a mine.</w:t>
      </w:r>
    </w:p>
    <w:p w:rsidR="00000000" w:rsidDel="00000000" w:rsidP="00000000" w:rsidRDefault="00000000" w:rsidRPr="00000000" w14:paraId="00000007">
      <w:pPr>
        <w:numPr>
          <w:ilvl w:val="0"/>
          <w:numId w:val="5"/>
        </w:numPr>
        <w:spacing w:after="280" w:before="0" w:beforeAutospacing="0" w:lineRule="auto"/>
        <w:ind w:left="720" w:hanging="360"/>
        <w:rPr>
          <w:sz w:val="19"/>
          <w:szCs w:val="19"/>
        </w:rPr>
      </w:pPr>
      <w:r w:rsidDel="00000000" w:rsidR="00000000" w:rsidRPr="00000000">
        <w:rPr>
          <w:color w:val="202122"/>
          <w:sz w:val="19"/>
          <w:szCs w:val="19"/>
          <w:rtl w:val="0"/>
        </w:rPr>
        <w:t xml:space="preserve">For example, a 10x10 grid would be represented by a </w:t>
      </w:r>
      <w:r w:rsidDel="00000000" w:rsidR="00000000" w:rsidRPr="00000000">
        <w:rPr>
          <w:rFonts w:ascii="Roboto Mono" w:cs="Roboto Mono" w:eastAsia="Roboto Mono" w:hAnsi="Roboto Mono"/>
          <w:color w:val="202122"/>
          <w:sz w:val="19"/>
          <w:szCs w:val="19"/>
          <w:rtl w:val="0"/>
        </w:rPr>
        <w:t xml:space="preserve">board[10][10]</w:t>
      </w:r>
      <w:r w:rsidDel="00000000" w:rsidR="00000000" w:rsidRPr="00000000">
        <w:rPr>
          <w:color w:val="202122"/>
          <w:sz w:val="19"/>
          <w:szCs w:val="19"/>
          <w:rtl w:val="0"/>
        </w:rPr>
        <w:t xml:space="preserve"> array.</w:t>
      </w:r>
    </w:p>
    <w:p w:rsidR="00000000" w:rsidDel="00000000" w:rsidP="00000000" w:rsidRDefault="00000000" w:rsidRPr="00000000" w14:paraId="00000008">
      <w:pPr>
        <w:pStyle w:val="Heading4"/>
        <w:keepNext w:val="0"/>
        <w:keepLines w:val="0"/>
        <w:spacing w:after="320" w:before="320" w:line="252.00000000000003" w:lineRule="auto"/>
        <w:rPr>
          <w:b w:val="1"/>
          <w:color w:val="202122"/>
          <w:sz w:val="19"/>
          <w:szCs w:val="19"/>
        </w:rPr>
      </w:pPr>
      <w:bookmarkStart w:colFirst="0" w:colLast="0" w:name="_5t97tf9m2vqz" w:id="4"/>
      <w:bookmarkEnd w:id="4"/>
      <w:r w:rsidDel="00000000" w:rsidR="00000000" w:rsidRPr="00000000">
        <w:rPr>
          <w:b w:val="1"/>
          <w:color w:val="202122"/>
          <w:sz w:val="19"/>
          <w:szCs w:val="19"/>
          <w:rtl w:val="0"/>
        </w:rPr>
        <w:t xml:space="preserve">3. Initialization:</w:t>
      </w:r>
    </w:p>
    <w:p w:rsidR="00000000" w:rsidDel="00000000" w:rsidP="00000000" w:rsidRDefault="00000000" w:rsidRPr="00000000" w14:paraId="00000009">
      <w:pPr>
        <w:numPr>
          <w:ilvl w:val="0"/>
          <w:numId w:val="3"/>
        </w:numPr>
        <w:spacing w:after="0" w:afterAutospacing="0" w:before="280" w:lineRule="auto"/>
        <w:ind w:left="720" w:hanging="360"/>
        <w:rPr>
          <w:sz w:val="19"/>
          <w:szCs w:val="19"/>
        </w:rPr>
      </w:pPr>
      <w:r w:rsidDel="00000000" w:rsidR="00000000" w:rsidRPr="00000000">
        <w:rPr>
          <w:color w:val="202122"/>
          <w:sz w:val="19"/>
          <w:szCs w:val="19"/>
          <w:rtl w:val="0"/>
        </w:rPr>
        <w:t xml:space="preserve">The board is initialized with all cells hidden.</w:t>
      </w:r>
    </w:p>
    <w:p w:rsidR="00000000" w:rsidDel="00000000" w:rsidP="00000000" w:rsidRDefault="00000000" w:rsidRPr="00000000" w14:paraId="0000000A">
      <w:pPr>
        <w:numPr>
          <w:ilvl w:val="0"/>
          <w:numId w:val="3"/>
        </w:numPr>
        <w:spacing w:after="0" w:afterAutospacing="0" w:before="0" w:beforeAutospacing="0" w:lineRule="auto"/>
        <w:ind w:left="720" w:hanging="360"/>
        <w:rPr>
          <w:sz w:val="19"/>
          <w:szCs w:val="19"/>
        </w:rPr>
      </w:pPr>
      <w:r w:rsidDel="00000000" w:rsidR="00000000" w:rsidRPr="00000000">
        <w:rPr>
          <w:color w:val="202122"/>
          <w:sz w:val="19"/>
          <w:szCs w:val="19"/>
          <w:rtl w:val="0"/>
        </w:rPr>
        <w:t xml:space="preserve">Mines are randomly placed in some of the cells. The number of mines depends on the difficulty level.</w:t>
      </w:r>
    </w:p>
    <w:p w:rsidR="00000000" w:rsidDel="00000000" w:rsidP="00000000" w:rsidRDefault="00000000" w:rsidRPr="00000000" w14:paraId="0000000B">
      <w:pPr>
        <w:numPr>
          <w:ilvl w:val="0"/>
          <w:numId w:val="3"/>
        </w:numPr>
        <w:spacing w:after="280" w:before="0" w:beforeAutospacing="0" w:lineRule="auto"/>
        <w:ind w:left="720" w:hanging="360"/>
        <w:rPr>
          <w:sz w:val="19"/>
          <w:szCs w:val="19"/>
        </w:rPr>
      </w:pPr>
      <w:r w:rsidDel="00000000" w:rsidR="00000000" w:rsidRPr="00000000">
        <w:rPr>
          <w:color w:val="202122"/>
          <w:sz w:val="19"/>
          <w:szCs w:val="19"/>
          <w:rtl w:val="0"/>
        </w:rPr>
        <w:t xml:space="preserve">After placing the mines, each non-mine cell is populated with a number that indicates how many mines are adjacent to it (including diagonals).</w:t>
      </w:r>
    </w:p>
    <w:p w:rsidR="00000000" w:rsidDel="00000000" w:rsidP="00000000" w:rsidRDefault="00000000" w:rsidRPr="00000000" w14:paraId="0000000C">
      <w:pPr>
        <w:pStyle w:val="Heading4"/>
        <w:keepNext w:val="0"/>
        <w:keepLines w:val="0"/>
        <w:spacing w:after="320" w:before="320" w:line="252.00000000000003" w:lineRule="auto"/>
        <w:rPr>
          <w:b w:val="1"/>
          <w:color w:val="202122"/>
          <w:sz w:val="19"/>
          <w:szCs w:val="19"/>
        </w:rPr>
      </w:pPr>
      <w:bookmarkStart w:colFirst="0" w:colLast="0" w:name="_c3bihm1jzqm0" w:id="5"/>
      <w:bookmarkEnd w:id="5"/>
      <w:r w:rsidDel="00000000" w:rsidR="00000000" w:rsidRPr="00000000">
        <w:rPr>
          <w:b w:val="1"/>
          <w:color w:val="202122"/>
          <w:sz w:val="19"/>
          <w:szCs w:val="19"/>
          <w:rtl w:val="0"/>
        </w:rPr>
        <w:t xml:space="preserve">4. Player Input:</w:t>
      </w:r>
    </w:p>
    <w:p w:rsidR="00000000" w:rsidDel="00000000" w:rsidP="00000000" w:rsidRDefault="00000000" w:rsidRPr="00000000" w14:paraId="0000000D">
      <w:pPr>
        <w:numPr>
          <w:ilvl w:val="0"/>
          <w:numId w:val="1"/>
        </w:numPr>
        <w:spacing w:after="0" w:afterAutospacing="0" w:before="280" w:lineRule="auto"/>
        <w:ind w:left="720" w:hanging="360"/>
        <w:rPr>
          <w:sz w:val="19"/>
          <w:szCs w:val="19"/>
        </w:rPr>
      </w:pPr>
      <w:r w:rsidDel="00000000" w:rsidR="00000000" w:rsidRPr="00000000">
        <w:rPr>
          <w:color w:val="202122"/>
          <w:sz w:val="19"/>
          <w:szCs w:val="19"/>
          <w:rtl w:val="0"/>
        </w:rPr>
        <w:t xml:space="preserve">Players can either reveal a cell or place a flag on a cell.</w:t>
      </w:r>
    </w:p>
    <w:p w:rsidR="00000000" w:rsidDel="00000000" w:rsidP="00000000" w:rsidRDefault="00000000" w:rsidRPr="00000000" w14:paraId="0000000E">
      <w:pPr>
        <w:numPr>
          <w:ilvl w:val="0"/>
          <w:numId w:val="1"/>
        </w:numPr>
        <w:spacing w:after="0" w:afterAutospacing="0" w:before="0" w:beforeAutospacing="0" w:lineRule="auto"/>
        <w:ind w:left="720" w:hanging="360"/>
        <w:rPr>
          <w:sz w:val="19"/>
          <w:szCs w:val="19"/>
        </w:rPr>
      </w:pPr>
      <w:r w:rsidDel="00000000" w:rsidR="00000000" w:rsidRPr="00000000">
        <w:rPr>
          <w:color w:val="202122"/>
          <w:sz w:val="19"/>
          <w:szCs w:val="19"/>
          <w:rtl w:val="0"/>
        </w:rPr>
        <w:t xml:space="preserve">If a player reveals a cell containing a mine, the game is over.</w:t>
      </w:r>
    </w:p>
    <w:p w:rsidR="00000000" w:rsidDel="00000000" w:rsidP="00000000" w:rsidRDefault="00000000" w:rsidRPr="00000000" w14:paraId="0000000F">
      <w:pPr>
        <w:numPr>
          <w:ilvl w:val="0"/>
          <w:numId w:val="1"/>
        </w:numPr>
        <w:spacing w:after="280" w:before="0" w:beforeAutospacing="0" w:lineRule="auto"/>
        <w:ind w:left="720" w:hanging="360"/>
        <w:rPr>
          <w:sz w:val="19"/>
          <w:szCs w:val="19"/>
        </w:rPr>
      </w:pPr>
      <w:r w:rsidDel="00000000" w:rsidR="00000000" w:rsidRPr="00000000">
        <w:rPr>
          <w:color w:val="202122"/>
          <w:sz w:val="19"/>
          <w:szCs w:val="19"/>
          <w:rtl w:val="0"/>
        </w:rPr>
        <w:t xml:space="preserve">If a player reveals a cell with no adjacent mines (number 0), the game will automatically reveal all adjacent cells recursively until it hits cells that are next to mines.</w:t>
      </w:r>
    </w:p>
    <w:p w:rsidR="00000000" w:rsidDel="00000000" w:rsidP="00000000" w:rsidRDefault="00000000" w:rsidRPr="00000000" w14:paraId="00000010">
      <w:pPr>
        <w:pStyle w:val="Heading4"/>
        <w:keepNext w:val="0"/>
        <w:keepLines w:val="0"/>
        <w:spacing w:after="320" w:before="320" w:line="252.00000000000003" w:lineRule="auto"/>
        <w:rPr>
          <w:b w:val="1"/>
          <w:color w:val="202122"/>
          <w:sz w:val="19"/>
          <w:szCs w:val="19"/>
        </w:rPr>
      </w:pPr>
      <w:bookmarkStart w:colFirst="0" w:colLast="0" w:name="_274izlamle9v" w:id="6"/>
      <w:bookmarkEnd w:id="6"/>
      <w:r w:rsidDel="00000000" w:rsidR="00000000" w:rsidRPr="00000000">
        <w:rPr>
          <w:b w:val="1"/>
          <w:color w:val="202122"/>
          <w:sz w:val="19"/>
          <w:szCs w:val="19"/>
          <w:rtl w:val="0"/>
        </w:rPr>
        <w:t xml:space="preserve">5. Game Logic:</w:t>
      </w:r>
    </w:p>
    <w:p w:rsidR="00000000" w:rsidDel="00000000" w:rsidP="00000000" w:rsidRDefault="00000000" w:rsidRPr="00000000" w14:paraId="00000011">
      <w:pPr>
        <w:numPr>
          <w:ilvl w:val="0"/>
          <w:numId w:val="2"/>
        </w:numPr>
        <w:spacing w:after="0" w:afterAutospacing="0" w:before="280" w:lineRule="auto"/>
        <w:ind w:left="720" w:hanging="360"/>
        <w:rPr>
          <w:sz w:val="19"/>
          <w:szCs w:val="19"/>
        </w:rPr>
      </w:pPr>
      <w:r w:rsidDel="00000000" w:rsidR="00000000" w:rsidRPr="00000000">
        <w:rPr>
          <w:color w:val="202122"/>
          <w:sz w:val="19"/>
          <w:szCs w:val="19"/>
          <w:rtl w:val="0"/>
        </w:rPr>
        <w:t xml:space="preserve">The game continuously checks if the player has revealed all non-mine cells, which means they’ve won.</w:t>
      </w:r>
    </w:p>
    <w:p w:rsidR="00000000" w:rsidDel="00000000" w:rsidP="00000000" w:rsidRDefault="00000000" w:rsidRPr="00000000" w14:paraId="00000012">
      <w:pPr>
        <w:numPr>
          <w:ilvl w:val="0"/>
          <w:numId w:val="2"/>
        </w:numPr>
        <w:spacing w:after="280" w:before="0" w:beforeAutospacing="0" w:lineRule="auto"/>
        <w:ind w:left="720" w:hanging="360"/>
        <w:rPr>
          <w:sz w:val="19"/>
          <w:szCs w:val="19"/>
        </w:rPr>
      </w:pPr>
      <w:r w:rsidDel="00000000" w:rsidR="00000000" w:rsidRPr="00000000">
        <w:rPr>
          <w:color w:val="202122"/>
          <w:sz w:val="19"/>
          <w:szCs w:val="19"/>
          <w:rtl w:val="0"/>
        </w:rPr>
        <w:t xml:space="preserve">The game also checks if a revealed cell contains a mine, which results in a loss.</w:t>
      </w:r>
    </w:p>
    <w:p w:rsidR="00000000" w:rsidDel="00000000" w:rsidP="00000000" w:rsidRDefault="00000000" w:rsidRPr="00000000" w14:paraId="00000013">
      <w:pPr>
        <w:pStyle w:val="Heading4"/>
        <w:keepNext w:val="0"/>
        <w:keepLines w:val="0"/>
        <w:spacing w:after="320" w:before="320" w:line="252.00000000000003" w:lineRule="auto"/>
        <w:rPr>
          <w:b w:val="1"/>
          <w:color w:val="202122"/>
          <w:sz w:val="19"/>
          <w:szCs w:val="19"/>
        </w:rPr>
      </w:pPr>
      <w:bookmarkStart w:colFirst="0" w:colLast="0" w:name="_r3v35318v9pm" w:id="7"/>
      <w:bookmarkEnd w:id="7"/>
      <w:r w:rsidDel="00000000" w:rsidR="00000000" w:rsidRPr="00000000">
        <w:rPr>
          <w:b w:val="1"/>
          <w:color w:val="202122"/>
          <w:sz w:val="19"/>
          <w:szCs w:val="19"/>
          <w:rtl w:val="0"/>
        </w:rPr>
        <w:t xml:space="preserve">6. Endgame Scenarios:</w:t>
      </w:r>
    </w:p>
    <w:p w:rsidR="00000000" w:rsidDel="00000000" w:rsidP="00000000" w:rsidRDefault="00000000" w:rsidRPr="00000000" w14:paraId="00000014">
      <w:pPr>
        <w:numPr>
          <w:ilvl w:val="0"/>
          <w:numId w:val="4"/>
        </w:numPr>
        <w:spacing w:after="0" w:afterAutospacing="0" w:before="280" w:lineRule="auto"/>
        <w:ind w:left="720" w:hanging="360"/>
        <w:rPr>
          <w:sz w:val="19"/>
          <w:szCs w:val="19"/>
        </w:rPr>
      </w:pPr>
      <w:r w:rsidDel="00000000" w:rsidR="00000000" w:rsidRPr="00000000">
        <w:rPr>
          <w:color w:val="202122"/>
          <w:sz w:val="19"/>
          <w:szCs w:val="19"/>
          <w:rtl w:val="0"/>
        </w:rPr>
        <w:t xml:space="preserve">The player wins by successfully revealing all non-mine cells and correctly flagging all mines.</w:t>
      </w:r>
    </w:p>
    <w:p w:rsidR="00000000" w:rsidDel="00000000" w:rsidP="00000000" w:rsidRDefault="00000000" w:rsidRPr="00000000" w14:paraId="00000015">
      <w:pPr>
        <w:numPr>
          <w:ilvl w:val="0"/>
          <w:numId w:val="4"/>
        </w:numPr>
        <w:spacing w:after="280" w:before="0" w:beforeAutospacing="0" w:lineRule="auto"/>
        <w:ind w:left="720" w:hanging="360"/>
        <w:rPr>
          <w:sz w:val="19"/>
          <w:szCs w:val="19"/>
        </w:rPr>
      </w:pPr>
      <w:r w:rsidDel="00000000" w:rsidR="00000000" w:rsidRPr="00000000">
        <w:rPr>
          <w:color w:val="202122"/>
          <w:sz w:val="19"/>
          <w:szCs w:val="19"/>
          <w:rtl w:val="0"/>
        </w:rPr>
        <w:t xml:space="preserve">The player loses if they reveal a cell containing a mine.</w:t>
      </w:r>
    </w:p>
    <w:p w:rsidR="00000000" w:rsidDel="00000000" w:rsidP="00000000" w:rsidRDefault="00000000" w:rsidRPr="00000000" w14:paraId="00000016">
      <w:pPr>
        <w:pStyle w:val="Heading3"/>
        <w:keepNext w:val="0"/>
        <w:keepLines w:val="0"/>
        <w:spacing w:after="280" w:before="280" w:line="240" w:lineRule="auto"/>
        <w:rPr>
          <w:b w:val="1"/>
          <w:color w:val="202122"/>
          <w:sz w:val="19"/>
          <w:szCs w:val="19"/>
        </w:rPr>
      </w:pPr>
      <w:bookmarkStart w:colFirst="0" w:colLast="0" w:name="_5lu2zj668jan" w:id="8"/>
      <w:bookmarkEnd w:id="8"/>
      <w:r w:rsidDel="00000000" w:rsidR="00000000" w:rsidRPr="00000000">
        <w:rPr>
          <w:b w:val="1"/>
          <w:color w:val="202122"/>
          <w:sz w:val="19"/>
          <w:szCs w:val="19"/>
          <w:rtl w:val="0"/>
        </w:rPr>
        <w:t xml:space="preserve">Conclusion:</w:t>
      </w:r>
    </w:p>
    <w:p w:rsidR="00000000" w:rsidDel="00000000" w:rsidP="00000000" w:rsidRDefault="00000000" w:rsidRPr="00000000" w14:paraId="00000017">
      <w:pPr>
        <w:spacing w:after="280" w:before="140" w:line="352.8" w:lineRule="auto"/>
        <w:rPr>
          <w:color w:val="202122"/>
          <w:sz w:val="19"/>
          <w:szCs w:val="19"/>
        </w:rPr>
      </w:pPr>
      <w:r w:rsidDel="00000000" w:rsidR="00000000" w:rsidRPr="00000000">
        <w:rPr>
          <w:color w:val="202122"/>
          <w:sz w:val="19"/>
          <w:szCs w:val="19"/>
          <w:rtl w:val="0"/>
        </w:rPr>
        <w:t xml:space="preserve">Minesweeper effectively utilizes a 2D array to manage the game board, track the location of mines, and calculate the number of adjacent mines for each cell. This project challenges developers to handle randomization, recursion, and efficient array management, making it an excellent example of using a 2D array in a game setting.</w:t>
      </w:r>
    </w:p>
    <w:p w:rsidR="00000000" w:rsidDel="00000000" w:rsidP="00000000" w:rsidRDefault="00000000" w:rsidRPr="00000000" w14:paraId="00000018">
      <w:pPr>
        <w:rPr>
          <w:sz w:val="19"/>
          <w:szCs w:val="1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