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95959" w:themeColor="text1" w:themeTint="A6"/>
        </w:rPr>
        <w:alias w:val="Author"/>
        <w:tag w:val=""/>
        <w:id w:val="1246310863"/>
        <w:placeholder>
          <w:docPart w:val="53E6230DB545401CAF0AFAE18783F04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color w:val="595959" w:themeColor="text1" w:themeTint="A6"/>
        </w:rPr>
      </w:sdtEndPr>
      <w:sdtContent>
        <w:p w:rsidR="00AB2F19" w:rsidRPr="003F448B" w:rsidRDefault="006B4DED">
          <w:pPr>
            <w:pStyle w:val="Title"/>
            <w:rPr>
              <w:color w:val="595959" w:themeColor="text1" w:themeTint="A6"/>
            </w:rPr>
          </w:pPr>
          <w:r w:rsidRPr="003F448B">
            <w:rPr>
              <w:color w:val="595959" w:themeColor="text1" w:themeTint="A6"/>
            </w:rPr>
            <w:t>Matthew Naylor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3F448B" w:rsidRPr="003F448B" w:rsidTr="00AB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AB2F19" w:rsidRPr="003F448B" w:rsidRDefault="00AB2F19"/>
        </w:tc>
        <w:tc>
          <w:tcPr>
            <w:tcW w:w="4087" w:type="pct"/>
          </w:tcPr>
          <w:p w:rsidR="00AB2F19" w:rsidRPr="003F448B" w:rsidRDefault="00AB2F19"/>
        </w:tc>
      </w:tr>
      <w:tr w:rsidR="003F448B" w:rsidRPr="003F448B" w:rsidTr="00AB2F19">
        <w:tc>
          <w:tcPr>
            <w:tcW w:w="913" w:type="pct"/>
          </w:tcPr>
          <w:p w:rsidR="00AB2F19" w:rsidRPr="003F448B" w:rsidRDefault="00AB2F19"/>
        </w:tc>
        <w:tc>
          <w:tcPr>
            <w:tcW w:w="4087" w:type="pct"/>
          </w:tcPr>
          <w:p w:rsidR="00AB2F19" w:rsidRPr="003F448B" w:rsidRDefault="006B4DED" w:rsidP="006B4DED">
            <w:pPr>
              <w:pStyle w:val="ContactInfo"/>
            </w:pPr>
            <w:r w:rsidRPr="003F448B">
              <w:t>104 Candace Court, Thomasville, NC  27360</w:t>
            </w:r>
            <w:r w:rsidR="00247523" w:rsidRPr="003F448B">
              <w:t> | </w:t>
            </w:r>
            <w:r w:rsidRPr="003F448B">
              <w:t>336-880-6575</w:t>
            </w:r>
            <w:r w:rsidR="00247523" w:rsidRPr="003F448B">
              <w:t> | </w:t>
            </w:r>
            <w:r w:rsidRPr="003F448B">
              <w:t>mnaylor4122@davidsonccc.edu</w:t>
            </w:r>
          </w:p>
        </w:tc>
      </w:tr>
    </w:tbl>
    <w:p w:rsidR="00AB2F19" w:rsidRPr="003F448B" w:rsidRDefault="00247523">
      <w:pPr>
        <w:pStyle w:val="SectionHeading"/>
        <w:rPr>
          <w:color w:val="595959" w:themeColor="text1" w:themeTint="A6"/>
        </w:rPr>
      </w:pPr>
      <w:r w:rsidRPr="003F448B">
        <w:rPr>
          <w:color w:val="595959" w:themeColor="text1" w:themeTint="A6"/>
        </w:rP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3F448B" w:rsidRPr="003F448B" w:rsidTr="00AB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AB2F19" w:rsidRPr="003F448B" w:rsidRDefault="00AB2F19"/>
        </w:tc>
        <w:tc>
          <w:tcPr>
            <w:tcW w:w="4087" w:type="pct"/>
          </w:tcPr>
          <w:p w:rsidR="00AB2F19" w:rsidRPr="003F448B" w:rsidRDefault="00AB2F19"/>
        </w:tc>
      </w:tr>
      <w:tr w:rsidR="003F448B" w:rsidRPr="003F448B" w:rsidTr="00AB2F19">
        <w:tc>
          <w:tcPr>
            <w:tcW w:w="913" w:type="pct"/>
          </w:tcPr>
          <w:p w:rsidR="00AB2F19" w:rsidRPr="003F448B" w:rsidRDefault="00AB2F19"/>
        </w:tc>
        <w:tc>
          <w:tcPr>
            <w:tcW w:w="4087" w:type="pct"/>
          </w:tcPr>
          <w:p w:rsidR="00AB2F19" w:rsidRPr="003F448B" w:rsidRDefault="005863B6" w:rsidP="006B4DED">
            <w:r>
              <w:t>To obtain full time employment as a coder/web designer</w:t>
            </w:r>
            <w:bookmarkStart w:id="0" w:name="_GoBack"/>
            <w:bookmarkEnd w:id="0"/>
          </w:p>
        </w:tc>
      </w:tr>
      <w:tr w:rsidR="003F448B" w:rsidRPr="003F448B" w:rsidTr="00AB2F19">
        <w:trPr>
          <w:trHeight w:hRule="exact" w:val="58"/>
        </w:trPr>
        <w:tc>
          <w:tcPr>
            <w:tcW w:w="913" w:type="pct"/>
          </w:tcPr>
          <w:p w:rsidR="00AB2F19" w:rsidRPr="003F448B" w:rsidRDefault="00AB2F19"/>
        </w:tc>
        <w:tc>
          <w:tcPr>
            <w:tcW w:w="4087" w:type="pct"/>
          </w:tcPr>
          <w:p w:rsidR="00AB2F19" w:rsidRPr="003F448B" w:rsidRDefault="00AB2F19"/>
        </w:tc>
      </w:tr>
      <w:tr w:rsidR="003F448B" w:rsidRPr="003F448B" w:rsidTr="00AB2F19">
        <w:tc>
          <w:tcPr>
            <w:tcW w:w="913" w:type="pct"/>
          </w:tcPr>
          <w:p w:rsidR="00AB2F19" w:rsidRPr="003F448B" w:rsidRDefault="00AB2F19"/>
        </w:tc>
        <w:tc>
          <w:tcPr>
            <w:tcW w:w="4087" w:type="pct"/>
          </w:tcPr>
          <w:p w:rsidR="00AB2F19" w:rsidRPr="003F448B" w:rsidRDefault="00AB2F19" w:rsidP="00D60812">
            <w:pPr>
              <w:pStyle w:val="ListBullet"/>
              <w:numPr>
                <w:ilvl w:val="0"/>
                <w:numId w:val="0"/>
              </w:numPr>
              <w:ind w:left="101"/>
            </w:pPr>
          </w:p>
        </w:tc>
      </w:tr>
      <w:sdt>
        <w:sdtPr>
          <w:id w:val="1857463929"/>
          <w15:repeatingSection/>
        </w:sdtPr>
        <w:sdtEndPr>
          <w:rPr>
            <w:color w:val="595959" w:themeColor="text1" w:themeTint="A6"/>
          </w:rPr>
        </w:sdtEndPr>
        <w:sdtContent>
          <w:sdt>
            <w:sdtPr>
              <w:id w:val="2011181661"/>
              <w:placeholder>
                <w:docPart w:val="4A115A8B82E04D38AD73E70A2A1D43EB"/>
              </w:placeholder>
              <w15:repeatingSectionItem/>
            </w:sdtPr>
            <w:sdtEndPr>
              <w:rPr>
                <w:color w:val="595959" w:themeColor="text1" w:themeTint="A6"/>
              </w:rPr>
            </w:sdtEndPr>
            <w:sdtContent>
              <w:tr w:rsidR="003F448B" w:rsidRPr="003F448B" w:rsidTr="00AB2F19">
                <w:tc>
                  <w:tcPr>
                    <w:tcW w:w="913" w:type="pct"/>
                  </w:tcPr>
                  <w:p w:rsidR="00AB2F19" w:rsidRPr="003F448B" w:rsidRDefault="00AB2F19"/>
                </w:tc>
                <w:tc>
                  <w:tcPr>
                    <w:tcW w:w="4087" w:type="pct"/>
                  </w:tcPr>
                  <w:p w:rsidR="00AB2F19" w:rsidRPr="003F448B" w:rsidRDefault="00AB2F19" w:rsidP="0080024F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</w:pPr>
                  </w:p>
                </w:tc>
              </w:tr>
            </w:sdtContent>
          </w:sdt>
        </w:sdtContent>
      </w:sdt>
    </w:tbl>
    <w:p w:rsidR="00AB2F19" w:rsidRPr="003F448B" w:rsidRDefault="00247523">
      <w:pPr>
        <w:pStyle w:val="SectionHeading"/>
        <w:rPr>
          <w:color w:val="595959" w:themeColor="text1" w:themeTint="A6"/>
        </w:rPr>
      </w:pPr>
      <w:r w:rsidRPr="003F448B">
        <w:rPr>
          <w:color w:val="595959" w:themeColor="text1" w:themeTint="A6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3F448B" w:rsidRPr="003F448B" w:rsidTr="00AB2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AB2F19" w:rsidRPr="003F448B" w:rsidRDefault="00AB2F19">
            <w:pPr>
              <w:spacing w:line="240" w:lineRule="auto"/>
            </w:pPr>
          </w:p>
        </w:tc>
        <w:tc>
          <w:tcPr>
            <w:tcW w:w="4087" w:type="pct"/>
          </w:tcPr>
          <w:p w:rsidR="00AB2F19" w:rsidRPr="003F448B" w:rsidRDefault="00AB2F19">
            <w:pPr>
              <w:spacing w:line="240" w:lineRule="auto"/>
            </w:pPr>
          </w:p>
        </w:tc>
      </w:tr>
      <w:tr w:rsidR="003F448B" w:rsidRPr="003F448B" w:rsidTr="00AB2F19">
        <w:tc>
          <w:tcPr>
            <w:tcW w:w="913" w:type="pct"/>
          </w:tcPr>
          <w:p w:rsidR="00AB2F19" w:rsidRPr="003F448B" w:rsidRDefault="00AB2F19" w:rsidP="0080024F">
            <w:pPr>
              <w:pStyle w:val="Date"/>
              <w:rPr>
                <w:color w:val="595959" w:themeColor="text1" w:themeTint="A6"/>
              </w:rPr>
            </w:pPr>
          </w:p>
        </w:tc>
        <w:tc>
          <w:tcPr>
            <w:tcW w:w="4087" w:type="pct"/>
          </w:tcPr>
          <w:p w:rsidR="003916F3" w:rsidRPr="003F448B" w:rsidRDefault="003916F3" w:rsidP="0080024F">
            <w:pPr>
              <w:pStyle w:val="Subsection"/>
              <w:rPr>
                <w:color w:val="595959" w:themeColor="text1" w:themeTint="A6"/>
              </w:rPr>
            </w:pPr>
            <w:r w:rsidRPr="005863B6">
              <w:rPr>
                <w:b/>
                <w:color w:val="595959" w:themeColor="text1" w:themeTint="A6"/>
              </w:rPr>
              <w:t>Thomas Built Buses</w:t>
            </w:r>
            <w:r w:rsidRPr="003F448B">
              <w:rPr>
                <w:color w:val="595959" w:themeColor="text1" w:themeTint="A6"/>
              </w:rPr>
              <w:t xml:space="preserve">: June 2017-August 2017 </w:t>
            </w:r>
          </w:p>
          <w:p w:rsidR="003916F3" w:rsidRPr="003F448B" w:rsidRDefault="003916F3" w:rsidP="0080024F">
            <w:pPr>
              <w:pStyle w:val="Subsection"/>
              <w:rPr>
                <w:color w:val="595959" w:themeColor="text1" w:themeTint="A6"/>
              </w:rPr>
            </w:pPr>
            <w:r w:rsidRPr="003F448B">
              <w:rPr>
                <w:color w:val="595959" w:themeColor="text1" w:themeTint="A6"/>
              </w:rPr>
              <w:t>Temporary Summer Employment</w:t>
            </w:r>
          </w:p>
          <w:p w:rsidR="003916F3" w:rsidRPr="003F448B" w:rsidRDefault="003916F3" w:rsidP="0080024F">
            <w:pPr>
              <w:pStyle w:val="Subsection"/>
              <w:rPr>
                <w:b/>
                <w:color w:val="595959" w:themeColor="text1" w:themeTint="A6"/>
              </w:rPr>
            </w:pPr>
            <w:r w:rsidRPr="003F448B">
              <w:rPr>
                <w:color w:val="595959" w:themeColor="text1" w:themeTint="A6"/>
              </w:rPr>
              <w:t xml:space="preserve">Sign buses out, transport </w:t>
            </w:r>
            <w:r w:rsidR="00B37DA9" w:rsidRPr="003F448B">
              <w:rPr>
                <w:color w:val="595959" w:themeColor="text1" w:themeTint="A6"/>
              </w:rPr>
              <w:t>employees to different sites within the plant</w:t>
            </w:r>
          </w:p>
          <w:p w:rsidR="003916F3" w:rsidRPr="003F448B" w:rsidRDefault="003916F3" w:rsidP="0080024F">
            <w:pPr>
              <w:pStyle w:val="Subsection"/>
              <w:rPr>
                <w:color w:val="595959" w:themeColor="text1" w:themeTint="A6"/>
              </w:rPr>
            </w:pPr>
          </w:p>
          <w:p w:rsidR="00AB2F19" w:rsidRPr="003F448B" w:rsidRDefault="00F9285A" w:rsidP="0080024F">
            <w:pPr>
              <w:pStyle w:val="Subsection"/>
              <w:rPr>
                <w:color w:val="595959" w:themeColor="text1" w:themeTint="A6"/>
              </w:rPr>
            </w:pPr>
            <w:r w:rsidRPr="005863B6">
              <w:rPr>
                <w:b/>
                <w:color w:val="595959" w:themeColor="text1" w:themeTint="A6"/>
              </w:rPr>
              <w:t>Follet, Inc</w:t>
            </w:r>
            <w:r w:rsidRPr="003F448B">
              <w:rPr>
                <w:color w:val="595959" w:themeColor="text1" w:themeTint="A6"/>
              </w:rPr>
              <w:t>. (Davidson County Community College bookstore): August</w:t>
            </w:r>
            <w:r w:rsidR="003F448B" w:rsidRPr="003F448B">
              <w:rPr>
                <w:color w:val="595959" w:themeColor="text1" w:themeTint="A6"/>
              </w:rPr>
              <w:t xml:space="preserve"> 2016-2017</w:t>
            </w:r>
          </w:p>
          <w:p w:rsidR="00F9285A" w:rsidRPr="003F448B" w:rsidRDefault="00F9285A" w:rsidP="0080024F">
            <w:pPr>
              <w:pStyle w:val="Subsection"/>
              <w:rPr>
                <w:color w:val="595959" w:themeColor="text1" w:themeTint="A6"/>
              </w:rPr>
            </w:pPr>
            <w:r w:rsidRPr="003F448B">
              <w:rPr>
                <w:color w:val="595959" w:themeColor="text1" w:themeTint="A6"/>
              </w:rPr>
              <w:t>Temporary part-time</w:t>
            </w:r>
          </w:p>
          <w:p w:rsidR="00F9285A" w:rsidRPr="003F448B" w:rsidRDefault="00F9285A" w:rsidP="0080024F">
            <w:pPr>
              <w:pStyle w:val="Subsection"/>
              <w:rPr>
                <w:color w:val="595959" w:themeColor="text1" w:themeTint="A6"/>
              </w:rPr>
            </w:pPr>
            <w:r w:rsidRPr="003F448B">
              <w:rPr>
                <w:color w:val="595959" w:themeColor="text1" w:themeTint="A6"/>
              </w:rPr>
              <w:t>Assist students with book purchases, stock bookshelves, gather orders for packaging</w:t>
            </w:r>
          </w:p>
          <w:p w:rsidR="003F448B" w:rsidRPr="003F448B" w:rsidRDefault="003F448B" w:rsidP="0080024F">
            <w:pPr>
              <w:pStyle w:val="Subsection"/>
              <w:rPr>
                <w:b/>
                <w:color w:val="595959" w:themeColor="text1" w:themeTint="A6"/>
              </w:rPr>
            </w:pPr>
          </w:p>
          <w:p w:rsidR="003F448B" w:rsidRPr="003F448B" w:rsidRDefault="003F448B" w:rsidP="0080024F">
            <w:pPr>
              <w:pStyle w:val="Subsection"/>
              <w:rPr>
                <w:color w:val="595959" w:themeColor="text1" w:themeTint="A6"/>
              </w:rPr>
            </w:pPr>
            <w:r w:rsidRPr="003F448B">
              <w:rPr>
                <w:b/>
                <w:color w:val="595959" w:themeColor="text1" w:themeTint="A6"/>
              </w:rPr>
              <w:t>Thomas Built Buses:</w:t>
            </w:r>
            <w:r w:rsidRPr="003F448B">
              <w:rPr>
                <w:color w:val="595959" w:themeColor="text1" w:themeTint="A6"/>
              </w:rPr>
              <w:t xml:space="preserve"> June 2018-July 2019</w:t>
            </w:r>
          </w:p>
          <w:p w:rsidR="003F448B" w:rsidRDefault="003F448B" w:rsidP="0080024F">
            <w:pPr>
              <w:pStyle w:val="Subsection"/>
              <w:rPr>
                <w:color w:val="595959" w:themeColor="text1" w:themeTint="A6"/>
              </w:rPr>
            </w:pPr>
            <w:r w:rsidRPr="003F448B">
              <w:rPr>
                <w:color w:val="595959" w:themeColor="text1" w:themeTint="A6"/>
              </w:rPr>
              <w:t>Temporary Summer Employment</w:t>
            </w:r>
          </w:p>
          <w:p w:rsidR="005863B6" w:rsidRDefault="005863B6" w:rsidP="0080024F">
            <w:pPr>
              <w:pStyle w:val="Subsection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Built Bus parts</w:t>
            </w:r>
          </w:p>
          <w:p w:rsidR="005863B6" w:rsidRDefault="005863B6" w:rsidP="0080024F">
            <w:pPr>
              <w:pStyle w:val="Subsection"/>
              <w:rPr>
                <w:color w:val="595959" w:themeColor="text1" w:themeTint="A6"/>
              </w:rPr>
            </w:pPr>
          </w:p>
          <w:p w:rsidR="005863B6" w:rsidRDefault="005863B6" w:rsidP="0080024F">
            <w:pPr>
              <w:pStyle w:val="Subsection"/>
              <w:rPr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 xml:space="preserve">Hartley Drive YMCA: </w:t>
            </w:r>
            <w:r>
              <w:rPr>
                <w:color w:val="595959" w:themeColor="text1" w:themeTint="A6"/>
              </w:rPr>
              <w:t>September 2018-April 2019</w:t>
            </w:r>
          </w:p>
          <w:p w:rsidR="005863B6" w:rsidRDefault="005863B6" w:rsidP="0080024F">
            <w:pPr>
              <w:pStyle w:val="Subsection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After School Counselor</w:t>
            </w:r>
          </w:p>
          <w:p w:rsidR="005863B6" w:rsidRPr="005863B6" w:rsidRDefault="005863B6" w:rsidP="0080024F">
            <w:pPr>
              <w:pStyle w:val="Subsection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Assist school age students with homework, engage students in recreational activities, assure safety of school age students</w:t>
            </w:r>
          </w:p>
          <w:p w:rsidR="003F448B" w:rsidRPr="003F448B" w:rsidRDefault="003F448B" w:rsidP="0080024F">
            <w:pPr>
              <w:pStyle w:val="Subsection"/>
              <w:rPr>
                <w:color w:val="595959" w:themeColor="text1" w:themeTint="A6"/>
              </w:rPr>
            </w:pP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>
          <w:rPr>
            <w:color w:val="595959" w:themeColor="text1" w:themeTint="A6"/>
          </w:rPr>
        </w:sdtEndPr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4A115A8B82E04D38AD73E70A2A1D43EB"/>
              </w:placeholder>
              <w15:repeatingSectionItem/>
            </w:sdtPr>
            <w:sdtEndPr>
              <w:rPr>
                <w:color w:val="595959" w:themeColor="text1" w:themeTint="A6"/>
              </w:rPr>
            </w:sdtEndPr>
            <w:sdtContent>
              <w:tr w:rsidR="003F448B" w:rsidRPr="003F448B" w:rsidTr="00AB2F19">
                <w:tc>
                  <w:tcPr>
                    <w:tcW w:w="913" w:type="pct"/>
                  </w:tcPr>
                  <w:p w:rsidR="00AB2F19" w:rsidRPr="003F448B" w:rsidRDefault="00AB2F19" w:rsidP="0080024F">
                    <w:pPr>
                      <w:pStyle w:val="Date"/>
                      <w:rPr>
                        <w:color w:val="595959" w:themeColor="text1" w:themeTint="A6"/>
                      </w:rPr>
                    </w:pPr>
                  </w:p>
                </w:tc>
                <w:tc>
                  <w:tcPr>
                    <w:tcW w:w="4087" w:type="pct"/>
                  </w:tcPr>
                  <w:p w:rsidR="00AB2F19" w:rsidRPr="003F448B" w:rsidRDefault="00AB2F19" w:rsidP="0080024F">
                    <w:pPr>
                      <w:pStyle w:val="ListBullet"/>
                      <w:numPr>
                        <w:ilvl w:val="0"/>
                        <w:numId w:val="0"/>
                      </w:numPr>
                      <w:ind w:left="101"/>
                    </w:pPr>
                  </w:p>
                </w:tc>
              </w:tr>
            </w:sdtContent>
          </w:sdt>
        </w:sdtContent>
      </w:sdt>
    </w:tbl>
    <w:p w:rsidR="00AB2F19" w:rsidRPr="003F448B" w:rsidRDefault="00247523">
      <w:pPr>
        <w:pStyle w:val="SectionHeading"/>
        <w:rPr>
          <w:color w:val="595959" w:themeColor="text1" w:themeTint="A6"/>
        </w:rPr>
      </w:pPr>
      <w:r w:rsidRPr="003F448B">
        <w:rPr>
          <w:color w:val="595959" w:themeColor="text1" w:themeTint="A6"/>
        </w:rPr>
        <w:t>Education</w:t>
      </w:r>
    </w:p>
    <w:tbl>
      <w:tblPr>
        <w:tblStyle w:val="ResumeTable"/>
        <w:tblpPr w:leftFromText="180" w:rightFromText="180" w:vertAnchor="text" w:tblpXSpec="right" w:tblpY="1"/>
        <w:tblOverlap w:val="never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3F448B" w:rsidRPr="003F448B" w:rsidTr="00586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AB2F19" w:rsidRPr="003F448B" w:rsidRDefault="00AB2F19" w:rsidP="005863B6">
            <w:pPr>
              <w:spacing w:line="240" w:lineRule="auto"/>
            </w:pPr>
          </w:p>
        </w:tc>
        <w:tc>
          <w:tcPr>
            <w:tcW w:w="4087" w:type="pct"/>
          </w:tcPr>
          <w:p w:rsidR="00AB2F19" w:rsidRPr="003F448B" w:rsidRDefault="00AB2F19" w:rsidP="005863B6">
            <w:pPr>
              <w:spacing w:line="240" w:lineRule="auto"/>
            </w:pPr>
          </w:p>
        </w:tc>
      </w:tr>
      <w:tr w:rsidR="003F448B" w:rsidRPr="003F448B" w:rsidTr="005863B6">
        <w:tc>
          <w:tcPr>
            <w:tcW w:w="913" w:type="pct"/>
          </w:tcPr>
          <w:p w:rsidR="00AB2F19" w:rsidRPr="003F448B" w:rsidRDefault="0080024F" w:rsidP="005863B6">
            <w:pPr>
              <w:pStyle w:val="Date"/>
              <w:rPr>
                <w:color w:val="595959" w:themeColor="text1" w:themeTint="A6"/>
              </w:rPr>
            </w:pPr>
            <w:r w:rsidRPr="003F448B">
              <w:rPr>
                <w:color w:val="595959" w:themeColor="text1" w:themeTint="A6"/>
              </w:rPr>
              <w:t>2012-2016</w:t>
            </w:r>
          </w:p>
        </w:tc>
        <w:tc>
          <w:tcPr>
            <w:tcW w:w="4087" w:type="pct"/>
          </w:tcPr>
          <w:p w:rsidR="00AB2F19" w:rsidRPr="003F448B" w:rsidRDefault="0080024F" w:rsidP="005863B6">
            <w:pPr>
              <w:pStyle w:val="Subsection"/>
              <w:rPr>
                <w:color w:val="595959" w:themeColor="text1" w:themeTint="A6"/>
              </w:rPr>
            </w:pPr>
            <w:r w:rsidRPr="003F448B">
              <w:rPr>
                <w:color w:val="595959" w:themeColor="text1" w:themeTint="A6"/>
              </w:rPr>
              <w:t>High School Diploma</w:t>
            </w:r>
            <w:r w:rsidR="00247523" w:rsidRPr="003F448B">
              <w:rPr>
                <w:color w:val="595959" w:themeColor="text1" w:themeTint="A6"/>
              </w:rPr>
              <w:t>,  </w:t>
            </w:r>
            <w:r w:rsidRPr="003F448B">
              <w:rPr>
                <w:rStyle w:val="Emphasis"/>
                <w:color w:val="595959" w:themeColor="text1" w:themeTint="A6"/>
              </w:rPr>
              <w:t>Ledford Senior High School</w:t>
            </w:r>
          </w:p>
        </w:tc>
      </w:tr>
      <w:sdt>
        <w:sdtPr>
          <w:rPr>
            <w:color w:val="595959" w:themeColor="text1" w:themeTint="A6"/>
          </w:rPr>
          <w:id w:val="1945648944"/>
          <w15:repeatingSection/>
        </w:sdtPr>
        <w:sdtEndPr>
          <w:rPr>
            <w:color w:val="595959" w:themeColor="text1" w:themeTint="A6"/>
          </w:rPr>
        </w:sdtEndPr>
        <w:sdtContent>
          <w:sdt>
            <w:sdtPr>
              <w:rPr>
                <w:color w:val="595959" w:themeColor="text1" w:themeTint="A6"/>
              </w:rPr>
              <w:id w:val="1768577862"/>
              <w:placeholder>
                <w:docPart w:val="4A115A8B82E04D38AD73E70A2A1D43EB"/>
              </w:placeholder>
              <w15:repeatingSectionItem/>
            </w:sdtPr>
            <w:sdtEndPr>
              <w:rPr>
                <w:color w:val="595959" w:themeColor="text1" w:themeTint="A6"/>
              </w:rPr>
            </w:sdtEndPr>
            <w:sdtContent>
              <w:tr w:rsidR="003F448B" w:rsidRPr="003F448B" w:rsidTr="005863B6">
                <w:tc>
                  <w:tcPr>
                    <w:tcW w:w="913" w:type="pct"/>
                  </w:tcPr>
                  <w:p w:rsidR="00AB2F19" w:rsidRDefault="0080024F" w:rsidP="005863B6">
                    <w:pPr>
                      <w:pStyle w:val="Date"/>
                      <w:rPr>
                        <w:color w:val="595959" w:themeColor="text1" w:themeTint="A6"/>
                      </w:rPr>
                    </w:pPr>
                    <w:r w:rsidRPr="003F448B">
                      <w:rPr>
                        <w:color w:val="595959" w:themeColor="text1" w:themeTint="A6"/>
                      </w:rPr>
                      <w:t>2016</w:t>
                    </w:r>
                    <w:r w:rsidR="003F448B" w:rsidRPr="003F448B">
                      <w:rPr>
                        <w:color w:val="595959" w:themeColor="text1" w:themeTint="A6"/>
                      </w:rPr>
                      <w:t>-2018</w:t>
                    </w:r>
                  </w:p>
                  <w:p w:rsidR="005863B6" w:rsidRPr="005863B6" w:rsidRDefault="005863B6" w:rsidP="005863B6">
                    <w:r>
                      <w:lastRenderedPageBreak/>
                      <w:t>2019-present</w:t>
                    </w:r>
                  </w:p>
                </w:tc>
                <w:tc>
                  <w:tcPr>
                    <w:tcW w:w="4087" w:type="pct"/>
                  </w:tcPr>
                  <w:p w:rsidR="005863B6" w:rsidRDefault="0080024F" w:rsidP="005863B6">
                    <w:pPr>
                      <w:pStyle w:val="Subsection"/>
                      <w:rPr>
                        <w:rStyle w:val="Emphasis"/>
                        <w:color w:val="595959" w:themeColor="text1" w:themeTint="A6"/>
                      </w:rPr>
                    </w:pPr>
                    <w:r w:rsidRPr="003F448B">
                      <w:rPr>
                        <w:rStyle w:val="Emphasis"/>
                        <w:color w:val="595959" w:themeColor="text1" w:themeTint="A6"/>
                      </w:rPr>
                      <w:lastRenderedPageBreak/>
                      <w:t>Davidson County Community College</w:t>
                    </w:r>
                  </w:p>
                  <w:p w:rsidR="00AB2F19" w:rsidRPr="005863B6" w:rsidRDefault="005863B6" w:rsidP="005863B6">
                    <w:pPr>
                      <w:pStyle w:val="Subsection"/>
                      <w:rPr>
                        <w:i/>
                        <w:iCs/>
                        <w:color w:val="595959" w:themeColor="text1" w:themeTint="A6"/>
                      </w:rPr>
                    </w:pPr>
                    <w:r>
                      <w:rPr>
                        <w:rStyle w:val="Emphasis"/>
                        <w:color w:val="595959" w:themeColor="text1" w:themeTint="A6"/>
                      </w:rPr>
                      <w:lastRenderedPageBreak/>
                      <w:t>Coder Foundry</w:t>
                    </w:r>
                  </w:p>
                </w:tc>
              </w:tr>
            </w:sdtContent>
          </w:sdt>
        </w:sdtContent>
      </w:sdt>
    </w:tbl>
    <w:p w:rsidR="00AB2F19" w:rsidRPr="003F448B" w:rsidRDefault="005863B6">
      <w:r>
        <w:lastRenderedPageBreak/>
        <w:br w:type="textWrapping" w:clear="all"/>
      </w:r>
    </w:p>
    <w:sectPr w:rsidR="00AB2F19" w:rsidRPr="003F448B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EC4" w:rsidRDefault="00D71EC4">
      <w:pPr>
        <w:spacing w:after="0"/>
      </w:pPr>
      <w:r>
        <w:separator/>
      </w:r>
    </w:p>
    <w:p w:rsidR="00D71EC4" w:rsidRDefault="00D71EC4"/>
  </w:endnote>
  <w:endnote w:type="continuationSeparator" w:id="0">
    <w:p w:rsidR="00D71EC4" w:rsidRDefault="00D71EC4">
      <w:pPr>
        <w:spacing w:after="0"/>
      </w:pPr>
      <w:r>
        <w:continuationSeparator/>
      </w:r>
    </w:p>
    <w:p w:rsidR="00D71EC4" w:rsidRDefault="00D71E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F19" w:rsidRDefault="0024752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863B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EC4" w:rsidRDefault="00D71EC4">
      <w:pPr>
        <w:spacing w:after="0"/>
      </w:pPr>
      <w:r>
        <w:separator/>
      </w:r>
    </w:p>
    <w:p w:rsidR="00D71EC4" w:rsidRDefault="00D71EC4"/>
  </w:footnote>
  <w:footnote w:type="continuationSeparator" w:id="0">
    <w:p w:rsidR="00D71EC4" w:rsidRDefault="00D71EC4">
      <w:pPr>
        <w:spacing w:after="0"/>
      </w:pPr>
      <w:r>
        <w:continuationSeparator/>
      </w:r>
    </w:p>
    <w:p w:rsidR="00D71EC4" w:rsidRDefault="00D71EC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DED"/>
    <w:rsid w:val="00247523"/>
    <w:rsid w:val="002E1A41"/>
    <w:rsid w:val="003916F3"/>
    <w:rsid w:val="003F448B"/>
    <w:rsid w:val="00490000"/>
    <w:rsid w:val="005863B6"/>
    <w:rsid w:val="006B4DED"/>
    <w:rsid w:val="0080024F"/>
    <w:rsid w:val="00812294"/>
    <w:rsid w:val="00AB2F19"/>
    <w:rsid w:val="00AF2AD3"/>
    <w:rsid w:val="00B37DA9"/>
    <w:rsid w:val="00C00580"/>
    <w:rsid w:val="00D60812"/>
    <w:rsid w:val="00D71EC4"/>
    <w:rsid w:val="00F9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7B5A4-05B4-467A-B1D0-35523A17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's%20laptop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E6230DB545401CAF0AFAE18783F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D4A6D-6D5A-4388-A4C8-20CBFFA559D5}"/>
      </w:docPartPr>
      <w:docPartBody>
        <w:p w:rsidR="008A415B" w:rsidRDefault="00231E4E">
          <w:pPr>
            <w:pStyle w:val="53E6230DB545401CAF0AFAE18783F04C"/>
          </w:pPr>
          <w:r>
            <w:t>[Your Name]</w:t>
          </w:r>
        </w:p>
      </w:docPartBody>
    </w:docPart>
    <w:docPart>
      <w:docPartPr>
        <w:name w:val="4A115A8B82E04D38AD73E70A2A1D4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68124-2146-4993-827B-BF6DCD4B030D}"/>
      </w:docPartPr>
      <w:docPartBody>
        <w:p w:rsidR="008A415B" w:rsidRDefault="00231E4E">
          <w:pPr>
            <w:pStyle w:val="4A115A8B82E04D38AD73E70A2A1D43E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4E"/>
    <w:rsid w:val="000D5A16"/>
    <w:rsid w:val="001B7858"/>
    <w:rsid w:val="00226B03"/>
    <w:rsid w:val="00231E4E"/>
    <w:rsid w:val="008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E6230DB545401CAF0AFAE18783F04C">
    <w:name w:val="53E6230DB545401CAF0AFAE18783F04C"/>
  </w:style>
  <w:style w:type="paragraph" w:customStyle="1" w:styleId="32D009B3749349808A08162CDCC9D409">
    <w:name w:val="32D009B3749349808A08162CDCC9D409"/>
  </w:style>
  <w:style w:type="paragraph" w:customStyle="1" w:styleId="45FE4D1C6D9B4717B603B9F6AFF59FE8">
    <w:name w:val="45FE4D1C6D9B4717B603B9F6AFF59FE8"/>
  </w:style>
  <w:style w:type="paragraph" w:customStyle="1" w:styleId="524FC14CE76249C7AA096BBF73B46803">
    <w:name w:val="524FC14CE76249C7AA096BBF73B46803"/>
  </w:style>
  <w:style w:type="paragraph" w:customStyle="1" w:styleId="265502349B95463D9312335E078161F9">
    <w:name w:val="265502349B95463D9312335E078161F9"/>
  </w:style>
  <w:style w:type="paragraph" w:customStyle="1" w:styleId="6DAA38ABEE184B48B1111FEC251AB76C">
    <w:name w:val="6DAA38ABEE184B48B1111FEC251AB76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A115A8B82E04D38AD73E70A2A1D43EB">
    <w:name w:val="4A115A8B82E04D38AD73E70A2A1D43EB"/>
  </w:style>
  <w:style w:type="paragraph" w:customStyle="1" w:styleId="BD863C1A1D7B486D9CA17CC9A60BEBCC">
    <w:name w:val="BD863C1A1D7B486D9CA17CC9A60BEBCC"/>
  </w:style>
  <w:style w:type="paragraph" w:customStyle="1" w:styleId="8A759BFEF48542088BF05647114058E0">
    <w:name w:val="8A759BFEF48542088BF05647114058E0"/>
  </w:style>
  <w:style w:type="paragraph" w:customStyle="1" w:styleId="B774C2AD8D164D088C7140DC2372325E">
    <w:name w:val="B774C2AD8D164D088C7140DC2372325E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AE4A9104C1BF49E38EF8F83B4ACC3FC3">
    <w:name w:val="AE4A9104C1BF49E38EF8F83B4ACC3FC3"/>
  </w:style>
  <w:style w:type="paragraph" w:customStyle="1" w:styleId="9ADE816446274E57988BCF5F3DBC9311">
    <w:name w:val="9ADE816446274E57988BCF5F3DBC9311"/>
  </w:style>
  <w:style w:type="paragraph" w:customStyle="1" w:styleId="C750310C6DAC4E29BE777A10898A2476">
    <w:name w:val="C750310C6DAC4E29BE777A10898A2476"/>
  </w:style>
  <w:style w:type="paragraph" w:customStyle="1" w:styleId="C050EACC1E4441CA90F3175B1AAF4846">
    <w:name w:val="C050EACC1E4441CA90F3175B1AAF48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Naylor</dc:creator>
  <cp:keywords/>
  <cp:lastModifiedBy>Geri Naylor</cp:lastModifiedBy>
  <cp:revision>2</cp:revision>
  <dcterms:created xsi:type="dcterms:W3CDTF">2019-04-15T01:57:00Z</dcterms:created>
  <dcterms:modified xsi:type="dcterms:W3CDTF">2019-04-15T01:57:00Z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