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93955" w14:textId="77777777" w:rsidR="00EB235E" w:rsidRDefault="00EB235E" w:rsidP="00EB235E">
      <w:pPr>
        <w:pStyle w:val="Heading1"/>
      </w:pPr>
      <w:r>
        <w:t>Student Information</w:t>
      </w:r>
    </w:p>
    <w:tbl>
      <w:tblPr>
        <w:tblStyle w:val="TableGrid"/>
        <w:tblW w:w="9380" w:type="dxa"/>
        <w:tblLook w:val="04A0" w:firstRow="1" w:lastRow="0" w:firstColumn="1" w:lastColumn="0" w:noHBand="0" w:noVBand="1"/>
      </w:tblPr>
      <w:tblGrid>
        <w:gridCol w:w="2898"/>
        <w:gridCol w:w="6482"/>
      </w:tblGrid>
      <w:tr w:rsidR="00EB235E" w14:paraId="7644B8E4" w14:textId="77777777" w:rsidTr="7D1E0F2E">
        <w:tc>
          <w:tcPr>
            <w:tcW w:w="2898" w:type="dxa"/>
          </w:tcPr>
          <w:p w14:paraId="692954EF" w14:textId="77777777" w:rsidR="00EB235E" w:rsidRDefault="00EB235E" w:rsidP="00B95256">
            <w:pPr>
              <w:jc w:val="right"/>
            </w:pPr>
            <w:r>
              <w:t>Student Name:</w:t>
            </w:r>
          </w:p>
        </w:tc>
        <w:tc>
          <w:tcPr>
            <w:tcW w:w="6482" w:type="dxa"/>
          </w:tcPr>
          <w:p w14:paraId="71AC339B" w14:textId="1FF07244" w:rsidR="00EB235E" w:rsidRDefault="00945DC8" w:rsidP="00B95256">
            <w:r>
              <w:t>Matthew Oliver</w:t>
            </w:r>
          </w:p>
        </w:tc>
      </w:tr>
      <w:tr w:rsidR="00EB235E" w14:paraId="046733B7" w14:textId="77777777" w:rsidTr="7D1E0F2E">
        <w:tc>
          <w:tcPr>
            <w:tcW w:w="2898" w:type="dxa"/>
          </w:tcPr>
          <w:p w14:paraId="4575FF22" w14:textId="77777777" w:rsidR="00EB235E" w:rsidRDefault="00EB235E" w:rsidP="00B95256">
            <w:pPr>
              <w:jc w:val="right"/>
            </w:pPr>
            <w:r>
              <w:t>Degree Program:</w:t>
            </w:r>
          </w:p>
        </w:tc>
        <w:tc>
          <w:tcPr>
            <w:tcW w:w="6482" w:type="dxa"/>
          </w:tcPr>
          <w:p w14:paraId="5AC9A260" w14:textId="5954C6CB" w:rsidR="00EB235E" w:rsidRDefault="00945DC8" w:rsidP="00B95256">
            <w:r>
              <w:t>BSGD</w:t>
            </w:r>
          </w:p>
        </w:tc>
      </w:tr>
      <w:tr w:rsidR="00EB235E" w14:paraId="3F21E3A5" w14:textId="77777777" w:rsidTr="7D1E0F2E">
        <w:tc>
          <w:tcPr>
            <w:tcW w:w="2898" w:type="dxa"/>
          </w:tcPr>
          <w:p w14:paraId="0637AA1B" w14:textId="77777777" w:rsidR="00EB235E" w:rsidRDefault="00EB235E" w:rsidP="00B95256">
            <w:pPr>
              <w:jc w:val="right"/>
            </w:pPr>
            <w:r>
              <w:t>Team Role:</w:t>
            </w:r>
          </w:p>
        </w:tc>
        <w:tc>
          <w:tcPr>
            <w:tcW w:w="6482" w:type="dxa"/>
          </w:tcPr>
          <w:p w14:paraId="2085913F" w14:textId="40920C38" w:rsidR="00EB235E" w:rsidRDefault="00945DC8" w:rsidP="00B95256">
            <w:r>
              <w:t>Producer/Programmer</w:t>
            </w:r>
          </w:p>
        </w:tc>
      </w:tr>
      <w:tr w:rsidR="00EB235E" w14:paraId="0DCA6BE5" w14:textId="77777777" w:rsidTr="7D1E0F2E">
        <w:tc>
          <w:tcPr>
            <w:tcW w:w="2898" w:type="dxa"/>
          </w:tcPr>
          <w:p w14:paraId="12270EE8" w14:textId="77777777" w:rsidR="00EB235E" w:rsidRDefault="00EB235E" w:rsidP="00B95256">
            <w:pPr>
              <w:jc w:val="right"/>
            </w:pPr>
            <w:r>
              <w:t>Team Name:</w:t>
            </w:r>
          </w:p>
        </w:tc>
        <w:tc>
          <w:tcPr>
            <w:tcW w:w="6482" w:type="dxa"/>
          </w:tcPr>
          <w:p w14:paraId="7F738536" w14:textId="4F4F0691" w:rsidR="00EB235E" w:rsidRDefault="038DF64C" w:rsidP="00B95256">
            <w:r>
              <w:t>Wholehearted Games</w:t>
            </w:r>
          </w:p>
        </w:tc>
      </w:tr>
      <w:tr w:rsidR="00EB235E" w14:paraId="01543005" w14:textId="77777777" w:rsidTr="7D1E0F2E">
        <w:tc>
          <w:tcPr>
            <w:tcW w:w="2898" w:type="dxa"/>
          </w:tcPr>
          <w:p w14:paraId="2999ECA9" w14:textId="77777777" w:rsidR="00EB235E" w:rsidRDefault="00EB235E" w:rsidP="00B95256">
            <w:pPr>
              <w:jc w:val="right"/>
            </w:pPr>
            <w:r>
              <w:t>Game Name:</w:t>
            </w:r>
          </w:p>
        </w:tc>
        <w:tc>
          <w:tcPr>
            <w:tcW w:w="6482" w:type="dxa"/>
          </w:tcPr>
          <w:p w14:paraId="1118D947" w14:textId="3CA0AD2A" w:rsidR="00EB235E" w:rsidRDefault="546C885F" w:rsidP="00B95256">
            <w:r>
              <w:t xml:space="preserve">Shroom </w:t>
            </w:r>
            <w:r w:rsidR="00924A88">
              <w:t>and</w:t>
            </w:r>
            <w:r>
              <w:t xml:space="preserve"> Doom</w:t>
            </w:r>
          </w:p>
        </w:tc>
      </w:tr>
      <w:tr w:rsidR="00EB235E" w14:paraId="7D2EB696" w14:textId="77777777" w:rsidTr="7D1E0F2E">
        <w:tc>
          <w:tcPr>
            <w:tcW w:w="2898" w:type="dxa"/>
          </w:tcPr>
          <w:p w14:paraId="15C2DE46" w14:textId="77777777" w:rsidR="00EB235E" w:rsidRDefault="00EB235E" w:rsidP="00B95256">
            <w:pPr>
              <w:jc w:val="right"/>
            </w:pPr>
            <w:r>
              <w:t>Game High Concept:</w:t>
            </w:r>
          </w:p>
        </w:tc>
        <w:tc>
          <w:tcPr>
            <w:tcW w:w="6482" w:type="dxa"/>
          </w:tcPr>
          <w:p w14:paraId="6FD5EE95" w14:textId="3971A19E" w:rsidR="00EB235E" w:rsidRDefault="51C2DC32" w:rsidP="00B95256">
            <w:r>
              <w:t>Fungal Based Tower Defense Game</w:t>
            </w:r>
          </w:p>
        </w:tc>
      </w:tr>
      <w:tr w:rsidR="00EB235E" w14:paraId="28521EA6" w14:textId="77777777" w:rsidTr="7D1E0F2E">
        <w:tc>
          <w:tcPr>
            <w:tcW w:w="2898" w:type="dxa"/>
          </w:tcPr>
          <w:p w14:paraId="041F82AB" w14:textId="77777777" w:rsidR="00EB235E" w:rsidRDefault="00EB235E" w:rsidP="00B95256">
            <w:pPr>
              <w:jc w:val="right"/>
            </w:pPr>
            <w:r>
              <w:t>Team Source Control Link:</w:t>
            </w:r>
          </w:p>
        </w:tc>
        <w:tc>
          <w:tcPr>
            <w:tcW w:w="6482" w:type="dxa"/>
          </w:tcPr>
          <w:p w14:paraId="47E49C6F" w14:textId="4A16DDB3" w:rsidR="00EB235E" w:rsidRDefault="2B2C65A8" w:rsidP="7D1E0F2E">
            <w:pPr>
              <w:rPr>
                <w:rFonts w:ascii="Calibri" w:eastAsia="Calibri" w:hAnsi="Calibri" w:cs="Calibri"/>
              </w:rPr>
            </w:pPr>
            <w:r w:rsidRPr="7D1E0F2E">
              <w:rPr>
                <w:rFonts w:ascii="Arial" w:eastAsia="Arial" w:hAnsi="Arial" w:cs="Arial"/>
                <w:color w:val="000000" w:themeColor="text1"/>
              </w:rPr>
              <w:t>https://svn.digipen.edu/projects/wholeheartedgames</w:t>
            </w:r>
          </w:p>
        </w:tc>
      </w:tr>
    </w:tbl>
    <w:p w14:paraId="29CAF879" w14:textId="364F1845" w:rsidR="003D3E88" w:rsidRDefault="003D3E88" w:rsidP="003D3E88">
      <w:pPr>
        <w:pStyle w:val="Heading1"/>
        <w:rPr>
          <w:rFonts w:eastAsia="Calibri Light"/>
        </w:rPr>
      </w:pPr>
      <w:r>
        <w:rPr>
          <w:rFonts w:eastAsia="Calibri Light"/>
        </w:rPr>
        <w:t>Weekly Work Log</w:t>
      </w:r>
    </w:p>
    <w:tbl>
      <w:tblPr>
        <w:tblStyle w:val="TableGrid"/>
        <w:tblW w:w="9380" w:type="dxa"/>
        <w:tblLook w:val="04A0" w:firstRow="1" w:lastRow="0" w:firstColumn="1" w:lastColumn="0" w:noHBand="0" w:noVBand="1"/>
      </w:tblPr>
      <w:tblGrid>
        <w:gridCol w:w="2898"/>
        <w:gridCol w:w="6482"/>
      </w:tblGrid>
      <w:tr w:rsidR="003661BE" w14:paraId="68C03836" w14:textId="77777777" w:rsidTr="7D1E0F2E">
        <w:tc>
          <w:tcPr>
            <w:tcW w:w="2898" w:type="dxa"/>
          </w:tcPr>
          <w:p w14:paraId="4520CE6A" w14:textId="51AE5A80" w:rsidR="003661BE" w:rsidRDefault="003661BE" w:rsidP="00F016E8">
            <w:pPr>
              <w:jc w:val="right"/>
            </w:pPr>
            <w:r>
              <w:t>Week Number</w:t>
            </w:r>
          </w:p>
        </w:tc>
        <w:tc>
          <w:tcPr>
            <w:tcW w:w="6482" w:type="dxa"/>
          </w:tcPr>
          <w:p w14:paraId="169B8EC1" w14:textId="4731CB96" w:rsidR="003661BE" w:rsidRDefault="00FE761E" w:rsidP="00F016E8">
            <w:r>
              <w:t>9</w:t>
            </w:r>
          </w:p>
        </w:tc>
      </w:tr>
      <w:tr w:rsidR="003D3E88" w14:paraId="3A077429" w14:textId="77777777" w:rsidTr="7D1E0F2E">
        <w:tc>
          <w:tcPr>
            <w:tcW w:w="2898" w:type="dxa"/>
          </w:tcPr>
          <w:p w14:paraId="74DBFD56" w14:textId="5D950B3D" w:rsidR="003D3E88" w:rsidRDefault="003D3E88" w:rsidP="00F016E8">
            <w:pPr>
              <w:jc w:val="right"/>
            </w:pPr>
            <w:r>
              <w:t>Total Estimated Hours Contributed this Week:</w:t>
            </w:r>
          </w:p>
        </w:tc>
        <w:tc>
          <w:tcPr>
            <w:tcW w:w="6482" w:type="dxa"/>
          </w:tcPr>
          <w:p w14:paraId="3692D523" w14:textId="33889104" w:rsidR="003D3E88" w:rsidRDefault="00FE761E" w:rsidP="00F016E8">
            <w:r>
              <w:t>11.5h</w:t>
            </w:r>
          </w:p>
        </w:tc>
      </w:tr>
      <w:tr w:rsidR="00C749D1" w14:paraId="75CA5DF3" w14:textId="77777777" w:rsidTr="7D1E0F2E">
        <w:tc>
          <w:tcPr>
            <w:tcW w:w="2898" w:type="dxa"/>
          </w:tcPr>
          <w:p w14:paraId="62A27FC8" w14:textId="77777777" w:rsidR="00C749D1" w:rsidRDefault="00C749D1" w:rsidP="00F016E8">
            <w:pPr>
              <w:jc w:val="right"/>
            </w:pPr>
            <w:r>
              <w:t>Estimated Time Spent</w:t>
            </w:r>
          </w:p>
          <w:p w14:paraId="5A769B6A" w14:textId="652743FC" w:rsidR="00C749D1" w:rsidRDefault="00C749D1" w:rsidP="00C749D1">
            <w:pPr>
              <w:jc w:val="right"/>
            </w:pPr>
            <w:r>
              <w:t xml:space="preserve"> On Best Practices:</w:t>
            </w:r>
          </w:p>
        </w:tc>
        <w:tc>
          <w:tcPr>
            <w:tcW w:w="6482" w:type="dxa"/>
          </w:tcPr>
          <w:p w14:paraId="13351098" w14:textId="673C8471" w:rsidR="00C749D1" w:rsidRDefault="00FE761E" w:rsidP="00F016E8">
            <w:r>
              <w:t>1h</w:t>
            </w:r>
          </w:p>
        </w:tc>
      </w:tr>
      <w:tr w:rsidR="00816D21" w14:paraId="0EE77934" w14:textId="77777777" w:rsidTr="7D1E0F2E">
        <w:tc>
          <w:tcPr>
            <w:tcW w:w="2898" w:type="dxa"/>
          </w:tcPr>
          <w:p w14:paraId="3173E184" w14:textId="04216254" w:rsidR="00816D21" w:rsidRDefault="00816D21" w:rsidP="00F1570F">
            <w:pPr>
              <w:jc w:val="right"/>
            </w:pPr>
            <w:r>
              <w:t>Did you check in code or assets to the team repository this week</w:t>
            </w:r>
            <w:r w:rsidR="5E471637">
              <w:t xml:space="preserve"> </w:t>
            </w:r>
            <w:r>
              <w:t>(Yes / No)?</w:t>
            </w:r>
          </w:p>
        </w:tc>
        <w:tc>
          <w:tcPr>
            <w:tcW w:w="6482" w:type="dxa"/>
          </w:tcPr>
          <w:p w14:paraId="459F64B6" w14:textId="509A725A" w:rsidR="00816D21" w:rsidRDefault="00FE761E" w:rsidP="00F016E8">
            <w:r>
              <w:t>Yes</w:t>
            </w:r>
          </w:p>
        </w:tc>
      </w:tr>
      <w:tr w:rsidR="003D3E88" w14:paraId="32183911" w14:textId="77777777" w:rsidTr="7D1E0F2E">
        <w:tc>
          <w:tcPr>
            <w:tcW w:w="2898" w:type="dxa"/>
          </w:tcPr>
          <w:p w14:paraId="1A413C25" w14:textId="154D8A09" w:rsidR="003D3E88" w:rsidRDefault="00816D21" w:rsidP="00816D21">
            <w:pPr>
              <w:jc w:val="right"/>
            </w:pPr>
            <w:r>
              <w:t>What was your overall goal for this week?</w:t>
            </w:r>
          </w:p>
        </w:tc>
        <w:tc>
          <w:tcPr>
            <w:tcW w:w="6482" w:type="dxa"/>
          </w:tcPr>
          <w:p w14:paraId="53AD1555" w14:textId="662BBA64" w:rsidR="003D3E88" w:rsidRDefault="00FE761E" w:rsidP="00F016E8">
            <w:r>
              <w:t>Finish scoring and work on collision detection optimizations</w:t>
            </w:r>
          </w:p>
        </w:tc>
      </w:tr>
    </w:tbl>
    <w:p w14:paraId="69427E67" w14:textId="6D3CF49E" w:rsidR="00C05411" w:rsidRDefault="00C05411" w:rsidP="00AF5BE6">
      <w:pPr>
        <w:pStyle w:val="Heading2"/>
        <w:spacing w:before="120"/>
      </w:pPr>
      <w:r>
        <w:t>Work Tasks</w:t>
      </w:r>
    </w:p>
    <w:tbl>
      <w:tblPr>
        <w:tblStyle w:val="TableGrid"/>
        <w:tblW w:w="0" w:type="auto"/>
        <w:tblLook w:val="04A0" w:firstRow="1" w:lastRow="0" w:firstColumn="1" w:lastColumn="0" w:noHBand="0" w:noVBand="1"/>
      </w:tblPr>
      <w:tblGrid>
        <w:gridCol w:w="690"/>
        <w:gridCol w:w="6165"/>
        <w:gridCol w:w="1155"/>
        <w:gridCol w:w="1350"/>
      </w:tblGrid>
      <w:tr w:rsidR="00C05411" w14:paraId="6FEE66DC" w14:textId="77777777" w:rsidTr="00314E07">
        <w:trPr>
          <w:cantSplit/>
        </w:trPr>
        <w:tc>
          <w:tcPr>
            <w:tcW w:w="690" w:type="dxa"/>
            <w:shd w:val="clear" w:color="auto" w:fill="2F5496" w:themeFill="accent1" w:themeFillShade="BF"/>
          </w:tcPr>
          <w:p w14:paraId="4F98CC2F" w14:textId="77777777" w:rsidR="00C05411" w:rsidRPr="007239A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Date</w:t>
            </w:r>
          </w:p>
        </w:tc>
        <w:tc>
          <w:tcPr>
            <w:tcW w:w="6165" w:type="dxa"/>
            <w:shd w:val="clear" w:color="auto" w:fill="2F5496" w:themeFill="accent1" w:themeFillShade="BF"/>
          </w:tcPr>
          <w:p w14:paraId="33DE0363" w14:textId="463AAC20" w:rsidR="00C05411" w:rsidRPr="007239A1" w:rsidRDefault="00C05411" w:rsidP="00314E07">
            <w:pPr>
              <w:jc w:val="center"/>
              <w:rPr>
                <w:rFonts w:ascii="Calibri" w:eastAsia="Calibri" w:hAnsi="Calibri" w:cs="Calibri"/>
                <w:b/>
                <w:bCs/>
                <w:color w:val="FFFFFF" w:themeColor="background1"/>
              </w:rPr>
            </w:pPr>
            <w:r>
              <w:rPr>
                <w:rFonts w:ascii="Calibri" w:eastAsia="Calibri" w:hAnsi="Calibri" w:cs="Calibri"/>
                <w:b/>
                <w:bCs/>
                <w:color w:val="FFFFFF" w:themeColor="background1"/>
              </w:rPr>
              <w:t xml:space="preserve">Task </w:t>
            </w:r>
            <w:r w:rsidRPr="69850EF6">
              <w:rPr>
                <w:rFonts w:ascii="Calibri" w:eastAsia="Calibri" w:hAnsi="Calibri" w:cs="Calibri"/>
                <w:b/>
                <w:bCs/>
                <w:color w:val="FFFFFF" w:themeColor="background1"/>
              </w:rPr>
              <w:t>Description</w:t>
            </w:r>
          </w:p>
        </w:tc>
        <w:tc>
          <w:tcPr>
            <w:tcW w:w="1155" w:type="dxa"/>
            <w:shd w:val="clear" w:color="auto" w:fill="2F5496" w:themeFill="accent1" w:themeFillShade="BF"/>
          </w:tcPr>
          <w:p w14:paraId="6734BE69" w14:textId="77777777" w:rsidR="00C05411" w:rsidRPr="007239A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Time Spent</w:t>
            </w:r>
          </w:p>
        </w:tc>
        <w:tc>
          <w:tcPr>
            <w:tcW w:w="1350" w:type="dxa"/>
            <w:shd w:val="clear" w:color="auto" w:fill="2F5496" w:themeFill="accent1" w:themeFillShade="BF"/>
          </w:tcPr>
          <w:p w14:paraId="6D79ACFD" w14:textId="77777777" w:rsidR="00C0541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 xml:space="preserve">Was </w:t>
            </w:r>
            <w:r>
              <w:rPr>
                <w:rFonts w:ascii="Calibri" w:eastAsia="Calibri" w:hAnsi="Calibri" w:cs="Calibri"/>
                <w:b/>
                <w:bCs/>
                <w:color w:val="FFFFFF" w:themeColor="background1"/>
              </w:rPr>
              <w:t>t</w:t>
            </w:r>
            <w:r w:rsidRPr="69850EF6">
              <w:rPr>
                <w:rFonts w:ascii="Calibri" w:eastAsia="Calibri" w:hAnsi="Calibri" w:cs="Calibri"/>
                <w:b/>
                <w:bCs/>
                <w:color w:val="FFFFFF" w:themeColor="background1"/>
              </w:rPr>
              <w:t xml:space="preserve">his </w:t>
            </w:r>
            <w:r>
              <w:rPr>
                <w:rFonts w:ascii="Calibri" w:eastAsia="Calibri" w:hAnsi="Calibri" w:cs="Calibri"/>
                <w:b/>
                <w:bCs/>
                <w:color w:val="FFFFFF" w:themeColor="background1"/>
              </w:rPr>
              <w:t>a</w:t>
            </w:r>
            <w:r w:rsidRPr="69850EF6">
              <w:rPr>
                <w:rFonts w:ascii="Calibri" w:eastAsia="Calibri" w:hAnsi="Calibri" w:cs="Calibri"/>
                <w:b/>
                <w:bCs/>
                <w:color w:val="FFFFFF" w:themeColor="background1"/>
              </w:rPr>
              <w:t xml:space="preserve"> Best Practice?</w:t>
            </w:r>
          </w:p>
        </w:tc>
      </w:tr>
      <w:tr w:rsidR="00C05411" w14:paraId="32AF8E7D" w14:textId="77777777" w:rsidTr="00314E07">
        <w:trPr>
          <w:cantSplit/>
        </w:trPr>
        <w:tc>
          <w:tcPr>
            <w:tcW w:w="690" w:type="dxa"/>
          </w:tcPr>
          <w:p w14:paraId="27ECF6FE" w14:textId="70D7A72A" w:rsidR="00C05411" w:rsidRDefault="00FE761E" w:rsidP="00314E07">
            <w:pPr>
              <w:rPr>
                <w:rFonts w:ascii="Calibri" w:eastAsia="Calibri" w:hAnsi="Calibri" w:cs="Calibri"/>
              </w:rPr>
            </w:pPr>
            <w:r>
              <w:rPr>
                <w:rFonts w:ascii="Calibri" w:eastAsia="Calibri" w:hAnsi="Calibri" w:cs="Calibri"/>
              </w:rPr>
              <w:t>2/27</w:t>
            </w:r>
          </w:p>
        </w:tc>
        <w:tc>
          <w:tcPr>
            <w:tcW w:w="6165" w:type="dxa"/>
          </w:tcPr>
          <w:p w14:paraId="48CC257F" w14:textId="6B593C33" w:rsidR="00C05411" w:rsidRDefault="00FE761E" w:rsidP="00314E07">
            <w:pPr>
              <w:rPr>
                <w:rFonts w:ascii="Calibri" w:eastAsia="Calibri" w:hAnsi="Calibri" w:cs="Calibri"/>
              </w:rPr>
            </w:pPr>
            <w:r>
              <w:rPr>
                <w:rFonts w:ascii="Calibri" w:eastAsia="Calibri" w:hAnsi="Calibri" w:cs="Calibri"/>
              </w:rPr>
              <w:t>Weekly tech meeting, mostly about M2</w:t>
            </w:r>
          </w:p>
        </w:tc>
        <w:tc>
          <w:tcPr>
            <w:tcW w:w="1155" w:type="dxa"/>
          </w:tcPr>
          <w:p w14:paraId="5AC74DF4" w14:textId="42BEB678" w:rsidR="00C05411" w:rsidRDefault="00FE761E" w:rsidP="00314E07">
            <w:pPr>
              <w:rPr>
                <w:rFonts w:ascii="Calibri" w:eastAsia="Calibri" w:hAnsi="Calibri" w:cs="Calibri"/>
              </w:rPr>
            </w:pPr>
            <w:r>
              <w:rPr>
                <w:rFonts w:ascii="Calibri" w:eastAsia="Calibri" w:hAnsi="Calibri" w:cs="Calibri"/>
              </w:rPr>
              <w:t>30m</w:t>
            </w:r>
          </w:p>
        </w:tc>
        <w:tc>
          <w:tcPr>
            <w:tcW w:w="1350" w:type="dxa"/>
          </w:tcPr>
          <w:p w14:paraId="2B067B29" w14:textId="77777777" w:rsidR="00C05411" w:rsidRDefault="00C05411" w:rsidP="00314E07">
            <w:pPr>
              <w:rPr>
                <w:rFonts w:ascii="Calibri" w:eastAsia="Calibri" w:hAnsi="Calibri" w:cs="Calibri"/>
              </w:rPr>
            </w:pPr>
          </w:p>
        </w:tc>
      </w:tr>
      <w:tr w:rsidR="00C05411" w14:paraId="30CDBFF0" w14:textId="77777777" w:rsidTr="00314E07">
        <w:trPr>
          <w:cantSplit/>
        </w:trPr>
        <w:tc>
          <w:tcPr>
            <w:tcW w:w="690" w:type="dxa"/>
          </w:tcPr>
          <w:p w14:paraId="13FA2CE7" w14:textId="4F51A14D" w:rsidR="00C05411" w:rsidRDefault="00FE761E" w:rsidP="00314E07">
            <w:pPr>
              <w:rPr>
                <w:rFonts w:ascii="Calibri" w:eastAsia="Calibri" w:hAnsi="Calibri" w:cs="Calibri"/>
              </w:rPr>
            </w:pPr>
            <w:r>
              <w:rPr>
                <w:rFonts w:ascii="Calibri" w:eastAsia="Calibri" w:hAnsi="Calibri" w:cs="Calibri"/>
              </w:rPr>
              <w:t>2/27</w:t>
            </w:r>
          </w:p>
        </w:tc>
        <w:tc>
          <w:tcPr>
            <w:tcW w:w="6165" w:type="dxa"/>
          </w:tcPr>
          <w:p w14:paraId="19748DE5" w14:textId="77777777" w:rsidR="00FE761E" w:rsidRDefault="00FE761E" w:rsidP="00FE761E">
            <w:pPr>
              <w:pStyle w:val="NoSpacing"/>
              <w:rPr>
                <w:rFonts w:eastAsia="Calibri"/>
                <w:b/>
                <w:bCs/>
              </w:rPr>
            </w:pPr>
            <w:r w:rsidRPr="00C05411">
              <w:rPr>
                <w:rFonts w:eastAsia="Calibri"/>
                <w:b/>
                <w:bCs/>
              </w:rPr>
              <w:t>ALL – Code Reviews</w:t>
            </w:r>
            <w:r>
              <w:rPr>
                <w:rFonts w:eastAsia="Calibri"/>
                <w:b/>
                <w:bCs/>
              </w:rPr>
              <w:t>:</w:t>
            </w:r>
          </w:p>
          <w:p w14:paraId="7F994513" w14:textId="317E28DD" w:rsidR="00C05411" w:rsidRPr="007239A1" w:rsidRDefault="00FE761E" w:rsidP="00314E07">
            <w:pPr>
              <w:rPr>
                <w:rFonts w:ascii="Calibri" w:eastAsia="Calibri" w:hAnsi="Calibri" w:cs="Calibri"/>
              </w:rPr>
            </w:pPr>
            <w:r>
              <w:rPr>
                <w:rFonts w:ascii="Calibri" w:eastAsia="Calibri" w:hAnsi="Calibri" w:cs="Calibri"/>
              </w:rPr>
              <w:t>Code review of Ben’s component system</w:t>
            </w:r>
          </w:p>
        </w:tc>
        <w:tc>
          <w:tcPr>
            <w:tcW w:w="1155" w:type="dxa"/>
          </w:tcPr>
          <w:p w14:paraId="35FBDBB8" w14:textId="24D6C10D" w:rsidR="00C05411" w:rsidRDefault="00FE761E" w:rsidP="00314E07">
            <w:pPr>
              <w:rPr>
                <w:rFonts w:ascii="Calibri" w:eastAsia="Calibri" w:hAnsi="Calibri" w:cs="Calibri"/>
              </w:rPr>
            </w:pPr>
            <w:r>
              <w:rPr>
                <w:rFonts w:ascii="Calibri" w:eastAsia="Calibri" w:hAnsi="Calibri" w:cs="Calibri"/>
              </w:rPr>
              <w:t>1h</w:t>
            </w:r>
          </w:p>
        </w:tc>
        <w:tc>
          <w:tcPr>
            <w:tcW w:w="1350" w:type="dxa"/>
          </w:tcPr>
          <w:p w14:paraId="1A28F863" w14:textId="4AA3631F" w:rsidR="00C05411" w:rsidRDefault="00FE761E" w:rsidP="00314E07">
            <w:pPr>
              <w:rPr>
                <w:rFonts w:ascii="Calibri" w:eastAsia="Calibri" w:hAnsi="Calibri" w:cs="Calibri"/>
              </w:rPr>
            </w:pPr>
            <w:r>
              <w:rPr>
                <w:rFonts w:ascii="Calibri" w:eastAsia="Calibri" w:hAnsi="Calibri" w:cs="Calibri"/>
              </w:rPr>
              <w:t>Yes</w:t>
            </w:r>
          </w:p>
        </w:tc>
      </w:tr>
      <w:tr w:rsidR="00C05411" w14:paraId="14AEA56A" w14:textId="77777777" w:rsidTr="00314E07">
        <w:trPr>
          <w:cantSplit/>
        </w:trPr>
        <w:tc>
          <w:tcPr>
            <w:tcW w:w="690" w:type="dxa"/>
          </w:tcPr>
          <w:p w14:paraId="60492916" w14:textId="7A425069" w:rsidR="00C05411" w:rsidRDefault="00FE761E" w:rsidP="00314E07">
            <w:pPr>
              <w:rPr>
                <w:rFonts w:ascii="Calibri" w:eastAsia="Calibri" w:hAnsi="Calibri" w:cs="Calibri"/>
              </w:rPr>
            </w:pPr>
            <w:r>
              <w:rPr>
                <w:rFonts w:ascii="Calibri" w:eastAsia="Calibri" w:hAnsi="Calibri" w:cs="Calibri"/>
              </w:rPr>
              <w:t>2/27</w:t>
            </w:r>
          </w:p>
        </w:tc>
        <w:tc>
          <w:tcPr>
            <w:tcW w:w="6165" w:type="dxa"/>
          </w:tcPr>
          <w:p w14:paraId="71BA1518" w14:textId="7EAA8A2A" w:rsidR="00C05411" w:rsidRPr="007239A1" w:rsidRDefault="00FE761E" w:rsidP="00314E07">
            <w:pPr>
              <w:rPr>
                <w:rFonts w:ascii="Calibri" w:eastAsia="Calibri" w:hAnsi="Calibri" w:cs="Calibri"/>
              </w:rPr>
            </w:pPr>
            <w:r>
              <w:rPr>
                <w:rFonts w:ascii="Calibri" w:eastAsia="Calibri" w:hAnsi="Calibri" w:cs="Calibri"/>
              </w:rPr>
              <w:t>Weekly Lead/Producer meeting, mostly discussed plans for next year, specifically the hiring of new people</w:t>
            </w:r>
          </w:p>
        </w:tc>
        <w:tc>
          <w:tcPr>
            <w:tcW w:w="1155" w:type="dxa"/>
          </w:tcPr>
          <w:p w14:paraId="0AC82D56" w14:textId="204D36B7" w:rsidR="00C05411" w:rsidRDefault="00FE761E" w:rsidP="00314E07">
            <w:pPr>
              <w:rPr>
                <w:rFonts w:ascii="Calibri" w:eastAsia="Calibri" w:hAnsi="Calibri" w:cs="Calibri"/>
              </w:rPr>
            </w:pPr>
            <w:r>
              <w:rPr>
                <w:rFonts w:ascii="Calibri" w:eastAsia="Calibri" w:hAnsi="Calibri" w:cs="Calibri"/>
              </w:rPr>
              <w:t>1h</w:t>
            </w:r>
          </w:p>
        </w:tc>
        <w:tc>
          <w:tcPr>
            <w:tcW w:w="1350" w:type="dxa"/>
          </w:tcPr>
          <w:p w14:paraId="3C7FFA35" w14:textId="77777777" w:rsidR="00C05411" w:rsidRDefault="00C05411" w:rsidP="00314E07">
            <w:pPr>
              <w:rPr>
                <w:rFonts w:ascii="Calibri" w:eastAsia="Calibri" w:hAnsi="Calibri" w:cs="Calibri"/>
              </w:rPr>
            </w:pPr>
          </w:p>
        </w:tc>
      </w:tr>
      <w:tr w:rsidR="00C05411" w14:paraId="010AE6B7" w14:textId="77777777" w:rsidTr="00314E07">
        <w:trPr>
          <w:cantSplit/>
        </w:trPr>
        <w:tc>
          <w:tcPr>
            <w:tcW w:w="690" w:type="dxa"/>
          </w:tcPr>
          <w:p w14:paraId="0B0C850A" w14:textId="0C5CF50A" w:rsidR="00C05411" w:rsidRDefault="00FE761E" w:rsidP="00314E07">
            <w:pPr>
              <w:rPr>
                <w:rFonts w:ascii="Calibri" w:eastAsia="Calibri" w:hAnsi="Calibri" w:cs="Calibri"/>
              </w:rPr>
            </w:pPr>
            <w:r>
              <w:rPr>
                <w:rFonts w:ascii="Calibri" w:eastAsia="Calibri" w:hAnsi="Calibri" w:cs="Calibri"/>
              </w:rPr>
              <w:t>2/28</w:t>
            </w:r>
          </w:p>
        </w:tc>
        <w:tc>
          <w:tcPr>
            <w:tcW w:w="6165" w:type="dxa"/>
          </w:tcPr>
          <w:p w14:paraId="7A588694" w14:textId="0EEBCD79" w:rsidR="00C05411" w:rsidRPr="007239A1" w:rsidRDefault="00FE761E" w:rsidP="00314E07">
            <w:pPr>
              <w:rPr>
                <w:rFonts w:ascii="Calibri" w:eastAsia="Calibri" w:hAnsi="Calibri" w:cs="Calibri"/>
              </w:rPr>
            </w:pPr>
            <w:r>
              <w:rPr>
                <w:rFonts w:ascii="Calibri" w:eastAsia="Calibri" w:hAnsi="Calibri" w:cs="Calibri"/>
              </w:rPr>
              <w:t>Spent some time looking into spatial partitioning for the collision system</w:t>
            </w:r>
          </w:p>
        </w:tc>
        <w:tc>
          <w:tcPr>
            <w:tcW w:w="1155" w:type="dxa"/>
          </w:tcPr>
          <w:p w14:paraId="312FD394" w14:textId="5909C83E" w:rsidR="00C05411" w:rsidRDefault="00FE761E" w:rsidP="00314E07">
            <w:pPr>
              <w:rPr>
                <w:rFonts w:ascii="Calibri" w:eastAsia="Calibri" w:hAnsi="Calibri" w:cs="Calibri"/>
              </w:rPr>
            </w:pPr>
            <w:r>
              <w:rPr>
                <w:rFonts w:ascii="Calibri" w:eastAsia="Calibri" w:hAnsi="Calibri" w:cs="Calibri"/>
              </w:rPr>
              <w:t>30m</w:t>
            </w:r>
          </w:p>
        </w:tc>
        <w:tc>
          <w:tcPr>
            <w:tcW w:w="1350" w:type="dxa"/>
          </w:tcPr>
          <w:p w14:paraId="12D49954" w14:textId="77777777" w:rsidR="00C05411" w:rsidRDefault="00C05411" w:rsidP="00314E07">
            <w:pPr>
              <w:rPr>
                <w:rFonts w:ascii="Calibri" w:eastAsia="Calibri" w:hAnsi="Calibri" w:cs="Calibri"/>
              </w:rPr>
            </w:pPr>
          </w:p>
        </w:tc>
      </w:tr>
      <w:tr w:rsidR="00C05411" w14:paraId="1F31C7AC" w14:textId="77777777" w:rsidTr="00314E07">
        <w:trPr>
          <w:cantSplit/>
        </w:trPr>
        <w:tc>
          <w:tcPr>
            <w:tcW w:w="690" w:type="dxa"/>
          </w:tcPr>
          <w:p w14:paraId="1A419AA1" w14:textId="782C56E3" w:rsidR="00C05411" w:rsidRDefault="00FE761E" w:rsidP="00314E07">
            <w:pPr>
              <w:rPr>
                <w:rFonts w:ascii="Calibri" w:eastAsia="Calibri" w:hAnsi="Calibri" w:cs="Calibri"/>
              </w:rPr>
            </w:pPr>
            <w:r>
              <w:rPr>
                <w:rFonts w:ascii="Calibri" w:eastAsia="Calibri" w:hAnsi="Calibri" w:cs="Calibri"/>
              </w:rPr>
              <w:t>2/28</w:t>
            </w:r>
          </w:p>
        </w:tc>
        <w:tc>
          <w:tcPr>
            <w:tcW w:w="6165" w:type="dxa"/>
          </w:tcPr>
          <w:p w14:paraId="61D5C30B" w14:textId="52416668" w:rsidR="00C05411" w:rsidRPr="007239A1" w:rsidRDefault="00FE761E" w:rsidP="00314E07">
            <w:pPr>
              <w:rPr>
                <w:rFonts w:ascii="Calibri" w:eastAsia="Calibri" w:hAnsi="Calibri" w:cs="Calibri"/>
              </w:rPr>
            </w:pPr>
            <w:r>
              <w:rPr>
                <w:rFonts w:ascii="Calibri" w:eastAsia="Calibri" w:hAnsi="Calibri" w:cs="Calibri"/>
              </w:rPr>
              <w:t>Worked on scoring, fixed tower issue and made time survived work</w:t>
            </w:r>
          </w:p>
        </w:tc>
        <w:tc>
          <w:tcPr>
            <w:tcW w:w="1155" w:type="dxa"/>
          </w:tcPr>
          <w:p w14:paraId="60A856F2" w14:textId="24C80C5E" w:rsidR="00C05411" w:rsidRDefault="00FE761E" w:rsidP="00314E07">
            <w:pPr>
              <w:rPr>
                <w:rFonts w:ascii="Calibri" w:eastAsia="Calibri" w:hAnsi="Calibri" w:cs="Calibri"/>
              </w:rPr>
            </w:pPr>
            <w:r>
              <w:rPr>
                <w:rFonts w:ascii="Calibri" w:eastAsia="Calibri" w:hAnsi="Calibri" w:cs="Calibri"/>
              </w:rPr>
              <w:t>1h</w:t>
            </w:r>
          </w:p>
        </w:tc>
        <w:tc>
          <w:tcPr>
            <w:tcW w:w="1350" w:type="dxa"/>
          </w:tcPr>
          <w:p w14:paraId="351C7142" w14:textId="77777777" w:rsidR="00C05411" w:rsidRDefault="00C05411" w:rsidP="00314E07">
            <w:pPr>
              <w:rPr>
                <w:rFonts w:ascii="Calibri" w:eastAsia="Calibri" w:hAnsi="Calibri" w:cs="Calibri"/>
              </w:rPr>
            </w:pPr>
          </w:p>
        </w:tc>
      </w:tr>
      <w:tr w:rsidR="00C05411" w14:paraId="503F434D" w14:textId="77777777" w:rsidTr="00314E07">
        <w:trPr>
          <w:cantSplit/>
        </w:trPr>
        <w:tc>
          <w:tcPr>
            <w:tcW w:w="690" w:type="dxa"/>
          </w:tcPr>
          <w:p w14:paraId="65A7202B" w14:textId="456133C8" w:rsidR="00C05411" w:rsidRDefault="00FE761E" w:rsidP="00314E07">
            <w:pPr>
              <w:rPr>
                <w:rFonts w:ascii="Calibri" w:eastAsia="Calibri" w:hAnsi="Calibri" w:cs="Calibri"/>
              </w:rPr>
            </w:pPr>
            <w:r>
              <w:rPr>
                <w:rFonts w:ascii="Calibri" w:eastAsia="Calibri" w:hAnsi="Calibri" w:cs="Calibri"/>
              </w:rPr>
              <w:t>2/28</w:t>
            </w:r>
          </w:p>
        </w:tc>
        <w:tc>
          <w:tcPr>
            <w:tcW w:w="6165" w:type="dxa"/>
          </w:tcPr>
          <w:p w14:paraId="5789F0C7" w14:textId="3F1C8718" w:rsidR="00C05411" w:rsidRPr="007239A1" w:rsidRDefault="00FE761E" w:rsidP="00314E07">
            <w:pPr>
              <w:rPr>
                <w:rFonts w:ascii="Calibri" w:eastAsia="Calibri" w:hAnsi="Calibri" w:cs="Calibri"/>
              </w:rPr>
            </w:pPr>
            <w:r>
              <w:rPr>
                <w:rFonts w:ascii="Calibri" w:eastAsia="Calibri" w:hAnsi="Calibri" w:cs="Calibri"/>
              </w:rPr>
              <w:t>Producer meeting</w:t>
            </w:r>
          </w:p>
        </w:tc>
        <w:tc>
          <w:tcPr>
            <w:tcW w:w="1155" w:type="dxa"/>
          </w:tcPr>
          <w:p w14:paraId="61E6F65B" w14:textId="3646D210" w:rsidR="00C05411" w:rsidRDefault="00FE761E" w:rsidP="00314E07">
            <w:pPr>
              <w:rPr>
                <w:rFonts w:ascii="Calibri" w:eastAsia="Calibri" w:hAnsi="Calibri" w:cs="Calibri"/>
              </w:rPr>
            </w:pPr>
            <w:r>
              <w:rPr>
                <w:rFonts w:ascii="Calibri" w:eastAsia="Calibri" w:hAnsi="Calibri" w:cs="Calibri"/>
              </w:rPr>
              <w:t>1h</w:t>
            </w:r>
          </w:p>
        </w:tc>
        <w:tc>
          <w:tcPr>
            <w:tcW w:w="1350" w:type="dxa"/>
          </w:tcPr>
          <w:p w14:paraId="7485E8C2" w14:textId="77777777" w:rsidR="00C05411" w:rsidRDefault="00C05411" w:rsidP="00314E07">
            <w:pPr>
              <w:rPr>
                <w:rFonts w:ascii="Calibri" w:eastAsia="Calibri" w:hAnsi="Calibri" w:cs="Calibri"/>
              </w:rPr>
            </w:pPr>
          </w:p>
        </w:tc>
      </w:tr>
      <w:tr w:rsidR="00C05411" w14:paraId="0049F8C4" w14:textId="77777777" w:rsidTr="00314E07">
        <w:trPr>
          <w:cantSplit/>
        </w:trPr>
        <w:tc>
          <w:tcPr>
            <w:tcW w:w="690" w:type="dxa"/>
          </w:tcPr>
          <w:p w14:paraId="073255F5" w14:textId="16E8EF83" w:rsidR="00C05411" w:rsidRDefault="00FE761E" w:rsidP="00314E07">
            <w:pPr>
              <w:rPr>
                <w:rFonts w:ascii="Calibri" w:eastAsia="Calibri" w:hAnsi="Calibri" w:cs="Calibri"/>
              </w:rPr>
            </w:pPr>
            <w:r>
              <w:rPr>
                <w:rFonts w:ascii="Calibri" w:eastAsia="Calibri" w:hAnsi="Calibri" w:cs="Calibri"/>
              </w:rPr>
              <w:t>3/3</w:t>
            </w:r>
          </w:p>
        </w:tc>
        <w:tc>
          <w:tcPr>
            <w:tcW w:w="6165" w:type="dxa"/>
          </w:tcPr>
          <w:p w14:paraId="31184FD4" w14:textId="2A494050" w:rsidR="00C05411" w:rsidRPr="007239A1" w:rsidRDefault="00FE761E" w:rsidP="00314E07">
            <w:pPr>
              <w:rPr>
                <w:rFonts w:ascii="Calibri" w:eastAsia="Calibri" w:hAnsi="Calibri" w:cs="Calibri"/>
              </w:rPr>
            </w:pPr>
            <w:r>
              <w:rPr>
                <w:rFonts w:ascii="Calibri" w:eastAsia="Calibri" w:hAnsi="Calibri" w:cs="Calibri"/>
              </w:rPr>
              <w:t>Lab time, did standup/all team meeting and then worked with Caleb on a lot of small QoL/UX changes that make the game feel much better</w:t>
            </w:r>
          </w:p>
        </w:tc>
        <w:tc>
          <w:tcPr>
            <w:tcW w:w="1155" w:type="dxa"/>
          </w:tcPr>
          <w:p w14:paraId="0CBB37DC" w14:textId="2A5CBB8A" w:rsidR="00C05411" w:rsidRDefault="00FE761E" w:rsidP="00314E07">
            <w:pPr>
              <w:rPr>
                <w:rFonts w:ascii="Calibri" w:eastAsia="Calibri" w:hAnsi="Calibri" w:cs="Calibri"/>
              </w:rPr>
            </w:pPr>
            <w:r>
              <w:rPr>
                <w:rFonts w:ascii="Calibri" w:eastAsia="Calibri" w:hAnsi="Calibri" w:cs="Calibri"/>
              </w:rPr>
              <w:t>3.5h</w:t>
            </w:r>
          </w:p>
        </w:tc>
        <w:tc>
          <w:tcPr>
            <w:tcW w:w="1350" w:type="dxa"/>
          </w:tcPr>
          <w:p w14:paraId="055A9D1C" w14:textId="77777777" w:rsidR="00C05411" w:rsidRDefault="00C05411" w:rsidP="00314E07">
            <w:pPr>
              <w:rPr>
                <w:rFonts w:ascii="Calibri" w:eastAsia="Calibri" w:hAnsi="Calibri" w:cs="Calibri"/>
              </w:rPr>
            </w:pPr>
          </w:p>
        </w:tc>
      </w:tr>
      <w:tr w:rsidR="00C05411" w14:paraId="2AA08010" w14:textId="77777777" w:rsidTr="00314E07">
        <w:trPr>
          <w:cantSplit/>
        </w:trPr>
        <w:tc>
          <w:tcPr>
            <w:tcW w:w="690" w:type="dxa"/>
          </w:tcPr>
          <w:p w14:paraId="30D93685" w14:textId="3EEB31D0" w:rsidR="00C05411" w:rsidRDefault="00FE761E" w:rsidP="00314E07">
            <w:pPr>
              <w:rPr>
                <w:rFonts w:ascii="Calibri" w:eastAsia="Calibri" w:hAnsi="Calibri" w:cs="Calibri"/>
              </w:rPr>
            </w:pPr>
            <w:r>
              <w:rPr>
                <w:rFonts w:ascii="Calibri" w:eastAsia="Calibri" w:hAnsi="Calibri" w:cs="Calibri"/>
              </w:rPr>
              <w:t>3/5</w:t>
            </w:r>
          </w:p>
        </w:tc>
        <w:tc>
          <w:tcPr>
            <w:tcW w:w="6165" w:type="dxa"/>
          </w:tcPr>
          <w:p w14:paraId="180D5274" w14:textId="4419E9A0" w:rsidR="00C05411" w:rsidRPr="007239A1" w:rsidRDefault="00FE761E" w:rsidP="00314E07">
            <w:pPr>
              <w:rPr>
                <w:rFonts w:ascii="Calibri" w:eastAsia="Calibri" w:hAnsi="Calibri" w:cs="Calibri"/>
              </w:rPr>
            </w:pPr>
            <w:r>
              <w:rPr>
                <w:rFonts w:ascii="Calibri" w:eastAsia="Calibri" w:hAnsi="Calibri" w:cs="Calibri"/>
              </w:rPr>
              <w:t>Started implementing a Quadtree system for collision detection, no idea if it will speed things up significantly but it’s better than nothing and I think it’s cool</w:t>
            </w:r>
          </w:p>
        </w:tc>
        <w:tc>
          <w:tcPr>
            <w:tcW w:w="1155" w:type="dxa"/>
          </w:tcPr>
          <w:p w14:paraId="5220EE9A" w14:textId="5FE26629" w:rsidR="00C05411" w:rsidRDefault="00FE761E" w:rsidP="00314E07">
            <w:pPr>
              <w:rPr>
                <w:rFonts w:ascii="Calibri" w:eastAsia="Calibri" w:hAnsi="Calibri" w:cs="Calibri"/>
              </w:rPr>
            </w:pPr>
            <w:r>
              <w:rPr>
                <w:rFonts w:ascii="Calibri" w:eastAsia="Calibri" w:hAnsi="Calibri" w:cs="Calibri"/>
              </w:rPr>
              <w:t>3h</w:t>
            </w:r>
          </w:p>
        </w:tc>
        <w:tc>
          <w:tcPr>
            <w:tcW w:w="1350" w:type="dxa"/>
          </w:tcPr>
          <w:p w14:paraId="546E6834" w14:textId="77777777" w:rsidR="00C05411" w:rsidRDefault="00C05411" w:rsidP="00314E07">
            <w:pPr>
              <w:rPr>
                <w:rFonts w:ascii="Calibri" w:eastAsia="Calibri" w:hAnsi="Calibri" w:cs="Calibri"/>
              </w:rPr>
            </w:pPr>
          </w:p>
        </w:tc>
      </w:tr>
      <w:tr w:rsidR="00C05411" w14:paraId="7CE35FFC" w14:textId="77777777" w:rsidTr="00314E07">
        <w:trPr>
          <w:cantSplit/>
        </w:trPr>
        <w:tc>
          <w:tcPr>
            <w:tcW w:w="690" w:type="dxa"/>
          </w:tcPr>
          <w:p w14:paraId="6A5DB23D" w14:textId="77777777" w:rsidR="00C05411" w:rsidRDefault="00C05411" w:rsidP="00314E07">
            <w:pPr>
              <w:rPr>
                <w:rFonts w:ascii="Calibri" w:eastAsia="Calibri" w:hAnsi="Calibri" w:cs="Calibri"/>
              </w:rPr>
            </w:pPr>
          </w:p>
        </w:tc>
        <w:tc>
          <w:tcPr>
            <w:tcW w:w="6165" w:type="dxa"/>
          </w:tcPr>
          <w:p w14:paraId="278BB27E" w14:textId="77777777" w:rsidR="00C05411" w:rsidRPr="007239A1" w:rsidRDefault="00C05411" w:rsidP="00314E07">
            <w:pPr>
              <w:rPr>
                <w:rFonts w:ascii="Calibri" w:eastAsia="Calibri" w:hAnsi="Calibri" w:cs="Calibri"/>
              </w:rPr>
            </w:pPr>
          </w:p>
        </w:tc>
        <w:tc>
          <w:tcPr>
            <w:tcW w:w="1155" w:type="dxa"/>
          </w:tcPr>
          <w:p w14:paraId="354B4791" w14:textId="77777777" w:rsidR="00C05411" w:rsidRDefault="00C05411" w:rsidP="00314E07">
            <w:pPr>
              <w:rPr>
                <w:rFonts w:ascii="Calibri" w:eastAsia="Calibri" w:hAnsi="Calibri" w:cs="Calibri"/>
              </w:rPr>
            </w:pPr>
          </w:p>
        </w:tc>
        <w:tc>
          <w:tcPr>
            <w:tcW w:w="1350" w:type="dxa"/>
          </w:tcPr>
          <w:p w14:paraId="24055D92" w14:textId="77777777" w:rsidR="00C05411" w:rsidRDefault="00C05411" w:rsidP="00314E07">
            <w:pPr>
              <w:rPr>
                <w:rFonts w:ascii="Calibri" w:eastAsia="Calibri" w:hAnsi="Calibri" w:cs="Calibri"/>
              </w:rPr>
            </w:pPr>
          </w:p>
        </w:tc>
      </w:tr>
      <w:tr w:rsidR="00C05411" w14:paraId="60B96852" w14:textId="77777777" w:rsidTr="00314E07">
        <w:trPr>
          <w:cantSplit/>
        </w:trPr>
        <w:tc>
          <w:tcPr>
            <w:tcW w:w="690" w:type="dxa"/>
          </w:tcPr>
          <w:p w14:paraId="39E63E5C" w14:textId="77777777" w:rsidR="00C05411" w:rsidRDefault="00C05411" w:rsidP="00314E07">
            <w:pPr>
              <w:rPr>
                <w:rFonts w:ascii="Calibri" w:eastAsia="Calibri" w:hAnsi="Calibri" w:cs="Calibri"/>
              </w:rPr>
            </w:pPr>
          </w:p>
        </w:tc>
        <w:tc>
          <w:tcPr>
            <w:tcW w:w="6165" w:type="dxa"/>
          </w:tcPr>
          <w:p w14:paraId="50F313FB" w14:textId="77777777" w:rsidR="00C05411" w:rsidRPr="007239A1" w:rsidRDefault="00C05411" w:rsidP="00314E07">
            <w:pPr>
              <w:rPr>
                <w:rFonts w:ascii="Calibri" w:eastAsia="Calibri" w:hAnsi="Calibri" w:cs="Calibri"/>
              </w:rPr>
            </w:pPr>
          </w:p>
        </w:tc>
        <w:tc>
          <w:tcPr>
            <w:tcW w:w="1155" w:type="dxa"/>
          </w:tcPr>
          <w:p w14:paraId="185265BE" w14:textId="77777777" w:rsidR="00C05411" w:rsidRDefault="00C05411" w:rsidP="00314E07">
            <w:pPr>
              <w:rPr>
                <w:rFonts w:ascii="Calibri" w:eastAsia="Calibri" w:hAnsi="Calibri" w:cs="Calibri"/>
              </w:rPr>
            </w:pPr>
          </w:p>
        </w:tc>
        <w:tc>
          <w:tcPr>
            <w:tcW w:w="1350" w:type="dxa"/>
          </w:tcPr>
          <w:p w14:paraId="2C15F088" w14:textId="77777777" w:rsidR="00C05411" w:rsidRDefault="00C05411" w:rsidP="00314E07">
            <w:pPr>
              <w:rPr>
                <w:rFonts w:ascii="Calibri" w:eastAsia="Calibri" w:hAnsi="Calibri" w:cs="Calibri"/>
              </w:rPr>
            </w:pPr>
          </w:p>
        </w:tc>
      </w:tr>
      <w:tr w:rsidR="00C05411" w14:paraId="700450FA" w14:textId="77777777" w:rsidTr="00314E07">
        <w:trPr>
          <w:cantSplit/>
        </w:trPr>
        <w:tc>
          <w:tcPr>
            <w:tcW w:w="690" w:type="dxa"/>
          </w:tcPr>
          <w:p w14:paraId="43E4069A" w14:textId="77777777" w:rsidR="00C05411" w:rsidRDefault="00C05411" w:rsidP="00314E07">
            <w:pPr>
              <w:rPr>
                <w:rFonts w:ascii="Calibri" w:eastAsia="Calibri" w:hAnsi="Calibri" w:cs="Calibri"/>
              </w:rPr>
            </w:pPr>
          </w:p>
        </w:tc>
        <w:tc>
          <w:tcPr>
            <w:tcW w:w="6165" w:type="dxa"/>
          </w:tcPr>
          <w:p w14:paraId="1DDE229B" w14:textId="77777777" w:rsidR="00C05411" w:rsidRPr="007239A1" w:rsidRDefault="00C05411" w:rsidP="00314E07">
            <w:pPr>
              <w:rPr>
                <w:rFonts w:ascii="Calibri" w:eastAsia="Calibri" w:hAnsi="Calibri" w:cs="Calibri"/>
              </w:rPr>
            </w:pPr>
          </w:p>
        </w:tc>
        <w:tc>
          <w:tcPr>
            <w:tcW w:w="1155" w:type="dxa"/>
          </w:tcPr>
          <w:p w14:paraId="6DE253EC" w14:textId="77777777" w:rsidR="00C05411" w:rsidRDefault="00C05411" w:rsidP="00314E07">
            <w:pPr>
              <w:rPr>
                <w:rFonts w:ascii="Calibri" w:eastAsia="Calibri" w:hAnsi="Calibri" w:cs="Calibri"/>
              </w:rPr>
            </w:pPr>
          </w:p>
        </w:tc>
        <w:tc>
          <w:tcPr>
            <w:tcW w:w="1350" w:type="dxa"/>
          </w:tcPr>
          <w:p w14:paraId="1EBA66BE" w14:textId="77777777" w:rsidR="00C05411" w:rsidRDefault="00C05411" w:rsidP="00314E07">
            <w:pPr>
              <w:rPr>
                <w:rFonts w:ascii="Calibri" w:eastAsia="Calibri" w:hAnsi="Calibri" w:cs="Calibri"/>
              </w:rPr>
            </w:pPr>
          </w:p>
        </w:tc>
      </w:tr>
      <w:tr w:rsidR="00C05411" w14:paraId="3BF18FBC" w14:textId="77777777" w:rsidTr="00314E07">
        <w:trPr>
          <w:cantSplit/>
        </w:trPr>
        <w:tc>
          <w:tcPr>
            <w:tcW w:w="690" w:type="dxa"/>
          </w:tcPr>
          <w:p w14:paraId="70A36B5F" w14:textId="77777777" w:rsidR="00C05411" w:rsidRDefault="00C05411" w:rsidP="00314E07">
            <w:pPr>
              <w:rPr>
                <w:rFonts w:ascii="Calibri" w:eastAsia="Calibri" w:hAnsi="Calibri" w:cs="Calibri"/>
              </w:rPr>
            </w:pPr>
          </w:p>
        </w:tc>
        <w:tc>
          <w:tcPr>
            <w:tcW w:w="6165" w:type="dxa"/>
          </w:tcPr>
          <w:p w14:paraId="485B12B9" w14:textId="77777777" w:rsidR="00C05411" w:rsidRPr="007239A1" w:rsidRDefault="00C05411" w:rsidP="00314E07">
            <w:pPr>
              <w:rPr>
                <w:rFonts w:ascii="Calibri" w:eastAsia="Calibri" w:hAnsi="Calibri" w:cs="Calibri"/>
              </w:rPr>
            </w:pPr>
          </w:p>
        </w:tc>
        <w:tc>
          <w:tcPr>
            <w:tcW w:w="1155" w:type="dxa"/>
          </w:tcPr>
          <w:p w14:paraId="68EA1CBF" w14:textId="77777777" w:rsidR="00C05411" w:rsidRDefault="00C05411" w:rsidP="00314E07">
            <w:pPr>
              <w:rPr>
                <w:rFonts w:ascii="Calibri" w:eastAsia="Calibri" w:hAnsi="Calibri" w:cs="Calibri"/>
              </w:rPr>
            </w:pPr>
          </w:p>
        </w:tc>
        <w:tc>
          <w:tcPr>
            <w:tcW w:w="1350" w:type="dxa"/>
          </w:tcPr>
          <w:p w14:paraId="785DA78C" w14:textId="77777777" w:rsidR="00C05411" w:rsidRDefault="00C05411" w:rsidP="00314E07">
            <w:pPr>
              <w:rPr>
                <w:rFonts w:ascii="Calibri" w:eastAsia="Calibri" w:hAnsi="Calibri" w:cs="Calibri"/>
              </w:rPr>
            </w:pPr>
          </w:p>
        </w:tc>
      </w:tr>
      <w:tr w:rsidR="00C05411" w14:paraId="007D6713" w14:textId="77777777" w:rsidTr="00314E07">
        <w:trPr>
          <w:cantSplit/>
        </w:trPr>
        <w:tc>
          <w:tcPr>
            <w:tcW w:w="690" w:type="dxa"/>
          </w:tcPr>
          <w:p w14:paraId="3D23EC19" w14:textId="77777777" w:rsidR="00C05411" w:rsidRDefault="00C05411" w:rsidP="00314E07">
            <w:pPr>
              <w:rPr>
                <w:rFonts w:ascii="Calibri" w:eastAsia="Calibri" w:hAnsi="Calibri" w:cs="Calibri"/>
              </w:rPr>
            </w:pPr>
          </w:p>
        </w:tc>
        <w:tc>
          <w:tcPr>
            <w:tcW w:w="6165" w:type="dxa"/>
          </w:tcPr>
          <w:p w14:paraId="26255BE4" w14:textId="77777777" w:rsidR="00C05411" w:rsidRPr="007239A1" w:rsidRDefault="00C05411" w:rsidP="00314E07">
            <w:pPr>
              <w:rPr>
                <w:rFonts w:ascii="Calibri" w:eastAsia="Calibri" w:hAnsi="Calibri" w:cs="Calibri"/>
              </w:rPr>
            </w:pPr>
          </w:p>
        </w:tc>
        <w:tc>
          <w:tcPr>
            <w:tcW w:w="1155" w:type="dxa"/>
          </w:tcPr>
          <w:p w14:paraId="02430762" w14:textId="77777777" w:rsidR="00C05411" w:rsidRDefault="00C05411" w:rsidP="00314E07">
            <w:pPr>
              <w:rPr>
                <w:rFonts w:ascii="Calibri" w:eastAsia="Calibri" w:hAnsi="Calibri" w:cs="Calibri"/>
              </w:rPr>
            </w:pPr>
          </w:p>
        </w:tc>
        <w:tc>
          <w:tcPr>
            <w:tcW w:w="1350" w:type="dxa"/>
          </w:tcPr>
          <w:p w14:paraId="607EEE00" w14:textId="77777777" w:rsidR="00C05411" w:rsidRDefault="00C05411" w:rsidP="00314E07">
            <w:pPr>
              <w:rPr>
                <w:rFonts w:ascii="Calibri" w:eastAsia="Calibri" w:hAnsi="Calibri" w:cs="Calibri"/>
              </w:rPr>
            </w:pPr>
          </w:p>
        </w:tc>
      </w:tr>
      <w:tr w:rsidR="00C05411" w14:paraId="6C528FC8" w14:textId="77777777" w:rsidTr="00314E07">
        <w:trPr>
          <w:cantSplit/>
        </w:trPr>
        <w:tc>
          <w:tcPr>
            <w:tcW w:w="690" w:type="dxa"/>
          </w:tcPr>
          <w:p w14:paraId="376F0C21" w14:textId="77777777" w:rsidR="00C05411" w:rsidRDefault="00C05411" w:rsidP="00314E07">
            <w:pPr>
              <w:rPr>
                <w:rFonts w:ascii="Calibri" w:eastAsia="Calibri" w:hAnsi="Calibri" w:cs="Calibri"/>
              </w:rPr>
            </w:pPr>
          </w:p>
        </w:tc>
        <w:tc>
          <w:tcPr>
            <w:tcW w:w="6165" w:type="dxa"/>
          </w:tcPr>
          <w:p w14:paraId="3A31280E" w14:textId="77777777" w:rsidR="00C05411" w:rsidRPr="007239A1" w:rsidRDefault="00C05411" w:rsidP="00314E07">
            <w:pPr>
              <w:rPr>
                <w:rFonts w:ascii="Calibri" w:eastAsia="Calibri" w:hAnsi="Calibri" w:cs="Calibri"/>
              </w:rPr>
            </w:pPr>
          </w:p>
        </w:tc>
        <w:tc>
          <w:tcPr>
            <w:tcW w:w="1155" w:type="dxa"/>
          </w:tcPr>
          <w:p w14:paraId="0ADA784E" w14:textId="77777777" w:rsidR="00C05411" w:rsidRDefault="00C05411" w:rsidP="00314E07">
            <w:pPr>
              <w:rPr>
                <w:rFonts w:ascii="Calibri" w:eastAsia="Calibri" w:hAnsi="Calibri" w:cs="Calibri"/>
              </w:rPr>
            </w:pPr>
          </w:p>
        </w:tc>
        <w:tc>
          <w:tcPr>
            <w:tcW w:w="1350" w:type="dxa"/>
          </w:tcPr>
          <w:p w14:paraId="7A460C4B" w14:textId="77777777" w:rsidR="00C05411" w:rsidRDefault="00C05411" w:rsidP="00314E07">
            <w:pPr>
              <w:rPr>
                <w:rFonts w:ascii="Calibri" w:eastAsia="Calibri" w:hAnsi="Calibri" w:cs="Calibri"/>
              </w:rPr>
            </w:pPr>
          </w:p>
        </w:tc>
      </w:tr>
      <w:tr w:rsidR="00C05411" w14:paraId="0008E6FD" w14:textId="77777777" w:rsidTr="00314E07">
        <w:trPr>
          <w:cantSplit/>
        </w:trPr>
        <w:tc>
          <w:tcPr>
            <w:tcW w:w="690" w:type="dxa"/>
          </w:tcPr>
          <w:p w14:paraId="08AD0EAF" w14:textId="77777777" w:rsidR="00C05411" w:rsidRDefault="00C05411" w:rsidP="00314E07">
            <w:pPr>
              <w:rPr>
                <w:rFonts w:ascii="Calibri" w:eastAsia="Calibri" w:hAnsi="Calibri" w:cs="Calibri"/>
              </w:rPr>
            </w:pPr>
          </w:p>
        </w:tc>
        <w:tc>
          <w:tcPr>
            <w:tcW w:w="6165" w:type="dxa"/>
          </w:tcPr>
          <w:p w14:paraId="7219049F" w14:textId="77777777" w:rsidR="00C05411" w:rsidRPr="007239A1" w:rsidRDefault="00C05411" w:rsidP="00314E07">
            <w:pPr>
              <w:rPr>
                <w:rFonts w:ascii="Calibri" w:eastAsia="Calibri" w:hAnsi="Calibri" w:cs="Calibri"/>
              </w:rPr>
            </w:pPr>
          </w:p>
        </w:tc>
        <w:tc>
          <w:tcPr>
            <w:tcW w:w="1155" w:type="dxa"/>
          </w:tcPr>
          <w:p w14:paraId="44D338AE" w14:textId="77777777" w:rsidR="00C05411" w:rsidRDefault="00C05411" w:rsidP="00314E07">
            <w:pPr>
              <w:rPr>
                <w:rFonts w:ascii="Calibri" w:eastAsia="Calibri" w:hAnsi="Calibri" w:cs="Calibri"/>
              </w:rPr>
            </w:pPr>
          </w:p>
        </w:tc>
        <w:tc>
          <w:tcPr>
            <w:tcW w:w="1350" w:type="dxa"/>
          </w:tcPr>
          <w:p w14:paraId="76323ADB" w14:textId="77777777" w:rsidR="00C05411" w:rsidRDefault="00C05411" w:rsidP="00314E07">
            <w:pPr>
              <w:rPr>
                <w:rFonts w:ascii="Calibri" w:eastAsia="Calibri" w:hAnsi="Calibri" w:cs="Calibri"/>
              </w:rPr>
            </w:pPr>
          </w:p>
        </w:tc>
      </w:tr>
      <w:tr w:rsidR="00C05411" w14:paraId="39EF5799" w14:textId="77777777" w:rsidTr="00314E07">
        <w:trPr>
          <w:cantSplit/>
        </w:trPr>
        <w:tc>
          <w:tcPr>
            <w:tcW w:w="690" w:type="dxa"/>
          </w:tcPr>
          <w:p w14:paraId="65E7EBB0" w14:textId="77777777" w:rsidR="00C05411" w:rsidRDefault="00C05411" w:rsidP="00314E07">
            <w:pPr>
              <w:rPr>
                <w:rFonts w:ascii="Calibri" w:eastAsia="Calibri" w:hAnsi="Calibri" w:cs="Calibri"/>
              </w:rPr>
            </w:pPr>
          </w:p>
        </w:tc>
        <w:tc>
          <w:tcPr>
            <w:tcW w:w="6165" w:type="dxa"/>
          </w:tcPr>
          <w:p w14:paraId="0D49AA17" w14:textId="77777777" w:rsidR="00C05411" w:rsidRPr="007239A1" w:rsidRDefault="00C05411" w:rsidP="00314E07">
            <w:pPr>
              <w:rPr>
                <w:rFonts w:ascii="Calibri" w:eastAsia="Calibri" w:hAnsi="Calibri" w:cs="Calibri"/>
              </w:rPr>
            </w:pPr>
          </w:p>
        </w:tc>
        <w:tc>
          <w:tcPr>
            <w:tcW w:w="1155" w:type="dxa"/>
          </w:tcPr>
          <w:p w14:paraId="5E0EE98E" w14:textId="77777777" w:rsidR="00C05411" w:rsidRDefault="00C05411" w:rsidP="00314E07">
            <w:pPr>
              <w:rPr>
                <w:rFonts w:ascii="Calibri" w:eastAsia="Calibri" w:hAnsi="Calibri" w:cs="Calibri"/>
              </w:rPr>
            </w:pPr>
          </w:p>
        </w:tc>
        <w:tc>
          <w:tcPr>
            <w:tcW w:w="1350" w:type="dxa"/>
          </w:tcPr>
          <w:p w14:paraId="7D22C513" w14:textId="77777777" w:rsidR="00C05411" w:rsidRDefault="00C05411" w:rsidP="00314E07">
            <w:pPr>
              <w:rPr>
                <w:rFonts w:ascii="Calibri" w:eastAsia="Calibri" w:hAnsi="Calibri" w:cs="Calibri"/>
              </w:rPr>
            </w:pPr>
          </w:p>
        </w:tc>
      </w:tr>
    </w:tbl>
    <w:p w14:paraId="1D05474A" w14:textId="1488CB88" w:rsidR="00AF5BE6" w:rsidRDefault="00AF5BE6" w:rsidP="00AF5BE6">
      <w:pPr>
        <w:pStyle w:val="Heading2"/>
        <w:spacing w:before="120"/>
        <w:rPr>
          <w:rFonts w:eastAsia="Calibri"/>
        </w:rPr>
      </w:pPr>
      <w:bookmarkStart w:id="0" w:name="_Hlk116426984"/>
      <w:r>
        <w:rPr>
          <w:rFonts w:eastAsia="Calibri"/>
        </w:rPr>
        <w:t>Personal Comments (Optional)</w:t>
      </w:r>
    </w:p>
    <w:p w14:paraId="7168B729" w14:textId="4C9A5FE5" w:rsidR="00AF5BE6" w:rsidRPr="0051796B" w:rsidRDefault="00AF5BE6" w:rsidP="00AF5BE6">
      <w:r>
        <w:rPr>
          <w:rFonts w:ascii="Segoe UI" w:hAnsi="Segoe UI" w:cs="Segoe UI"/>
          <w:color w:val="242424"/>
          <w:sz w:val="21"/>
          <w:szCs w:val="21"/>
          <w:shd w:val="clear" w:color="auto" w:fill="FFFFFF"/>
        </w:rPr>
        <w:t>Are there any other comments you would like to include? If so, please enter them here:</w:t>
      </w:r>
    </w:p>
    <w:tbl>
      <w:tblPr>
        <w:tblStyle w:val="TableGrid"/>
        <w:tblW w:w="0" w:type="auto"/>
        <w:tblLook w:val="04A0" w:firstRow="1" w:lastRow="0" w:firstColumn="1" w:lastColumn="0" w:noHBand="0" w:noVBand="1"/>
      </w:tblPr>
      <w:tblGrid>
        <w:gridCol w:w="9378"/>
      </w:tblGrid>
      <w:tr w:rsidR="00AF5BE6" w14:paraId="0C6BEA86" w14:textId="77777777" w:rsidTr="00AF5BE6">
        <w:tc>
          <w:tcPr>
            <w:tcW w:w="9378" w:type="dxa"/>
          </w:tcPr>
          <w:p w14:paraId="54383C3E" w14:textId="77777777" w:rsidR="00AF5BE6" w:rsidRDefault="00AF5BE6" w:rsidP="00AF5BE6">
            <w:pPr>
              <w:pStyle w:val="NoSpacing"/>
              <w:rPr>
                <w:rFonts w:eastAsia="Calibri"/>
              </w:rPr>
            </w:pPr>
          </w:p>
        </w:tc>
      </w:tr>
    </w:tbl>
    <w:bookmarkEnd w:id="0"/>
    <w:p w14:paraId="328EC27D" w14:textId="46525A29" w:rsidR="00C05411" w:rsidRDefault="00C05411" w:rsidP="003661BE">
      <w:pPr>
        <w:pStyle w:val="Heading1"/>
        <w:rPr>
          <w:rFonts w:eastAsia="Calibri"/>
        </w:rPr>
      </w:pPr>
      <w:r>
        <w:rPr>
          <w:rFonts w:eastAsia="Calibri"/>
        </w:rPr>
        <w:t>Instructions</w:t>
      </w:r>
    </w:p>
    <w:p w14:paraId="553D3610" w14:textId="0E3C3EC4" w:rsidR="003661BE" w:rsidRDefault="003661BE" w:rsidP="00C05411">
      <w:pPr>
        <w:pStyle w:val="Heading2"/>
        <w:rPr>
          <w:rFonts w:eastAsia="Calibri"/>
        </w:rPr>
      </w:pPr>
      <w:r>
        <w:rPr>
          <w:rFonts w:eastAsia="Calibri"/>
        </w:rPr>
        <w:t>Work Tasks</w:t>
      </w:r>
    </w:p>
    <w:p w14:paraId="7CCD4A76" w14:textId="41772392" w:rsidR="00816D21" w:rsidRDefault="00816D21" w:rsidP="00816D21">
      <w:pPr>
        <w:spacing w:line="240" w:lineRule="auto"/>
        <w:rPr>
          <w:rFonts w:ascii="Calibri" w:eastAsia="Calibri" w:hAnsi="Calibri" w:cs="Calibri"/>
        </w:rPr>
      </w:pPr>
      <w:r>
        <w:rPr>
          <w:rFonts w:ascii="Calibri" w:eastAsia="Calibri" w:hAnsi="Calibri" w:cs="Calibri"/>
        </w:rPr>
        <w:t xml:space="preserve">Identify all tasks that you, personally, performed as a member of a team in sophomore game.  Make sure to include tasks directly contributing to your project, tasks representing </w:t>
      </w:r>
      <w:r w:rsidR="001F312B">
        <w:rPr>
          <w:rFonts w:ascii="Calibri" w:eastAsia="Calibri" w:hAnsi="Calibri" w:cs="Calibri"/>
        </w:rPr>
        <w:t>B</w:t>
      </w:r>
      <w:r>
        <w:rPr>
          <w:rFonts w:ascii="Calibri" w:eastAsia="Calibri" w:hAnsi="Calibri" w:cs="Calibri"/>
        </w:rPr>
        <w:t xml:space="preserve">est </w:t>
      </w:r>
      <w:r w:rsidR="001F312B">
        <w:rPr>
          <w:rFonts w:ascii="Calibri" w:eastAsia="Calibri" w:hAnsi="Calibri" w:cs="Calibri"/>
        </w:rPr>
        <w:t>P</w:t>
      </w:r>
      <w:r>
        <w:rPr>
          <w:rFonts w:ascii="Calibri" w:eastAsia="Calibri" w:hAnsi="Calibri" w:cs="Calibri"/>
        </w:rPr>
        <w:t>ractices, and meetings (including team/faculty/TA meetings).</w:t>
      </w:r>
    </w:p>
    <w:p w14:paraId="6AAE8288" w14:textId="08505317" w:rsidR="00816D21" w:rsidRDefault="00816D21" w:rsidP="00816D21">
      <w:pPr>
        <w:spacing w:line="240" w:lineRule="auto"/>
        <w:rPr>
          <w:rFonts w:ascii="Calibri" w:eastAsia="Calibri" w:hAnsi="Calibri" w:cs="Calibri"/>
        </w:rPr>
      </w:pPr>
      <w:r>
        <w:rPr>
          <w:rFonts w:ascii="Calibri" w:eastAsia="Calibri" w:hAnsi="Calibri" w:cs="Calibri"/>
        </w:rPr>
        <w:t>Each task must be identified using a date, one or two sentences of description that includes sufficient information for the reader to determine what you worked on, with whom you performed the work, and other relevant details, as appropriate.  Providing insufficient information, such as “</w:t>
      </w:r>
      <w:r>
        <w:rPr>
          <w:rFonts w:ascii="Calibri" w:eastAsia="Calibri" w:hAnsi="Calibri" w:cs="Calibri"/>
          <w:i/>
          <w:iCs/>
        </w:rPr>
        <w:t>implemented physics”</w:t>
      </w:r>
      <w:r>
        <w:rPr>
          <w:rFonts w:ascii="Calibri" w:eastAsia="Calibri" w:hAnsi="Calibri" w:cs="Calibri"/>
        </w:rPr>
        <w:t>, will result in your report being rejected and a penalty applied to your grade until the report is submitted with enough information.</w:t>
      </w:r>
    </w:p>
    <w:p w14:paraId="2A5C8651" w14:textId="77777777" w:rsidR="00C05411" w:rsidRDefault="00C05411" w:rsidP="00C05411">
      <w:pPr>
        <w:pStyle w:val="Heading2"/>
      </w:pPr>
      <w:r>
        <w:t>Best Practices</w:t>
      </w:r>
    </w:p>
    <w:p w14:paraId="06F1D2BE" w14:textId="0E64F51A" w:rsidR="00F141BB" w:rsidRDefault="00C05411" w:rsidP="00C05411">
      <w:r>
        <w:t>Best Practices are activities, beyond the basic requirements of the course, that directly contribute to the success of your team, or other teams and individuals within the course.</w:t>
      </w:r>
      <w:r w:rsidR="00F141BB">
        <w:t xml:space="preserve">  To receive credit for a </w:t>
      </w:r>
      <w:r w:rsidR="001F312B">
        <w:t>B</w:t>
      </w:r>
      <w:r w:rsidR="00F141BB">
        <w:t xml:space="preserve">est </w:t>
      </w:r>
      <w:r w:rsidR="001F312B">
        <w:t>P</w:t>
      </w:r>
      <w:r w:rsidR="00F141BB">
        <w:t xml:space="preserve">ractice, the category of the </w:t>
      </w:r>
      <w:r w:rsidR="001F312B">
        <w:t>B</w:t>
      </w:r>
      <w:r w:rsidR="00F141BB">
        <w:t xml:space="preserve">est </w:t>
      </w:r>
      <w:r w:rsidR="001F312B">
        <w:t>P</w:t>
      </w:r>
      <w:r w:rsidR="00F141BB">
        <w:t xml:space="preserve">ractice must be clearly communicated in the task description (see the list of categories below).  </w:t>
      </w:r>
    </w:p>
    <w:p w14:paraId="2B7C7838" w14:textId="7347C653" w:rsidR="00C05411" w:rsidRDefault="00C05411" w:rsidP="00C05411">
      <w:pPr>
        <w:pStyle w:val="NoSpacing"/>
      </w:pPr>
      <w:r>
        <w:t>Example:</w:t>
      </w:r>
    </w:p>
    <w:tbl>
      <w:tblPr>
        <w:tblStyle w:val="TableGrid"/>
        <w:tblW w:w="0" w:type="auto"/>
        <w:tblLook w:val="04A0" w:firstRow="1" w:lastRow="0" w:firstColumn="1" w:lastColumn="0" w:noHBand="0" w:noVBand="1"/>
      </w:tblPr>
      <w:tblGrid>
        <w:gridCol w:w="747"/>
        <w:gridCol w:w="6526"/>
        <w:gridCol w:w="1207"/>
        <w:gridCol w:w="1096"/>
      </w:tblGrid>
      <w:tr w:rsidR="00C05411" w14:paraId="00B5B44F" w14:textId="77777777" w:rsidTr="00314E07">
        <w:tc>
          <w:tcPr>
            <w:tcW w:w="747" w:type="dxa"/>
            <w:shd w:val="clear" w:color="auto" w:fill="2F5496" w:themeFill="accent1" w:themeFillShade="BF"/>
          </w:tcPr>
          <w:p w14:paraId="0E4BBEDB" w14:textId="77777777" w:rsidR="00C05411" w:rsidRPr="007239A1" w:rsidRDefault="00C05411" w:rsidP="00314E07">
            <w:pPr>
              <w:jc w:val="center"/>
              <w:rPr>
                <w:rFonts w:ascii="Calibri" w:eastAsia="Calibri" w:hAnsi="Calibri" w:cs="Calibri"/>
                <w:b/>
                <w:bCs/>
                <w:color w:val="FFFFFF" w:themeColor="background1"/>
              </w:rPr>
            </w:pPr>
            <w:r w:rsidRPr="007239A1">
              <w:rPr>
                <w:rFonts w:ascii="Calibri" w:eastAsia="Calibri" w:hAnsi="Calibri" w:cs="Calibri"/>
                <w:b/>
                <w:bCs/>
                <w:color w:val="FFFFFF" w:themeColor="background1"/>
              </w:rPr>
              <w:t>Date</w:t>
            </w:r>
          </w:p>
        </w:tc>
        <w:tc>
          <w:tcPr>
            <w:tcW w:w="6526" w:type="dxa"/>
            <w:shd w:val="clear" w:color="auto" w:fill="2F5496" w:themeFill="accent1" w:themeFillShade="BF"/>
          </w:tcPr>
          <w:p w14:paraId="0AE58E8F" w14:textId="1021B4AC" w:rsidR="00C05411" w:rsidRPr="007239A1" w:rsidRDefault="00F141BB" w:rsidP="00314E07">
            <w:pPr>
              <w:jc w:val="center"/>
              <w:rPr>
                <w:rFonts w:ascii="Calibri" w:eastAsia="Calibri" w:hAnsi="Calibri" w:cs="Calibri"/>
                <w:b/>
                <w:bCs/>
                <w:color w:val="FFFFFF" w:themeColor="background1"/>
              </w:rPr>
            </w:pPr>
            <w:r>
              <w:rPr>
                <w:rFonts w:ascii="Calibri" w:eastAsia="Calibri" w:hAnsi="Calibri" w:cs="Calibri"/>
                <w:b/>
                <w:bCs/>
                <w:color w:val="FFFFFF" w:themeColor="background1"/>
              </w:rPr>
              <w:t xml:space="preserve">Task </w:t>
            </w:r>
            <w:r w:rsidR="00C05411" w:rsidRPr="007239A1">
              <w:rPr>
                <w:rFonts w:ascii="Calibri" w:eastAsia="Calibri" w:hAnsi="Calibri" w:cs="Calibri"/>
                <w:b/>
                <w:bCs/>
                <w:color w:val="FFFFFF" w:themeColor="background1"/>
              </w:rPr>
              <w:t>Description</w:t>
            </w:r>
          </w:p>
        </w:tc>
        <w:tc>
          <w:tcPr>
            <w:tcW w:w="1207" w:type="dxa"/>
            <w:shd w:val="clear" w:color="auto" w:fill="2F5496" w:themeFill="accent1" w:themeFillShade="BF"/>
          </w:tcPr>
          <w:p w14:paraId="239AC3DD" w14:textId="77777777" w:rsidR="00C05411" w:rsidRPr="007239A1" w:rsidRDefault="00C05411" w:rsidP="00314E07">
            <w:pPr>
              <w:jc w:val="center"/>
              <w:rPr>
                <w:rFonts w:ascii="Calibri" w:eastAsia="Calibri" w:hAnsi="Calibri" w:cs="Calibri"/>
                <w:b/>
                <w:bCs/>
                <w:color w:val="FFFFFF" w:themeColor="background1"/>
              </w:rPr>
            </w:pPr>
            <w:r w:rsidRPr="007239A1">
              <w:rPr>
                <w:rFonts w:ascii="Calibri" w:eastAsia="Calibri" w:hAnsi="Calibri" w:cs="Calibri"/>
                <w:b/>
                <w:bCs/>
                <w:color w:val="FFFFFF" w:themeColor="background1"/>
              </w:rPr>
              <w:t>Time Spent</w:t>
            </w:r>
          </w:p>
        </w:tc>
        <w:tc>
          <w:tcPr>
            <w:tcW w:w="1096" w:type="dxa"/>
            <w:shd w:val="clear" w:color="auto" w:fill="2F5496" w:themeFill="accent1" w:themeFillShade="BF"/>
          </w:tcPr>
          <w:p w14:paraId="0358CCCE" w14:textId="77777777" w:rsidR="00C05411" w:rsidRPr="007239A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 xml:space="preserve">Was </w:t>
            </w:r>
            <w:r>
              <w:rPr>
                <w:rFonts w:ascii="Calibri" w:eastAsia="Calibri" w:hAnsi="Calibri" w:cs="Calibri"/>
                <w:b/>
                <w:bCs/>
                <w:color w:val="FFFFFF" w:themeColor="background1"/>
              </w:rPr>
              <w:t>t</w:t>
            </w:r>
            <w:r w:rsidRPr="69850EF6">
              <w:rPr>
                <w:rFonts w:ascii="Calibri" w:eastAsia="Calibri" w:hAnsi="Calibri" w:cs="Calibri"/>
                <w:b/>
                <w:bCs/>
                <w:color w:val="FFFFFF" w:themeColor="background1"/>
              </w:rPr>
              <w:t xml:space="preserve">his </w:t>
            </w:r>
            <w:r>
              <w:rPr>
                <w:rFonts w:ascii="Calibri" w:eastAsia="Calibri" w:hAnsi="Calibri" w:cs="Calibri"/>
                <w:b/>
                <w:bCs/>
                <w:color w:val="FFFFFF" w:themeColor="background1"/>
              </w:rPr>
              <w:t>a</w:t>
            </w:r>
            <w:r w:rsidRPr="69850EF6">
              <w:rPr>
                <w:rFonts w:ascii="Calibri" w:eastAsia="Calibri" w:hAnsi="Calibri" w:cs="Calibri"/>
                <w:b/>
                <w:bCs/>
                <w:color w:val="FFFFFF" w:themeColor="background1"/>
              </w:rPr>
              <w:t xml:space="preserve"> Best Practice?</w:t>
            </w:r>
          </w:p>
        </w:tc>
      </w:tr>
      <w:tr w:rsidR="00C05411" w14:paraId="43FB46DB" w14:textId="77777777" w:rsidTr="00314E07">
        <w:tc>
          <w:tcPr>
            <w:tcW w:w="747" w:type="dxa"/>
          </w:tcPr>
          <w:p w14:paraId="55D2FA63" w14:textId="77777777" w:rsidR="00C05411" w:rsidRDefault="00C05411" w:rsidP="00314E07">
            <w:pPr>
              <w:rPr>
                <w:rFonts w:ascii="Calibri" w:eastAsia="Calibri" w:hAnsi="Calibri" w:cs="Calibri"/>
              </w:rPr>
            </w:pPr>
            <w:r>
              <w:rPr>
                <w:rFonts w:ascii="Calibri" w:eastAsia="Calibri" w:hAnsi="Calibri" w:cs="Calibri"/>
              </w:rPr>
              <w:t>10/1</w:t>
            </w:r>
          </w:p>
        </w:tc>
        <w:tc>
          <w:tcPr>
            <w:tcW w:w="6526" w:type="dxa"/>
          </w:tcPr>
          <w:p w14:paraId="19DC90F1" w14:textId="77777777" w:rsidR="00C05411" w:rsidRDefault="00C05411" w:rsidP="00314E07">
            <w:pPr>
              <w:rPr>
                <w:rFonts w:ascii="Calibri" w:eastAsia="Calibri" w:hAnsi="Calibri" w:cs="Calibri"/>
              </w:rPr>
            </w:pPr>
            <w:r>
              <w:rPr>
                <w:rFonts w:ascii="Calibri" w:eastAsia="Calibri" w:hAnsi="Calibri" w:cs="Calibri"/>
              </w:rPr>
              <w:t>Implemented new AABB collision detection</w:t>
            </w:r>
          </w:p>
        </w:tc>
        <w:tc>
          <w:tcPr>
            <w:tcW w:w="1207" w:type="dxa"/>
          </w:tcPr>
          <w:p w14:paraId="3DB13ED9" w14:textId="77777777" w:rsidR="00C05411" w:rsidRDefault="00C05411" w:rsidP="00314E07">
            <w:pPr>
              <w:rPr>
                <w:rFonts w:ascii="Calibri" w:eastAsia="Calibri" w:hAnsi="Calibri" w:cs="Calibri"/>
              </w:rPr>
            </w:pPr>
            <w:r>
              <w:rPr>
                <w:rFonts w:ascii="Calibri" w:eastAsia="Calibri" w:hAnsi="Calibri" w:cs="Calibri"/>
              </w:rPr>
              <w:t>2 hours</w:t>
            </w:r>
          </w:p>
        </w:tc>
        <w:tc>
          <w:tcPr>
            <w:tcW w:w="1096" w:type="dxa"/>
          </w:tcPr>
          <w:p w14:paraId="53C4E7BE" w14:textId="77777777" w:rsidR="00C05411" w:rsidRDefault="00C05411" w:rsidP="00314E07">
            <w:pPr>
              <w:rPr>
                <w:rFonts w:ascii="Calibri" w:eastAsia="Calibri" w:hAnsi="Calibri" w:cs="Calibri"/>
              </w:rPr>
            </w:pPr>
          </w:p>
        </w:tc>
      </w:tr>
      <w:tr w:rsidR="00C05411" w14:paraId="632AB55C" w14:textId="77777777" w:rsidTr="00314E07">
        <w:tc>
          <w:tcPr>
            <w:tcW w:w="747" w:type="dxa"/>
          </w:tcPr>
          <w:p w14:paraId="19DA0971" w14:textId="77777777" w:rsidR="00C05411" w:rsidRDefault="00C05411" w:rsidP="00314E07">
            <w:pPr>
              <w:rPr>
                <w:rFonts w:ascii="Calibri" w:eastAsia="Calibri" w:hAnsi="Calibri" w:cs="Calibri"/>
              </w:rPr>
            </w:pPr>
            <w:r>
              <w:rPr>
                <w:rFonts w:ascii="Calibri" w:eastAsia="Calibri" w:hAnsi="Calibri" w:cs="Calibri"/>
              </w:rPr>
              <w:t>10/5</w:t>
            </w:r>
          </w:p>
        </w:tc>
        <w:tc>
          <w:tcPr>
            <w:tcW w:w="6526" w:type="dxa"/>
          </w:tcPr>
          <w:p w14:paraId="5CA8EB46" w14:textId="77777777" w:rsidR="00C05411" w:rsidRPr="00C05411" w:rsidRDefault="00C05411" w:rsidP="00314E07">
            <w:pPr>
              <w:pStyle w:val="NoSpacing"/>
              <w:rPr>
                <w:b/>
                <w:bCs/>
              </w:rPr>
            </w:pPr>
            <w:r w:rsidRPr="00C05411">
              <w:rPr>
                <w:b/>
                <w:bCs/>
              </w:rPr>
              <w:t>ALL – Participation / Conducting Playtest Session</w:t>
            </w:r>
            <w:r>
              <w:rPr>
                <w:rFonts w:eastAsia="Calibri"/>
                <w:b/>
                <w:bCs/>
              </w:rPr>
              <w:t>:</w:t>
            </w:r>
          </w:p>
          <w:p w14:paraId="5756B13F" w14:textId="77777777" w:rsidR="00C05411" w:rsidRPr="007239A1" w:rsidRDefault="00C05411" w:rsidP="00314E07">
            <w:pPr>
              <w:rPr>
                <w:rFonts w:ascii="Calibri" w:eastAsia="Calibri" w:hAnsi="Calibri" w:cs="Calibri"/>
              </w:rPr>
            </w:pPr>
            <w:r>
              <w:rPr>
                <w:rFonts w:ascii="Calibri" w:eastAsia="Calibri" w:hAnsi="Calibri" w:cs="Calibri"/>
              </w:rPr>
              <w:t xml:space="preserve">Ran a playtest session over MS Teams video chat with student </w:t>
            </w:r>
            <w:r>
              <w:rPr>
                <w:rFonts w:ascii="Calibri" w:eastAsia="Calibri" w:hAnsi="Calibri" w:cs="Calibri"/>
                <w:b/>
                <w:bCs/>
              </w:rPr>
              <w:t xml:space="preserve">Jane Doe </w:t>
            </w:r>
            <w:r>
              <w:rPr>
                <w:rFonts w:ascii="Calibri" w:eastAsia="Calibri" w:hAnsi="Calibri" w:cs="Calibri"/>
              </w:rPr>
              <w:t>to test the new wall jump mechanic</w:t>
            </w:r>
          </w:p>
        </w:tc>
        <w:tc>
          <w:tcPr>
            <w:tcW w:w="1207" w:type="dxa"/>
          </w:tcPr>
          <w:p w14:paraId="33DAAF67" w14:textId="77777777" w:rsidR="00C05411" w:rsidRDefault="00C05411" w:rsidP="00314E07">
            <w:pPr>
              <w:rPr>
                <w:rFonts w:ascii="Calibri" w:eastAsia="Calibri" w:hAnsi="Calibri" w:cs="Calibri"/>
              </w:rPr>
            </w:pPr>
            <w:r>
              <w:rPr>
                <w:rFonts w:ascii="Calibri" w:eastAsia="Calibri" w:hAnsi="Calibri" w:cs="Calibri"/>
              </w:rPr>
              <w:t>30 minutes</w:t>
            </w:r>
          </w:p>
        </w:tc>
        <w:tc>
          <w:tcPr>
            <w:tcW w:w="1096" w:type="dxa"/>
          </w:tcPr>
          <w:p w14:paraId="6787E360" w14:textId="77777777" w:rsidR="00C05411" w:rsidRDefault="00C05411" w:rsidP="00314E07">
            <w:pPr>
              <w:rPr>
                <w:rFonts w:ascii="Calibri" w:eastAsia="Calibri" w:hAnsi="Calibri" w:cs="Calibri"/>
              </w:rPr>
            </w:pPr>
            <w:r>
              <w:rPr>
                <w:rFonts w:ascii="Calibri" w:eastAsia="Calibri" w:hAnsi="Calibri" w:cs="Calibri"/>
              </w:rPr>
              <w:t>Yes</w:t>
            </w:r>
          </w:p>
        </w:tc>
      </w:tr>
    </w:tbl>
    <w:p w14:paraId="25697343" w14:textId="4EA23BA9" w:rsidR="00C05411" w:rsidRDefault="00C05411" w:rsidP="00F141BB">
      <w:pPr>
        <w:pStyle w:val="Heading2"/>
        <w:spacing w:before="120"/>
      </w:pPr>
      <w:r>
        <w:t>Recommended Best Practices:</w:t>
      </w:r>
    </w:p>
    <w:p w14:paraId="5977A88E" w14:textId="529A9D6C" w:rsidR="00C05411" w:rsidRDefault="00C05411" w:rsidP="00C05411">
      <w:pPr>
        <w:pStyle w:val="NoSpacing"/>
        <w:rPr>
          <w:rFonts w:eastAsia="Calibri"/>
          <w:b/>
          <w:bCs/>
        </w:rPr>
      </w:pPr>
      <w:r w:rsidRPr="00C05411">
        <w:rPr>
          <w:rFonts w:eastAsia="Calibri"/>
          <w:b/>
          <w:bCs/>
        </w:rPr>
        <w:t>ALL – Asking for Help</w:t>
      </w:r>
      <w:r>
        <w:rPr>
          <w:rFonts w:eastAsia="Calibri"/>
          <w:b/>
          <w:bCs/>
        </w:rPr>
        <w:t>:</w:t>
      </w:r>
    </w:p>
    <w:p w14:paraId="109620D6" w14:textId="72981D36" w:rsidR="00E70A71" w:rsidRPr="00E70A71" w:rsidRDefault="00E70A71" w:rsidP="00E70A71">
      <w:pPr>
        <w:pStyle w:val="NoSpacing"/>
        <w:numPr>
          <w:ilvl w:val="0"/>
          <w:numId w:val="7"/>
        </w:numPr>
      </w:pPr>
      <w:r w:rsidRPr="00E70A71">
        <w:t xml:space="preserve">Clearly </w:t>
      </w:r>
      <w:r>
        <w:t>identify the issue addressed and the person(s) providing help (teammate, classmate, TA, and/or instructor).</w:t>
      </w:r>
    </w:p>
    <w:p w14:paraId="5E8A39E8" w14:textId="48D8E0E9" w:rsidR="00C05411" w:rsidRDefault="00C05411" w:rsidP="00C05411">
      <w:pPr>
        <w:pStyle w:val="NoSpacing"/>
        <w:rPr>
          <w:rFonts w:eastAsia="Calibri"/>
          <w:b/>
          <w:bCs/>
        </w:rPr>
      </w:pPr>
      <w:r w:rsidRPr="00C05411">
        <w:rPr>
          <w:rFonts w:eastAsia="Calibri"/>
          <w:b/>
          <w:bCs/>
        </w:rPr>
        <w:t>ALL – Offering Help</w:t>
      </w:r>
      <w:r>
        <w:rPr>
          <w:rFonts w:eastAsia="Calibri"/>
          <w:b/>
          <w:bCs/>
        </w:rPr>
        <w:t>:</w:t>
      </w:r>
    </w:p>
    <w:p w14:paraId="433913C6" w14:textId="04635A9E" w:rsidR="00E70A71" w:rsidRPr="00E70A71" w:rsidRDefault="00E70A71" w:rsidP="00E70A71">
      <w:pPr>
        <w:pStyle w:val="NoSpacing"/>
        <w:numPr>
          <w:ilvl w:val="0"/>
          <w:numId w:val="7"/>
        </w:numPr>
      </w:pPr>
      <w:r>
        <w:t>Clearly identify the issue addressed and the person(s) receiving the help.</w:t>
      </w:r>
    </w:p>
    <w:p w14:paraId="77DC6FD1" w14:textId="0E232B19" w:rsidR="00C05411" w:rsidRDefault="00C05411" w:rsidP="00C05411">
      <w:pPr>
        <w:pStyle w:val="NoSpacing"/>
        <w:rPr>
          <w:rFonts w:eastAsia="Calibri"/>
          <w:b/>
          <w:bCs/>
        </w:rPr>
      </w:pPr>
      <w:r w:rsidRPr="00C05411">
        <w:rPr>
          <w:rFonts w:eastAsia="Calibri"/>
          <w:b/>
          <w:bCs/>
        </w:rPr>
        <w:t>ALL – Team</w:t>
      </w:r>
      <w:r w:rsidR="002A51D5">
        <w:rPr>
          <w:rFonts w:eastAsia="Calibri"/>
          <w:b/>
          <w:bCs/>
        </w:rPr>
        <w:t xml:space="preserve">-on-One </w:t>
      </w:r>
      <w:r w:rsidRPr="00C05411">
        <w:rPr>
          <w:rFonts w:eastAsia="Calibri"/>
          <w:b/>
          <w:bCs/>
        </w:rPr>
        <w:t>Participation</w:t>
      </w:r>
      <w:r>
        <w:rPr>
          <w:rFonts w:eastAsia="Calibri"/>
          <w:b/>
          <w:bCs/>
        </w:rPr>
        <w:t>:</w:t>
      </w:r>
    </w:p>
    <w:p w14:paraId="763914A1" w14:textId="026C06DF" w:rsidR="00E70A71" w:rsidRPr="00E70A71" w:rsidRDefault="00E70A71" w:rsidP="00E70A71">
      <w:pPr>
        <w:pStyle w:val="NoSpacing"/>
        <w:numPr>
          <w:ilvl w:val="0"/>
          <w:numId w:val="6"/>
        </w:numPr>
      </w:pPr>
      <w:r>
        <w:t xml:space="preserve">Special, 4-hour team tune-up </w:t>
      </w:r>
      <w:r w:rsidRPr="00E70A71">
        <w:t>meetings between the team and Professor Rutherford.</w:t>
      </w:r>
    </w:p>
    <w:p w14:paraId="5EBA8C66" w14:textId="656A940F" w:rsidR="00C05411" w:rsidRDefault="00C05411" w:rsidP="00C05411">
      <w:pPr>
        <w:pStyle w:val="NoSpacing"/>
        <w:rPr>
          <w:rFonts w:eastAsia="Calibri"/>
          <w:b/>
          <w:bCs/>
        </w:rPr>
      </w:pPr>
      <w:r w:rsidRPr="00C05411">
        <w:rPr>
          <w:rFonts w:eastAsia="Calibri"/>
          <w:b/>
          <w:bCs/>
        </w:rPr>
        <w:t>ALL – Pairs Programming</w:t>
      </w:r>
      <w:r>
        <w:rPr>
          <w:rFonts w:eastAsia="Calibri"/>
          <w:b/>
          <w:bCs/>
        </w:rPr>
        <w:t>:</w:t>
      </w:r>
    </w:p>
    <w:p w14:paraId="44BEF81D" w14:textId="7E8C060C" w:rsidR="00E70A71" w:rsidRPr="00E70A71" w:rsidRDefault="00E70A71" w:rsidP="00E70A71">
      <w:pPr>
        <w:pStyle w:val="NoSpacing"/>
        <w:numPr>
          <w:ilvl w:val="0"/>
          <w:numId w:val="6"/>
        </w:numPr>
      </w:pPr>
      <w:r>
        <w:t>Work sessions during which two or more individuals actively work together to implement a specific feature.</w:t>
      </w:r>
    </w:p>
    <w:p w14:paraId="35A91F6A" w14:textId="208C3E66" w:rsidR="00C05411" w:rsidRDefault="00C05411" w:rsidP="00C05411">
      <w:pPr>
        <w:pStyle w:val="NoSpacing"/>
        <w:rPr>
          <w:rFonts w:eastAsia="Calibri"/>
          <w:b/>
          <w:bCs/>
        </w:rPr>
      </w:pPr>
      <w:r w:rsidRPr="00C05411">
        <w:rPr>
          <w:rFonts w:eastAsia="Calibri"/>
          <w:b/>
          <w:bCs/>
        </w:rPr>
        <w:t>ALL – Code Reviews</w:t>
      </w:r>
      <w:r>
        <w:rPr>
          <w:rFonts w:eastAsia="Calibri"/>
          <w:b/>
          <w:bCs/>
        </w:rPr>
        <w:t>:</w:t>
      </w:r>
    </w:p>
    <w:p w14:paraId="3F428F58" w14:textId="1B7D0E66" w:rsidR="00E70A71" w:rsidRPr="00E70A71" w:rsidRDefault="00E70A71" w:rsidP="00E70A71">
      <w:pPr>
        <w:pStyle w:val="NoSpacing"/>
        <w:numPr>
          <w:ilvl w:val="0"/>
          <w:numId w:val="6"/>
        </w:numPr>
      </w:pPr>
      <w:r>
        <w:t>A formal process in which a specific class or feature is reviewed for code correctness and proper documentation.</w:t>
      </w:r>
    </w:p>
    <w:p w14:paraId="3426F0BD" w14:textId="1D09CF0C" w:rsidR="00C05411" w:rsidRDefault="00C05411" w:rsidP="00C05411">
      <w:pPr>
        <w:pStyle w:val="NoSpacing"/>
        <w:rPr>
          <w:rFonts w:eastAsia="Calibri"/>
          <w:b/>
          <w:bCs/>
        </w:rPr>
      </w:pPr>
      <w:r w:rsidRPr="00C05411">
        <w:rPr>
          <w:rFonts w:eastAsia="Calibri"/>
          <w:b/>
          <w:bCs/>
        </w:rPr>
        <w:t xml:space="preserve">ALL – Participation </w:t>
      </w:r>
      <w:r w:rsidR="00E70A71">
        <w:rPr>
          <w:rFonts w:eastAsia="Calibri"/>
          <w:b/>
          <w:bCs/>
        </w:rPr>
        <w:t xml:space="preserve">in a </w:t>
      </w:r>
      <w:r w:rsidRPr="00C05411">
        <w:rPr>
          <w:rFonts w:eastAsia="Calibri"/>
          <w:b/>
          <w:bCs/>
        </w:rPr>
        <w:t>Playtest Session</w:t>
      </w:r>
      <w:r w:rsidR="00E70A71">
        <w:rPr>
          <w:rFonts w:eastAsia="Calibri"/>
          <w:b/>
          <w:bCs/>
        </w:rPr>
        <w:t xml:space="preserve"> for Another Team</w:t>
      </w:r>
      <w:r>
        <w:rPr>
          <w:rFonts w:eastAsia="Calibri"/>
          <w:b/>
          <w:bCs/>
        </w:rPr>
        <w:t>:</w:t>
      </w:r>
    </w:p>
    <w:p w14:paraId="1C58CE43" w14:textId="2037D98C" w:rsidR="00E70A71" w:rsidRPr="00E70A71" w:rsidRDefault="00E70A71" w:rsidP="00E70A71">
      <w:pPr>
        <w:pStyle w:val="NoSpacing"/>
        <w:numPr>
          <w:ilvl w:val="0"/>
          <w:numId w:val="6"/>
        </w:numPr>
      </w:pPr>
      <w:r>
        <w:t xml:space="preserve">Clearly identify the team for which you participated in </w:t>
      </w:r>
      <w:r w:rsidR="00C749D1">
        <w:t>the</w:t>
      </w:r>
      <w:r>
        <w:t xml:space="preserve"> playtest.</w:t>
      </w:r>
    </w:p>
    <w:p w14:paraId="54EE4439" w14:textId="0B1F4144" w:rsidR="00C05411" w:rsidRDefault="00C05411" w:rsidP="00C05411">
      <w:pPr>
        <w:pStyle w:val="NoSpacing"/>
        <w:rPr>
          <w:rFonts w:eastAsia="Calibri"/>
          <w:b/>
          <w:bCs/>
        </w:rPr>
      </w:pPr>
      <w:r w:rsidRPr="00C05411">
        <w:rPr>
          <w:rFonts w:eastAsia="Calibri"/>
          <w:b/>
          <w:bCs/>
        </w:rPr>
        <w:t>TECH – Build Automation</w:t>
      </w:r>
      <w:r>
        <w:rPr>
          <w:rFonts w:eastAsia="Calibri"/>
          <w:b/>
          <w:bCs/>
        </w:rPr>
        <w:t>:</w:t>
      </w:r>
    </w:p>
    <w:p w14:paraId="4917909D" w14:textId="14AC3102" w:rsidR="000A536C" w:rsidRPr="000A536C" w:rsidRDefault="000A536C" w:rsidP="000A536C">
      <w:pPr>
        <w:pStyle w:val="NoSpacing"/>
        <w:numPr>
          <w:ilvl w:val="0"/>
          <w:numId w:val="6"/>
        </w:numPr>
      </w:pPr>
      <w:r>
        <w:lastRenderedPageBreak/>
        <w:t>Creating an automated build process that allows any member of the team to create a build using the latest files from the repository.</w:t>
      </w:r>
    </w:p>
    <w:p w14:paraId="53BC1613" w14:textId="2CE0E854" w:rsidR="00C05411" w:rsidRDefault="00C05411" w:rsidP="000A536C">
      <w:pPr>
        <w:pStyle w:val="NoSpacing"/>
        <w:keepNext/>
        <w:rPr>
          <w:rFonts w:eastAsia="Calibri"/>
          <w:b/>
          <w:bCs/>
        </w:rPr>
      </w:pPr>
      <w:r w:rsidRPr="00C05411">
        <w:rPr>
          <w:rFonts w:eastAsia="Calibri"/>
          <w:b/>
          <w:bCs/>
        </w:rPr>
        <w:t>TECH – Build Verification Testing</w:t>
      </w:r>
      <w:r>
        <w:rPr>
          <w:rFonts w:eastAsia="Calibri"/>
          <w:b/>
          <w:bCs/>
        </w:rPr>
        <w:t>:</w:t>
      </w:r>
    </w:p>
    <w:p w14:paraId="4B3DA6BF" w14:textId="6A916390" w:rsidR="000A536C" w:rsidRPr="000A536C" w:rsidRDefault="000A536C" w:rsidP="000A536C">
      <w:pPr>
        <w:pStyle w:val="NoSpacing"/>
        <w:numPr>
          <w:ilvl w:val="0"/>
          <w:numId w:val="6"/>
        </w:numPr>
      </w:pPr>
      <w:r>
        <w:t>Creating an automated process for verifying that a change does not break the build.</w:t>
      </w:r>
    </w:p>
    <w:p w14:paraId="71A7A8CC" w14:textId="07F863DE" w:rsidR="00C05411" w:rsidRDefault="00C05411" w:rsidP="00C05411">
      <w:pPr>
        <w:pStyle w:val="NoSpacing"/>
        <w:rPr>
          <w:rFonts w:eastAsia="Calibri"/>
          <w:b/>
          <w:bCs/>
        </w:rPr>
      </w:pPr>
      <w:r w:rsidRPr="00C05411">
        <w:rPr>
          <w:rFonts w:eastAsia="Calibri"/>
          <w:b/>
          <w:bCs/>
        </w:rPr>
        <w:t>TECH – Test Automation</w:t>
      </w:r>
      <w:r>
        <w:rPr>
          <w:rFonts w:eastAsia="Calibri"/>
          <w:b/>
          <w:bCs/>
        </w:rPr>
        <w:t>:</w:t>
      </w:r>
    </w:p>
    <w:p w14:paraId="5F1C0155" w14:textId="45654246" w:rsidR="000A536C" w:rsidRPr="000A536C" w:rsidRDefault="000A536C" w:rsidP="000A536C">
      <w:pPr>
        <w:pStyle w:val="NoSpacing"/>
        <w:numPr>
          <w:ilvl w:val="0"/>
          <w:numId w:val="6"/>
        </w:numPr>
      </w:pPr>
      <w:r>
        <w:t>Creating an automated process for testing the project, such as having the game play itself.</w:t>
      </w:r>
    </w:p>
    <w:p w14:paraId="48038867" w14:textId="58AC53BD" w:rsidR="00C05411" w:rsidRDefault="00C05411" w:rsidP="00C05411">
      <w:pPr>
        <w:pStyle w:val="NoSpacing"/>
        <w:rPr>
          <w:rFonts w:eastAsia="Calibri"/>
          <w:b/>
          <w:bCs/>
        </w:rPr>
      </w:pPr>
      <w:r w:rsidRPr="00C05411">
        <w:rPr>
          <w:rFonts w:eastAsia="Calibri"/>
          <w:b/>
          <w:bCs/>
        </w:rPr>
        <w:t>TECH – Unit Testing</w:t>
      </w:r>
      <w:r>
        <w:rPr>
          <w:rFonts w:eastAsia="Calibri"/>
          <w:b/>
          <w:bCs/>
        </w:rPr>
        <w:t>:</w:t>
      </w:r>
    </w:p>
    <w:p w14:paraId="66157178" w14:textId="434DB1F1" w:rsidR="000A536C" w:rsidRPr="00C05411" w:rsidRDefault="000A536C" w:rsidP="000A536C">
      <w:pPr>
        <w:pStyle w:val="NoSpacing"/>
        <w:numPr>
          <w:ilvl w:val="0"/>
          <w:numId w:val="6"/>
        </w:numPr>
        <w:rPr>
          <w:b/>
          <w:bCs/>
        </w:rPr>
      </w:pPr>
      <w:r>
        <w:t xml:space="preserve">Creating an </w:t>
      </w:r>
      <w:r w:rsidR="00C749D1">
        <w:t>automated process for testing code for correctness.</w:t>
      </w:r>
    </w:p>
    <w:p w14:paraId="71990660" w14:textId="77777777" w:rsidR="00670E03" w:rsidRDefault="00C05411" w:rsidP="00C05411">
      <w:pPr>
        <w:pStyle w:val="NoSpacing"/>
        <w:rPr>
          <w:rFonts w:eastAsia="Calibri"/>
          <w:b/>
          <w:bCs/>
        </w:rPr>
      </w:pPr>
      <w:r w:rsidRPr="00C05411">
        <w:rPr>
          <w:rFonts w:eastAsia="Calibri"/>
          <w:b/>
          <w:bCs/>
        </w:rPr>
        <w:t>TECH – Implementing Data Analytics</w:t>
      </w:r>
    </w:p>
    <w:p w14:paraId="6A7EDEB3" w14:textId="79E38888" w:rsidR="00C05411" w:rsidRPr="00670E03" w:rsidRDefault="00670E03" w:rsidP="00670E03">
      <w:pPr>
        <w:pStyle w:val="NoSpacing"/>
        <w:numPr>
          <w:ilvl w:val="0"/>
          <w:numId w:val="6"/>
        </w:numPr>
      </w:pPr>
      <w:r>
        <w:rPr>
          <w:rFonts w:eastAsia="Calibri"/>
        </w:rPr>
        <w:t xml:space="preserve">Data that is collected automatically by the executable, written either </w:t>
      </w:r>
      <w:r w:rsidR="00C05411" w:rsidRPr="00670E03">
        <w:rPr>
          <w:rFonts w:eastAsia="Calibri"/>
        </w:rPr>
        <w:t>locally or to a server</w:t>
      </w:r>
      <w:r>
        <w:rPr>
          <w:rFonts w:eastAsia="Calibri"/>
        </w:rPr>
        <w:t>, for later analysis.</w:t>
      </w:r>
    </w:p>
    <w:p w14:paraId="203268D3" w14:textId="2C6BBB24" w:rsidR="00C05411" w:rsidRDefault="00C05411" w:rsidP="00C05411">
      <w:pPr>
        <w:pStyle w:val="NoSpacing"/>
        <w:rPr>
          <w:rFonts w:eastAsia="Calibri"/>
          <w:b/>
          <w:bCs/>
        </w:rPr>
      </w:pPr>
      <w:r w:rsidRPr="00C05411">
        <w:rPr>
          <w:rFonts w:eastAsia="Calibri"/>
          <w:b/>
          <w:bCs/>
        </w:rPr>
        <w:t>DES – ASF Updating</w:t>
      </w:r>
      <w:r>
        <w:rPr>
          <w:rFonts w:eastAsia="Calibri"/>
          <w:b/>
          <w:bCs/>
        </w:rPr>
        <w:t>:</w:t>
      </w:r>
    </w:p>
    <w:p w14:paraId="3BF71797" w14:textId="3DBDBD85" w:rsidR="00670E03" w:rsidRPr="00670E03" w:rsidRDefault="00670E03" w:rsidP="00670E03">
      <w:pPr>
        <w:pStyle w:val="NoSpacing"/>
        <w:numPr>
          <w:ilvl w:val="0"/>
          <w:numId w:val="6"/>
        </w:numPr>
      </w:pPr>
      <w:r>
        <w:t>Clearly identify what aspects of the ASF list were updated.</w:t>
      </w:r>
    </w:p>
    <w:p w14:paraId="48EC1A6D" w14:textId="331C5E0D" w:rsidR="00C05411" w:rsidRDefault="00C05411" w:rsidP="00C05411">
      <w:pPr>
        <w:pStyle w:val="NoSpacing"/>
        <w:rPr>
          <w:rFonts w:eastAsia="Calibri"/>
          <w:b/>
          <w:bCs/>
        </w:rPr>
      </w:pPr>
      <w:r w:rsidRPr="00C05411">
        <w:rPr>
          <w:rFonts w:eastAsia="Calibri"/>
          <w:b/>
          <w:bCs/>
        </w:rPr>
        <w:t>DES – A-B Testing</w:t>
      </w:r>
      <w:r>
        <w:rPr>
          <w:rFonts w:eastAsia="Calibri"/>
          <w:b/>
          <w:bCs/>
        </w:rPr>
        <w:t>:</w:t>
      </w:r>
    </w:p>
    <w:p w14:paraId="6250DE2E" w14:textId="3B983B8F" w:rsidR="00670E03" w:rsidRPr="00670E03" w:rsidRDefault="00670E03" w:rsidP="00670E03">
      <w:pPr>
        <w:pStyle w:val="NoSpacing"/>
        <w:numPr>
          <w:ilvl w:val="0"/>
          <w:numId w:val="6"/>
        </w:numPr>
      </w:pPr>
      <w:r>
        <w:t>Comparative testing of two features (which may be in separate executables).</w:t>
      </w:r>
    </w:p>
    <w:p w14:paraId="24BEB525" w14:textId="5A31A51B" w:rsidR="00C05411" w:rsidRDefault="00C05411" w:rsidP="00C05411">
      <w:pPr>
        <w:pStyle w:val="NoSpacing"/>
        <w:rPr>
          <w:rFonts w:eastAsia="Calibri"/>
          <w:b/>
          <w:bCs/>
        </w:rPr>
      </w:pPr>
      <w:r w:rsidRPr="00C05411">
        <w:rPr>
          <w:rFonts w:eastAsia="Calibri"/>
          <w:b/>
          <w:bCs/>
        </w:rPr>
        <w:t>DES – Analysis of Data Analytics or Data Tracking</w:t>
      </w:r>
      <w:r>
        <w:rPr>
          <w:rFonts w:eastAsia="Calibri"/>
          <w:b/>
          <w:bCs/>
        </w:rPr>
        <w:t>:</w:t>
      </w:r>
    </w:p>
    <w:p w14:paraId="3D97D393" w14:textId="487F9F1D" w:rsidR="00670E03" w:rsidRPr="00670E03" w:rsidRDefault="00670E03" w:rsidP="00670E03">
      <w:pPr>
        <w:pStyle w:val="NoSpacing"/>
        <w:numPr>
          <w:ilvl w:val="0"/>
          <w:numId w:val="6"/>
        </w:numPr>
      </w:pPr>
      <w:r>
        <w:t>Analysis of data that has been collected automatically by the executable.</w:t>
      </w:r>
    </w:p>
    <w:p w14:paraId="43381559" w14:textId="630807F4" w:rsidR="00C05411" w:rsidRDefault="00C05411" w:rsidP="00C05411">
      <w:pPr>
        <w:pStyle w:val="NoSpacing"/>
        <w:rPr>
          <w:rFonts w:eastAsia="Calibri"/>
          <w:b/>
          <w:bCs/>
        </w:rPr>
      </w:pPr>
      <w:r w:rsidRPr="00C05411">
        <w:rPr>
          <w:rFonts w:eastAsia="Calibri"/>
          <w:b/>
          <w:bCs/>
        </w:rPr>
        <w:t>DES – UI Wire-Framing</w:t>
      </w:r>
      <w:r>
        <w:rPr>
          <w:rFonts w:eastAsia="Calibri"/>
          <w:b/>
          <w:bCs/>
        </w:rPr>
        <w:t>:</w:t>
      </w:r>
    </w:p>
    <w:p w14:paraId="46261579" w14:textId="2CB36EF4" w:rsidR="00670E03" w:rsidRPr="00670E03" w:rsidRDefault="00670E03" w:rsidP="00670E03">
      <w:pPr>
        <w:pStyle w:val="NoSpacing"/>
        <w:numPr>
          <w:ilvl w:val="0"/>
          <w:numId w:val="6"/>
        </w:numPr>
      </w:pPr>
      <w:r>
        <w:t>Clearly communicate which elements of the UI have been wire-framed.</w:t>
      </w:r>
    </w:p>
    <w:sectPr w:rsidR="00670E03" w:rsidRPr="00670E03" w:rsidSect="00C749D1">
      <w:headerReference w:type="default" r:id="rId10"/>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B8D67" w14:textId="77777777" w:rsidR="00E641F5" w:rsidRDefault="00E641F5">
      <w:pPr>
        <w:spacing w:after="0" w:line="240" w:lineRule="auto"/>
      </w:pPr>
      <w:r>
        <w:separator/>
      </w:r>
    </w:p>
  </w:endnote>
  <w:endnote w:type="continuationSeparator" w:id="0">
    <w:p w14:paraId="3019FC11" w14:textId="77777777" w:rsidR="00E641F5" w:rsidRDefault="00E64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30812" w14:textId="77777777" w:rsidR="00E641F5" w:rsidRDefault="00E641F5">
      <w:pPr>
        <w:spacing w:after="0" w:line="240" w:lineRule="auto"/>
      </w:pPr>
      <w:r>
        <w:separator/>
      </w:r>
    </w:p>
  </w:footnote>
  <w:footnote w:type="continuationSeparator" w:id="0">
    <w:p w14:paraId="23F34E0F" w14:textId="77777777" w:rsidR="00E641F5" w:rsidRDefault="00E641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2DE23" w14:textId="00350C3D" w:rsidR="00816D21" w:rsidRDefault="00816D21" w:rsidP="00816D21">
    <w:pPr>
      <w:pStyle w:val="Title"/>
      <w:jc w:val="center"/>
    </w:pPr>
    <w:r>
      <w:t>GAM 2</w:t>
    </w:r>
    <w:r w:rsidR="00E70A71">
      <w:t>5</w:t>
    </w:r>
    <w:r>
      <w:t>0 – Weekly Work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2163"/>
    <w:multiLevelType w:val="hybridMultilevel"/>
    <w:tmpl w:val="150CB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45298D"/>
    <w:multiLevelType w:val="hybridMultilevel"/>
    <w:tmpl w:val="69543FD8"/>
    <w:lvl w:ilvl="0" w:tplc="95487210">
      <w:start w:val="1"/>
      <w:numFmt w:val="bullet"/>
      <w:lvlText w:val=""/>
      <w:lvlJc w:val="left"/>
      <w:pPr>
        <w:ind w:left="720" w:hanging="360"/>
      </w:pPr>
      <w:rPr>
        <w:rFonts w:ascii="Symbol" w:hAnsi="Symbol" w:hint="default"/>
      </w:rPr>
    </w:lvl>
    <w:lvl w:ilvl="1" w:tplc="4F8C42D8">
      <w:start w:val="1"/>
      <w:numFmt w:val="bullet"/>
      <w:lvlText w:val="o"/>
      <w:lvlJc w:val="left"/>
      <w:pPr>
        <w:ind w:left="1440" w:hanging="360"/>
      </w:pPr>
      <w:rPr>
        <w:rFonts w:ascii="Courier New" w:hAnsi="Courier New" w:cs="Times New Roman" w:hint="default"/>
      </w:rPr>
    </w:lvl>
    <w:lvl w:ilvl="2" w:tplc="CF962B7C">
      <w:start w:val="1"/>
      <w:numFmt w:val="bullet"/>
      <w:lvlText w:val=""/>
      <w:lvlJc w:val="left"/>
      <w:pPr>
        <w:ind w:left="2160" w:hanging="360"/>
      </w:pPr>
      <w:rPr>
        <w:rFonts w:ascii="Wingdings" w:hAnsi="Wingdings" w:hint="default"/>
      </w:rPr>
    </w:lvl>
    <w:lvl w:ilvl="3" w:tplc="AE3CC7AA">
      <w:start w:val="1"/>
      <w:numFmt w:val="bullet"/>
      <w:lvlText w:val=""/>
      <w:lvlJc w:val="left"/>
      <w:pPr>
        <w:ind w:left="2880" w:hanging="360"/>
      </w:pPr>
      <w:rPr>
        <w:rFonts w:ascii="Symbol" w:hAnsi="Symbol" w:hint="default"/>
      </w:rPr>
    </w:lvl>
    <w:lvl w:ilvl="4" w:tplc="3A7CF310">
      <w:start w:val="1"/>
      <w:numFmt w:val="bullet"/>
      <w:lvlText w:val="o"/>
      <w:lvlJc w:val="left"/>
      <w:pPr>
        <w:ind w:left="3600" w:hanging="360"/>
      </w:pPr>
      <w:rPr>
        <w:rFonts w:ascii="Courier New" w:hAnsi="Courier New" w:cs="Times New Roman" w:hint="default"/>
      </w:rPr>
    </w:lvl>
    <w:lvl w:ilvl="5" w:tplc="68526A06">
      <w:start w:val="1"/>
      <w:numFmt w:val="bullet"/>
      <w:lvlText w:val=""/>
      <w:lvlJc w:val="left"/>
      <w:pPr>
        <w:ind w:left="4320" w:hanging="360"/>
      </w:pPr>
      <w:rPr>
        <w:rFonts w:ascii="Wingdings" w:hAnsi="Wingdings" w:hint="default"/>
      </w:rPr>
    </w:lvl>
    <w:lvl w:ilvl="6" w:tplc="CE24F0B8">
      <w:start w:val="1"/>
      <w:numFmt w:val="bullet"/>
      <w:lvlText w:val=""/>
      <w:lvlJc w:val="left"/>
      <w:pPr>
        <w:ind w:left="5040" w:hanging="360"/>
      </w:pPr>
      <w:rPr>
        <w:rFonts w:ascii="Symbol" w:hAnsi="Symbol" w:hint="default"/>
      </w:rPr>
    </w:lvl>
    <w:lvl w:ilvl="7" w:tplc="8C589C16">
      <w:start w:val="1"/>
      <w:numFmt w:val="bullet"/>
      <w:lvlText w:val="o"/>
      <w:lvlJc w:val="left"/>
      <w:pPr>
        <w:ind w:left="5760" w:hanging="360"/>
      </w:pPr>
      <w:rPr>
        <w:rFonts w:ascii="Courier New" w:hAnsi="Courier New" w:cs="Times New Roman" w:hint="default"/>
      </w:rPr>
    </w:lvl>
    <w:lvl w:ilvl="8" w:tplc="A98AB600">
      <w:start w:val="1"/>
      <w:numFmt w:val="bullet"/>
      <w:lvlText w:val=""/>
      <w:lvlJc w:val="left"/>
      <w:pPr>
        <w:ind w:left="6480" w:hanging="360"/>
      </w:pPr>
      <w:rPr>
        <w:rFonts w:ascii="Wingdings" w:hAnsi="Wingdings" w:hint="default"/>
      </w:rPr>
    </w:lvl>
  </w:abstractNum>
  <w:abstractNum w:abstractNumId="2" w15:restartNumberingAfterBreak="0">
    <w:nsid w:val="479619F4"/>
    <w:multiLevelType w:val="multilevel"/>
    <w:tmpl w:val="A0F082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24E0F62"/>
    <w:multiLevelType w:val="multilevel"/>
    <w:tmpl w:val="CF9E74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536602D"/>
    <w:multiLevelType w:val="hybridMultilevel"/>
    <w:tmpl w:val="C986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AE765E"/>
    <w:multiLevelType w:val="hybridMultilevel"/>
    <w:tmpl w:val="79FAE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445A34"/>
    <w:multiLevelType w:val="multilevel"/>
    <w:tmpl w:val="A53201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58901884">
    <w:abstractNumId w:val="2"/>
  </w:num>
  <w:num w:numId="2" w16cid:durableId="820538579">
    <w:abstractNumId w:val="3"/>
  </w:num>
  <w:num w:numId="3" w16cid:durableId="445345901">
    <w:abstractNumId w:val="6"/>
  </w:num>
  <w:num w:numId="4" w16cid:durableId="487943956">
    <w:abstractNumId w:val="1"/>
  </w:num>
  <w:num w:numId="5" w16cid:durableId="221913849">
    <w:abstractNumId w:val="4"/>
  </w:num>
  <w:num w:numId="6" w16cid:durableId="1271665310">
    <w:abstractNumId w:val="5"/>
  </w:num>
  <w:num w:numId="7" w16cid:durableId="857040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119E7"/>
    <w:rsid w:val="00024E84"/>
    <w:rsid w:val="000A536C"/>
    <w:rsid w:val="001F312B"/>
    <w:rsid w:val="002909A4"/>
    <w:rsid w:val="002A51D5"/>
    <w:rsid w:val="0031093E"/>
    <w:rsid w:val="003661BE"/>
    <w:rsid w:val="003823A2"/>
    <w:rsid w:val="003C0426"/>
    <w:rsid w:val="003D3E88"/>
    <w:rsid w:val="00592170"/>
    <w:rsid w:val="00670E03"/>
    <w:rsid w:val="006D2CA8"/>
    <w:rsid w:val="00747816"/>
    <w:rsid w:val="00755741"/>
    <w:rsid w:val="008119E7"/>
    <w:rsid w:val="00816D21"/>
    <w:rsid w:val="00843777"/>
    <w:rsid w:val="009021DB"/>
    <w:rsid w:val="00924A88"/>
    <w:rsid w:val="00945DC8"/>
    <w:rsid w:val="009655DE"/>
    <w:rsid w:val="00AD60B8"/>
    <w:rsid w:val="00AF5BE6"/>
    <w:rsid w:val="00C05411"/>
    <w:rsid w:val="00C066CC"/>
    <w:rsid w:val="00C749D1"/>
    <w:rsid w:val="00CF2AC1"/>
    <w:rsid w:val="00E641F5"/>
    <w:rsid w:val="00E70A71"/>
    <w:rsid w:val="00EB235E"/>
    <w:rsid w:val="00ED555D"/>
    <w:rsid w:val="00F141BB"/>
    <w:rsid w:val="00F1570F"/>
    <w:rsid w:val="00F57E32"/>
    <w:rsid w:val="00FE761E"/>
    <w:rsid w:val="00FF0014"/>
    <w:rsid w:val="038DF64C"/>
    <w:rsid w:val="2830CB91"/>
    <w:rsid w:val="2B2C65A8"/>
    <w:rsid w:val="2B3AB92E"/>
    <w:rsid w:val="2F64E352"/>
    <w:rsid w:val="43C39CFE"/>
    <w:rsid w:val="51C2DC32"/>
    <w:rsid w:val="53094864"/>
    <w:rsid w:val="546C885F"/>
    <w:rsid w:val="5E471637"/>
    <w:rsid w:val="70924FDC"/>
    <w:rsid w:val="74633526"/>
    <w:rsid w:val="74B88209"/>
    <w:rsid w:val="7D1E0F2E"/>
    <w:rsid w:val="7F5AC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3821A"/>
  <w15:docId w15:val="{ADADACED-E8CE-423C-BF06-1302E0896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54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35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B23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35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B235E"/>
    <w:pPr>
      <w:spacing w:line="256" w:lineRule="auto"/>
      <w:ind w:left="720"/>
      <w:contextualSpacing/>
    </w:pPr>
    <w:rPr>
      <w:rFonts w:eastAsiaTheme="minorHAnsi"/>
    </w:rPr>
  </w:style>
  <w:style w:type="table" w:styleId="TableGrid">
    <w:name w:val="Table Grid"/>
    <w:basedOn w:val="TableNormal"/>
    <w:uiPriority w:val="39"/>
    <w:rsid w:val="00EB235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235E"/>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EB235E"/>
    <w:rPr>
      <w:rFonts w:eastAsiaTheme="minorHAnsi"/>
    </w:rPr>
  </w:style>
  <w:style w:type="paragraph" w:styleId="NoSpacing">
    <w:name w:val="No Spacing"/>
    <w:uiPriority w:val="1"/>
    <w:qFormat/>
    <w:rsid w:val="003D3E88"/>
    <w:pPr>
      <w:spacing w:after="0" w:line="240" w:lineRule="auto"/>
    </w:pPr>
  </w:style>
  <w:style w:type="paragraph" w:styleId="Footer">
    <w:name w:val="footer"/>
    <w:basedOn w:val="Normal"/>
    <w:link w:val="FooterChar"/>
    <w:uiPriority w:val="99"/>
    <w:unhideWhenUsed/>
    <w:rsid w:val="00816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D21"/>
  </w:style>
  <w:style w:type="character" w:customStyle="1" w:styleId="Heading2Char">
    <w:name w:val="Heading 2 Char"/>
    <w:basedOn w:val="DefaultParagraphFont"/>
    <w:link w:val="Heading2"/>
    <w:uiPriority w:val="9"/>
    <w:rsid w:val="00C054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087E33AF021334F8EA8E7EE8688FDD7" ma:contentTypeVersion="2" ma:contentTypeDescription="Create a new document." ma:contentTypeScope="" ma:versionID="f5488dfbcfa2b7ed010337e2acc32eb4">
  <xsd:schema xmlns:xsd="http://www.w3.org/2001/XMLSchema" xmlns:xs="http://www.w3.org/2001/XMLSchema" xmlns:p="http://schemas.microsoft.com/office/2006/metadata/properties" xmlns:ns2="2617ee4e-fa99-4799-9803-15557af07be2" targetNamespace="http://schemas.microsoft.com/office/2006/metadata/properties" ma:root="true" ma:fieldsID="01f36c61715c4e70325bdfbc49e36926" ns2:_="">
    <xsd:import namespace="2617ee4e-fa99-4799-9803-15557af07be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17ee4e-fa99-4799-9803-15557af07b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99D246-49A1-4D31-9C60-123E586AFCE7}">
  <ds:schemaRefs>
    <ds:schemaRef ds:uri="http://schemas.microsoft.com/sharepoint/v3/contenttype/forms"/>
  </ds:schemaRefs>
</ds:datastoreItem>
</file>

<file path=customXml/itemProps2.xml><?xml version="1.0" encoding="utf-8"?>
<ds:datastoreItem xmlns:ds="http://schemas.openxmlformats.org/officeDocument/2006/customXml" ds:itemID="{3FA85610-9C3F-4806-9161-D0E88D5658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17ee4e-fa99-4799-9803-15557af07b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8759ED-AA6F-4054-9B0C-F87FF8A6657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707</Words>
  <Characters>4036</Characters>
  <Application>Microsoft Office Word</Application>
  <DocSecurity>0</DocSecurity>
  <Lines>33</Lines>
  <Paragraphs>9</Paragraphs>
  <ScaleCrop>false</ScaleCrop>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OLIVER</cp:lastModifiedBy>
  <cp:revision>19</cp:revision>
  <dcterms:created xsi:type="dcterms:W3CDTF">2022-09-06T19:04:00Z</dcterms:created>
  <dcterms:modified xsi:type="dcterms:W3CDTF">2023-03-06T06:13:00Z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0x0101000087E33AF021334F8EA8E7EE8688FDD7</vt:lpwstr>
  </property>
</Properties>
</file>