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E9294" w14:textId="004A6F44" w:rsidR="000E1A17" w:rsidRPr="00030301" w:rsidRDefault="00C23449" w:rsidP="005224F9">
      <w:pPr>
        <w:pStyle w:val="Title"/>
        <w:rPr>
          <w:rFonts w:ascii="Aptos" w:hAnsi="Aptos"/>
        </w:rPr>
      </w:pPr>
      <w:r w:rsidRPr="00030301">
        <w:rPr>
          <w:rFonts w:ascii="Aptos" w:hAnsi="Aptos"/>
        </w:rPr>
        <w:t>INF26207</w:t>
      </w:r>
    </w:p>
    <w:p w14:paraId="5DDB58C7" w14:textId="2C4A7A51" w:rsidR="00921126" w:rsidRPr="00030301" w:rsidRDefault="00921126" w:rsidP="005224F9">
      <w:pPr>
        <w:pStyle w:val="Subtitle"/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Exercices pratiques</w:t>
      </w:r>
    </w:p>
    <w:p w14:paraId="5F59E8B1" w14:textId="505812F0" w:rsidR="00F05D58" w:rsidRPr="00030301" w:rsidRDefault="00F05D58" w:rsidP="005224F9">
      <w:pPr>
        <w:pStyle w:val="Subtitle"/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Signaux et transmission de données</w:t>
      </w:r>
      <w:r w:rsidR="00CF1F7A" w:rsidRPr="00030301">
        <w:rPr>
          <w:rFonts w:ascii="Aptos" w:eastAsia="Times New Roman" w:hAnsi="Aptos"/>
          <w:lang w:eastAsia="fr-CA"/>
        </w:rPr>
        <w:tab/>
      </w:r>
      <w:r w:rsidR="00CF1F7A" w:rsidRPr="00030301">
        <w:rPr>
          <w:rFonts w:ascii="Aptos" w:eastAsia="Times New Roman" w:hAnsi="Aptos"/>
          <w:lang w:eastAsia="fr-CA"/>
        </w:rPr>
        <w:br/>
      </w:r>
    </w:p>
    <w:p w14:paraId="4EAE9CEB" w14:textId="48C0A791" w:rsidR="00596532" w:rsidRPr="00030301" w:rsidRDefault="00F05D58" w:rsidP="00CD26C5">
      <w:pPr>
        <w:pStyle w:val="Heading1"/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Exercice I</w:t>
      </w:r>
      <w:r w:rsidR="00CF1F7A" w:rsidRPr="00030301">
        <w:rPr>
          <w:rFonts w:ascii="Aptos" w:eastAsia="Times New Roman" w:hAnsi="Aptos"/>
          <w:lang w:eastAsia="fr-CA"/>
        </w:rPr>
        <w:t xml:space="preserve"> </w:t>
      </w:r>
    </w:p>
    <w:p w14:paraId="1BC6B3C6" w14:textId="77777777" w:rsidR="00F05D58" w:rsidRPr="00030301" w:rsidRDefault="00F05D58" w:rsidP="00596532">
      <w:pPr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Quel est le rapport en vraie grandeur des rapports signal à bruit suivants exprimés en dB</w:t>
      </w:r>
    </w:p>
    <w:tbl>
      <w:tblPr>
        <w:tblStyle w:val="GridTable1Light"/>
        <w:tblW w:w="6938" w:type="dxa"/>
        <w:tblLook w:val="04A0" w:firstRow="1" w:lastRow="0" w:firstColumn="1" w:lastColumn="0" w:noHBand="0" w:noVBand="1"/>
      </w:tblPr>
      <w:tblGrid>
        <w:gridCol w:w="3253"/>
        <w:gridCol w:w="3685"/>
      </w:tblGrid>
      <w:tr w:rsidR="00F05D58" w:rsidRPr="00030301" w14:paraId="00D3A41C" w14:textId="77777777" w:rsidTr="00CD2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hideMark/>
          </w:tcPr>
          <w:p w14:paraId="30EB6296" w14:textId="6226C9E8" w:rsidR="00F05D58" w:rsidRPr="00030301" w:rsidRDefault="00F05D58" w:rsidP="00F05D58">
            <w:pPr>
              <w:spacing w:before="100" w:beforeAutospacing="1" w:after="100" w:afterAutospacing="1" w:line="240" w:lineRule="atLeast"/>
              <w:jc w:val="center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Valeurs en décibels</w:t>
            </w:r>
            <w:r w:rsidR="00921126"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 xml:space="preserve"> (RSB</w:t>
            </w:r>
            <w:r w:rsidR="00921126"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vertAlign w:val="subscript"/>
                <w:lang w:eastAsia="fr-CA"/>
              </w:rPr>
              <w:t>dB</w:t>
            </w:r>
            <w:r w:rsidR="00921126"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)</w:t>
            </w:r>
          </w:p>
        </w:tc>
        <w:tc>
          <w:tcPr>
            <w:tcW w:w="3685" w:type="dxa"/>
            <w:hideMark/>
          </w:tcPr>
          <w:p w14:paraId="5131DC0C" w14:textId="509BF37D" w:rsidR="00F05D58" w:rsidRPr="00030301" w:rsidRDefault="00F05D58" w:rsidP="00F05D58">
            <w:pPr>
              <w:spacing w:before="100" w:beforeAutospacing="1" w:after="100" w:afterAutospacing="1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Rapport en nombre naturel</w:t>
            </w:r>
            <w:r w:rsidR="00921126"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 xml:space="preserve"> (RSB)</w:t>
            </w:r>
          </w:p>
        </w:tc>
      </w:tr>
      <w:tr w:rsidR="00F05D58" w:rsidRPr="00030301" w14:paraId="1CCEDA86" w14:textId="77777777" w:rsidTr="00CD26C5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hideMark/>
          </w:tcPr>
          <w:p w14:paraId="524B814A" w14:textId="77777777" w:rsidR="00F05D58" w:rsidRPr="00030301" w:rsidRDefault="00F05D58" w:rsidP="00F05D58">
            <w:pPr>
              <w:spacing w:before="100" w:beforeAutospacing="1" w:after="100" w:afterAutospacing="1" w:line="240" w:lineRule="atLeast"/>
              <w:jc w:val="center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3</w:t>
            </w:r>
          </w:p>
        </w:tc>
        <w:tc>
          <w:tcPr>
            <w:tcW w:w="3685" w:type="dxa"/>
            <w:hideMark/>
          </w:tcPr>
          <w:p w14:paraId="35ABD9CA" w14:textId="77777777" w:rsidR="00F05D58" w:rsidRPr="00030301" w:rsidRDefault="00F05D58" w:rsidP="00F05D58">
            <w:pPr>
              <w:spacing w:before="100" w:beforeAutospacing="1" w:after="100" w:afterAutospacing="1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 </w:t>
            </w:r>
          </w:p>
        </w:tc>
      </w:tr>
      <w:tr w:rsidR="00F05D58" w:rsidRPr="00030301" w14:paraId="20C0132B" w14:textId="77777777" w:rsidTr="00CD26C5">
        <w:trPr>
          <w:trHeight w:val="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hideMark/>
          </w:tcPr>
          <w:p w14:paraId="46A20CBD" w14:textId="77777777" w:rsidR="00F05D58" w:rsidRPr="00030301" w:rsidRDefault="00F05D58" w:rsidP="00F05D58">
            <w:pPr>
              <w:spacing w:before="100" w:beforeAutospacing="1" w:after="100" w:afterAutospacing="1" w:line="240" w:lineRule="atLeast"/>
              <w:jc w:val="center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10</w:t>
            </w:r>
          </w:p>
        </w:tc>
        <w:tc>
          <w:tcPr>
            <w:tcW w:w="3685" w:type="dxa"/>
            <w:hideMark/>
          </w:tcPr>
          <w:p w14:paraId="51CF8221" w14:textId="77777777" w:rsidR="00F05D58" w:rsidRPr="00030301" w:rsidRDefault="00F05D58" w:rsidP="00F05D58">
            <w:pPr>
              <w:spacing w:before="100" w:beforeAutospacing="1" w:after="100" w:afterAutospacing="1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 </w:t>
            </w:r>
          </w:p>
        </w:tc>
      </w:tr>
      <w:tr w:rsidR="00F05D58" w:rsidRPr="00030301" w14:paraId="0746BCD6" w14:textId="77777777" w:rsidTr="00CD2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hideMark/>
          </w:tcPr>
          <w:p w14:paraId="03AC10AC" w14:textId="77777777" w:rsidR="00F05D58" w:rsidRPr="00030301" w:rsidRDefault="00F05D58" w:rsidP="00F05D58">
            <w:pPr>
              <w:spacing w:before="100" w:beforeAutospacing="1" w:after="100" w:afterAutospacing="1" w:line="240" w:lineRule="atLeast"/>
              <w:jc w:val="center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100</w:t>
            </w:r>
          </w:p>
        </w:tc>
        <w:tc>
          <w:tcPr>
            <w:tcW w:w="3685" w:type="dxa"/>
            <w:hideMark/>
          </w:tcPr>
          <w:p w14:paraId="7B0844DD" w14:textId="77777777" w:rsidR="00F05D58" w:rsidRPr="00030301" w:rsidRDefault="00F05D58" w:rsidP="00F05D58">
            <w:pPr>
              <w:spacing w:before="100" w:beforeAutospacing="1" w:after="100" w:afterAutospacing="1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 </w:t>
            </w:r>
          </w:p>
        </w:tc>
      </w:tr>
      <w:tr w:rsidR="00F05D58" w:rsidRPr="00030301" w14:paraId="4B6E4939" w14:textId="77777777" w:rsidTr="00CD2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hideMark/>
          </w:tcPr>
          <w:p w14:paraId="3FC71C9B" w14:textId="77777777" w:rsidR="00F05D58" w:rsidRPr="00030301" w:rsidRDefault="00F05D58" w:rsidP="00F05D58">
            <w:pPr>
              <w:spacing w:before="100" w:beforeAutospacing="1" w:after="100" w:afterAutospacing="1" w:line="240" w:lineRule="atLeast"/>
              <w:jc w:val="center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103</w:t>
            </w:r>
          </w:p>
        </w:tc>
        <w:tc>
          <w:tcPr>
            <w:tcW w:w="3685" w:type="dxa"/>
            <w:hideMark/>
          </w:tcPr>
          <w:p w14:paraId="54A14F5B" w14:textId="77777777" w:rsidR="00F05D58" w:rsidRPr="00030301" w:rsidRDefault="00F05D58" w:rsidP="00F05D58">
            <w:pPr>
              <w:spacing w:before="100" w:beforeAutospacing="1" w:after="100" w:afterAutospacing="1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 </w:t>
            </w:r>
          </w:p>
        </w:tc>
      </w:tr>
      <w:tr w:rsidR="00F05D58" w:rsidRPr="00030301" w14:paraId="0213BFA2" w14:textId="77777777" w:rsidTr="00CD2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hideMark/>
          </w:tcPr>
          <w:p w14:paraId="60FBF083" w14:textId="77777777" w:rsidR="00F05D58" w:rsidRPr="00030301" w:rsidRDefault="00F05D58" w:rsidP="00F05D58">
            <w:pPr>
              <w:spacing w:before="100" w:beforeAutospacing="1" w:after="100" w:afterAutospacing="1" w:line="240" w:lineRule="atLeast"/>
              <w:jc w:val="center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77</w:t>
            </w:r>
          </w:p>
        </w:tc>
        <w:tc>
          <w:tcPr>
            <w:tcW w:w="3685" w:type="dxa"/>
            <w:hideMark/>
          </w:tcPr>
          <w:p w14:paraId="3C46C581" w14:textId="77777777" w:rsidR="00F05D58" w:rsidRPr="00030301" w:rsidRDefault="00F05D58" w:rsidP="00F05D58">
            <w:pPr>
              <w:spacing w:before="100" w:beforeAutospacing="1" w:after="100" w:afterAutospacing="1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 </w:t>
            </w:r>
          </w:p>
        </w:tc>
      </w:tr>
    </w:tbl>
    <w:p w14:paraId="4AAB4E31" w14:textId="19DE439F" w:rsidR="00596532" w:rsidRPr="00030301" w:rsidRDefault="00F05D58" w:rsidP="00CD26C5">
      <w:pPr>
        <w:pStyle w:val="Heading1"/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Exercice II</w:t>
      </w:r>
    </w:p>
    <w:p w14:paraId="28E38B51" w14:textId="1089C020" w:rsidR="00596532" w:rsidRPr="00030301" w:rsidRDefault="00596532" w:rsidP="00596532">
      <w:pPr>
        <w:pStyle w:val="ListParagraph"/>
        <w:numPr>
          <w:ilvl w:val="0"/>
          <w:numId w:val="5"/>
        </w:numPr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L</w:t>
      </w:r>
      <w:r w:rsidR="00F05D58" w:rsidRPr="00030301">
        <w:rPr>
          <w:rFonts w:ascii="Aptos" w:eastAsia="Times New Roman" w:hAnsi="Aptos"/>
          <w:lang w:eastAsia="fr-CA"/>
        </w:rPr>
        <w:t>a largeur de ban</w:t>
      </w:r>
      <w:r w:rsidR="00CF1F7A" w:rsidRPr="00030301">
        <w:rPr>
          <w:rFonts w:ascii="Aptos" w:eastAsia="Times New Roman" w:hAnsi="Aptos"/>
          <w:lang w:eastAsia="fr-CA"/>
        </w:rPr>
        <w:t xml:space="preserve">de d’un son HI-FI est de 20 KHz : </w:t>
      </w:r>
      <w:r w:rsidR="00F05D58" w:rsidRPr="00030301">
        <w:rPr>
          <w:rFonts w:ascii="Aptos" w:eastAsia="Times New Roman" w:hAnsi="Aptos"/>
          <w:lang w:eastAsia="fr-CA"/>
        </w:rPr>
        <w:t xml:space="preserve">quelle est la fréquence d’échantillonnage minimale qui permet </w:t>
      </w:r>
      <w:r w:rsidR="00BC65FF" w:rsidRPr="00030301">
        <w:rPr>
          <w:rFonts w:ascii="Aptos" w:eastAsia="Times New Roman" w:hAnsi="Aptos"/>
          <w:lang w:eastAsia="fr-CA"/>
        </w:rPr>
        <w:t>de</w:t>
      </w:r>
      <w:r w:rsidR="00F05D58" w:rsidRPr="00030301">
        <w:rPr>
          <w:rFonts w:ascii="Aptos" w:eastAsia="Times New Roman" w:hAnsi="Aptos"/>
          <w:lang w:eastAsia="fr-CA"/>
        </w:rPr>
        <w:t xml:space="preserve"> </w:t>
      </w:r>
      <w:r w:rsidR="00BC65FF" w:rsidRPr="00030301">
        <w:rPr>
          <w:rFonts w:ascii="Aptos" w:eastAsia="Times New Roman" w:hAnsi="Aptos"/>
          <w:lang w:eastAsia="fr-CA"/>
        </w:rPr>
        <w:t>graver</w:t>
      </w:r>
      <w:r w:rsidR="00F05D58" w:rsidRPr="00030301">
        <w:rPr>
          <w:rFonts w:ascii="Aptos" w:eastAsia="Times New Roman" w:hAnsi="Aptos"/>
          <w:lang w:eastAsia="fr-CA"/>
        </w:rPr>
        <w:t xml:space="preserve"> s</w:t>
      </w:r>
      <w:r w:rsidR="00CF1F7A" w:rsidRPr="00030301">
        <w:rPr>
          <w:rFonts w:ascii="Aptos" w:eastAsia="Times New Roman" w:hAnsi="Aptos"/>
          <w:lang w:eastAsia="fr-CA"/>
        </w:rPr>
        <w:t xml:space="preserve">ur CD sans perte d’information? </w:t>
      </w:r>
      <w:r w:rsidR="00F05D58" w:rsidRPr="00030301">
        <w:rPr>
          <w:rFonts w:ascii="Aptos" w:eastAsia="Times New Roman" w:hAnsi="Aptos"/>
          <w:lang w:eastAsia="fr-CA"/>
        </w:rPr>
        <w:t>Combien de CD à 650 M</w:t>
      </w:r>
      <w:r w:rsidR="00595EF4" w:rsidRPr="00030301">
        <w:rPr>
          <w:rFonts w:ascii="Aptos" w:eastAsia="Times New Roman" w:hAnsi="Aptos"/>
          <w:lang w:eastAsia="fr-CA"/>
        </w:rPr>
        <w:t>i</w:t>
      </w:r>
      <w:r w:rsidR="00763E93" w:rsidRPr="00030301">
        <w:rPr>
          <w:rFonts w:ascii="Aptos" w:eastAsia="Times New Roman" w:hAnsi="Aptos"/>
          <w:lang w:eastAsia="fr-CA"/>
        </w:rPr>
        <w:t>o</w:t>
      </w:r>
      <w:r w:rsidR="00F05D58" w:rsidRPr="00030301">
        <w:rPr>
          <w:rFonts w:ascii="Aptos" w:eastAsia="Times New Roman" w:hAnsi="Aptos"/>
          <w:lang w:eastAsia="fr-CA"/>
        </w:rPr>
        <w:t xml:space="preserve"> de capacité </w:t>
      </w:r>
      <w:r w:rsidR="00595EF4" w:rsidRPr="00030301">
        <w:rPr>
          <w:rFonts w:ascii="Aptos" w:eastAsia="Times New Roman" w:hAnsi="Aptos"/>
          <w:lang w:eastAsia="fr-CA"/>
        </w:rPr>
        <w:t>seront nécessaires</w:t>
      </w:r>
      <w:r w:rsidR="00F05D58" w:rsidRPr="00030301">
        <w:rPr>
          <w:rFonts w:ascii="Aptos" w:eastAsia="Times New Roman" w:hAnsi="Aptos"/>
          <w:lang w:eastAsia="fr-CA"/>
        </w:rPr>
        <w:t xml:space="preserve"> pour enregistrer en qualité HI-FI</w:t>
      </w:r>
      <w:r w:rsidR="00731A72" w:rsidRPr="00030301">
        <w:rPr>
          <w:rFonts w:ascii="Aptos" w:eastAsia="Times New Roman" w:hAnsi="Aptos"/>
          <w:lang w:eastAsia="fr-CA"/>
        </w:rPr>
        <w:t xml:space="preserve"> stéréo (2 </w:t>
      </w:r>
      <w:r w:rsidR="00BF6247" w:rsidRPr="00030301">
        <w:rPr>
          <w:rFonts w:ascii="Aptos" w:eastAsia="Times New Roman" w:hAnsi="Aptos"/>
          <w:lang w:eastAsia="fr-CA"/>
        </w:rPr>
        <w:t>canaux</w:t>
      </w:r>
      <w:r w:rsidR="00731A72" w:rsidRPr="00030301">
        <w:rPr>
          <w:rFonts w:ascii="Aptos" w:eastAsia="Times New Roman" w:hAnsi="Aptos"/>
          <w:lang w:eastAsia="fr-CA"/>
        </w:rPr>
        <w:t>)</w:t>
      </w:r>
      <w:r w:rsidR="00F05D58" w:rsidRPr="00030301">
        <w:rPr>
          <w:rFonts w:ascii="Aptos" w:eastAsia="Times New Roman" w:hAnsi="Aptos"/>
          <w:lang w:eastAsia="fr-CA"/>
        </w:rPr>
        <w:t xml:space="preserve">, 24 heures d’un concert live sachant que le codage est sur </w:t>
      </w:r>
      <w:r w:rsidR="00AD22D1" w:rsidRPr="00030301">
        <w:rPr>
          <w:rFonts w:ascii="Aptos" w:eastAsia="Times New Roman" w:hAnsi="Aptos"/>
          <w:lang w:eastAsia="fr-CA"/>
        </w:rPr>
        <w:t>20</w:t>
      </w:r>
      <w:r w:rsidR="00F05D58" w:rsidRPr="00030301">
        <w:rPr>
          <w:rFonts w:ascii="Aptos" w:eastAsia="Times New Roman" w:hAnsi="Aptos"/>
          <w:lang w:eastAsia="fr-CA"/>
        </w:rPr>
        <w:t xml:space="preserve"> bits?</w:t>
      </w:r>
      <w:r w:rsidR="00F05D58" w:rsidRPr="00030301">
        <w:rPr>
          <w:rFonts w:ascii="Aptos" w:eastAsia="Times New Roman" w:hAnsi="Aptos"/>
          <w:lang w:eastAsia="fr-CA"/>
        </w:rPr>
        <w:br/>
      </w:r>
    </w:p>
    <w:p w14:paraId="3C6460EB" w14:textId="1DD6D645" w:rsidR="00F05D58" w:rsidRPr="00030301" w:rsidRDefault="00F05D58" w:rsidP="00596532">
      <w:pPr>
        <w:pStyle w:val="ListParagraph"/>
        <w:numPr>
          <w:ilvl w:val="0"/>
          <w:numId w:val="5"/>
        </w:numPr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Quelle est la valeur du RSB</w:t>
      </w:r>
      <w:r w:rsidR="005C79A8" w:rsidRPr="00030301">
        <w:rPr>
          <w:rFonts w:ascii="Aptos" w:eastAsia="Times New Roman" w:hAnsi="Aptos"/>
          <w:vertAlign w:val="subscript"/>
          <w:lang w:eastAsia="fr-CA"/>
        </w:rPr>
        <w:t>dB</w:t>
      </w:r>
      <w:r w:rsidRPr="00030301">
        <w:rPr>
          <w:rFonts w:ascii="Aptos" w:eastAsia="Times New Roman" w:hAnsi="Aptos"/>
          <w:lang w:eastAsia="fr-CA"/>
        </w:rPr>
        <w:t xml:space="preserve"> permettant de transmettre 1,544 Mb/s sur une ligne offrant une bande passante de 50 KHz.</w:t>
      </w:r>
    </w:p>
    <w:p w14:paraId="71E6DD94" w14:textId="3AA3BEA7" w:rsidR="00F05D58" w:rsidRPr="00030301" w:rsidRDefault="00F05D58" w:rsidP="00F05D58">
      <w:pPr>
        <w:pStyle w:val="Heading1"/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Exercice I</w:t>
      </w:r>
      <w:r w:rsidR="00921126" w:rsidRPr="00030301">
        <w:rPr>
          <w:rFonts w:ascii="Aptos" w:eastAsia="Times New Roman" w:hAnsi="Aptos"/>
          <w:lang w:eastAsia="fr-CA"/>
        </w:rPr>
        <w:t>II</w:t>
      </w:r>
    </w:p>
    <w:p w14:paraId="40CF582C" w14:textId="77777777" w:rsidR="00F05D58" w:rsidRPr="00030301" w:rsidRDefault="00F05D58" w:rsidP="00F05D58">
      <w:pPr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Considérons un signal audio dont le spectre de fréquence s’étend entre 300 et 3000 Hz. Supposons qu’un échantillonnage à 7 kHz est utilisé pour générer un signal numérique.</w:t>
      </w:r>
    </w:p>
    <w:p w14:paraId="6D766EEB" w14:textId="22BBFCB5" w:rsidR="00F05D58" w:rsidRPr="00030301" w:rsidRDefault="00F05D58" w:rsidP="00F05D58">
      <w:pPr>
        <w:pStyle w:val="ListParagraph"/>
        <w:numPr>
          <w:ilvl w:val="0"/>
          <w:numId w:val="3"/>
        </w:numPr>
        <w:ind w:left="360"/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Le signal est-il sur</w:t>
      </w:r>
      <w:r w:rsidR="003D4B76" w:rsidRPr="00030301">
        <w:rPr>
          <w:rFonts w:ascii="Aptos" w:eastAsia="Times New Roman" w:hAnsi="Aptos"/>
          <w:lang w:eastAsia="fr-CA"/>
        </w:rPr>
        <w:t>-</w:t>
      </w:r>
      <w:r w:rsidRPr="00030301">
        <w:rPr>
          <w:rFonts w:ascii="Aptos" w:eastAsia="Times New Roman" w:hAnsi="Aptos"/>
          <w:lang w:eastAsia="fr-CA"/>
        </w:rPr>
        <w:t>échantillonné ou sous-échantillonné ?</w:t>
      </w:r>
      <w:r w:rsidR="00CF1F7A" w:rsidRPr="00030301">
        <w:rPr>
          <w:rFonts w:ascii="Aptos" w:eastAsia="Times New Roman" w:hAnsi="Aptos"/>
          <w:lang w:eastAsia="fr-CA"/>
        </w:rPr>
        <w:t xml:space="preserve"> </w:t>
      </w:r>
    </w:p>
    <w:p w14:paraId="738A0C87" w14:textId="77777777" w:rsidR="00F05D58" w:rsidRPr="00030301" w:rsidRDefault="00F05D58" w:rsidP="00F05D58">
      <w:pPr>
        <w:pStyle w:val="ListParagraph"/>
        <w:ind w:left="360"/>
        <w:rPr>
          <w:rFonts w:ascii="Aptos" w:eastAsia="Times New Roman" w:hAnsi="Aptos"/>
          <w:lang w:eastAsia="fr-CA"/>
        </w:rPr>
      </w:pPr>
    </w:p>
    <w:p w14:paraId="120F8B43" w14:textId="1DD34EB8" w:rsidR="00F05D58" w:rsidRPr="00030301" w:rsidRDefault="00F05D58" w:rsidP="00F05D58">
      <w:pPr>
        <w:pStyle w:val="ListParagraph"/>
        <w:numPr>
          <w:ilvl w:val="0"/>
          <w:numId w:val="3"/>
        </w:numPr>
        <w:ind w:left="360"/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On veut transmettre le signal sur un support dont la bande passante est de 3 kHz et le rapport signal sur bruit de 30 dB. Combien de niveaux de quantification (</w:t>
      </w:r>
      <w:r w:rsidR="00CF1F7A" w:rsidRPr="00030301">
        <w:rPr>
          <w:rFonts w:ascii="Aptos" w:eastAsia="Times New Roman" w:hAnsi="Aptos"/>
          <w:lang w:eastAsia="fr-CA"/>
        </w:rPr>
        <w:t>nombre de bits</w:t>
      </w:r>
      <w:r w:rsidRPr="00030301">
        <w:rPr>
          <w:rFonts w:ascii="Aptos" w:eastAsia="Times New Roman" w:hAnsi="Aptos"/>
          <w:lang w:eastAsia="fr-CA"/>
        </w:rPr>
        <w:t>) peut-on utiliser pour représenter le signal audio ?</w:t>
      </w:r>
      <w:r w:rsidR="00CF1F7A" w:rsidRPr="00030301">
        <w:rPr>
          <w:rFonts w:ascii="Aptos" w:eastAsia="Times New Roman" w:hAnsi="Aptos"/>
          <w:lang w:eastAsia="fr-CA"/>
        </w:rPr>
        <w:t xml:space="preserve"> </w:t>
      </w:r>
      <w:r w:rsidRPr="00030301">
        <w:rPr>
          <w:rFonts w:ascii="Aptos" w:eastAsia="Times New Roman" w:hAnsi="Aptos"/>
          <w:lang w:eastAsia="fr-CA"/>
        </w:rPr>
        <w:br/>
      </w:r>
    </w:p>
    <w:p w14:paraId="795E3253" w14:textId="020F9117" w:rsidR="00F05D58" w:rsidRPr="00030301" w:rsidRDefault="00F05D58" w:rsidP="00F05D58">
      <w:pPr>
        <w:pStyle w:val="ListParagraph"/>
        <w:numPr>
          <w:ilvl w:val="0"/>
          <w:numId w:val="3"/>
        </w:numPr>
        <w:ind w:left="360"/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Quel est le débit binaire obtenu ?</w:t>
      </w:r>
    </w:p>
    <w:p w14:paraId="2DBD81B4" w14:textId="5BBA7549" w:rsidR="00F05D58" w:rsidRPr="00030301" w:rsidRDefault="00CF1F7A" w:rsidP="00F05D58">
      <w:pPr>
        <w:pStyle w:val="Heading1"/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lastRenderedPageBreak/>
        <w:t xml:space="preserve">Exercice </w:t>
      </w:r>
      <w:r w:rsidR="00921126" w:rsidRPr="00030301">
        <w:rPr>
          <w:rFonts w:ascii="Aptos" w:eastAsia="Times New Roman" w:hAnsi="Aptos"/>
          <w:lang w:eastAsia="fr-CA"/>
        </w:rPr>
        <w:t>I</w:t>
      </w:r>
      <w:r w:rsidR="00F05D58" w:rsidRPr="00030301">
        <w:rPr>
          <w:rFonts w:ascii="Aptos" w:eastAsia="Times New Roman" w:hAnsi="Aptos"/>
          <w:lang w:eastAsia="fr-CA"/>
        </w:rPr>
        <w:t>V</w:t>
      </w:r>
    </w:p>
    <w:p w14:paraId="5A25B16D" w14:textId="341FF3A5" w:rsidR="00F05D58" w:rsidRPr="00030301" w:rsidRDefault="00F05D58" w:rsidP="00F05D58">
      <w:pPr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 xml:space="preserve">Afin de transmettre une image de télévision en utilisant une ligne de transmission numérique, on découpe l’image à transmettre en une matrice de </w:t>
      </w:r>
      <w:r w:rsidR="00F35754" w:rsidRPr="00030301">
        <w:rPr>
          <w:rFonts w:ascii="Aptos" w:eastAsia="Times New Roman" w:hAnsi="Aptos"/>
          <w:lang w:eastAsia="fr-CA"/>
        </w:rPr>
        <w:t>6</w:t>
      </w:r>
      <w:r w:rsidRPr="00030301">
        <w:rPr>
          <w:rFonts w:ascii="Aptos" w:eastAsia="Times New Roman" w:hAnsi="Aptos"/>
          <w:lang w:eastAsia="fr-CA"/>
        </w:rPr>
        <w:t>00x480 éléments (pixel), chaque pixel peut prendre 1 parmi 16 valeurs d’intensité. Pour obtenir une vision correcte des images, on doit transmettre 30 images par seconde. </w:t>
      </w:r>
    </w:p>
    <w:p w14:paraId="5202A78F" w14:textId="77777777" w:rsidR="00F06638" w:rsidRPr="00030301" w:rsidRDefault="00F05D58" w:rsidP="00BA33CC">
      <w:pPr>
        <w:pStyle w:val="ListParagraph"/>
        <w:numPr>
          <w:ilvl w:val="0"/>
          <w:numId w:val="4"/>
        </w:numPr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Calculer le débit binaire.</w:t>
      </w:r>
      <w:r w:rsidR="00CF1F7A" w:rsidRPr="00030301">
        <w:rPr>
          <w:rFonts w:ascii="Aptos" w:eastAsia="Times New Roman" w:hAnsi="Aptos"/>
          <w:lang w:eastAsia="fr-CA"/>
        </w:rPr>
        <w:t xml:space="preserve"> </w:t>
      </w:r>
    </w:p>
    <w:p w14:paraId="0DCCA799" w14:textId="77777777" w:rsidR="00F06638" w:rsidRPr="00030301" w:rsidRDefault="00F06638" w:rsidP="00F06638">
      <w:pPr>
        <w:pStyle w:val="ListParagraph"/>
        <w:ind w:left="360"/>
        <w:rPr>
          <w:rFonts w:ascii="Aptos" w:eastAsia="Times New Roman" w:hAnsi="Aptos"/>
          <w:lang w:eastAsia="fr-CA"/>
        </w:rPr>
      </w:pPr>
    </w:p>
    <w:p w14:paraId="3B53B5F3" w14:textId="773A2C91" w:rsidR="00023445" w:rsidRPr="00030301" w:rsidRDefault="00F05D58" w:rsidP="00BA33CC">
      <w:pPr>
        <w:pStyle w:val="ListParagraph"/>
        <w:numPr>
          <w:ilvl w:val="0"/>
          <w:numId w:val="4"/>
        </w:numPr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 xml:space="preserve">Le canal de transmission a une bande passante de 2,5 MHz et le rapport signal-sur-bruit est de </w:t>
      </w:r>
      <w:r w:rsidR="00CF0E38" w:rsidRPr="00030301">
        <w:rPr>
          <w:rFonts w:ascii="Aptos" w:eastAsia="Times New Roman" w:hAnsi="Aptos"/>
          <w:lang w:eastAsia="fr-CA"/>
        </w:rPr>
        <w:t>4</w:t>
      </w:r>
      <w:r w:rsidRPr="00030301">
        <w:rPr>
          <w:rFonts w:ascii="Aptos" w:eastAsia="Times New Roman" w:hAnsi="Aptos"/>
          <w:lang w:eastAsia="fr-CA"/>
        </w:rPr>
        <w:t>0 dB. Quelle est la capacité de ce canal ? Conclure.</w:t>
      </w:r>
      <w:r w:rsidR="00CF1F7A" w:rsidRPr="00030301">
        <w:rPr>
          <w:rFonts w:ascii="Aptos" w:eastAsia="Times New Roman" w:hAnsi="Aptos"/>
          <w:lang w:eastAsia="fr-CA"/>
        </w:rPr>
        <w:t xml:space="preserve"> </w:t>
      </w:r>
    </w:p>
    <w:p w14:paraId="7F6C4258" w14:textId="77777777" w:rsidR="00F06638" w:rsidRPr="00030301" w:rsidRDefault="00F06638" w:rsidP="00F06638">
      <w:pPr>
        <w:pStyle w:val="ListParagraph"/>
        <w:ind w:left="360"/>
        <w:rPr>
          <w:rFonts w:ascii="Aptos" w:eastAsia="Times New Roman" w:hAnsi="Aptos"/>
          <w:lang w:eastAsia="fr-CA"/>
        </w:rPr>
      </w:pPr>
    </w:p>
    <w:p w14:paraId="43FDC812" w14:textId="4AE2F20A" w:rsidR="00F05D58" w:rsidRPr="00030301" w:rsidRDefault="00F05D58" w:rsidP="00F05D58">
      <w:pPr>
        <w:pStyle w:val="ListParagraph"/>
        <w:numPr>
          <w:ilvl w:val="0"/>
          <w:numId w:val="4"/>
        </w:numPr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Quelle devrait-être la bande passante minimum de ce canal ?</w:t>
      </w:r>
      <w:r w:rsidR="00CF1F7A" w:rsidRPr="00030301">
        <w:rPr>
          <w:rFonts w:ascii="Aptos" w:eastAsia="Times New Roman" w:hAnsi="Aptos"/>
          <w:lang w:eastAsia="fr-CA"/>
        </w:rPr>
        <w:t xml:space="preserve"> </w:t>
      </w:r>
      <w:r w:rsidRPr="00030301">
        <w:rPr>
          <w:rFonts w:ascii="Aptos" w:eastAsia="Times New Roman" w:hAnsi="Aptos"/>
          <w:lang w:eastAsia="fr-CA"/>
        </w:rPr>
        <w:br/>
      </w:r>
    </w:p>
    <w:p w14:paraId="79F141B6" w14:textId="153293AD" w:rsidR="00F05D58" w:rsidRPr="00030301" w:rsidRDefault="00FF0F66" w:rsidP="00F05D58">
      <w:pPr>
        <w:pStyle w:val="ListParagraph"/>
        <w:numPr>
          <w:ilvl w:val="0"/>
          <w:numId w:val="4"/>
        </w:numPr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b/>
          <w:lang w:eastAsia="fr-CA"/>
        </w:rPr>
        <w:t>BONUS</w:t>
      </w:r>
      <w:r w:rsidRPr="00030301">
        <w:rPr>
          <w:rFonts w:ascii="Aptos" w:eastAsia="Times New Roman" w:hAnsi="Aptos"/>
          <w:lang w:eastAsia="fr-CA"/>
        </w:rPr>
        <w:t xml:space="preserve"> : </w:t>
      </w:r>
      <w:r w:rsidR="00F05D58" w:rsidRPr="00030301">
        <w:rPr>
          <w:rFonts w:ascii="Aptos" w:eastAsia="Times New Roman" w:hAnsi="Aptos"/>
          <w:lang w:eastAsia="fr-CA"/>
        </w:rPr>
        <w:t xml:space="preserve">Pour une image couleur, chaque pixel est la combinaison de 3 couleurs élémentaires (rouge, vert, bleu), chacune prenant 1 parmi </w:t>
      </w:r>
      <w:r w:rsidR="00535C33" w:rsidRPr="00030301">
        <w:rPr>
          <w:rFonts w:ascii="Aptos" w:eastAsia="Times New Roman" w:hAnsi="Aptos" w:cstheme="majorHAnsi"/>
          <w:i/>
          <w:sz w:val="22"/>
          <w:lang w:eastAsia="fr-CA"/>
        </w:rPr>
        <w:t>n</w:t>
      </w:r>
      <w:r w:rsidR="00F05D58" w:rsidRPr="00030301">
        <w:rPr>
          <w:rFonts w:ascii="Aptos" w:eastAsia="Times New Roman" w:hAnsi="Aptos"/>
          <w:lang w:eastAsia="fr-CA"/>
        </w:rPr>
        <w:t xml:space="preserve"> valeurs d’intensité. On veut transmettre des images couleurs à raison de 30 images par seconde avec le débit binaire du 1. Discuter comment les valeurs des autres paramètres doivent être modifiées.</w:t>
      </w:r>
      <w:r w:rsidR="00CF1F7A" w:rsidRPr="00030301">
        <w:rPr>
          <w:rFonts w:ascii="Aptos" w:eastAsia="Times New Roman" w:hAnsi="Aptos"/>
          <w:lang w:eastAsia="fr-CA"/>
        </w:rPr>
        <w:t xml:space="preserve"> </w:t>
      </w:r>
    </w:p>
    <w:p w14:paraId="76293426" w14:textId="15E1FF51" w:rsidR="005D35D0" w:rsidRDefault="005D35D0" w:rsidP="00921126">
      <w:pPr>
        <w:pStyle w:val="ListParagraph"/>
        <w:ind w:left="360"/>
        <w:rPr>
          <w:rFonts w:ascii="Aptos" w:hAnsi="Aptos"/>
        </w:rPr>
      </w:pPr>
    </w:p>
    <w:p w14:paraId="0247AE9A" w14:textId="77777777" w:rsidR="00A47176" w:rsidRDefault="00A47176" w:rsidP="00921126">
      <w:pPr>
        <w:pStyle w:val="ListParagraph"/>
        <w:ind w:left="360"/>
        <w:rPr>
          <w:rFonts w:ascii="Aptos" w:hAnsi="Aptos"/>
        </w:rPr>
      </w:pPr>
    </w:p>
    <w:p w14:paraId="4B982A1C" w14:textId="5746B078" w:rsidR="00A47176" w:rsidRPr="00A47176" w:rsidRDefault="00A47176" w:rsidP="00921126">
      <w:pPr>
        <w:pStyle w:val="ListParagraph"/>
        <w:ind w:left="360"/>
        <w:rPr>
          <w:rFonts w:ascii="Aptos" w:hAnsi="Aptos"/>
          <w:sz w:val="72"/>
          <w:szCs w:val="72"/>
        </w:rPr>
      </w:pPr>
      <w:r>
        <w:rPr>
          <w:rFonts w:ascii="Aptos" w:hAnsi="Aptos"/>
          <w:sz w:val="72"/>
          <w:szCs w:val="72"/>
        </w:rPr>
        <w:t>Les réponses sont a la fin.</w:t>
      </w:r>
    </w:p>
    <w:p w14:paraId="1A0C794E" w14:textId="6B96659F" w:rsidR="00080FC0" w:rsidRPr="00030301" w:rsidRDefault="00080FC0" w:rsidP="00921126">
      <w:pPr>
        <w:pStyle w:val="ListParagraph"/>
        <w:ind w:left="360"/>
        <w:rPr>
          <w:rFonts w:ascii="Aptos" w:hAnsi="Aptos"/>
        </w:rPr>
      </w:pPr>
    </w:p>
    <w:p w14:paraId="03C57F20" w14:textId="4AAA9390" w:rsidR="00080FC0" w:rsidRPr="00030301" w:rsidRDefault="00080FC0" w:rsidP="00921126">
      <w:pPr>
        <w:pStyle w:val="ListParagraph"/>
        <w:ind w:left="360"/>
        <w:rPr>
          <w:rFonts w:ascii="Aptos" w:hAnsi="Aptos"/>
        </w:rPr>
      </w:pPr>
    </w:p>
    <w:p w14:paraId="0CEBEA36" w14:textId="5184C680" w:rsidR="00080FC0" w:rsidRPr="00030301" w:rsidRDefault="00080FC0" w:rsidP="00921126">
      <w:pPr>
        <w:pStyle w:val="ListParagraph"/>
        <w:ind w:left="360"/>
        <w:rPr>
          <w:rFonts w:ascii="Aptos" w:hAnsi="Aptos"/>
        </w:rPr>
      </w:pPr>
    </w:p>
    <w:p w14:paraId="6DBFEEC5" w14:textId="7737E656" w:rsidR="00080FC0" w:rsidRPr="00030301" w:rsidRDefault="00080FC0" w:rsidP="00921126">
      <w:pPr>
        <w:pStyle w:val="ListParagraph"/>
        <w:ind w:left="360"/>
        <w:rPr>
          <w:rFonts w:ascii="Aptos" w:hAnsi="Aptos"/>
        </w:rPr>
      </w:pPr>
    </w:p>
    <w:p w14:paraId="368C6B4D" w14:textId="11F44187" w:rsidR="00080FC0" w:rsidRPr="00030301" w:rsidRDefault="00080FC0" w:rsidP="00921126">
      <w:pPr>
        <w:pStyle w:val="ListParagraph"/>
        <w:ind w:left="360"/>
        <w:rPr>
          <w:rFonts w:ascii="Aptos" w:hAnsi="Aptos"/>
        </w:rPr>
      </w:pPr>
    </w:p>
    <w:p w14:paraId="62829F86" w14:textId="482EBC75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4400BA1B" w14:textId="6AF08356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27EB58CE" w14:textId="0ABA934F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32B1E137" w14:textId="6D19D890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1396077F" w14:textId="7DAA5E49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0BF01DD8" w14:textId="15B59CBF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734B047B" w14:textId="1FF7CC43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0063D746" w14:textId="11463CFF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4E9ECEB1" w14:textId="3D6C2C28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79E6CE00" w14:textId="2679BD2E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275B45D6" w14:textId="7392D817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6378D0C8" w14:textId="2CEE6E30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5205DFA2" w14:textId="46612C88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18F63FB7" w14:textId="39F70EF2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56052DFC" w14:textId="1FC1EEBF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6DF0D2D3" w14:textId="4AD4E6C2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64A56EED" w14:textId="399D5AC2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64AF8417" w14:textId="77777777" w:rsidR="00975F3F" w:rsidRPr="00030301" w:rsidRDefault="00975F3F" w:rsidP="00921126">
      <w:pPr>
        <w:pStyle w:val="ListParagraph"/>
        <w:ind w:left="360"/>
        <w:rPr>
          <w:rFonts w:ascii="Aptos" w:hAnsi="Aptos"/>
        </w:rPr>
      </w:pPr>
    </w:p>
    <w:p w14:paraId="655DBE37" w14:textId="58573C17" w:rsidR="00080FC0" w:rsidRPr="00030301" w:rsidRDefault="00080FC0" w:rsidP="00921126">
      <w:pPr>
        <w:pStyle w:val="ListParagraph"/>
        <w:ind w:left="360"/>
        <w:rPr>
          <w:rFonts w:ascii="Aptos" w:hAnsi="Aptos"/>
        </w:rPr>
      </w:pPr>
    </w:p>
    <w:p w14:paraId="25A91EB7" w14:textId="640C1C95" w:rsidR="00080FC0" w:rsidRPr="00030301" w:rsidRDefault="00080FC0" w:rsidP="00921126">
      <w:pPr>
        <w:pStyle w:val="ListParagraph"/>
        <w:ind w:left="360"/>
        <w:rPr>
          <w:rFonts w:ascii="Aptos" w:hAnsi="Aptos"/>
        </w:rPr>
      </w:pPr>
    </w:p>
    <w:p w14:paraId="448DC42E" w14:textId="21AC2C0B" w:rsidR="00975F3F" w:rsidRPr="00030301" w:rsidRDefault="00975F3F" w:rsidP="00975F3F">
      <w:pPr>
        <w:pStyle w:val="Subtitle"/>
        <w:rPr>
          <w:rFonts w:ascii="Aptos" w:eastAsia="Times New Roman" w:hAnsi="Aptos"/>
          <w:lang w:eastAsia="fr-CA"/>
        </w:rPr>
      </w:pPr>
      <w:r w:rsidRPr="00030301">
        <w:rPr>
          <w:rFonts w:ascii="Aptos" w:eastAsia="Times New Roman" w:hAnsi="Aptos"/>
          <w:lang w:eastAsia="fr-CA"/>
        </w:rPr>
        <w:t>Solutionaire - Exercices pratiques</w:t>
      </w:r>
    </w:p>
    <w:p w14:paraId="40A97062" w14:textId="0DAC0416" w:rsidR="00080FC0" w:rsidRPr="00030301" w:rsidRDefault="00975F3F" w:rsidP="00975F3F">
      <w:pPr>
        <w:pStyle w:val="ListParagraph"/>
        <w:ind w:left="0"/>
        <w:rPr>
          <w:rFonts w:ascii="Aptos" w:hAnsi="Aptos"/>
        </w:rPr>
      </w:pPr>
      <w:r w:rsidRPr="00030301">
        <w:rPr>
          <w:rFonts w:ascii="Aptos" w:eastAsia="Times New Roman" w:hAnsi="Aptos"/>
          <w:lang w:eastAsia="fr-CA"/>
        </w:rPr>
        <w:t>Signaux et transmission de données</w:t>
      </w:r>
      <w:r w:rsidRPr="00030301">
        <w:rPr>
          <w:rFonts w:ascii="Aptos" w:eastAsia="Times New Roman" w:hAnsi="Aptos"/>
          <w:lang w:eastAsia="fr-CA"/>
        </w:rPr>
        <w:tab/>
      </w:r>
    </w:p>
    <w:p w14:paraId="767B54BE" w14:textId="6A07302E" w:rsidR="00080FC0" w:rsidRPr="00030301" w:rsidRDefault="00080FC0" w:rsidP="00080FC0">
      <w:pPr>
        <w:pStyle w:val="ListParagraph"/>
        <w:ind w:left="0"/>
        <w:rPr>
          <w:rFonts w:ascii="Aptos" w:hAnsi="Aptos"/>
        </w:rPr>
      </w:pPr>
      <w:r w:rsidRPr="00030301">
        <w:rPr>
          <w:rFonts w:ascii="Aptos" w:hAnsi="Aptos"/>
        </w:rPr>
        <w:t>Exercice I</w:t>
      </w:r>
    </w:p>
    <w:tbl>
      <w:tblPr>
        <w:tblStyle w:val="GridTable1Light"/>
        <w:tblW w:w="6938" w:type="dxa"/>
        <w:tblLook w:val="04A0" w:firstRow="1" w:lastRow="0" w:firstColumn="1" w:lastColumn="0" w:noHBand="0" w:noVBand="1"/>
      </w:tblPr>
      <w:tblGrid>
        <w:gridCol w:w="3253"/>
        <w:gridCol w:w="3685"/>
      </w:tblGrid>
      <w:tr w:rsidR="00D171BD" w:rsidRPr="00030301" w14:paraId="2DB78635" w14:textId="77777777" w:rsidTr="00B6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hideMark/>
          </w:tcPr>
          <w:p w14:paraId="08448E24" w14:textId="77777777" w:rsidR="00D171BD" w:rsidRPr="00030301" w:rsidRDefault="00D171BD" w:rsidP="00B659F2">
            <w:pPr>
              <w:spacing w:before="100" w:beforeAutospacing="1" w:after="100" w:afterAutospacing="1" w:line="240" w:lineRule="atLeast"/>
              <w:jc w:val="center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Valeurs en décibels (RSB</w:t>
            </w: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vertAlign w:val="subscript"/>
                <w:lang w:eastAsia="fr-CA"/>
              </w:rPr>
              <w:t>dB</w:t>
            </w: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)</w:t>
            </w:r>
          </w:p>
        </w:tc>
        <w:tc>
          <w:tcPr>
            <w:tcW w:w="3685" w:type="dxa"/>
            <w:hideMark/>
          </w:tcPr>
          <w:p w14:paraId="490DB3CC" w14:textId="77777777" w:rsidR="00D171BD" w:rsidRPr="00030301" w:rsidRDefault="00D171BD" w:rsidP="00B659F2">
            <w:pPr>
              <w:spacing w:before="100" w:beforeAutospacing="1" w:after="100" w:afterAutospacing="1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Rapport en nombre naturel (RSB)</w:t>
            </w:r>
          </w:p>
        </w:tc>
      </w:tr>
      <w:tr w:rsidR="00731960" w:rsidRPr="00030301" w14:paraId="7E75D69B" w14:textId="77777777" w:rsidTr="00A727FD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hideMark/>
          </w:tcPr>
          <w:p w14:paraId="74A464B6" w14:textId="77777777" w:rsidR="00731960" w:rsidRPr="00030301" w:rsidRDefault="00731960" w:rsidP="00731960">
            <w:pPr>
              <w:spacing w:before="100" w:beforeAutospacing="1" w:after="100" w:afterAutospacing="1" w:line="240" w:lineRule="atLeast"/>
              <w:jc w:val="center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3</w:t>
            </w:r>
          </w:p>
        </w:tc>
        <w:tc>
          <w:tcPr>
            <w:tcW w:w="3685" w:type="dxa"/>
            <w:vAlign w:val="center"/>
            <w:hideMark/>
          </w:tcPr>
          <w:p w14:paraId="61B88291" w14:textId="27DC66AD" w:rsidR="00731960" w:rsidRPr="00030301" w:rsidRDefault="00000000" w:rsidP="00731960">
            <w:pPr>
              <w:spacing w:before="100" w:beforeAutospacing="1" w:after="100" w:afterAutospacing="1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color w:val="3B3126"/>
                        <w:sz w:val="20"/>
                        <w:szCs w:val="20"/>
                        <w:lang w:eastAsia="fr-C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3B3126"/>
                        <w:sz w:val="20"/>
                        <w:szCs w:val="20"/>
                        <w:lang w:eastAsia="fr-CA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3B3126"/>
                        <w:sz w:val="20"/>
                        <w:szCs w:val="20"/>
                        <w:lang w:eastAsia="fr-CA"/>
                      </w:rPr>
                      <m:t>3/10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color w:val="3B3126"/>
                        <w:sz w:val="20"/>
                        <w:szCs w:val="20"/>
                        <w:lang w:eastAsia="fr-C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3B3126"/>
                        <w:sz w:val="20"/>
                        <w:szCs w:val="20"/>
                        <w:lang w:eastAsia="fr-CA"/>
                      </w:rPr>
                      <m:t>=10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3B3126"/>
                        <w:sz w:val="20"/>
                        <w:szCs w:val="20"/>
                        <w:lang w:eastAsia="fr-CA"/>
                      </w:rPr>
                      <m:t>0.3</m:t>
                    </m:r>
                  </m:sup>
                </m:sSup>
                <m:r>
                  <w:rPr>
                    <w:rFonts w:ascii="Cambria Math" w:eastAsia="Times New Roman" w:hAnsi="Cambria Math" w:cs="Arial"/>
                    <w:color w:val="3B3126"/>
                    <w:sz w:val="20"/>
                    <w:szCs w:val="20"/>
                    <w:lang w:eastAsia="fr-CA"/>
                  </w:rPr>
                  <m:t>=1,995262315</m:t>
                </m:r>
              </m:oMath>
            </m:oMathPara>
          </w:p>
        </w:tc>
      </w:tr>
      <w:tr w:rsidR="00731960" w:rsidRPr="00030301" w14:paraId="22D4F9D2" w14:textId="77777777" w:rsidTr="00A727FD">
        <w:trPr>
          <w:trHeight w:val="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hideMark/>
          </w:tcPr>
          <w:p w14:paraId="09B6E1A9" w14:textId="77777777" w:rsidR="00731960" w:rsidRPr="00030301" w:rsidRDefault="00731960" w:rsidP="00731960">
            <w:pPr>
              <w:spacing w:before="100" w:beforeAutospacing="1" w:after="100" w:afterAutospacing="1" w:line="240" w:lineRule="atLeast"/>
              <w:jc w:val="center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10</w:t>
            </w:r>
          </w:p>
        </w:tc>
        <w:tc>
          <w:tcPr>
            <w:tcW w:w="3685" w:type="dxa"/>
            <w:vAlign w:val="center"/>
            <w:hideMark/>
          </w:tcPr>
          <w:p w14:paraId="47FBD2DB" w14:textId="17496352" w:rsidR="00731960" w:rsidRPr="00030301" w:rsidRDefault="00000000" w:rsidP="00731960">
            <w:pPr>
              <w:spacing w:before="100" w:beforeAutospacing="1" w:after="100" w:afterAutospacing="1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color w:val="3B3126"/>
                        <w:sz w:val="20"/>
                        <w:szCs w:val="20"/>
                        <w:lang w:eastAsia="fr-C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3B3126"/>
                        <w:sz w:val="20"/>
                        <w:szCs w:val="20"/>
                        <w:lang w:eastAsia="fr-CA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3B3126"/>
                        <w:sz w:val="20"/>
                        <w:szCs w:val="20"/>
                        <w:lang w:eastAsia="fr-CA"/>
                      </w:rPr>
                      <m:t>1</m:t>
                    </m:r>
                  </m:sup>
                </m:sSup>
                <m:r>
                  <w:rPr>
                    <w:rFonts w:ascii="Cambria Math" w:eastAsia="Times New Roman" w:hAnsi="Cambria Math" w:cs="Arial"/>
                    <w:color w:val="3B3126"/>
                    <w:sz w:val="20"/>
                    <w:szCs w:val="20"/>
                    <w:lang w:eastAsia="fr-CA"/>
                  </w:rPr>
                  <m:t>=10</m:t>
                </m:r>
              </m:oMath>
            </m:oMathPara>
          </w:p>
        </w:tc>
      </w:tr>
      <w:tr w:rsidR="00731960" w:rsidRPr="00030301" w14:paraId="31B6328F" w14:textId="77777777" w:rsidTr="00A72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hideMark/>
          </w:tcPr>
          <w:p w14:paraId="5F80B418" w14:textId="77777777" w:rsidR="00731960" w:rsidRPr="00030301" w:rsidRDefault="00731960" w:rsidP="00731960">
            <w:pPr>
              <w:spacing w:before="100" w:beforeAutospacing="1" w:after="100" w:afterAutospacing="1" w:line="240" w:lineRule="atLeast"/>
              <w:jc w:val="center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100</w:t>
            </w:r>
          </w:p>
        </w:tc>
        <w:tc>
          <w:tcPr>
            <w:tcW w:w="3685" w:type="dxa"/>
            <w:vAlign w:val="center"/>
            <w:hideMark/>
          </w:tcPr>
          <w:p w14:paraId="6789EF82" w14:textId="7DF874A7" w:rsidR="00731960" w:rsidRPr="00030301" w:rsidRDefault="00000000" w:rsidP="00731960">
            <w:pPr>
              <w:spacing w:before="100" w:beforeAutospacing="1" w:after="100" w:afterAutospacing="1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color w:val="3B3126"/>
                        <w:sz w:val="20"/>
                        <w:szCs w:val="20"/>
                        <w:lang w:eastAsia="fr-C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3B3126"/>
                        <w:sz w:val="20"/>
                        <w:szCs w:val="20"/>
                        <w:lang w:eastAsia="fr-CA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3B3126"/>
                        <w:sz w:val="20"/>
                        <w:szCs w:val="20"/>
                        <w:lang w:eastAsia="fr-CA"/>
                      </w:rPr>
                      <m:t>10</m:t>
                    </m:r>
                  </m:sup>
                </m:sSup>
                <m:r>
                  <w:rPr>
                    <w:rFonts w:ascii="Cambria Math" w:eastAsia="Times New Roman" w:hAnsi="Cambria Math" w:cs="Arial"/>
                    <w:color w:val="3B3126"/>
                    <w:sz w:val="20"/>
                    <w:szCs w:val="20"/>
                    <w:lang w:eastAsia="fr-CA"/>
                  </w:rPr>
                  <m:t>=10 000 000 000</m:t>
                </m:r>
              </m:oMath>
            </m:oMathPara>
          </w:p>
        </w:tc>
      </w:tr>
      <w:tr w:rsidR="00731960" w:rsidRPr="00030301" w14:paraId="3DC82852" w14:textId="77777777" w:rsidTr="00A72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hideMark/>
          </w:tcPr>
          <w:p w14:paraId="35BE53BE" w14:textId="77777777" w:rsidR="00731960" w:rsidRPr="00030301" w:rsidRDefault="00731960" w:rsidP="00731960">
            <w:pPr>
              <w:spacing w:before="100" w:beforeAutospacing="1" w:after="100" w:afterAutospacing="1" w:line="240" w:lineRule="atLeast"/>
              <w:jc w:val="center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103</w:t>
            </w:r>
          </w:p>
        </w:tc>
        <w:tc>
          <w:tcPr>
            <w:tcW w:w="3685" w:type="dxa"/>
            <w:vAlign w:val="center"/>
            <w:hideMark/>
          </w:tcPr>
          <w:p w14:paraId="619F77EA" w14:textId="002BECA8" w:rsidR="00731960" w:rsidRPr="00030301" w:rsidRDefault="00000000" w:rsidP="00731960">
            <w:pPr>
              <w:spacing w:before="100" w:beforeAutospacing="1" w:after="100" w:afterAutospacing="1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color w:val="3B3126"/>
                        <w:sz w:val="20"/>
                        <w:szCs w:val="20"/>
                        <w:lang w:eastAsia="fr-C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3B3126"/>
                        <w:sz w:val="20"/>
                        <w:szCs w:val="20"/>
                        <w:lang w:eastAsia="fr-CA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3B3126"/>
                        <w:sz w:val="20"/>
                        <w:szCs w:val="20"/>
                        <w:lang w:eastAsia="fr-CA"/>
                      </w:rPr>
                      <m:t>10.3</m:t>
                    </m:r>
                  </m:sup>
                </m:sSup>
                <m:r>
                  <w:rPr>
                    <w:rFonts w:ascii="Cambria Math" w:eastAsia="Times New Roman" w:hAnsi="Cambria Math" w:cs="Arial"/>
                    <w:color w:val="3B3126"/>
                    <w:sz w:val="20"/>
                    <w:szCs w:val="20"/>
                    <w:lang w:eastAsia="fr-CA"/>
                  </w:rPr>
                  <m:t>=19 952 623 150</m:t>
                </m:r>
              </m:oMath>
            </m:oMathPara>
          </w:p>
        </w:tc>
      </w:tr>
      <w:tr w:rsidR="00731960" w:rsidRPr="00030301" w14:paraId="3358D788" w14:textId="77777777" w:rsidTr="00A72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3" w:type="dxa"/>
            <w:hideMark/>
          </w:tcPr>
          <w:p w14:paraId="42BFA33C" w14:textId="77777777" w:rsidR="00731960" w:rsidRPr="00030301" w:rsidRDefault="00731960" w:rsidP="00731960">
            <w:pPr>
              <w:spacing w:before="100" w:beforeAutospacing="1" w:after="100" w:afterAutospacing="1" w:line="240" w:lineRule="atLeast"/>
              <w:jc w:val="center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w:r w:rsidRPr="00030301"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  <w:t>77</w:t>
            </w:r>
          </w:p>
        </w:tc>
        <w:tc>
          <w:tcPr>
            <w:tcW w:w="3685" w:type="dxa"/>
            <w:vAlign w:val="center"/>
            <w:hideMark/>
          </w:tcPr>
          <w:p w14:paraId="4CE61FA5" w14:textId="3B9B903C" w:rsidR="00731960" w:rsidRPr="00030301" w:rsidRDefault="00000000" w:rsidP="00731960">
            <w:pPr>
              <w:spacing w:before="100" w:beforeAutospacing="1" w:after="100" w:afterAutospacing="1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color w:val="3B3126"/>
                <w:sz w:val="20"/>
                <w:szCs w:val="20"/>
                <w:lang w:eastAsia="fr-C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color w:val="3B3126"/>
                        <w:sz w:val="20"/>
                        <w:szCs w:val="20"/>
                        <w:lang w:eastAsia="fr-C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3B3126"/>
                        <w:sz w:val="20"/>
                        <w:szCs w:val="20"/>
                        <w:lang w:eastAsia="fr-CA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3B3126"/>
                        <w:sz w:val="20"/>
                        <w:szCs w:val="20"/>
                        <w:lang w:eastAsia="fr-CA"/>
                      </w:rPr>
                      <m:t>7.7</m:t>
                    </m:r>
                  </m:sup>
                </m:sSup>
                <m:r>
                  <w:rPr>
                    <w:rFonts w:ascii="Cambria Math" w:eastAsia="Times New Roman" w:hAnsi="Cambria Math" w:cs="Arial"/>
                    <w:color w:val="3B3126"/>
                    <w:sz w:val="20"/>
                    <w:szCs w:val="20"/>
                    <w:lang w:eastAsia="fr-CA"/>
                  </w:rPr>
                  <m:t>=50 118 723,36</m:t>
                </m:r>
              </m:oMath>
            </m:oMathPara>
          </w:p>
        </w:tc>
      </w:tr>
    </w:tbl>
    <w:p w14:paraId="30D049D3" w14:textId="77777777" w:rsidR="00080FC0" w:rsidRPr="00030301" w:rsidRDefault="00080FC0" w:rsidP="00080FC0">
      <w:pPr>
        <w:pStyle w:val="ListParagraph"/>
        <w:ind w:left="0"/>
        <w:rPr>
          <w:rFonts w:ascii="Aptos" w:hAnsi="Aptos"/>
        </w:rPr>
      </w:pPr>
    </w:p>
    <w:p w14:paraId="3D3338F4" w14:textId="204671B0" w:rsidR="00080FC0" w:rsidRPr="00030301" w:rsidRDefault="00080FC0" w:rsidP="00080FC0">
      <w:pPr>
        <w:pStyle w:val="ListParagraph"/>
        <w:ind w:left="0"/>
        <w:rPr>
          <w:rFonts w:ascii="Aptos" w:hAnsi="Aptos"/>
        </w:rPr>
      </w:pPr>
      <w:r w:rsidRPr="00030301">
        <w:rPr>
          <w:rFonts w:ascii="Aptos" w:hAnsi="Aptos"/>
        </w:rPr>
        <w:t>Exercice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2280"/>
        <w:gridCol w:w="1200"/>
      </w:tblGrid>
      <w:tr w:rsidR="00906560" w:rsidRPr="00030301" w14:paraId="6B820F4A" w14:textId="77777777" w:rsidTr="00B659F2">
        <w:trPr>
          <w:trHeight w:val="300"/>
        </w:trPr>
        <w:tc>
          <w:tcPr>
            <w:tcW w:w="840" w:type="dxa"/>
            <w:noWrap/>
            <w:hideMark/>
          </w:tcPr>
          <w:p w14:paraId="200E12B4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b/>
                <w:bCs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bCs/>
                <w:lang w:eastAsia="fr-CA"/>
              </w:rPr>
              <w:t>B</w:t>
            </w:r>
          </w:p>
        </w:tc>
        <w:tc>
          <w:tcPr>
            <w:tcW w:w="2280" w:type="dxa"/>
            <w:noWrap/>
            <w:hideMark/>
          </w:tcPr>
          <w:p w14:paraId="56F04062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20 000,00</w:t>
            </w:r>
          </w:p>
        </w:tc>
        <w:tc>
          <w:tcPr>
            <w:tcW w:w="1200" w:type="dxa"/>
            <w:noWrap/>
            <w:hideMark/>
          </w:tcPr>
          <w:p w14:paraId="59E2C3E5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Hz</w:t>
            </w:r>
          </w:p>
        </w:tc>
      </w:tr>
      <w:tr w:rsidR="00906560" w:rsidRPr="00030301" w14:paraId="3CC7614E" w14:textId="77777777" w:rsidTr="00B659F2">
        <w:trPr>
          <w:trHeight w:val="300"/>
        </w:trPr>
        <w:tc>
          <w:tcPr>
            <w:tcW w:w="840" w:type="dxa"/>
            <w:shd w:val="clear" w:color="auto" w:fill="0D0D0D" w:themeFill="text1" w:themeFillTint="F2"/>
            <w:noWrap/>
            <w:hideMark/>
          </w:tcPr>
          <w:p w14:paraId="779187AF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b/>
                <w:bCs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bCs/>
                <w:lang w:eastAsia="fr-CA"/>
              </w:rPr>
              <w:t>Fe</w:t>
            </w:r>
          </w:p>
        </w:tc>
        <w:tc>
          <w:tcPr>
            <w:tcW w:w="2280" w:type="dxa"/>
            <w:shd w:val="clear" w:color="auto" w:fill="0D0D0D" w:themeFill="text1" w:themeFillTint="F2"/>
            <w:noWrap/>
            <w:hideMark/>
          </w:tcPr>
          <w:p w14:paraId="250F43E1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40 000,00</w:t>
            </w:r>
          </w:p>
        </w:tc>
        <w:tc>
          <w:tcPr>
            <w:tcW w:w="1200" w:type="dxa"/>
            <w:shd w:val="clear" w:color="auto" w:fill="0D0D0D" w:themeFill="text1" w:themeFillTint="F2"/>
            <w:noWrap/>
            <w:hideMark/>
          </w:tcPr>
          <w:p w14:paraId="55ABD997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Hz</w:t>
            </w:r>
          </w:p>
        </w:tc>
      </w:tr>
      <w:tr w:rsidR="00906560" w:rsidRPr="00030301" w14:paraId="0502B0BC" w14:textId="77777777" w:rsidTr="00B659F2">
        <w:trPr>
          <w:trHeight w:val="300"/>
        </w:trPr>
        <w:tc>
          <w:tcPr>
            <w:tcW w:w="840" w:type="dxa"/>
            <w:noWrap/>
            <w:hideMark/>
          </w:tcPr>
          <w:p w14:paraId="47ECB2F2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b/>
                <w:bCs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bCs/>
                <w:lang w:eastAsia="fr-CA"/>
              </w:rPr>
              <w:t>N</w:t>
            </w:r>
          </w:p>
        </w:tc>
        <w:tc>
          <w:tcPr>
            <w:tcW w:w="2280" w:type="dxa"/>
            <w:noWrap/>
            <w:hideMark/>
          </w:tcPr>
          <w:p w14:paraId="5E99BDF0" w14:textId="0B062A30" w:rsidR="00906560" w:rsidRPr="00030301" w:rsidRDefault="00906560" w:rsidP="00AD171F">
            <w:pPr>
              <w:pStyle w:val="ListParagraph"/>
              <w:ind w:left="360"/>
              <w:jc w:val="right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20</w:t>
            </w:r>
          </w:p>
        </w:tc>
        <w:tc>
          <w:tcPr>
            <w:tcW w:w="1200" w:type="dxa"/>
            <w:noWrap/>
            <w:hideMark/>
          </w:tcPr>
          <w:p w14:paraId="4B1879BA" w14:textId="45A9C0AB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b</w:t>
            </w:r>
          </w:p>
        </w:tc>
      </w:tr>
      <w:tr w:rsidR="00906560" w:rsidRPr="00030301" w14:paraId="72CB05DB" w14:textId="77777777" w:rsidTr="00B659F2">
        <w:trPr>
          <w:trHeight w:val="300"/>
        </w:trPr>
        <w:tc>
          <w:tcPr>
            <w:tcW w:w="840" w:type="dxa"/>
            <w:noWrap/>
            <w:hideMark/>
          </w:tcPr>
          <w:p w14:paraId="5342DFCE" w14:textId="71F86E5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b/>
                <w:bCs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bCs/>
                <w:lang w:eastAsia="fr-CA"/>
              </w:rPr>
              <w:t>D</w:t>
            </w:r>
            <w:r w:rsidR="00D65E03" w:rsidRPr="00030301">
              <w:rPr>
                <w:rFonts w:ascii="Aptos" w:eastAsia="Times New Roman" w:hAnsi="Aptos"/>
                <w:b/>
                <w:bCs/>
                <w:vertAlign w:val="subscript"/>
                <w:lang w:eastAsia="fr-CA"/>
              </w:rPr>
              <w:t>canal</w:t>
            </w:r>
          </w:p>
        </w:tc>
        <w:tc>
          <w:tcPr>
            <w:tcW w:w="2280" w:type="dxa"/>
            <w:noWrap/>
            <w:hideMark/>
          </w:tcPr>
          <w:p w14:paraId="4790D4ED" w14:textId="6E141E9C" w:rsidR="00906560" w:rsidRPr="00030301" w:rsidRDefault="00D65E03" w:rsidP="00AD171F">
            <w:pPr>
              <w:pStyle w:val="ListParagraph"/>
              <w:ind w:left="360"/>
              <w:jc w:val="right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800 000</w:t>
            </w:r>
          </w:p>
        </w:tc>
        <w:tc>
          <w:tcPr>
            <w:tcW w:w="1200" w:type="dxa"/>
            <w:noWrap/>
            <w:hideMark/>
          </w:tcPr>
          <w:p w14:paraId="1A4561F0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b/s</w:t>
            </w:r>
          </w:p>
        </w:tc>
      </w:tr>
      <w:tr w:rsidR="00D65E03" w:rsidRPr="00030301" w14:paraId="2AAA0652" w14:textId="77777777" w:rsidTr="00B659F2">
        <w:trPr>
          <w:trHeight w:val="300"/>
        </w:trPr>
        <w:tc>
          <w:tcPr>
            <w:tcW w:w="840" w:type="dxa"/>
            <w:noWrap/>
          </w:tcPr>
          <w:p w14:paraId="6DC0C1AA" w14:textId="57C15393" w:rsidR="00D65E03" w:rsidRPr="00030301" w:rsidRDefault="00D65E03" w:rsidP="00B659F2">
            <w:pPr>
              <w:pStyle w:val="ListParagraph"/>
              <w:ind w:left="360"/>
              <w:rPr>
                <w:rFonts w:ascii="Aptos" w:eastAsia="Times New Roman" w:hAnsi="Aptos"/>
                <w:b/>
                <w:bCs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bCs/>
                <w:lang w:eastAsia="fr-CA"/>
              </w:rPr>
              <w:t>D</w:t>
            </w:r>
          </w:p>
        </w:tc>
        <w:tc>
          <w:tcPr>
            <w:tcW w:w="2280" w:type="dxa"/>
            <w:noWrap/>
          </w:tcPr>
          <w:p w14:paraId="16D2837B" w14:textId="0C1472EB" w:rsidR="00D65E03" w:rsidRPr="00030301" w:rsidRDefault="00D65E03" w:rsidP="00AD171F">
            <w:pPr>
              <w:pStyle w:val="ListParagraph"/>
              <w:ind w:left="360"/>
              <w:jc w:val="right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1 600 000</w:t>
            </w:r>
          </w:p>
        </w:tc>
        <w:tc>
          <w:tcPr>
            <w:tcW w:w="1200" w:type="dxa"/>
            <w:noWrap/>
          </w:tcPr>
          <w:p w14:paraId="250ACEBE" w14:textId="77777777" w:rsidR="00D65E03" w:rsidRPr="00030301" w:rsidRDefault="00D65E03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</w:p>
        </w:tc>
      </w:tr>
      <w:tr w:rsidR="00906560" w:rsidRPr="00030301" w14:paraId="12ED29F5" w14:textId="77777777" w:rsidTr="00B659F2">
        <w:trPr>
          <w:trHeight w:val="300"/>
        </w:trPr>
        <w:tc>
          <w:tcPr>
            <w:tcW w:w="840" w:type="dxa"/>
            <w:noWrap/>
            <w:hideMark/>
          </w:tcPr>
          <w:p w14:paraId="71ACA24F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b/>
                <w:bCs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bCs/>
                <w:lang w:eastAsia="fr-CA"/>
              </w:rPr>
              <w:t>t</w:t>
            </w:r>
          </w:p>
        </w:tc>
        <w:tc>
          <w:tcPr>
            <w:tcW w:w="2280" w:type="dxa"/>
            <w:noWrap/>
            <w:hideMark/>
          </w:tcPr>
          <w:p w14:paraId="06DBA55E" w14:textId="20AAEC68" w:rsidR="00906560" w:rsidRPr="00030301" w:rsidRDefault="00906560" w:rsidP="00AD171F">
            <w:pPr>
              <w:pStyle w:val="ListParagraph"/>
              <w:ind w:left="360"/>
              <w:jc w:val="right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86 400</w:t>
            </w:r>
          </w:p>
        </w:tc>
        <w:tc>
          <w:tcPr>
            <w:tcW w:w="1200" w:type="dxa"/>
            <w:noWrap/>
            <w:hideMark/>
          </w:tcPr>
          <w:p w14:paraId="3363B395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s</w:t>
            </w:r>
          </w:p>
        </w:tc>
      </w:tr>
      <w:tr w:rsidR="00906560" w:rsidRPr="00030301" w14:paraId="10F0A9ED" w14:textId="77777777" w:rsidTr="00B659F2">
        <w:trPr>
          <w:trHeight w:val="300"/>
        </w:trPr>
        <w:tc>
          <w:tcPr>
            <w:tcW w:w="840" w:type="dxa"/>
            <w:noWrap/>
            <w:hideMark/>
          </w:tcPr>
          <w:p w14:paraId="2F6F52C7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b/>
                <w:bCs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bCs/>
                <w:lang w:eastAsia="fr-CA"/>
              </w:rPr>
              <w:t>V</w:t>
            </w:r>
          </w:p>
        </w:tc>
        <w:tc>
          <w:tcPr>
            <w:tcW w:w="2280" w:type="dxa"/>
            <w:noWrap/>
            <w:hideMark/>
          </w:tcPr>
          <w:p w14:paraId="5CC76DAA" w14:textId="694FB197" w:rsidR="00906560" w:rsidRPr="00030301" w:rsidRDefault="00952E96" w:rsidP="00AD171F">
            <w:pPr>
              <w:pStyle w:val="ListParagraph"/>
              <w:ind w:left="360"/>
              <w:jc w:val="right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138 240 000 000</w:t>
            </w:r>
          </w:p>
        </w:tc>
        <w:tc>
          <w:tcPr>
            <w:tcW w:w="1200" w:type="dxa"/>
            <w:noWrap/>
            <w:hideMark/>
          </w:tcPr>
          <w:p w14:paraId="69C6F6A3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b</w:t>
            </w:r>
          </w:p>
        </w:tc>
      </w:tr>
      <w:tr w:rsidR="00906560" w:rsidRPr="00030301" w14:paraId="6ED01FDA" w14:textId="77777777" w:rsidTr="00B659F2">
        <w:trPr>
          <w:trHeight w:val="300"/>
        </w:trPr>
        <w:tc>
          <w:tcPr>
            <w:tcW w:w="840" w:type="dxa"/>
            <w:noWrap/>
            <w:hideMark/>
          </w:tcPr>
          <w:p w14:paraId="7BB3B359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</w:p>
        </w:tc>
        <w:tc>
          <w:tcPr>
            <w:tcW w:w="2280" w:type="dxa"/>
            <w:noWrap/>
            <w:hideMark/>
          </w:tcPr>
          <w:p w14:paraId="37F45DC3" w14:textId="78DF30F2" w:rsidR="00906560" w:rsidRPr="00030301" w:rsidRDefault="00952E96" w:rsidP="00AD171F">
            <w:pPr>
              <w:pStyle w:val="ListParagraph"/>
              <w:ind w:left="360"/>
              <w:jc w:val="right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17 280 000 000</w:t>
            </w:r>
          </w:p>
        </w:tc>
        <w:tc>
          <w:tcPr>
            <w:tcW w:w="1200" w:type="dxa"/>
            <w:noWrap/>
            <w:hideMark/>
          </w:tcPr>
          <w:p w14:paraId="34BDC234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o</w:t>
            </w:r>
          </w:p>
        </w:tc>
      </w:tr>
      <w:tr w:rsidR="00906560" w:rsidRPr="00030301" w14:paraId="632DAACA" w14:textId="77777777" w:rsidTr="00B659F2">
        <w:trPr>
          <w:trHeight w:val="300"/>
        </w:trPr>
        <w:tc>
          <w:tcPr>
            <w:tcW w:w="840" w:type="dxa"/>
            <w:noWrap/>
            <w:hideMark/>
          </w:tcPr>
          <w:p w14:paraId="4162DBAA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</w:p>
        </w:tc>
        <w:tc>
          <w:tcPr>
            <w:tcW w:w="2280" w:type="dxa"/>
            <w:noWrap/>
            <w:hideMark/>
          </w:tcPr>
          <w:p w14:paraId="0891F123" w14:textId="04582B5F" w:rsidR="00906560" w:rsidRPr="00030301" w:rsidRDefault="00F22DC6" w:rsidP="00AD171F">
            <w:pPr>
              <w:pStyle w:val="ListParagraph"/>
              <w:ind w:left="360"/>
              <w:jc w:val="right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16.094</w:t>
            </w:r>
          </w:p>
        </w:tc>
        <w:tc>
          <w:tcPr>
            <w:tcW w:w="1200" w:type="dxa"/>
            <w:noWrap/>
            <w:hideMark/>
          </w:tcPr>
          <w:p w14:paraId="61DC802A" w14:textId="487253C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Gi</w:t>
            </w:r>
            <w:r w:rsidR="00AD171F" w:rsidRPr="00030301">
              <w:rPr>
                <w:rFonts w:ascii="Aptos" w:eastAsia="Times New Roman" w:hAnsi="Aptos"/>
                <w:i/>
                <w:iCs/>
                <w:lang w:eastAsia="fr-CA"/>
              </w:rPr>
              <w:t>o</w:t>
            </w:r>
          </w:p>
        </w:tc>
      </w:tr>
      <w:tr w:rsidR="00906560" w:rsidRPr="00030301" w14:paraId="75651726" w14:textId="77777777" w:rsidTr="00B659F2">
        <w:trPr>
          <w:trHeight w:val="300"/>
        </w:trPr>
        <w:tc>
          <w:tcPr>
            <w:tcW w:w="840" w:type="dxa"/>
            <w:noWrap/>
            <w:hideMark/>
          </w:tcPr>
          <w:p w14:paraId="69FDF7EC" w14:textId="456591B2" w:rsidR="00906560" w:rsidRPr="00030301" w:rsidRDefault="001731F2" w:rsidP="00B659F2">
            <w:pPr>
              <w:pStyle w:val="ListParagraph"/>
              <w:ind w:left="360"/>
              <w:rPr>
                <w:rFonts w:ascii="Aptos" w:eastAsia="Times New Roman" w:hAnsi="Aptos"/>
                <w:b/>
                <w:bCs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bCs/>
                <w:lang w:eastAsia="fr-CA"/>
              </w:rPr>
              <w:t>V</w:t>
            </w:r>
            <w:r w:rsidR="00906560" w:rsidRPr="00030301">
              <w:rPr>
                <w:rFonts w:ascii="Aptos" w:eastAsia="Times New Roman" w:hAnsi="Aptos"/>
                <w:b/>
                <w:bCs/>
                <w:vertAlign w:val="subscript"/>
                <w:lang w:eastAsia="fr-CA"/>
              </w:rPr>
              <w:t>CD</w:t>
            </w:r>
          </w:p>
        </w:tc>
        <w:tc>
          <w:tcPr>
            <w:tcW w:w="2280" w:type="dxa"/>
            <w:noWrap/>
            <w:hideMark/>
          </w:tcPr>
          <w:p w14:paraId="4F1D1231" w14:textId="77982D6E" w:rsidR="00906560" w:rsidRPr="00030301" w:rsidRDefault="001731F2" w:rsidP="00AD171F">
            <w:pPr>
              <w:pStyle w:val="ListParagraph"/>
              <w:ind w:left="360"/>
              <w:jc w:val="right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681 574 400</w:t>
            </w:r>
          </w:p>
        </w:tc>
        <w:tc>
          <w:tcPr>
            <w:tcW w:w="1200" w:type="dxa"/>
            <w:noWrap/>
            <w:hideMark/>
          </w:tcPr>
          <w:p w14:paraId="294FCC80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o</w:t>
            </w:r>
          </w:p>
        </w:tc>
      </w:tr>
      <w:tr w:rsidR="00906560" w:rsidRPr="00030301" w14:paraId="55DEBD90" w14:textId="77777777" w:rsidTr="00B659F2">
        <w:trPr>
          <w:trHeight w:val="300"/>
        </w:trPr>
        <w:tc>
          <w:tcPr>
            <w:tcW w:w="840" w:type="dxa"/>
            <w:shd w:val="clear" w:color="auto" w:fill="0D0D0D" w:themeFill="text1" w:themeFillTint="F2"/>
            <w:noWrap/>
            <w:hideMark/>
          </w:tcPr>
          <w:p w14:paraId="4236060A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b/>
                <w:bCs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bCs/>
                <w:lang w:eastAsia="fr-CA"/>
              </w:rPr>
              <w:t xml:space="preserve">NB_CD </w:t>
            </w:r>
          </w:p>
        </w:tc>
        <w:tc>
          <w:tcPr>
            <w:tcW w:w="2280" w:type="dxa"/>
            <w:shd w:val="clear" w:color="auto" w:fill="0D0D0D" w:themeFill="text1" w:themeFillTint="F2"/>
            <w:noWrap/>
            <w:hideMark/>
          </w:tcPr>
          <w:p w14:paraId="2D928394" w14:textId="33AE5350" w:rsidR="00906560" w:rsidRPr="00030301" w:rsidRDefault="003E4114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25.35</w:t>
            </w:r>
          </w:p>
        </w:tc>
        <w:tc>
          <w:tcPr>
            <w:tcW w:w="1200" w:type="dxa"/>
            <w:shd w:val="clear" w:color="auto" w:fill="0D0D0D" w:themeFill="text1" w:themeFillTint="F2"/>
            <w:noWrap/>
            <w:hideMark/>
          </w:tcPr>
          <w:p w14:paraId="68CE855A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</w:p>
        </w:tc>
      </w:tr>
      <w:tr w:rsidR="00906560" w:rsidRPr="00030301" w14:paraId="7ADA8B2D" w14:textId="77777777" w:rsidTr="00B659F2">
        <w:trPr>
          <w:trHeight w:val="300"/>
        </w:trPr>
        <w:tc>
          <w:tcPr>
            <w:tcW w:w="840" w:type="dxa"/>
            <w:shd w:val="clear" w:color="auto" w:fill="0D0D0D" w:themeFill="text1" w:themeFillTint="F2"/>
            <w:noWrap/>
            <w:hideMark/>
          </w:tcPr>
          <w:p w14:paraId="5D1B1E6B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</w:p>
        </w:tc>
        <w:tc>
          <w:tcPr>
            <w:tcW w:w="2280" w:type="dxa"/>
            <w:shd w:val="clear" w:color="auto" w:fill="0D0D0D" w:themeFill="text1" w:themeFillTint="F2"/>
            <w:noWrap/>
            <w:hideMark/>
          </w:tcPr>
          <w:p w14:paraId="746AD84B" w14:textId="56F43A87" w:rsidR="00906560" w:rsidRPr="00030301" w:rsidRDefault="003E4114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26</w:t>
            </w:r>
          </w:p>
        </w:tc>
        <w:tc>
          <w:tcPr>
            <w:tcW w:w="1200" w:type="dxa"/>
            <w:shd w:val="clear" w:color="auto" w:fill="0D0D0D" w:themeFill="text1" w:themeFillTint="F2"/>
            <w:noWrap/>
            <w:hideMark/>
          </w:tcPr>
          <w:p w14:paraId="41F8A4E4" w14:textId="77777777" w:rsidR="00906560" w:rsidRPr="00030301" w:rsidRDefault="00906560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CD</w:t>
            </w:r>
          </w:p>
        </w:tc>
      </w:tr>
    </w:tbl>
    <w:p w14:paraId="23F8C2C9" w14:textId="6611573E" w:rsidR="00080FC0" w:rsidRPr="00030301" w:rsidRDefault="00080FC0" w:rsidP="00080FC0">
      <w:pPr>
        <w:pStyle w:val="ListParagraph"/>
        <w:ind w:left="0"/>
        <w:rPr>
          <w:rFonts w:ascii="Aptos" w:hAnsi="Aptos"/>
        </w:rPr>
      </w:pPr>
    </w:p>
    <w:tbl>
      <w:tblPr>
        <w:tblStyle w:val="TableGrid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08"/>
        <w:gridCol w:w="2280"/>
        <w:gridCol w:w="1200"/>
      </w:tblGrid>
      <w:tr w:rsidR="00294732" w:rsidRPr="00030301" w14:paraId="2A273B66" w14:textId="77777777" w:rsidTr="00B659F2">
        <w:trPr>
          <w:trHeight w:val="300"/>
        </w:trPr>
        <w:tc>
          <w:tcPr>
            <w:tcW w:w="840" w:type="dxa"/>
            <w:noWrap/>
            <w:hideMark/>
          </w:tcPr>
          <w:p w14:paraId="1A32CC76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b/>
                <w:bCs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bCs/>
                <w:lang w:eastAsia="fr-CA"/>
              </w:rPr>
              <w:t>D</w:t>
            </w:r>
          </w:p>
        </w:tc>
        <w:tc>
          <w:tcPr>
            <w:tcW w:w="2280" w:type="dxa"/>
            <w:noWrap/>
            <w:hideMark/>
          </w:tcPr>
          <w:p w14:paraId="29DA908D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1 544 000,00</w:t>
            </w:r>
          </w:p>
        </w:tc>
        <w:tc>
          <w:tcPr>
            <w:tcW w:w="1200" w:type="dxa"/>
            <w:noWrap/>
            <w:hideMark/>
          </w:tcPr>
          <w:p w14:paraId="40E84837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b/s</w:t>
            </w:r>
          </w:p>
        </w:tc>
      </w:tr>
      <w:tr w:rsidR="00294732" w:rsidRPr="00030301" w14:paraId="613B445F" w14:textId="77777777" w:rsidTr="00B659F2">
        <w:trPr>
          <w:trHeight w:val="300"/>
        </w:trPr>
        <w:tc>
          <w:tcPr>
            <w:tcW w:w="840" w:type="dxa"/>
            <w:noWrap/>
            <w:hideMark/>
          </w:tcPr>
          <w:p w14:paraId="3E1E9497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b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lang w:eastAsia="fr-CA"/>
              </w:rPr>
              <w:t>B</w:t>
            </w:r>
          </w:p>
        </w:tc>
        <w:tc>
          <w:tcPr>
            <w:tcW w:w="2280" w:type="dxa"/>
            <w:noWrap/>
            <w:hideMark/>
          </w:tcPr>
          <w:p w14:paraId="36374B35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50 000,00</w:t>
            </w:r>
          </w:p>
        </w:tc>
        <w:tc>
          <w:tcPr>
            <w:tcW w:w="1200" w:type="dxa"/>
            <w:noWrap/>
            <w:hideMark/>
          </w:tcPr>
          <w:p w14:paraId="024D0EBE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Hz</w:t>
            </w:r>
          </w:p>
        </w:tc>
      </w:tr>
      <w:tr w:rsidR="00294732" w:rsidRPr="00030301" w14:paraId="4D9D1DDB" w14:textId="77777777" w:rsidTr="00B659F2">
        <w:trPr>
          <w:trHeight w:val="300"/>
        </w:trPr>
        <w:tc>
          <w:tcPr>
            <w:tcW w:w="840" w:type="dxa"/>
            <w:noWrap/>
            <w:hideMark/>
          </w:tcPr>
          <w:p w14:paraId="39BAD6F1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b/>
                <w:i/>
                <w:iCs/>
                <w:lang w:eastAsia="fr-CA"/>
              </w:rPr>
            </w:pPr>
          </w:p>
        </w:tc>
        <w:tc>
          <w:tcPr>
            <w:tcW w:w="2280" w:type="dxa"/>
            <w:noWrap/>
            <w:hideMark/>
          </w:tcPr>
          <w:p w14:paraId="4FD4B1A5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</w:p>
        </w:tc>
        <w:tc>
          <w:tcPr>
            <w:tcW w:w="1200" w:type="dxa"/>
            <w:noWrap/>
            <w:hideMark/>
          </w:tcPr>
          <w:p w14:paraId="2DAFD578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</w:p>
        </w:tc>
      </w:tr>
      <w:tr w:rsidR="00294732" w:rsidRPr="00030301" w14:paraId="2DE0774A" w14:textId="77777777" w:rsidTr="00B659F2">
        <w:trPr>
          <w:trHeight w:val="300"/>
        </w:trPr>
        <w:tc>
          <w:tcPr>
            <w:tcW w:w="840" w:type="dxa"/>
            <w:shd w:val="clear" w:color="auto" w:fill="0D0D0D" w:themeFill="text1" w:themeFillTint="F2"/>
            <w:noWrap/>
            <w:hideMark/>
          </w:tcPr>
          <w:p w14:paraId="1F8F3C6B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b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lang w:eastAsia="fr-CA"/>
              </w:rPr>
              <w:t>RSB</w:t>
            </w:r>
          </w:p>
        </w:tc>
        <w:tc>
          <w:tcPr>
            <w:tcW w:w="2280" w:type="dxa"/>
            <w:shd w:val="clear" w:color="auto" w:fill="0D0D0D" w:themeFill="text1" w:themeFillTint="F2"/>
            <w:noWrap/>
            <w:hideMark/>
          </w:tcPr>
          <w:p w14:paraId="550D90E3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1 976 087 931,81</w:t>
            </w:r>
          </w:p>
        </w:tc>
        <w:tc>
          <w:tcPr>
            <w:tcW w:w="1200" w:type="dxa"/>
            <w:shd w:val="clear" w:color="auto" w:fill="0D0D0D" w:themeFill="text1" w:themeFillTint="F2"/>
            <w:noWrap/>
            <w:hideMark/>
          </w:tcPr>
          <w:p w14:paraId="047C4144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</w:p>
        </w:tc>
      </w:tr>
      <w:tr w:rsidR="00294732" w:rsidRPr="00030301" w14:paraId="0A683A8C" w14:textId="77777777" w:rsidTr="00B659F2">
        <w:trPr>
          <w:trHeight w:val="300"/>
        </w:trPr>
        <w:tc>
          <w:tcPr>
            <w:tcW w:w="840" w:type="dxa"/>
            <w:shd w:val="clear" w:color="auto" w:fill="0D0D0D" w:themeFill="text1" w:themeFillTint="F2"/>
            <w:noWrap/>
            <w:hideMark/>
          </w:tcPr>
          <w:p w14:paraId="174D2475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b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lang w:eastAsia="fr-CA"/>
              </w:rPr>
              <w:t>RSB_db</w:t>
            </w:r>
          </w:p>
        </w:tc>
        <w:tc>
          <w:tcPr>
            <w:tcW w:w="2280" w:type="dxa"/>
            <w:shd w:val="clear" w:color="auto" w:fill="0D0D0D" w:themeFill="text1" w:themeFillTint="F2"/>
            <w:noWrap/>
            <w:hideMark/>
          </w:tcPr>
          <w:p w14:paraId="057C566D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92,96</w:t>
            </w:r>
          </w:p>
        </w:tc>
        <w:tc>
          <w:tcPr>
            <w:tcW w:w="1200" w:type="dxa"/>
            <w:shd w:val="clear" w:color="auto" w:fill="0D0D0D" w:themeFill="text1" w:themeFillTint="F2"/>
            <w:noWrap/>
            <w:hideMark/>
          </w:tcPr>
          <w:p w14:paraId="0E0C56BD" w14:textId="77777777" w:rsidR="00294732" w:rsidRPr="00030301" w:rsidRDefault="00294732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dB</w:t>
            </w:r>
          </w:p>
        </w:tc>
      </w:tr>
    </w:tbl>
    <w:p w14:paraId="424CDFCE" w14:textId="77777777" w:rsidR="00294732" w:rsidRPr="00030301" w:rsidRDefault="00294732" w:rsidP="00080FC0">
      <w:pPr>
        <w:pStyle w:val="ListParagraph"/>
        <w:ind w:left="0"/>
        <w:rPr>
          <w:rFonts w:ascii="Aptos" w:hAnsi="Aptos"/>
        </w:rPr>
      </w:pPr>
    </w:p>
    <w:p w14:paraId="5DE7F159" w14:textId="77777777" w:rsidR="00294732" w:rsidRPr="00030301" w:rsidRDefault="00294732" w:rsidP="00080FC0">
      <w:pPr>
        <w:pStyle w:val="ListParagraph"/>
        <w:ind w:left="0"/>
        <w:rPr>
          <w:rFonts w:ascii="Aptos" w:hAnsi="Aptos"/>
        </w:rPr>
      </w:pPr>
    </w:p>
    <w:p w14:paraId="2052550B" w14:textId="77777777" w:rsidR="00294732" w:rsidRPr="00030301" w:rsidRDefault="00294732" w:rsidP="00080FC0">
      <w:pPr>
        <w:pStyle w:val="ListParagraph"/>
        <w:ind w:left="0"/>
        <w:rPr>
          <w:rFonts w:ascii="Aptos" w:hAnsi="Aptos"/>
        </w:rPr>
      </w:pPr>
    </w:p>
    <w:p w14:paraId="272D0BE5" w14:textId="77777777" w:rsidR="00294732" w:rsidRPr="00030301" w:rsidRDefault="00294732" w:rsidP="00080FC0">
      <w:pPr>
        <w:pStyle w:val="ListParagraph"/>
        <w:ind w:left="0"/>
        <w:rPr>
          <w:rFonts w:ascii="Aptos" w:hAnsi="Aptos"/>
        </w:rPr>
      </w:pPr>
    </w:p>
    <w:p w14:paraId="31D34051" w14:textId="54F0BBCF" w:rsidR="00294732" w:rsidRPr="00030301" w:rsidRDefault="00294732" w:rsidP="00080FC0">
      <w:pPr>
        <w:pStyle w:val="ListParagraph"/>
        <w:ind w:left="0"/>
        <w:rPr>
          <w:rFonts w:ascii="Aptos" w:hAnsi="Aptos"/>
        </w:rPr>
      </w:pPr>
    </w:p>
    <w:p w14:paraId="3261CBDE" w14:textId="4C769C9D" w:rsidR="00E64EE8" w:rsidRPr="00030301" w:rsidRDefault="00EB3CD1" w:rsidP="00080FC0">
      <w:pPr>
        <w:pStyle w:val="ListParagraph"/>
        <w:ind w:left="0"/>
        <w:rPr>
          <w:rFonts w:ascii="Aptos" w:hAnsi="Aptos"/>
        </w:rPr>
      </w:pPr>
      <m:oMath>
        <m:r>
          <w:rPr>
            <w:rFonts w:ascii="Cambria Math" w:hAnsi="Cambria Math"/>
          </w:rPr>
          <m:t xml:space="preserve">1+RSB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sup>
        </m:sSup>
      </m:oMath>
      <w:r w:rsidRPr="00030301">
        <w:rPr>
          <w:rFonts w:ascii="Aptos" w:hAnsi="Aptos"/>
        </w:rPr>
        <w:t xml:space="preserve"> </w:t>
      </w:r>
    </w:p>
    <w:p w14:paraId="0738B5E6" w14:textId="25A6FBEB" w:rsidR="00E64EE8" w:rsidRPr="00030301" w:rsidRDefault="00E64EE8" w:rsidP="00080FC0">
      <w:pPr>
        <w:pStyle w:val="ListParagraph"/>
        <w:ind w:left="0"/>
        <w:rPr>
          <w:rFonts w:ascii="Aptos" w:hAnsi="Aptos"/>
        </w:rPr>
      </w:pPr>
    </w:p>
    <w:p w14:paraId="121B252A" w14:textId="366D77FA" w:rsidR="00E64EE8" w:rsidRPr="00030301" w:rsidRDefault="00E64EE8" w:rsidP="00080FC0">
      <w:pPr>
        <w:pStyle w:val="ListParagraph"/>
        <w:ind w:left="0"/>
        <w:rPr>
          <w:rFonts w:ascii="Aptos" w:hAnsi="Aptos"/>
        </w:rPr>
      </w:pPr>
    </w:p>
    <w:p w14:paraId="20A082BF" w14:textId="48C49375" w:rsidR="00E64EE8" w:rsidRPr="00030301" w:rsidRDefault="00E64EE8" w:rsidP="00080FC0">
      <w:pPr>
        <w:pStyle w:val="ListParagraph"/>
        <w:ind w:left="0"/>
        <w:rPr>
          <w:rFonts w:ascii="Aptos" w:hAnsi="Aptos"/>
        </w:rPr>
      </w:pPr>
    </w:p>
    <w:p w14:paraId="3859C094" w14:textId="663DB5C5" w:rsidR="00E64EE8" w:rsidRPr="00030301" w:rsidRDefault="00E64EE8" w:rsidP="00080FC0">
      <w:pPr>
        <w:pStyle w:val="ListParagraph"/>
        <w:ind w:left="0"/>
        <w:rPr>
          <w:rFonts w:ascii="Aptos" w:hAnsi="Aptos"/>
        </w:rPr>
      </w:pPr>
    </w:p>
    <w:p w14:paraId="687335C2" w14:textId="26E24299" w:rsidR="00E64EE8" w:rsidRPr="00030301" w:rsidRDefault="00E64EE8" w:rsidP="00080FC0">
      <w:pPr>
        <w:pStyle w:val="ListParagraph"/>
        <w:ind w:left="0"/>
        <w:rPr>
          <w:rFonts w:ascii="Aptos" w:hAnsi="Aptos"/>
        </w:rPr>
      </w:pPr>
    </w:p>
    <w:p w14:paraId="5121A95E" w14:textId="77777777" w:rsidR="00E64EE8" w:rsidRPr="00030301" w:rsidRDefault="00E64EE8" w:rsidP="00080FC0">
      <w:pPr>
        <w:pStyle w:val="ListParagraph"/>
        <w:ind w:left="0"/>
        <w:rPr>
          <w:rFonts w:ascii="Aptos" w:hAnsi="Aptos"/>
        </w:rPr>
      </w:pPr>
    </w:p>
    <w:p w14:paraId="49842EB9" w14:textId="062E1B20" w:rsidR="00080FC0" w:rsidRPr="00030301" w:rsidRDefault="00080FC0" w:rsidP="00080FC0">
      <w:pPr>
        <w:pStyle w:val="ListParagraph"/>
        <w:ind w:left="0"/>
        <w:rPr>
          <w:rFonts w:ascii="Aptos" w:hAnsi="Aptos"/>
        </w:rPr>
      </w:pPr>
      <w:r w:rsidRPr="00030301">
        <w:rPr>
          <w:rFonts w:ascii="Aptos" w:hAnsi="Aptos"/>
        </w:rPr>
        <w:t>Exercice III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833"/>
      </w:tblGrid>
      <w:tr w:rsidR="00E64EE8" w:rsidRPr="00030301" w14:paraId="6530F3F3" w14:textId="77777777" w:rsidTr="00B659F2">
        <w:trPr>
          <w:trHeight w:val="300"/>
        </w:trPr>
        <w:tc>
          <w:tcPr>
            <w:tcW w:w="2405" w:type="dxa"/>
            <w:noWrap/>
            <w:hideMark/>
          </w:tcPr>
          <w:p w14:paraId="1BFC63E7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lastRenderedPageBreak/>
              <w:t>Fe</w:t>
            </w:r>
          </w:p>
        </w:tc>
        <w:tc>
          <w:tcPr>
            <w:tcW w:w="1418" w:type="dxa"/>
            <w:noWrap/>
            <w:hideMark/>
          </w:tcPr>
          <w:p w14:paraId="3C915B0D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7 000,00</w:t>
            </w:r>
          </w:p>
        </w:tc>
        <w:tc>
          <w:tcPr>
            <w:tcW w:w="833" w:type="dxa"/>
            <w:noWrap/>
            <w:hideMark/>
          </w:tcPr>
          <w:p w14:paraId="2F5EDC2A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Hz</w:t>
            </w:r>
          </w:p>
        </w:tc>
      </w:tr>
      <w:tr w:rsidR="00E64EE8" w:rsidRPr="00030301" w14:paraId="707D1091" w14:textId="77777777" w:rsidTr="00B659F2">
        <w:trPr>
          <w:trHeight w:val="300"/>
        </w:trPr>
        <w:tc>
          <w:tcPr>
            <w:tcW w:w="2405" w:type="dxa"/>
            <w:noWrap/>
            <w:hideMark/>
          </w:tcPr>
          <w:p w14:paraId="220B9010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Fmax</w:t>
            </w:r>
          </w:p>
        </w:tc>
        <w:tc>
          <w:tcPr>
            <w:tcW w:w="1418" w:type="dxa"/>
            <w:noWrap/>
            <w:hideMark/>
          </w:tcPr>
          <w:p w14:paraId="30A28709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3 000,00</w:t>
            </w:r>
          </w:p>
        </w:tc>
        <w:tc>
          <w:tcPr>
            <w:tcW w:w="833" w:type="dxa"/>
            <w:noWrap/>
            <w:hideMark/>
          </w:tcPr>
          <w:p w14:paraId="66233A36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Hz</w:t>
            </w:r>
          </w:p>
        </w:tc>
      </w:tr>
      <w:tr w:rsidR="00E64EE8" w:rsidRPr="00030301" w14:paraId="5A21D7AE" w14:textId="77777777" w:rsidTr="00B659F2">
        <w:trPr>
          <w:trHeight w:val="300"/>
        </w:trPr>
        <w:tc>
          <w:tcPr>
            <w:tcW w:w="2405" w:type="dxa"/>
            <w:noWrap/>
            <w:hideMark/>
          </w:tcPr>
          <w:p w14:paraId="08F17A8C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Fmin</w:t>
            </w:r>
          </w:p>
        </w:tc>
        <w:tc>
          <w:tcPr>
            <w:tcW w:w="1418" w:type="dxa"/>
            <w:noWrap/>
            <w:hideMark/>
          </w:tcPr>
          <w:p w14:paraId="32F707AE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300,00</w:t>
            </w:r>
          </w:p>
        </w:tc>
        <w:tc>
          <w:tcPr>
            <w:tcW w:w="833" w:type="dxa"/>
            <w:noWrap/>
            <w:hideMark/>
          </w:tcPr>
          <w:p w14:paraId="49EE683D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Hz</w:t>
            </w:r>
          </w:p>
        </w:tc>
      </w:tr>
      <w:tr w:rsidR="00E64EE8" w:rsidRPr="00030301" w14:paraId="28D77FC8" w14:textId="77777777" w:rsidTr="00B659F2">
        <w:trPr>
          <w:trHeight w:val="300"/>
        </w:trPr>
        <w:tc>
          <w:tcPr>
            <w:tcW w:w="2405" w:type="dxa"/>
            <w:noWrap/>
            <w:hideMark/>
          </w:tcPr>
          <w:p w14:paraId="5F5C2126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B</w:t>
            </w:r>
          </w:p>
        </w:tc>
        <w:tc>
          <w:tcPr>
            <w:tcW w:w="1418" w:type="dxa"/>
            <w:noWrap/>
            <w:hideMark/>
          </w:tcPr>
          <w:p w14:paraId="6C70A111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2 700,00</w:t>
            </w:r>
          </w:p>
        </w:tc>
        <w:tc>
          <w:tcPr>
            <w:tcW w:w="833" w:type="dxa"/>
            <w:noWrap/>
            <w:hideMark/>
          </w:tcPr>
          <w:p w14:paraId="37E00974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Hz</w:t>
            </w:r>
          </w:p>
        </w:tc>
      </w:tr>
      <w:tr w:rsidR="00E64EE8" w:rsidRPr="00030301" w14:paraId="67FF0295" w14:textId="77777777" w:rsidTr="00B659F2">
        <w:trPr>
          <w:trHeight w:val="300"/>
        </w:trPr>
        <w:tc>
          <w:tcPr>
            <w:tcW w:w="2405" w:type="dxa"/>
            <w:noWrap/>
            <w:hideMark/>
          </w:tcPr>
          <w:p w14:paraId="6E4DF0EC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Femin</w:t>
            </w:r>
          </w:p>
        </w:tc>
        <w:tc>
          <w:tcPr>
            <w:tcW w:w="1418" w:type="dxa"/>
            <w:noWrap/>
            <w:hideMark/>
          </w:tcPr>
          <w:p w14:paraId="3F2082B3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5 400,00</w:t>
            </w:r>
          </w:p>
        </w:tc>
        <w:tc>
          <w:tcPr>
            <w:tcW w:w="833" w:type="dxa"/>
            <w:noWrap/>
            <w:hideMark/>
          </w:tcPr>
          <w:p w14:paraId="5D42D555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Hz</w:t>
            </w:r>
          </w:p>
        </w:tc>
      </w:tr>
      <w:tr w:rsidR="00E64EE8" w:rsidRPr="00030301" w14:paraId="7141906B" w14:textId="77777777" w:rsidTr="00B659F2">
        <w:trPr>
          <w:trHeight w:val="300"/>
        </w:trPr>
        <w:tc>
          <w:tcPr>
            <w:tcW w:w="2405" w:type="dxa"/>
            <w:noWrap/>
            <w:hideMark/>
          </w:tcPr>
          <w:p w14:paraId="3D12ECC4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</w:p>
        </w:tc>
        <w:tc>
          <w:tcPr>
            <w:tcW w:w="1418" w:type="dxa"/>
            <w:noWrap/>
            <w:hideMark/>
          </w:tcPr>
          <w:p w14:paraId="1A11DE7E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</w:p>
        </w:tc>
        <w:tc>
          <w:tcPr>
            <w:tcW w:w="833" w:type="dxa"/>
            <w:noWrap/>
            <w:hideMark/>
          </w:tcPr>
          <w:p w14:paraId="3A913F98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</w:p>
        </w:tc>
      </w:tr>
      <w:tr w:rsidR="00E64EE8" w:rsidRPr="00030301" w14:paraId="18474198" w14:textId="77777777" w:rsidTr="00B659F2">
        <w:trPr>
          <w:trHeight w:val="300"/>
        </w:trPr>
        <w:tc>
          <w:tcPr>
            <w:tcW w:w="2405" w:type="dxa"/>
            <w:noWrap/>
            <w:hideMark/>
          </w:tcPr>
          <w:p w14:paraId="7B4E4FC7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Fe &gt; Femin</w:t>
            </w:r>
          </w:p>
        </w:tc>
        <w:tc>
          <w:tcPr>
            <w:tcW w:w="1418" w:type="dxa"/>
            <w:noWrap/>
            <w:hideMark/>
          </w:tcPr>
          <w:p w14:paraId="06578FB0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oui</w:t>
            </w:r>
          </w:p>
        </w:tc>
        <w:tc>
          <w:tcPr>
            <w:tcW w:w="833" w:type="dxa"/>
            <w:noWrap/>
            <w:hideMark/>
          </w:tcPr>
          <w:p w14:paraId="6830194B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</w:p>
        </w:tc>
      </w:tr>
      <w:tr w:rsidR="00E64EE8" w:rsidRPr="00030301" w14:paraId="649D1EC4" w14:textId="77777777" w:rsidTr="00B659F2">
        <w:trPr>
          <w:trHeight w:val="300"/>
        </w:trPr>
        <w:tc>
          <w:tcPr>
            <w:tcW w:w="4656" w:type="dxa"/>
            <w:gridSpan w:val="3"/>
            <w:shd w:val="clear" w:color="auto" w:fill="0D0D0D" w:themeFill="text1" w:themeFillTint="F2"/>
            <w:noWrap/>
            <w:hideMark/>
          </w:tcPr>
          <w:p w14:paraId="00AC148D" w14:textId="77777777" w:rsidR="00E64EE8" w:rsidRPr="00030301" w:rsidRDefault="00E64EE8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 xml:space="preserve">Le signal est </w:t>
            </w:r>
            <w:r w:rsidRPr="00030301">
              <w:rPr>
                <w:rFonts w:ascii="Aptos" w:eastAsia="Times New Roman" w:hAnsi="Aptos"/>
                <w:b/>
                <w:i/>
                <w:iCs/>
                <w:lang w:eastAsia="fr-CA"/>
              </w:rPr>
              <w:t>suréchantillonné</w:t>
            </w:r>
          </w:p>
        </w:tc>
      </w:tr>
    </w:tbl>
    <w:p w14:paraId="31809557" w14:textId="77777777" w:rsidR="00452587" w:rsidRPr="00030301" w:rsidRDefault="00452587" w:rsidP="00452587">
      <w:pPr>
        <w:rPr>
          <w:rFonts w:ascii="Aptos" w:hAnsi="Aptos"/>
          <w:iCs/>
          <w:lang w:eastAsia="fr-CA"/>
        </w:rPr>
      </w:pPr>
    </w:p>
    <w:p w14:paraId="6E0A1A07" w14:textId="2632AECB" w:rsidR="00452587" w:rsidRPr="00030301" w:rsidRDefault="00452587" w:rsidP="00452587">
      <w:pPr>
        <w:rPr>
          <w:rFonts w:ascii="Aptos" w:eastAsia="Times New Roman" w:hAnsi="Aptos"/>
          <w:lang w:eastAsia="fr-CA"/>
        </w:rPr>
      </w:pPr>
      <m:oMath>
        <m:r>
          <w:rPr>
            <w:rFonts w:ascii="Cambria Math" w:eastAsia="Times New Roman" w:hAnsi="Cambria Math"/>
            <w:lang w:eastAsia="fr-CA"/>
          </w:rPr>
          <m:t>N=</m:t>
        </m:r>
        <m:d>
          <m:dPr>
            <m:begChr m:val="⌊"/>
            <m:endChr m:val="⌋"/>
            <m:ctrlPr>
              <w:rPr>
                <w:rFonts w:ascii="Cambria Math" w:eastAsia="Times New Roman" w:hAnsi="Cambria Math"/>
                <w:i/>
                <w:lang w:eastAsia="fr-CA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fr-CA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eastAsia="fr-CA"/>
                  </w:rPr>
                  <m:t>B</m:t>
                </m:r>
                <m:func>
                  <m:funcPr>
                    <m:ctrlPr>
                      <w:rPr>
                        <w:rFonts w:ascii="Cambria Math" w:eastAsia="Times New Roman" w:hAnsi="Cambria Math"/>
                        <w:i/>
                        <w:lang w:eastAsia="fr-CA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lang w:eastAsia="fr-C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lang w:eastAsia="fr-CA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eastAsia="fr-CA"/>
                          </w:rPr>
                          <m:t>2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lang w:eastAsia="fr-CA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lang w:eastAsia="fr-CA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i/>
                                <w:lang w:eastAsia="fr-C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lang w:eastAsia="fr-CA"/>
                              </w:rPr>
                              <m:t>10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lang w:eastAsia="fr-CA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/>
                                    <w:lang w:eastAsia="fr-CA"/>
                                  </w:rPr>
                                  <m:t>RS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lang w:eastAsia="fr-C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/>
                                        <w:lang w:eastAsia="fr-CA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/>
                                        <w:lang w:eastAsia="fr-CA"/>
                                      </w:rPr>
                                      <m:t>dB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eastAsia="Times New Roman" w:hAnsi="Cambria Math"/>
                                    <w:lang w:eastAsia="fr-CA"/>
                                  </w:rPr>
                                  <m:t>10</m:t>
                                </m:r>
                              </m:den>
                            </m:f>
                          </m:sup>
                        </m:sSup>
                      </m:e>
                    </m:d>
                  </m:e>
                </m:func>
              </m:num>
              <m:den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lang w:eastAsia="fr-C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lang w:eastAsia="fr-CA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/>
                        <w:lang w:eastAsia="fr-CA"/>
                      </w:rPr>
                      <m:t>e</m:t>
                    </m:r>
                  </m:sub>
                </m:sSub>
              </m:den>
            </m:f>
          </m:e>
        </m:d>
      </m:oMath>
      <w:r w:rsidR="006208C6" w:rsidRPr="00030301">
        <w:rPr>
          <w:rFonts w:ascii="Aptos" w:hAnsi="Aptos"/>
          <w:lang w:eastAsia="fr-CA"/>
        </w:rPr>
        <w:t xml:space="preserve"> </w:t>
      </w:r>
      <w:r w:rsidR="006208C6" w:rsidRPr="00030301">
        <w:rPr>
          <w:rFonts w:ascii="Aptos" w:hAnsi="Aptos"/>
          <w:lang w:eastAsia="fr-CA"/>
        </w:rPr>
        <w:sym w:font="Wingdings" w:char="F0DF"/>
      </w:r>
      <w:r w:rsidR="006208C6" w:rsidRPr="00030301">
        <w:rPr>
          <w:rFonts w:ascii="Aptos" w:hAnsi="Aptos"/>
          <w:lang w:eastAsia="fr-CA"/>
        </w:rPr>
        <w:t xml:space="preserve"> les « parenthèses » indiquent la fonction plancher</w:t>
      </w:r>
      <m:oMath>
        <m:r>
          <m:rPr>
            <m:sty m:val="p"/>
          </m:rPr>
          <w:rPr>
            <w:rFonts w:ascii="Cambria Math" w:eastAsia="Times New Roman" w:hAnsi="Cambria Math"/>
            <w:lang w:eastAsia="fr-CA"/>
          </w:rPr>
          <w:br/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909"/>
      </w:tblGrid>
      <w:tr w:rsidR="00452587" w:rsidRPr="00030301" w14:paraId="37E7EDD2" w14:textId="77777777" w:rsidTr="00B659F2">
        <w:trPr>
          <w:trHeight w:val="300"/>
        </w:trPr>
        <w:tc>
          <w:tcPr>
            <w:tcW w:w="1413" w:type="dxa"/>
            <w:noWrap/>
            <w:hideMark/>
          </w:tcPr>
          <w:p w14:paraId="149563A0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b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lang w:eastAsia="fr-CA"/>
              </w:rPr>
              <w:t>Fe</w:t>
            </w:r>
          </w:p>
        </w:tc>
        <w:tc>
          <w:tcPr>
            <w:tcW w:w="1559" w:type="dxa"/>
            <w:noWrap/>
            <w:hideMark/>
          </w:tcPr>
          <w:p w14:paraId="421BA5F3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7 000,00</w:t>
            </w:r>
          </w:p>
        </w:tc>
        <w:tc>
          <w:tcPr>
            <w:tcW w:w="567" w:type="dxa"/>
            <w:noWrap/>
            <w:hideMark/>
          </w:tcPr>
          <w:p w14:paraId="39BA374A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Hz</w:t>
            </w:r>
          </w:p>
        </w:tc>
      </w:tr>
      <w:tr w:rsidR="00452587" w:rsidRPr="00030301" w14:paraId="79BABE10" w14:textId="77777777" w:rsidTr="00B659F2">
        <w:trPr>
          <w:trHeight w:val="300"/>
        </w:trPr>
        <w:tc>
          <w:tcPr>
            <w:tcW w:w="1413" w:type="dxa"/>
            <w:noWrap/>
            <w:hideMark/>
          </w:tcPr>
          <w:p w14:paraId="579B6642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b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lang w:eastAsia="fr-CA"/>
              </w:rPr>
              <w:t>B</w:t>
            </w:r>
          </w:p>
        </w:tc>
        <w:tc>
          <w:tcPr>
            <w:tcW w:w="1559" w:type="dxa"/>
            <w:noWrap/>
            <w:hideMark/>
          </w:tcPr>
          <w:p w14:paraId="7FAECB10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3 000,00</w:t>
            </w:r>
          </w:p>
        </w:tc>
        <w:tc>
          <w:tcPr>
            <w:tcW w:w="567" w:type="dxa"/>
            <w:noWrap/>
            <w:hideMark/>
          </w:tcPr>
          <w:p w14:paraId="6FB123E3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Hz</w:t>
            </w:r>
          </w:p>
        </w:tc>
      </w:tr>
      <w:tr w:rsidR="00452587" w:rsidRPr="00030301" w14:paraId="3BD6F835" w14:textId="77777777" w:rsidTr="00B659F2">
        <w:trPr>
          <w:trHeight w:val="300"/>
        </w:trPr>
        <w:tc>
          <w:tcPr>
            <w:tcW w:w="1413" w:type="dxa"/>
            <w:noWrap/>
            <w:hideMark/>
          </w:tcPr>
          <w:p w14:paraId="0C1A5CBC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b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lang w:eastAsia="fr-CA"/>
              </w:rPr>
              <w:t>RSBdB</w:t>
            </w:r>
          </w:p>
        </w:tc>
        <w:tc>
          <w:tcPr>
            <w:tcW w:w="1559" w:type="dxa"/>
            <w:noWrap/>
            <w:hideMark/>
          </w:tcPr>
          <w:p w14:paraId="6A644195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30,00</w:t>
            </w:r>
          </w:p>
        </w:tc>
        <w:tc>
          <w:tcPr>
            <w:tcW w:w="567" w:type="dxa"/>
            <w:noWrap/>
            <w:hideMark/>
          </w:tcPr>
          <w:p w14:paraId="2334CE31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dB</w:t>
            </w:r>
          </w:p>
        </w:tc>
      </w:tr>
      <w:tr w:rsidR="00452587" w:rsidRPr="00030301" w14:paraId="50073993" w14:textId="77777777" w:rsidTr="00B659F2">
        <w:trPr>
          <w:trHeight w:val="300"/>
        </w:trPr>
        <w:tc>
          <w:tcPr>
            <w:tcW w:w="1413" w:type="dxa"/>
            <w:noWrap/>
            <w:hideMark/>
          </w:tcPr>
          <w:p w14:paraId="40FCCAE4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b/>
                <w:lang w:eastAsia="fr-CA"/>
              </w:rPr>
            </w:pPr>
          </w:p>
        </w:tc>
        <w:tc>
          <w:tcPr>
            <w:tcW w:w="1559" w:type="dxa"/>
            <w:noWrap/>
            <w:hideMark/>
          </w:tcPr>
          <w:p w14:paraId="3D006B2A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</w:p>
        </w:tc>
        <w:tc>
          <w:tcPr>
            <w:tcW w:w="567" w:type="dxa"/>
            <w:noWrap/>
            <w:hideMark/>
          </w:tcPr>
          <w:p w14:paraId="541BF808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</w:p>
        </w:tc>
      </w:tr>
      <w:tr w:rsidR="00452587" w:rsidRPr="00030301" w14:paraId="67FC0836" w14:textId="77777777" w:rsidTr="00B659F2">
        <w:trPr>
          <w:trHeight w:val="300"/>
        </w:trPr>
        <w:tc>
          <w:tcPr>
            <w:tcW w:w="1413" w:type="dxa"/>
            <w:shd w:val="clear" w:color="auto" w:fill="0D0D0D" w:themeFill="text1" w:themeFillTint="F2"/>
            <w:noWrap/>
            <w:hideMark/>
          </w:tcPr>
          <w:p w14:paraId="4038A11B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b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lang w:eastAsia="fr-CA"/>
              </w:rPr>
              <w:t>N</w:t>
            </w:r>
          </w:p>
        </w:tc>
        <w:tc>
          <w:tcPr>
            <w:tcW w:w="1559" w:type="dxa"/>
            <w:shd w:val="clear" w:color="auto" w:fill="0D0D0D" w:themeFill="text1" w:themeFillTint="F2"/>
            <w:noWrap/>
            <w:hideMark/>
          </w:tcPr>
          <w:p w14:paraId="57896771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lang w:eastAsia="fr-CA"/>
              </w:rPr>
            </w:pPr>
            <w:r w:rsidRPr="00030301">
              <w:rPr>
                <w:rFonts w:ascii="Aptos" w:eastAsia="Times New Roman" w:hAnsi="Aptos"/>
                <w:lang w:eastAsia="fr-CA"/>
              </w:rPr>
              <w:t>4,00</w:t>
            </w:r>
          </w:p>
        </w:tc>
        <w:tc>
          <w:tcPr>
            <w:tcW w:w="567" w:type="dxa"/>
            <w:shd w:val="clear" w:color="auto" w:fill="0D0D0D" w:themeFill="text1" w:themeFillTint="F2"/>
            <w:noWrap/>
            <w:hideMark/>
          </w:tcPr>
          <w:p w14:paraId="4D5243B3" w14:textId="77777777" w:rsidR="00452587" w:rsidRPr="00030301" w:rsidRDefault="00452587" w:rsidP="00B659F2">
            <w:pPr>
              <w:pStyle w:val="ListParagraph"/>
              <w:ind w:left="360"/>
              <w:rPr>
                <w:rFonts w:ascii="Aptos" w:eastAsia="Times New Roman" w:hAnsi="Aptos"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i/>
                <w:iCs/>
                <w:lang w:eastAsia="fr-CA"/>
              </w:rPr>
              <w:t>bits</w:t>
            </w:r>
          </w:p>
        </w:tc>
      </w:tr>
    </w:tbl>
    <w:p w14:paraId="213DA507" w14:textId="4B1D4B5E" w:rsidR="00E64EE8" w:rsidRPr="00030301" w:rsidRDefault="00E64EE8" w:rsidP="00080FC0">
      <w:pPr>
        <w:pStyle w:val="ListParagraph"/>
        <w:ind w:left="0"/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5"/>
        <w:gridCol w:w="1715"/>
        <w:gridCol w:w="1200"/>
      </w:tblGrid>
      <w:tr w:rsidR="00C66BD0" w:rsidRPr="00030301" w14:paraId="18CE4226" w14:textId="77777777" w:rsidTr="00B659F2">
        <w:trPr>
          <w:trHeight w:val="300"/>
        </w:trPr>
        <w:tc>
          <w:tcPr>
            <w:tcW w:w="704" w:type="dxa"/>
            <w:shd w:val="clear" w:color="auto" w:fill="0D0D0D" w:themeFill="text1" w:themeFillTint="F2"/>
            <w:noWrap/>
            <w:hideMark/>
          </w:tcPr>
          <w:p w14:paraId="04E559CA" w14:textId="77777777" w:rsidR="00C66BD0" w:rsidRPr="00030301" w:rsidRDefault="00C66BD0" w:rsidP="00B659F2">
            <w:pPr>
              <w:pStyle w:val="ListParagraph"/>
              <w:ind w:left="360"/>
              <w:rPr>
                <w:rFonts w:ascii="Aptos" w:eastAsia="Times New Roman" w:hAnsi="Aptos"/>
                <w:b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lang w:eastAsia="fr-CA"/>
              </w:rPr>
              <w:t>D</w:t>
            </w:r>
          </w:p>
        </w:tc>
        <w:tc>
          <w:tcPr>
            <w:tcW w:w="1715" w:type="dxa"/>
            <w:shd w:val="clear" w:color="auto" w:fill="0D0D0D" w:themeFill="text1" w:themeFillTint="F2"/>
            <w:noWrap/>
            <w:hideMark/>
          </w:tcPr>
          <w:p w14:paraId="6DB25666" w14:textId="77777777" w:rsidR="00C66BD0" w:rsidRPr="00030301" w:rsidRDefault="00C66BD0" w:rsidP="00B659F2">
            <w:pPr>
              <w:pStyle w:val="ListParagraph"/>
              <w:ind w:left="360"/>
              <w:rPr>
                <w:rFonts w:ascii="Aptos" w:eastAsia="Times New Roman" w:hAnsi="Aptos"/>
                <w:b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lang w:eastAsia="fr-CA"/>
              </w:rPr>
              <w:t>28 000,00</w:t>
            </w:r>
          </w:p>
        </w:tc>
        <w:tc>
          <w:tcPr>
            <w:tcW w:w="1200" w:type="dxa"/>
            <w:shd w:val="clear" w:color="auto" w:fill="0D0D0D" w:themeFill="text1" w:themeFillTint="F2"/>
            <w:noWrap/>
            <w:hideMark/>
          </w:tcPr>
          <w:p w14:paraId="6DA973D9" w14:textId="77777777" w:rsidR="00C66BD0" w:rsidRPr="00030301" w:rsidRDefault="00C66BD0" w:rsidP="00B659F2">
            <w:pPr>
              <w:pStyle w:val="ListParagraph"/>
              <w:ind w:left="360"/>
              <w:rPr>
                <w:rFonts w:ascii="Aptos" w:eastAsia="Times New Roman" w:hAnsi="Aptos"/>
                <w:b/>
                <w:i/>
                <w:iCs/>
                <w:lang w:eastAsia="fr-CA"/>
              </w:rPr>
            </w:pPr>
            <w:r w:rsidRPr="00030301">
              <w:rPr>
                <w:rFonts w:ascii="Aptos" w:eastAsia="Times New Roman" w:hAnsi="Aptos"/>
                <w:b/>
                <w:i/>
                <w:iCs/>
                <w:lang w:eastAsia="fr-CA"/>
              </w:rPr>
              <w:t>b/s</w:t>
            </w:r>
          </w:p>
        </w:tc>
      </w:tr>
    </w:tbl>
    <w:p w14:paraId="3DE13CC6" w14:textId="77777777" w:rsidR="00C66BD0" w:rsidRPr="00030301" w:rsidRDefault="00C66BD0" w:rsidP="00080FC0">
      <w:pPr>
        <w:pStyle w:val="ListParagraph"/>
        <w:ind w:left="0"/>
        <w:rPr>
          <w:rFonts w:ascii="Aptos" w:hAnsi="Aptos"/>
        </w:rPr>
      </w:pPr>
    </w:p>
    <w:p w14:paraId="7FB55BCB" w14:textId="70B32D8D" w:rsidR="00080FC0" w:rsidRPr="00030301" w:rsidRDefault="00080FC0" w:rsidP="00080FC0">
      <w:pPr>
        <w:pStyle w:val="ListParagraph"/>
        <w:ind w:left="0"/>
        <w:rPr>
          <w:rFonts w:ascii="Aptos" w:hAnsi="Aptos"/>
        </w:rPr>
      </w:pPr>
      <w:r w:rsidRPr="00030301">
        <w:rPr>
          <w:rFonts w:ascii="Aptos" w:hAnsi="Aptos"/>
        </w:rPr>
        <w:t>Exercice IV</w:t>
      </w:r>
    </w:p>
    <w:tbl>
      <w:tblPr>
        <w:tblW w:w="4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700"/>
        <w:gridCol w:w="1440"/>
      </w:tblGrid>
      <w:tr w:rsidR="00B663BE" w:rsidRPr="00030301" w14:paraId="6C338454" w14:textId="77777777" w:rsidTr="00B659F2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E9862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  <w:t>R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8BF91" w14:textId="77777777" w:rsidR="00B663BE" w:rsidRPr="00030301" w:rsidRDefault="00B663BE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288 000,00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A00F5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  <w:t>px</w:t>
            </w:r>
          </w:p>
        </w:tc>
      </w:tr>
      <w:tr w:rsidR="00B663BE" w:rsidRPr="00030301" w14:paraId="180E6250" w14:textId="77777777" w:rsidTr="00B659F2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875BE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  <w:t>C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9AACD" w14:textId="77777777" w:rsidR="00B663BE" w:rsidRPr="00030301" w:rsidRDefault="00B663BE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4,00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A5DD5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  <w:t>b/px</w:t>
            </w:r>
          </w:p>
        </w:tc>
      </w:tr>
      <w:tr w:rsidR="00B663BE" w:rsidRPr="00030301" w14:paraId="1644D40F" w14:textId="77777777" w:rsidTr="00B659F2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E57CC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  <w:t>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B2AEA" w14:textId="77777777" w:rsidR="00B663BE" w:rsidRPr="00030301" w:rsidRDefault="00B663BE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1 152 000,00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A2BF2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  <w:t>b</w:t>
            </w:r>
          </w:p>
        </w:tc>
      </w:tr>
      <w:tr w:rsidR="00B663BE" w:rsidRPr="00030301" w14:paraId="1B02536E" w14:textId="77777777" w:rsidTr="00B659F2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801B6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  <w:t>Fe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6A126" w14:textId="77777777" w:rsidR="00B663BE" w:rsidRPr="00030301" w:rsidRDefault="00B663BE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30,00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0F635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  <w:t>Hz</w:t>
            </w:r>
          </w:p>
        </w:tc>
      </w:tr>
      <w:tr w:rsidR="00B663BE" w:rsidRPr="00030301" w14:paraId="1B9BD6C7" w14:textId="77777777" w:rsidTr="00B659F2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76652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D3CF2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sz w:val="20"/>
                <w:szCs w:val="20"/>
                <w:lang w:eastAsia="fr-CA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7CBA2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sz w:val="20"/>
                <w:szCs w:val="20"/>
                <w:lang w:eastAsia="fr-CA"/>
              </w:rPr>
            </w:pPr>
          </w:p>
        </w:tc>
      </w:tr>
      <w:tr w:rsidR="00B663BE" w:rsidRPr="00030301" w14:paraId="3372084B" w14:textId="77777777" w:rsidTr="00B659F2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448B4A5D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2"/>
                <w:szCs w:val="22"/>
                <w:lang w:eastAsia="fr-CA"/>
              </w:rPr>
              <w:t>Dvideo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2EB0A2DC" w14:textId="77777777" w:rsidR="00B663BE" w:rsidRPr="00030301" w:rsidRDefault="00B663BE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  <w:t>34 560 000,00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496499ED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  <w:t>b/s</w:t>
            </w:r>
          </w:p>
        </w:tc>
      </w:tr>
      <w:tr w:rsidR="00B663BE" w:rsidRPr="00030301" w14:paraId="3029F8CD" w14:textId="77777777" w:rsidTr="00B659F2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38B4EE01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101B5E27" w14:textId="77777777" w:rsidR="00B663BE" w:rsidRPr="00030301" w:rsidRDefault="00B663BE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  <w:t>4 320 000,00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04F7C414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  <w:t>o/s</w:t>
            </w:r>
          </w:p>
        </w:tc>
      </w:tr>
      <w:tr w:rsidR="00B663BE" w:rsidRPr="00030301" w14:paraId="128AE1BF" w14:textId="77777777" w:rsidTr="00B659F2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553A9987" w14:textId="7777777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4420ADB4" w14:textId="77777777" w:rsidR="00B663BE" w:rsidRPr="00030301" w:rsidRDefault="00B663BE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  <w:t>4,12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34B4AE2E" w14:textId="2498B3A7" w:rsidR="00B663BE" w:rsidRPr="00030301" w:rsidRDefault="00B663BE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  <w:t>Mio/s</w:t>
            </w:r>
          </w:p>
        </w:tc>
      </w:tr>
    </w:tbl>
    <w:p w14:paraId="24E76872" w14:textId="43FF2DBF" w:rsidR="00B663BE" w:rsidRPr="00030301" w:rsidRDefault="00B663BE" w:rsidP="00080FC0">
      <w:pPr>
        <w:pStyle w:val="ListParagraph"/>
        <w:ind w:left="0"/>
        <w:rPr>
          <w:rFonts w:ascii="Aptos" w:hAnsi="Aptos"/>
        </w:rPr>
      </w:pPr>
    </w:p>
    <w:tbl>
      <w:tblPr>
        <w:tblW w:w="83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417"/>
        <w:gridCol w:w="4994"/>
      </w:tblGrid>
      <w:tr w:rsidR="00FC0430" w:rsidRPr="00030301" w14:paraId="39C6F80B" w14:textId="77777777" w:rsidTr="00B659F2">
        <w:trPr>
          <w:trHeight w:val="3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96D31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  <w:t>B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ED430" w14:textId="77777777" w:rsidR="00FC0430" w:rsidRPr="00030301" w:rsidRDefault="00FC0430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2 500 000,00</w:t>
            </w:r>
          </w:p>
        </w:tc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F18CA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  <w:t>Hz</w:t>
            </w:r>
          </w:p>
        </w:tc>
      </w:tr>
      <w:tr w:rsidR="00FC0430" w:rsidRPr="00030301" w14:paraId="025EBF0F" w14:textId="77777777" w:rsidTr="00B659F2">
        <w:trPr>
          <w:trHeight w:val="3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67ED0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  <w:t>RSBdB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BA99C" w14:textId="77777777" w:rsidR="00FC0430" w:rsidRPr="00030301" w:rsidRDefault="00FC0430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40,00</w:t>
            </w:r>
          </w:p>
        </w:tc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69A6A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000000"/>
                <w:sz w:val="22"/>
                <w:szCs w:val="22"/>
                <w:lang w:eastAsia="fr-CA"/>
              </w:rPr>
              <w:t>dB</w:t>
            </w:r>
          </w:p>
        </w:tc>
      </w:tr>
      <w:tr w:rsidR="00FC0430" w:rsidRPr="00030301" w14:paraId="478CCC7C" w14:textId="77777777" w:rsidTr="00B659F2">
        <w:trPr>
          <w:trHeight w:val="3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46151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zCs w:val="22"/>
                <w:lang w:eastAsia="fr-CA"/>
              </w:rPr>
              <w:t>RSB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6231C" w14:textId="77777777" w:rsidR="00FC0430" w:rsidRPr="00030301" w:rsidRDefault="00FC0430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10 000,00</w:t>
            </w:r>
          </w:p>
        </w:tc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DF354" w14:textId="77777777" w:rsidR="00FC0430" w:rsidRPr="00030301" w:rsidRDefault="00FC0430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</w:p>
        </w:tc>
      </w:tr>
      <w:tr w:rsidR="00FC0430" w:rsidRPr="00030301" w14:paraId="19552B54" w14:textId="77777777" w:rsidTr="00B659F2">
        <w:trPr>
          <w:trHeight w:val="3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D8B55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sz w:val="20"/>
                <w:szCs w:val="20"/>
                <w:lang w:eastAsia="fr-C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7375C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sz w:val="20"/>
                <w:szCs w:val="20"/>
                <w:lang w:eastAsia="fr-CA"/>
              </w:rPr>
            </w:pPr>
          </w:p>
        </w:tc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3AB73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sz w:val="20"/>
                <w:szCs w:val="20"/>
                <w:lang w:eastAsia="fr-CA"/>
              </w:rPr>
            </w:pPr>
          </w:p>
        </w:tc>
      </w:tr>
      <w:tr w:rsidR="00FC0430" w:rsidRPr="00030301" w14:paraId="13EA63CF" w14:textId="77777777" w:rsidTr="00B659F2">
        <w:trPr>
          <w:trHeight w:val="3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736BF31B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2"/>
                <w:szCs w:val="22"/>
                <w:lang w:eastAsia="fr-CA"/>
              </w:rPr>
              <w:t>Dcanal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0F5A387D" w14:textId="77777777" w:rsidR="00FC0430" w:rsidRPr="00030301" w:rsidRDefault="00FC0430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  <w:t>33 219 641,00</w:t>
            </w:r>
          </w:p>
        </w:tc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1335D99F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  <w:t>b/s</w:t>
            </w:r>
          </w:p>
        </w:tc>
      </w:tr>
      <w:tr w:rsidR="00FC0430" w:rsidRPr="00030301" w14:paraId="295B1FC5" w14:textId="77777777" w:rsidTr="00B659F2">
        <w:trPr>
          <w:trHeight w:val="3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2203B4C6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033AC8BB" w14:textId="77777777" w:rsidR="00FC0430" w:rsidRPr="00030301" w:rsidRDefault="00FC0430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  <w:t>4 152 455,13</w:t>
            </w:r>
          </w:p>
        </w:tc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01335546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  <w:t>o/s</w:t>
            </w:r>
          </w:p>
        </w:tc>
      </w:tr>
      <w:tr w:rsidR="00FC0430" w:rsidRPr="00030301" w14:paraId="1B879F89" w14:textId="77777777" w:rsidTr="00B659F2">
        <w:trPr>
          <w:trHeight w:val="3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27DEA207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22FAA898" w14:textId="77777777" w:rsidR="00FC0430" w:rsidRPr="00030301" w:rsidRDefault="00FC0430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  <w:t>3,96</w:t>
            </w:r>
          </w:p>
        </w:tc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27E82640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  <w:t>Mio/s</w:t>
            </w:r>
          </w:p>
          <w:p w14:paraId="05229A57" w14:textId="4DF76B9C" w:rsidR="00993B24" w:rsidRPr="00030301" w:rsidRDefault="00993B24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</w:p>
        </w:tc>
      </w:tr>
      <w:tr w:rsidR="00FC0430" w:rsidRPr="00030301" w14:paraId="374BB0D7" w14:textId="77777777" w:rsidTr="00B659F2">
        <w:trPr>
          <w:trHeight w:val="3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3D001523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  <w:t>Dcanal &lt; Dvideo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4737B10D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</w:pPr>
          </w:p>
        </w:tc>
        <w:tc>
          <w:tcPr>
            <w:tcW w:w="4994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3E900CE6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color w:val="FFFFFF" w:themeColor="background1"/>
                <w:sz w:val="20"/>
                <w:szCs w:val="20"/>
                <w:lang w:eastAsia="fr-CA"/>
              </w:rPr>
            </w:pPr>
          </w:p>
        </w:tc>
      </w:tr>
      <w:tr w:rsidR="00FC0430" w:rsidRPr="00030301" w14:paraId="47454925" w14:textId="77777777" w:rsidTr="00B659F2">
        <w:trPr>
          <w:trHeight w:val="300"/>
        </w:trPr>
        <w:tc>
          <w:tcPr>
            <w:tcW w:w="83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6DCC0769" w14:textId="77777777" w:rsidR="00FC0430" w:rsidRPr="00030301" w:rsidRDefault="00FC0430" w:rsidP="00B659F2">
            <w:pPr>
              <w:spacing w:after="0" w:line="240" w:lineRule="auto"/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  <w:lastRenderedPageBreak/>
              <w:t>La bande passante disponible sur le canal n'est pas suffisante pour transmettre le signal vidéo</w:t>
            </w:r>
          </w:p>
        </w:tc>
      </w:tr>
    </w:tbl>
    <w:p w14:paraId="2F8AD0E1" w14:textId="6FEA3560" w:rsidR="00B663BE" w:rsidRPr="00030301" w:rsidRDefault="00B663BE" w:rsidP="00080FC0">
      <w:pPr>
        <w:pStyle w:val="ListParagraph"/>
        <w:ind w:left="0"/>
        <w:rPr>
          <w:rFonts w:ascii="Aptos" w:hAnsi="Aptos"/>
        </w:rPr>
      </w:pPr>
    </w:p>
    <w:tbl>
      <w:tblPr>
        <w:tblW w:w="4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700"/>
        <w:gridCol w:w="1440"/>
      </w:tblGrid>
      <w:tr w:rsidR="00E51B30" w:rsidRPr="00030301" w14:paraId="74FC79C5" w14:textId="77777777" w:rsidTr="00B659F2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0C889D97" w14:textId="77777777" w:rsidR="00E51B30" w:rsidRPr="00030301" w:rsidRDefault="00E51B30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2"/>
                <w:szCs w:val="22"/>
                <w:lang w:eastAsia="fr-CA"/>
              </w:rPr>
              <w:t>B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70127083" w14:textId="77777777" w:rsidR="00E51B30" w:rsidRPr="00030301" w:rsidRDefault="00E51B30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  <w:t>2600870,925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0E733672" w14:textId="77777777" w:rsidR="00E51B30" w:rsidRPr="00030301" w:rsidRDefault="00E51B30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  <w:t>Hz</w:t>
            </w:r>
          </w:p>
        </w:tc>
      </w:tr>
      <w:tr w:rsidR="00E51B30" w:rsidRPr="00030301" w14:paraId="412ADF9B" w14:textId="77777777" w:rsidTr="00B659F2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14D869EA" w14:textId="77777777" w:rsidR="00E51B30" w:rsidRPr="00030301" w:rsidRDefault="00E51B30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4D63E67C" w14:textId="77777777" w:rsidR="00E51B30" w:rsidRPr="00030301" w:rsidRDefault="00E51B30" w:rsidP="00B659F2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FFFFFF" w:themeColor="background1"/>
                <w:sz w:val="22"/>
                <w:szCs w:val="22"/>
                <w:lang w:eastAsia="fr-CA"/>
              </w:rPr>
              <w:t>2,601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404040" w:themeFill="text1" w:themeFillTint="BF"/>
            <w:noWrap/>
            <w:vAlign w:val="bottom"/>
            <w:hideMark/>
          </w:tcPr>
          <w:p w14:paraId="0C8E10E5" w14:textId="77777777" w:rsidR="00E51B30" w:rsidRPr="00030301" w:rsidRDefault="00E51B30" w:rsidP="00B659F2">
            <w:pPr>
              <w:spacing w:after="0" w:line="240" w:lineRule="auto"/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i/>
                <w:iCs/>
                <w:color w:val="FFFFFF" w:themeColor="background1"/>
                <w:sz w:val="22"/>
                <w:szCs w:val="22"/>
                <w:lang w:eastAsia="fr-CA"/>
              </w:rPr>
              <w:t>MHz</w:t>
            </w:r>
          </w:p>
        </w:tc>
      </w:tr>
    </w:tbl>
    <w:p w14:paraId="45C7D150" w14:textId="67BC93A7" w:rsidR="00993B24" w:rsidRPr="00030301" w:rsidRDefault="00993B24" w:rsidP="00080FC0">
      <w:pPr>
        <w:pStyle w:val="ListParagraph"/>
        <w:ind w:left="0"/>
        <w:rPr>
          <w:rFonts w:ascii="Aptos" w:hAnsi="Aptos"/>
        </w:rPr>
      </w:pPr>
    </w:p>
    <w:p w14:paraId="01C99ED0" w14:textId="357B6A70" w:rsidR="00A24C8F" w:rsidRPr="00030301" w:rsidRDefault="009F4A76" w:rsidP="00080FC0">
      <w:pPr>
        <w:pStyle w:val="ListParagraph"/>
        <w:ind w:left="0"/>
        <w:rPr>
          <w:rFonts w:ascii="Aptos" w:hAnsi="Aptos"/>
        </w:rPr>
      </w:pPr>
      <w:r w:rsidRPr="00030301">
        <w:rPr>
          <w:rFonts w:ascii="Aptos" w:hAnsi="Aptos"/>
        </w:rPr>
        <w:t xml:space="preserve">On </w:t>
      </w:r>
      <w:r w:rsidR="00CD3533" w:rsidRPr="00030301">
        <w:rPr>
          <w:rFonts w:ascii="Aptos" w:hAnsi="Aptos"/>
        </w:rPr>
        <w:t>devra sacrifier soit la résolution, soit le nombre de nuances de couleur</w:t>
      </w:r>
      <w:r w:rsidR="00A24C8F" w:rsidRPr="00030301">
        <w:rPr>
          <w:rFonts w:ascii="Aptos" w:hAnsi="Aptos"/>
        </w:rPr>
        <w:t>. Par exemple :</w:t>
      </w:r>
    </w:p>
    <w:tbl>
      <w:tblPr>
        <w:tblW w:w="100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7"/>
        <w:gridCol w:w="1675"/>
        <w:gridCol w:w="1419"/>
        <w:gridCol w:w="1517"/>
        <w:gridCol w:w="1183"/>
        <w:gridCol w:w="1183"/>
        <w:gridCol w:w="1571"/>
      </w:tblGrid>
      <w:tr w:rsidR="0098693D" w:rsidRPr="00030301" w14:paraId="16950A77" w14:textId="45DF8698" w:rsidTr="0098693D">
        <w:trPr>
          <w:trHeight w:val="300"/>
        </w:trPr>
        <w:tc>
          <w:tcPr>
            <w:tcW w:w="1517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noWrap/>
            <w:vAlign w:val="bottom"/>
            <w:hideMark/>
          </w:tcPr>
          <w:p w14:paraId="7F3FEDFB" w14:textId="77777777" w:rsidR="0098693D" w:rsidRPr="00030301" w:rsidRDefault="0098693D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  <w:t>b par couleur</w:t>
            </w:r>
          </w:p>
        </w:tc>
        <w:tc>
          <w:tcPr>
            <w:tcW w:w="1675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noWrap/>
            <w:vAlign w:val="bottom"/>
            <w:hideMark/>
          </w:tcPr>
          <w:p w14:paraId="5299C2AC" w14:textId="77777777" w:rsidR="0098693D" w:rsidRPr="00030301" w:rsidRDefault="0098693D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  <w:t>b/px</w:t>
            </w:r>
          </w:p>
        </w:tc>
        <w:tc>
          <w:tcPr>
            <w:tcW w:w="1419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noWrap/>
            <w:vAlign w:val="bottom"/>
            <w:hideMark/>
          </w:tcPr>
          <w:p w14:paraId="6FCE3080" w14:textId="77777777" w:rsidR="0098693D" w:rsidRPr="00030301" w:rsidRDefault="0098693D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  <w:t>NB couleurs</w:t>
            </w:r>
          </w:p>
        </w:tc>
        <w:tc>
          <w:tcPr>
            <w:tcW w:w="1517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noWrap/>
            <w:vAlign w:val="bottom"/>
            <w:hideMark/>
          </w:tcPr>
          <w:p w14:paraId="54278D8B" w14:textId="77777777" w:rsidR="0098693D" w:rsidRPr="00030301" w:rsidRDefault="0098693D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  <w:t>R</w:t>
            </w:r>
          </w:p>
        </w:tc>
        <w:tc>
          <w:tcPr>
            <w:tcW w:w="1183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noWrap/>
            <w:vAlign w:val="bottom"/>
            <w:hideMark/>
          </w:tcPr>
          <w:p w14:paraId="0C6DEED5" w14:textId="77777777" w:rsidR="0098693D" w:rsidRPr="00030301" w:rsidRDefault="0098693D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  <w:t>l (px)</w:t>
            </w:r>
          </w:p>
        </w:tc>
        <w:tc>
          <w:tcPr>
            <w:tcW w:w="1183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noWrap/>
            <w:vAlign w:val="bottom"/>
            <w:hideMark/>
          </w:tcPr>
          <w:p w14:paraId="707012FB" w14:textId="77777777" w:rsidR="0098693D" w:rsidRPr="00030301" w:rsidRDefault="0098693D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  <w:t>h (px)</w:t>
            </w:r>
          </w:p>
        </w:tc>
        <w:tc>
          <w:tcPr>
            <w:tcW w:w="1571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</w:tcPr>
          <w:p w14:paraId="2B3B47CB" w14:textId="5FEB2054" w:rsidR="0098693D" w:rsidRPr="00030301" w:rsidRDefault="0098693D" w:rsidP="00B659F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b/>
                <w:bCs/>
                <w:color w:val="FFFFFF"/>
                <w:sz w:val="22"/>
                <w:szCs w:val="22"/>
                <w:lang w:eastAsia="fr-CA"/>
              </w:rPr>
              <w:t>D</w:t>
            </w:r>
          </w:p>
        </w:tc>
      </w:tr>
      <w:tr w:rsidR="00AE09E5" w:rsidRPr="00030301" w14:paraId="1548D93D" w14:textId="218C1B3A" w:rsidTr="00930F79">
        <w:trPr>
          <w:trHeight w:val="300"/>
        </w:trPr>
        <w:tc>
          <w:tcPr>
            <w:tcW w:w="151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6EBF44A1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1</w:t>
            </w:r>
          </w:p>
        </w:tc>
        <w:tc>
          <w:tcPr>
            <w:tcW w:w="1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3AB8C6AE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3</w:t>
            </w:r>
          </w:p>
        </w:tc>
        <w:tc>
          <w:tcPr>
            <w:tcW w:w="14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5DAAD428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8</w:t>
            </w:r>
          </w:p>
        </w:tc>
        <w:tc>
          <w:tcPr>
            <w:tcW w:w="15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7D99DF4A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384 000,00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13181525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692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noWrap/>
            <w:vAlign w:val="bottom"/>
            <w:hideMark/>
          </w:tcPr>
          <w:p w14:paraId="1DEFD847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554</w:t>
            </w:r>
          </w:p>
        </w:tc>
        <w:tc>
          <w:tcPr>
            <w:tcW w:w="15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</w:tcPr>
          <w:p w14:paraId="16FD4827" w14:textId="37B31AE1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34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="004E6CB3" w:rsidRPr="00030301">
              <w:rPr>
                <w:rFonts w:ascii="Aptos" w:hAnsi="Aptos" w:cs="Calibri"/>
                <w:color w:val="000000"/>
                <w:sz w:val="22"/>
                <w:szCs w:val="22"/>
              </w:rPr>
              <w:t>503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120</w:t>
            </w:r>
          </w:p>
        </w:tc>
      </w:tr>
      <w:tr w:rsidR="00AE09E5" w:rsidRPr="00030301" w14:paraId="3F844FD7" w14:textId="30C2C519" w:rsidTr="00930F79">
        <w:trPr>
          <w:trHeight w:val="300"/>
        </w:trPr>
        <w:tc>
          <w:tcPr>
            <w:tcW w:w="151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26C2AA8A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</w:t>
            </w:r>
          </w:p>
        </w:tc>
        <w:tc>
          <w:tcPr>
            <w:tcW w:w="1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15153E83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6</w:t>
            </w:r>
          </w:p>
        </w:tc>
        <w:tc>
          <w:tcPr>
            <w:tcW w:w="14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6B0BDAEA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64</w:t>
            </w:r>
          </w:p>
        </w:tc>
        <w:tc>
          <w:tcPr>
            <w:tcW w:w="15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40DA2D1B" w14:textId="416AAAAB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192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000,00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0D014672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489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noWrap/>
            <w:vAlign w:val="bottom"/>
            <w:hideMark/>
          </w:tcPr>
          <w:p w14:paraId="04F82A88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391</w:t>
            </w:r>
          </w:p>
        </w:tc>
        <w:tc>
          <w:tcPr>
            <w:tcW w:w="15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</w:tcPr>
          <w:p w14:paraId="3B10128B" w14:textId="219F4FD1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34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="004E6CB3" w:rsidRPr="00030301">
              <w:rPr>
                <w:rFonts w:ascii="Aptos" w:hAnsi="Aptos" w:cs="Calibri"/>
                <w:color w:val="000000"/>
                <w:sz w:val="22"/>
                <w:szCs w:val="22"/>
              </w:rPr>
              <w:t>415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820</w:t>
            </w:r>
          </w:p>
        </w:tc>
      </w:tr>
      <w:tr w:rsidR="00AE09E5" w:rsidRPr="00030301" w14:paraId="681FF710" w14:textId="36C0AE06" w:rsidTr="00930F79">
        <w:trPr>
          <w:trHeight w:val="300"/>
        </w:trPr>
        <w:tc>
          <w:tcPr>
            <w:tcW w:w="151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51F7B9EE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3</w:t>
            </w:r>
          </w:p>
        </w:tc>
        <w:tc>
          <w:tcPr>
            <w:tcW w:w="1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27A4BC99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9</w:t>
            </w:r>
          </w:p>
        </w:tc>
        <w:tc>
          <w:tcPr>
            <w:tcW w:w="14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75E40AF4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512</w:t>
            </w:r>
          </w:p>
        </w:tc>
        <w:tc>
          <w:tcPr>
            <w:tcW w:w="15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48851685" w14:textId="783D0DB5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128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000,00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34BDCB1A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400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noWrap/>
            <w:vAlign w:val="bottom"/>
            <w:hideMark/>
          </w:tcPr>
          <w:p w14:paraId="702575AA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320</w:t>
            </w:r>
          </w:p>
        </w:tc>
        <w:tc>
          <w:tcPr>
            <w:tcW w:w="15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</w:tcPr>
          <w:p w14:paraId="18E0E11E" w14:textId="18409F46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34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="004E6CB3" w:rsidRPr="00030301">
              <w:rPr>
                <w:rFonts w:ascii="Aptos" w:hAnsi="Aptos" w:cs="Calibri"/>
                <w:color w:val="000000"/>
                <w:sz w:val="22"/>
                <w:szCs w:val="22"/>
              </w:rPr>
              <w:t>560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000</w:t>
            </w:r>
          </w:p>
        </w:tc>
      </w:tr>
      <w:tr w:rsidR="00AE09E5" w:rsidRPr="00030301" w14:paraId="5FE74DBD" w14:textId="7CB9891F" w:rsidTr="00930F79">
        <w:trPr>
          <w:trHeight w:val="300"/>
        </w:trPr>
        <w:tc>
          <w:tcPr>
            <w:tcW w:w="151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2D5607D7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4</w:t>
            </w:r>
          </w:p>
        </w:tc>
        <w:tc>
          <w:tcPr>
            <w:tcW w:w="1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58779394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12</w:t>
            </w:r>
          </w:p>
        </w:tc>
        <w:tc>
          <w:tcPr>
            <w:tcW w:w="14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7E6571C0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4096</w:t>
            </w:r>
          </w:p>
        </w:tc>
        <w:tc>
          <w:tcPr>
            <w:tcW w:w="15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14C9BC8D" w14:textId="47DB5A6C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96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000,00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1A5332FC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346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noWrap/>
            <w:vAlign w:val="bottom"/>
            <w:hideMark/>
          </w:tcPr>
          <w:p w14:paraId="04D7A526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277</w:t>
            </w:r>
          </w:p>
        </w:tc>
        <w:tc>
          <w:tcPr>
            <w:tcW w:w="15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</w:tcPr>
          <w:p w14:paraId="74CE73E7" w14:textId="4860FC46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34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="004E6CB3" w:rsidRPr="00030301">
              <w:rPr>
                <w:rFonts w:ascii="Aptos" w:hAnsi="Aptos" w:cs="Calibri"/>
                <w:color w:val="000000"/>
                <w:sz w:val="22"/>
                <w:szCs w:val="22"/>
              </w:rPr>
              <w:t>503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120</w:t>
            </w:r>
          </w:p>
        </w:tc>
      </w:tr>
      <w:tr w:rsidR="00AE09E5" w:rsidRPr="00030301" w14:paraId="48D5E1F8" w14:textId="43500B3C" w:rsidTr="00930F79">
        <w:trPr>
          <w:trHeight w:val="300"/>
        </w:trPr>
        <w:tc>
          <w:tcPr>
            <w:tcW w:w="151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479E2892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5</w:t>
            </w:r>
          </w:p>
        </w:tc>
        <w:tc>
          <w:tcPr>
            <w:tcW w:w="1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19874BDF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15</w:t>
            </w:r>
          </w:p>
        </w:tc>
        <w:tc>
          <w:tcPr>
            <w:tcW w:w="14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767673E3" w14:textId="4BBADEEC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32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768</w:t>
            </w:r>
          </w:p>
        </w:tc>
        <w:tc>
          <w:tcPr>
            <w:tcW w:w="15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3948CF6A" w14:textId="32E1F164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76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800,00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3949EA67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309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noWrap/>
            <w:vAlign w:val="bottom"/>
            <w:hideMark/>
          </w:tcPr>
          <w:p w14:paraId="63B2438A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247</w:t>
            </w:r>
          </w:p>
        </w:tc>
        <w:tc>
          <w:tcPr>
            <w:tcW w:w="15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</w:tcPr>
          <w:p w14:paraId="70CBD56F" w14:textId="2807D1A1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34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="004E6CB3" w:rsidRPr="00030301">
              <w:rPr>
                <w:rFonts w:ascii="Aptos" w:hAnsi="Aptos" w:cs="Calibri"/>
                <w:color w:val="000000"/>
                <w:sz w:val="22"/>
                <w:szCs w:val="22"/>
              </w:rPr>
              <w:t>345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350</w:t>
            </w:r>
          </w:p>
        </w:tc>
      </w:tr>
      <w:tr w:rsidR="00AE09E5" w:rsidRPr="00030301" w14:paraId="6B3D53D4" w14:textId="21718148" w:rsidTr="00930F79">
        <w:trPr>
          <w:trHeight w:val="300"/>
        </w:trPr>
        <w:tc>
          <w:tcPr>
            <w:tcW w:w="151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504AC2F5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6</w:t>
            </w:r>
          </w:p>
        </w:tc>
        <w:tc>
          <w:tcPr>
            <w:tcW w:w="1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5F25FF01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18</w:t>
            </w:r>
          </w:p>
        </w:tc>
        <w:tc>
          <w:tcPr>
            <w:tcW w:w="14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4FB4A693" w14:textId="4F01DF4F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262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144</w:t>
            </w:r>
          </w:p>
        </w:tc>
        <w:tc>
          <w:tcPr>
            <w:tcW w:w="15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60672DBE" w14:textId="6A59EF86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64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000,00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7152B1C7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282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noWrap/>
            <w:vAlign w:val="bottom"/>
            <w:hideMark/>
          </w:tcPr>
          <w:p w14:paraId="0C7B24BE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226</w:t>
            </w:r>
          </w:p>
        </w:tc>
        <w:tc>
          <w:tcPr>
            <w:tcW w:w="15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</w:tcPr>
          <w:p w14:paraId="1A797CA7" w14:textId="143AF1CC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34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="004E6CB3" w:rsidRPr="00030301">
              <w:rPr>
                <w:rFonts w:ascii="Aptos" w:hAnsi="Aptos" w:cs="Calibri"/>
                <w:color w:val="000000"/>
                <w:sz w:val="22"/>
                <w:szCs w:val="22"/>
              </w:rPr>
              <w:t>415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280</w:t>
            </w:r>
          </w:p>
        </w:tc>
      </w:tr>
      <w:tr w:rsidR="00AE09E5" w:rsidRPr="00030301" w14:paraId="72AA3E23" w14:textId="4E36CCD2" w:rsidTr="00930F79">
        <w:trPr>
          <w:trHeight w:val="300"/>
        </w:trPr>
        <w:tc>
          <w:tcPr>
            <w:tcW w:w="151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2AC5DECF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7</w:t>
            </w:r>
          </w:p>
        </w:tc>
        <w:tc>
          <w:tcPr>
            <w:tcW w:w="16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0401692B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21</w:t>
            </w:r>
          </w:p>
        </w:tc>
        <w:tc>
          <w:tcPr>
            <w:tcW w:w="14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452C526A" w14:textId="1BEE8EED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="004E6CB3"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097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152</w:t>
            </w:r>
          </w:p>
        </w:tc>
        <w:tc>
          <w:tcPr>
            <w:tcW w:w="15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50628466" w14:textId="22CC13E3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54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857,14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noWrap/>
            <w:vAlign w:val="bottom"/>
            <w:hideMark/>
          </w:tcPr>
          <w:p w14:paraId="6E7E195D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261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noWrap/>
            <w:vAlign w:val="bottom"/>
            <w:hideMark/>
          </w:tcPr>
          <w:p w14:paraId="769FFC98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209</w:t>
            </w:r>
          </w:p>
        </w:tc>
        <w:tc>
          <w:tcPr>
            <w:tcW w:w="15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</w:tcPr>
          <w:p w14:paraId="275C6C7B" w14:textId="1669B4A3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34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="004E6CB3" w:rsidRPr="00030301">
              <w:rPr>
                <w:rFonts w:ascii="Aptos" w:hAnsi="Aptos" w:cs="Calibri"/>
                <w:color w:val="000000"/>
                <w:sz w:val="22"/>
                <w:szCs w:val="22"/>
              </w:rPr>
              <w:t>365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870</w:t>
            </w:r>
          </w:p>
        </w:tc>
      </w:tr>
      <w:tr w:rsidR="00AE09E5" w:rsidRPr="00030301" w14:paraId="51BE863D" w14:textId="59A945C8" w:rsidTr="00930F79">
        <w:trPr>
          <w:trHeight w:val="300"/>
        </w:trPr>
        <w:tc>
          <w:tcPr>
            <w:tcW w:w="1517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081ECCB7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8</w:t>
            </w:r>
          </w:p>
        </w:tc>
        <w:tc>
          <w:tcPr>
            <w:tcW w:w="167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20A02FAC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24</w:t>
            </w:r>
          </w:p>
        </w:tc>
        <w:tc>
          <w:tcPr>
            <w:tcW w:w="141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3C518CE3" w14:textId="68CD916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16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="004E6CB3"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777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216</w:t>
            </w:r>
          </w:p>
        </w:tc>
        <w:tc>
          <w:tcPr>
            <w:tcW w:w="151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1F96AB2C" w14:textId="6686F28A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48</w:t>
            </w:r>
            <w:r w:rsidR="004E6CB3" w:rsidRPr="00030301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CA"/>
              </w:rPr>
              <w:t> </w:t>
            </w: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000,00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noWrap/>
            <w:vAlign w:val="bottom"/>
            <w:hideMark/>
          </w:tcPr>
          <w:p w14:paraId="72316E21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244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D5ADC33" w14:textId="77777777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  <w:t>195</w:t>
            </w:r>
          </w:p>
        </w:tc>
        <w:tc>
          <w:tcPr>
            <w:tcW w:w="1571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</w:tcPr>
          <w:p w14:paraId="4DE6FC85" w14:textId="21D6CECD" w:rsidR="00AE09E5" w:rsidRPr="00030301" w:rsidRDefault="00AE09E5" w:rsidP="00AE09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sz w:val="22"/>
                <w:szCs w:val="22"/>
                <w:lang w:eastAsia="fr-CA"/>
              </w:rPr>
            </w:pP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34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="004E6CB3" w:rsidRPr="00030301">
              <w:rPr>
                <w:rFonts w:ascii="Aptos" w:hAnsi="Aptos" w:cs="Calibri"/>
                <w:color w:val="000000"/>
                <w:sz w:val="22"/>
                <w:szCs w:val="22"/>
              </w:rPr>
              <w:t>257</w:t>
            </w:r>
            <w:r w:rsidR="004E6CB3" w:rsidRPr="00030301">
              <w:rPr>
                <w:rFonts w:ascii="Arial" w:hAnsi="Arial" w:cs="Arial"/>
                <w:color w:val="000000"/>
                <w:sz w:val="22"/>
                <w:szCs w:val="22"/>
              </w:rPr>
              <w:t> </w:t>
            </w:r>
            <w:r w:rsidRPr="00030301">
              <w:rPr>
                <w:rFonts w:ascii="Aptos" w:hAnsi="Aptos" w:cs="Calibri"/>
                <w:color w:val="000000"/>
                <w:sz w:val="22"/>
                <w:szCs w:val="22"/>
              </w:rPr>
              <w:t>600</w:t>
            </w:r>
          </w:p>
        </w:tc>
      </w:tr>
    </w:tbl>
    <w:p w14:paraId="5AAF2C9E" w14:textId="77777777" w:rsidR="00A24C8F" w:rsidRPr="00030301" w:rsidRDefault="00A24C8F" w:rsidP="00080FC0">
      <w:pPr>
        <w:pStyle w:val="ListParagraph"/>
        <w:ind w:left="0"/>
        <w:rPr>
          <w:rFonts w:ascii="Aptos" w:hAnsi="Aptos"/>
        </w:rPr>
      </w:pPr>
    </w:p>
    <w:sectPr w:rsidR="00A24C8F" w:rsidRPr="000303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8E676" w14:textId="77777777" w:rsidR="00B124E4" w:rsidRDefault="00B124E4" w:rsidP="006C6920">
      <w:pPr>
        <w:spacing w:after="0" w:line="240" w:lineRule="auto"/>
      </w:pPr>
      <w:r>
        <w:separator/>
      </w:r>
    </w:p>
  </w:endnote>
  <w:endnote w:type="continuationSeparator" w:id="0">
    <w:p w14:paraId="3B7C7847" w14:textId="77777777" w:rsidR="00B124E4" w:rsidRDefault="00B124E4" w:rsidP="006C6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eXGyrePagella">
    <w:altName w:val="Calibri"/>
    <w:charset w:val="00"/>
    <w:family w:val="auto"/>
    <w:pitch w:val="variable"/>
    <w:sig w:usb0="20000287" w:usb1="00000000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0D764" w14:textId="77777777" w:rsidR="006C6920" w:rsidRDefault="006C69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44448" w14:textId="77777777" w:rsidR="006C6920" w:rsidRDefault="006C69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87D2A" w14:textId="77777777" w:rsidR="006C6920" w:rsidRDefault="006C69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6F768" w14:textId="77777777" w:rsidR="00B124E4" w:rsidRDefault="00B124E4" w:rsidP="006C6920">
      <w:pPr>
        <w:spacing w:after="0" w:line="240" w:lineRule="auto"/>
      </w:pPr>
      <w:r>
        <w:separator/>
      </w:r>
    </w:p>
  </w:footnote>
  <w:footnote w:type="continuationSeparator" w:id="0">
    <w:p w14:paraId="795F4E4A" w14:textId="77777777" w:rsidR="00B124E4" w:rsidRDefault="00B124E4" w:rsidP="006C6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B42F8" w14:textId="77777777" w:rsidR="006C6920" w:rsidRDefault="006C69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6B4F" w14:textId="77777777" w:rsidR="006C6920" w:rsidRDefault="006C69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597ED" w14:textId="77777777" w:rsidR="006C6920" w:rsidRDefault="006C69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487"/>
    <w:multiLevelType w:val="hybridMultilevel"/>
    <w:tmpl w:val="B712BE44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C12B26"/>
    <w:multiLevelType w:val="hybridMultilevel"/>
    <w:tmpl w:val="0A96606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72E8A"/>
    <w:multiLevelType w:val="hybridMultilevel"/>
    <w:tmpl w:val="4F167356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77138E"/>
    <w:multiLevelType w:val="hybridMultilevel"/>
    <w:tmpl w:val="AB487DB8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2C95147"/>
    <w:multiLevelType w:val="multilevel"/>
    <w:tmpl w:val="93802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958020">
    <w:abstractNumId w:val="4"/>
  </w:num>
  <w:num w:numId="2" w16cid:durableId="1772578487">
    <w:abstractNumId w:val="2"/>
  </w:num>
  <w:num w:numId="3" w16cid:durableId="438185931">
    <w:abstractNumId w:val="1"/>
  </w:num>
  <w:num w:numId="4" w16cid:durableId="1331641939">
    <w:abstractNumId w:val="3"/>
  </w:num>
  <w:num w:numId="5" w16cid:durableId="888809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D58"/>
    <w:rsid w:val="00013B90"/>
    <w:rsid w:val="00023445"/>
    <w:rsid w:val="00030301"/>
    <w:rsid w:val="00080FC0"/>
    <w:rsid w:val="000E1A17"/>
    <w:rsid w:val="001731F2"/>
    <w:rsid w:val="00220369"/>
    <w:rsid w:val="002567B5"/>
    <w:rsid w:val="002643AA"/>
    <w:rsid w:val="00294732"/>
    <w:rsid w:val="003D4B76"/>
    <w:rsid w:val="003E4114"/>
    <w:rsid w:val="00452587"/>
    <w:rsid w:val="00455CE1"/>
    <w:rsid w:val="0046612E"/>
    <w:rsid w:val="004939C6"/>
    <w:rsid w:val="004E6CB3"/>
    <w:rsid w:val="004F1CF2"/>
    <w:rsid w:val="005224F9"/>
    <w:rsid w:val="00535C33"/>
    <w:rsid w:val="00595EF4"/>
    <w:rsid w:val="00596532"/>
    <w:rsid w:val="005C79A8"/>
    <w:rsid w:val="005D35D0"/>
    <w:rsid w:val="006208C6"/>
    <w:rsid w:val="00636444"/>
    <w:rsid w:val="006C6920"/>
    <w:rsid w:val="006F4454"/>
    <w:rsid w:val="006F4B4C"/>
    <w:rsid w:val="00731960"/>
    <w:rsid w:val="00731A72"/>
    <w:rsid w:val="00763E93"/>
    <w:rsid w:val="00785064"/>
    <w:rsid w:val="0078778A"/>
    <w:rsid w:val="00852F89"/>
    <w:rsid w:val="00862D6F"/>
    <w:rsid w:val="00906560"/>
    <w:rsid w:val="00921126"/>
    <w:rsid w:val="00952E96"/>
    <w:rsid w:val="00975F3F"/>
    <w:rsid w:val="0098693D"/>
    <w:rsid w:val="00993B24"/>
    <w:rsid w:val="009A58FE"/>
    <w:rsid w:val="009E31E5"/>
    <w:rsid w:val="009F4A76"/>
    <w:rsid w:val="00A24C8F"/>
    <w:rsid w:val="00A47176"/>
    <w:rsid w:val="00AD171F"/>
    <w:rsid w:val="00AD22D1"/>
    <w:rsid w:val="00AE09E5"/>
    <w:rsid w:val="00B124E4"/>
    <w:rsid w:val="00B332BF"/>
    <w:rsid w:val="00B663BE"/>
    <w:rsid w:val="00B76541"/>
    <w:rsid w:val="00BA4B2A"/>
    <w:rsid w:val="00BC65FF"/>
    <w:rsid w:val="00BD6688"/>
    <w:rsid w:val="00BF6247"/>
    <w:rsid w:val="00C23449"/>
    <w:rsid w:val="00C66BD0"/>
    <w:rsid w:val="00C806A4"/>
    <w:rsid w:val="00CB3BD3"/>
    <w:rsid w:val="00CD26C5"/>
    <w:rsid w:val="00CD3533"/>
    <w:rsid w:val="00CF0E38"/>
    <w:rsid w:val="00CF1F7A"/>
    <w:rsid w:val="00D171BD"/>
    <w:rsid w:val="00D65E03"/>
    <w:rsid w:val="00DA1A3E"/>
    <w:rsid w:val="00DB0D6B"/>
    <w:rsid w:val="00DE1C4B"/>
    <w:rsid w:val="00E51B30"/>
    <w:rsid w:val="00E64EE8"/>
    <w:rsid w:val="00E72508"/>
    <w:rsid w:val="00EB3CD1"/>
    <w:rsid w:val="00F05D58"/>
    <w:rsid w:val="00F06638"/>
    <w:rsid w:val="00F22DC6"/>
    <w:rsid w:val="00F35754"/>
    <w:rsid w:val="00FC0430"/>
    <w:rsid w:val="00FF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ED25E"/>
  <w15:chartTrackingRefBased/>
  <w15:docId w15:val="{92B5E721-9A9C-4AA4-AC6E-A6A33FA0C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CA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4F9"/>
    <w:rPr>
      <w:kern w:val="16"/>
      <w14:ligatures w14:val="standardContextual"/>
      <w14:cntxtAlts/>
    </w:rPr>
  </w:style>
  <w:style w:type="paragraph" w:styleId="Heading1">
    <w:name w:val="heading 1"/>
    <w:basedOn w:val="Normal"/>
    <w:next w:val="Normal"/>
    <w:link w:val="Heading1Char"/>
    <w:uiPriority w:val="9"/>
    <w:qFormat/>
    <w:rsid w:val="00CF1F7A"/>
    <w:pPr>
      <w:keepNext/>
      <w:keepLines/>
      <w:pBdr>
        <w:bottom w:val="single" w:sz="4" w:space="2" w:color="B2B2B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4F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0D0D0D" w:themeColor="text1" w:themeTint="F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4F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D5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595959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D5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858585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D5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595959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D5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595959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D5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595959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D5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595959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F7A"/>
    <w:rPr>
      <w:rFonts w:asciiTheme="majorHAnsi" w:eastAsiaTheme="majorEastAsia" w:hAnsiTheme="majorHAnsi" w:cstheme="majorBidi"/>
      <w:color w:val="262626" w:themeColor="text1" w:themeTint="D9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4F9"/>
    <w:rPr>
      <w:rFonts w:asciiTheme="majorHAnsi" w:eastAsiaTheme="majorEastAsia" w:hAnsiTheme="majorHAnsi" w:cstheme="majorBidi"/>
      <w:color w:val="0D0D0D" w:themeColor="text1" w:themeTint="F2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05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Strong">
    <w:name w:val="Strong"/>
    <w:basedOn w:val="DefaultParagraphFont"/>
    <w:uiPriority w:val="22"/>
    <w:qFormat/>
    <w:rsid w:val="00F05D58"/>
    <w:rPr>
      <w:b/>
      <w:bCs/>
    </w:rPr>
  </w:style>
  <w:style w:type="character" w:customStyle="1" w:styleId="apple-converted-space">
    <w:name w:val="apple-converted-space"/>
    <w:basedOn w:val="DefaultParagraphFont"/>
    <w:rsid w:val="00F05D58"/>
  </w:style>
  <w:style w:type="character" w:customStyle="1" w:styleId="Heading3Char">
    <w:name w:val="Heading 3 Char"/>
    <w:basedOn w:val="DefaultParagraphFont"/>
    <w:link w:val="Heading3"/>
    <w:uiPriority w:val="9"/>
    <w:rsid w:val="005224F9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D58"/>
    <w:rPr>
      <w:rFonts w:asciiTheme="majorHAnsi" w:eastAsiaTheme="majorEastAsia" w:hAnsiTheme="majorHAnsi" w:cstheme="majorBidi"/>
      <w:i/>
      <w:iCs/>
      <w:color w:val="595959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D58"/>
    <w:rPr>
      <w:rFonts w:asciiTheme="majorHAnsi" w:eastAsiaTheme="majorEastAsia" w:hAnsiTheme="majorHAnsi" w:cstheme="majorBidi"/>
      <w:color w:val="858585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D58"/>
    <w:rPr>
      <w:rFonts w:asciiTheme="majorHAnsi" w:eastAsiaTheme="majorEastAsia" w:hAnsiTheme="majorHAnsi" w:cstheme="majorBidi"/>
      <w:i/>
      <w:iCs/>
      <w:color w:val="595959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D58"/>
    <w:rPr>
      <w:rFonts w:asciiTheme="majorHAnsi" w:eastAsiaTheme="majorEastAsia" w:hAnsiTheme="majorHAnsi" w:cstheme="majorBidi"/>
      <w:b/>
      <w:bCs/>
      <w:color w:val="595959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D58"/>
    <w:rPr>
      <w:rFonts w:asciiTheme="majorHAnsi" w:eastAsiaTheme="majorEastAsia" w:hAnsiTheme="majorHAnsi" w:cstheme="majorBidi"/>
      <w:color w:val="595959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D58"/>
    <w:rPr>
      <w:rFonts w:asciiTheme="majorHAnsi" w:eastAsiaTheme="majorEastAsia" w:hAnsiTheme="majorHAnsi" w:cstheme="majorBidi"/>
      <w:i/>
      <w:iCs/>
      <w:color w:val="595959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05D5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F1F7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72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F1F7A"/>
    <w:rPr>
      <w:rFonts w:asciiTheme="majorHAnsi" w:eastAsiaTheme="majorEastAsia" w:hAnsiTheme="majorHAnsi" w:cstheme="majorBidi"/>
      <w:color w:val="262626" w:themeColor="text1" w:themeTint="D9"/>
      <w:sz w:val="72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D58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D58"/>
    <w:rPr>
      <w:caps/>
      <w:color w:val="404040" w:themeColor="text1" w:themeTint="BF"/>
      <w:spacing w:val="20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05D58"/>
    <w:rPr>
      <w:i/>
      <w:iCs/>
      <w:color w:val="000000" w:themeColor="text1"/>
    </w:rPr>
  </w:style>
  <w:style w:type="paragraph" w:styleId="NoSpacing">
    <w:name w:val="No Spacing"/>
    <w:uiPriority w:val="1"/>
    <w:qFormat/>
    <w:rsid w:val="00F05D5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05D5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05D5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D58"/>
    <w:pPr>
      <w:pBdr>
        <w:top w:val="single" w:sz="24" w:space="4" w:color="B2B2B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D58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05D5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05D58"/>
    <w:rPr>
      <w:b/>
      <w:bCs/>
      <w:i/>
      <w:iCs/>
      <w:caps w:val="0"/>
      <w:smallCaps w:val="0"/>
      <w:strike w:val="0"/>
      <w:dstrike w:val="0"/>
      <w:color w:val="B2B2B2" w:themeColor="accent2"/>
    </w:rPr>
  </w:style>
  <w:style w:type="character" w:styleId="SubtleReference">
    <w:name w:val="Subtle Reference"/>
    <w:basedOn w:val="DefaultParagraphFont"/>
    <w:uiPriority w:val="31"/>
    <w:qFormat/>
    <w:rsid w:val="00F05D5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05D5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05D5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5D58"/>
    <w:pPr>
      <w:outlineLvl w:val="9"/>
    </w:pPr>
  </w:style>
  <w:style w:type="paragraph" w:styleId="ListParagraph">
    <w:name w:val="List Paragraph"/>
    <w:basedOn w:val="Normal"/>
    <w:uiPriority w:val="34"/>
    <w:qFormat/>
    <w:rsid w:val="00F05D58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CD26C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06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6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20"/>
    <w:rPr>
      <w:kern w:val="16"/>
      <w14:ligatures w14:val="standardContextual"/>
      <w14:cntxtAlts/>
    </w:rPr>
  </w:style>
  <w:style w:type="paragraph" w:styleId="Footer">
    <w:name w:val="footer"/>
    <w:basedOn w:val="Normal"/>
    <w:link w:val="FooterChar"/>
    <w:uiPriority w:val="99"/>
    <w:unhideWhenUsed/>
    <w:rsid w:val="006C6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920"/>
    <w:rPr>
      <w:kern w:val="16"/>
      <w14:ligatures w14:val="standardContextual"/>
      <w14:cntxtAlts/>
    </w:rPr>
  </w:style>
  <w:style w:type="character" w:styleId="PlaceholderText">
    <w:name w:val="Placeholder Text"/>
    <w:basedOn w:val="DefaultParagraphFont"/>
    <w:uiPriority w:val="99"/>
    <w:semiHidden/>
    <w:rsid w:val="00C806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3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Nuances de gri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Personnalisé 2">
      <a:majorFont>
        <a:latin typeface="TeXGyrePagella"/>
        <a:ea typeface=""/>
        <a:cs typeface=""/>
      </a:majorFont>
      <a:minorFont>
        <a:latin typeface="TeXGyrePagell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CA91C-EB91-42C2-B7DA-3BF6E17BE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GEIN3010 Devoir 2</vt:lpstr>
    </vt:vector>
  </TitlesOfParts>
  <Company>Université de Moncton, campus de Shippagan</Company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INF26207 Exercices signaux</dc:title>
  <dc:subject/>
  <dc:creator>Yacine Benahmed</dc:creator>
  <cp:keywords>INF26207</cp:keywords>
  <dc:description/>
  <cp:lastModifiedBy>Philibert-Jones Matthew</cp:lastModifiedBy>
  <cp:revision>58</cp:revision>
  <cp:lastPrinted>2014-10-14T13:41:00Z</cp:lastPrinted>
  <dcterms:created xsi:type="dcterms:W3CDTF">2017-10-05T15:12:00Z</dcterms:created>
  <dcterms:modified xsi:type="dcterms:W3CDTF">2026-03-27T18:56:00Z</dcterms:modified>
</cp:coreProperties>
</file>