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5A932" w14:textId="529A0BC6" w:rsidR="006D6AE6" w:rsidRDefault="006D6AE6" w:rsidP="00D33888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Task </w:t>
      </w:r>
      <w:r w:rsidR="0082358E" w:rsidRPr="0082358E">
        <w:rPr>
          <w:rFonts w:eastAsia="Times New Roman"/>
          <w:lang w:eastAsia="en-GB"/>
        </w:rPr>
        <w:t>2</w:t>
      </w:r>
    </w:p>
    <w:p w14:paraId="4AA9A8B8" w14:textId="7DE08131" w:rsidR="0082358E" w:rsidRPr="0082358E" w:rsidRDefault="0082358E" w:rsidP="006D6AE6">
      <w:pPr>
        <w:pStyle w:val="Heading2"/>
        <w:numPr>
          <w:ilvl w:val="0"/>
          <w:numId w:val="7"/>
        </w:numPr>
        <w:rPr>
          <w:rFonts w:eastAsia="Times New Roman"/>
          <w:lang w:eastAsia="en-GB"/>
        </w:rPr>
      </w:pPr>
      <w:r w:rsidRPr="0082358E">
        <w:rPr>
          <w:rFonts w:eastAsia="Times New Roman"/>
          <w:lang w:eastAsia="en-GB"/>
        </w:rPr>
        <w:t xml:space="preserve"> </w:t>
      </w:r>
      <w:r w:rsidR="008178C6">
        <w:rPr>
          <w:rFonts w:eastAsia="Times New Roman"/>
          <w:lang w:eastAsia="en-GB"/>
        </w:rPr>
        <w:t xml:space="preserve">Deriving </w:t>
      </w:r>
      <w:r w:rsidR="00D46D2B">
        <w:rPr>
          <w:rFonts w:eastAsia="Times New Roman"/>
          <w:lang w:eastAsia="en-GB"/>
        </w:rPr>
        <w:t>4</w:t>
      </w:r>
      <w:r w:rsidR="008178C6">
        <w:rPr>
          <w:rFonts w:eastAsia="Times New Roman"/>
          <w:lang w:eastAsia="en-GB"/>
        </w:rPr>
        <w:t xml:space="preserve"> new triples</w:t>
      </w:r>
      <w:r w:rsidRPr="0082358E">
        <w:rPr>
          <w:rFonts w:eastAsia="Times New Roman"/>
          <w:lang w:eastAsia="en-GB"/>
        </w:rPr>
        <w:t xml:space="preserve"> </w:t>
      </w:r>
    </w:p>
    <w:p w14:paraId="69BA7787" w14:textId="25B2A904" w:rsidR="0082358E" w:rsidRPr="00433A72" w:rsidRDefault="005B1F6C" w:rsidP="0082358E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33A72">
        <w:rPr>
          <w:rFonts w:eastAsia="Times New Roman" w:cs="Times New Roman"/>
          <w:color w:val="000000"/>
          <w:kern w:val="0"/>
          <w:lang w:eastAsia="en-GB"/>
          <w14:ligatures w14:val="none"/>
        </w:rPr>
        <w:t>Below are 4</w:t>
      </w:r>
      <w:r w:rsidR="0082358E" w:rsidRPr="00433A72">
        <w:rPr>
          <w:rFonts w:eastAsia="Times New Roman" w:cs="Times New Roman"/>
          <w:color w:val="000000"/>
          <w:kern w:val="0"/>
          <w:lang w:eastAsia="en-GB"/>
          <w14:ligatures w14:val="none"/>
        </w:rPr>
        <w:t xml:space="preserve"> nontrivial RDFS entailments—i.e., new triples that weren’t explicitly in the graph but can be inferred by the RDFS rules. </w:t>
      </w:r>
    </w:p>
    <w:p w14:paraId="31886A55" w14:textId="77777777" w:rsidR="0082358E" w:rsidRPr="004D32EB" w:rsidRDefault="00D33888" w:rsidP="0082358E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</w:r>
      <w:r w:rsidR="00D33888">
        <w:rPr>
          <w:rFonts w:eastAsia="Times New Roman" w:cs="Times New Roman"/>
          <w:noProof/>
          <w:kern w:val="0"/>
          <w:lang w:eastAsia="en-GB"/>
        </w:rPr>
        <w:pict w14:anchorId="0974C738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964151F" w14:textId="28B08CA8" w:rsidR="0082358E" w:rsidRPr="00B20729" w:rsidRDefault="0082358E" w:rsidP="00B2072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</w:pPr>
      <w:proofErr w:type="spellStart"/>
      <w:r w:rsidRPr="00B20729">
        <w:rPr>
          <w:rFonts w:eastAsia="Times New Roman" w:cs="Courier New"/>
          <w:b/>
          <w:bCs/>
          <w:color w:val="000000"/>
          <w:kern w:val="0"/>
          <w:lang w:eastAsia="en-GB"/>
          <w14:ligatures w14:val="none"/>
        </w:rPr>
        <w:t>ex:MilesDavis</w:t>
      </w:r>
      <w:proofErr w:type="spellEnd"/>
      <w:r w:rsidRPr="00B20729">
        <w:rPr>
          <w:rFonts w:eastAsia="Times New Roman" w:cs="Courier New"/>
          <w:b/>
          <w:bCs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B20729">
        <w:rPr>
          <w:rFonts w:eastAsia="Times New Roman" w:cs="Courier New"/>
          <w:b/>
          <w:bCs/>
          <w:color w:val="000000"/>
          <w:kern w:val="0"/>
          <w:lang w:eastAsia="en-GB"/>
          <w14:ligatures w14:val="none"/>
        </w:rPr>
        <w:t>rdf:type</w:t>
      </w:r>
      <w:proofErr w:type="spellEnd"/>
      <w:r w:rsidRPr="00B20729">
        <w:rPr>
          <w:rFonts w:eastAsia="Times New Roman" w:cs="Courier New"/>
          <w:b/>
          <w:bCs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B20729">
        <w:rPr>
          <w:rFonts w:eastAsia="Times New Roman" w:cs="Courier New"/>
          <w:b/>
          <w:bCs/>
          <w:color w:val="000000"/>
          <w:kern w:val="0"/>
          <w:lang w:eastAsia="en-GB"/>
          <w14:ligatures w14:val="none"/>
        </w:rPr>
        <w:t>ex:Person</w:t>
      </w:r>
      <w:proofErr w:type="spellEnd"/>
    </w:p>
    <w:p w14:paraId="6F8B22B8" w14:textId="77777777" w:rsidR="0082358E" w:rsidRPr="004D32EB" w:rsidRDefault="0082358E" w:rsidP="008235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D32EB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Proof</w:t>
      </w:r>
    </w:p>
    <w:p w14:paraId="47BFF297" w14:textId="77777777" w:rsidR="0082358E" w:rsidRPr="004D32EB" w:rsidRDefault="0082358E" w:rsidP="008235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D32EB">
        <w:rPr>
          <w:rFonts w:eastAsia="Times New Roman" w:cs="Times New Roman"/>
          <w:color w:val="000000"/>
          <w:kern w:val="0"/>
          <w:lang w:eastAsia="en-GB"/>
          <w14:ligatures w14:val="none"/>
        </w:rPr>
        <w:t>The graph states: </w:t>
      </w:r>
      <w:proofErr w:type="spellStart"/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>ex:MilesDavis</w:t>
      </w:r>
      <w:proofErr w:type="spellEnd"/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>rdf:type</w:t>
      </w:r>
      <w:proofErr w:type="spellEnd"/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>ex:Artist</w:t>
      </w:r>
      <w:proofErr w:type="spellEnd"/>
      <w:r w:rsidRPr="004D32EB">
        <w:rPr>
          <w:rFonts w:eastAsia="Times New Roman" w:cs="Times New Roman"/>
          <w:color w:val="000000"/>
          <w:kern w:val="0"/>
          <w:lang w:eastAsia="en-GB"/>
          <w14:ligatures w14:val="none"/>
        </w:rPr>
        <w:t>.</w:t>
      </w:r>
    </w:p>
    <w:p w14:paraId="29CA6D8A" w14:textId="77777777" w:rsidR="0082358E" w:rsidRPr="004D32EB" w:rsidRDefault="0082358E" w:rsidP="008235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D32EB">
        <w:rPr>
          <w:rFonts w:eastAsia="Times New Roman" w:cs="Times New Roman"/>
          <w:color w:val="000000"/>
          <w:kern w:val="0"/>
          <w:lang w:eastAsia="en-GB"/>
          <w14:ligatures w14:val="none"/>
        </w:rPr>
        <w:t>Also: </w:t>
      </w:r>
      <w:proofErr w:type="spellStart"/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>ex:Artist</w:t>
      </w:r>
      <w:proofErr w:type="spellEnd"/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>rdfs:subClassOf</w:t>
      </w:r>
      <w:proofErr w:type="spellEnd"/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>ex:Person</w:t>
      </w:r>
      <w:proofErr w:type="spellEnd"/>
      <w:r w:rsidRPr="004D32EB">
        <w:rPr>
          <w:rFonts w:eastAsia="Times New Roman" w:cs="Times New Roman"/>
          <w:color w:val="000000"/>
          <w:kern w:val="0"/>
          <w:lang w:eastAsia="en-GB"/>
          <w14:ligatures w14:val="none"/>
        </w:rPr>
        <w:t>.</w:t>
      </w:r>
    </w:p>
    <w:p w14:paraId="55D90313" w14:textId="2B59B62D" w:rsidR="0082358E" w:rsidRPr="004D32EB" w:rsidRDefault="0082358E" w:rsidP="008235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D32EB">
        <w:rPr>
          <w:rFonts w:eastAsia="Times New Roman" w:cs="Times New Roman"/>
          <w:color w:val="000000"/>
          <w:kern w:val="0"/>
          <w:lang w:eastAsia="en-GB"/>
          <w14:ligatures w14:val="none"/>
        </w:rPr>
        <w:t>By </w:t>
      </w:r>
      <w:r w:rsidRPr="004D32EB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RDFS Subclass Rule</w:t>
      </w:r>
      <w:r w:rsidRPr="004D32EB">
        <w:rPr>
          <w:rFonts w:eastAsia="Times New Roman" w:cs="Times New Roman"/>
          <w:color w:val="000000"/>
          <w:kern w:val="0"/>
          <w:lang w:eastAsia="en-GB"/>
          <w14:ligatures w14:val="none"/>
        </w:rPr>
        <w:t> (if </w:t>
      </w:r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 xml:space="preserve">C1 </w:t>
      </w:r>
      <w:proofErr w:type="spellStart"/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>rdfs:subClassOf</w:t>
      </w:r>
      <w:proofErr w:type="spellEnd"/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 xml:space="preserve"> C2</w:t>
      </w:r>
      <w:r w:rsidRPr="004D32EB">
        <w:rPr>
          <w:rFonts w:eastAsia="Times New Roman" w:cs="Times New Roman"/>
          <w:color w:val="000000"/>
          <w:kern w:val="0"/>
          <w:lang w:eastAsia="en-GB"/>
          <w14:ligatures w14:val="none"/>
        </w:rPr>
        <w:t> and </w:t>
      </w:r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 xml:space="preserve">x </w:t>
      </w:r>
      <w:proofErr w:type="spellStart"/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>rdf:type</w:t>
      </w:r>
      <w:proofErr w:type="spellEnd"/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 xml:space="preserve"> C1</w:t>
      </w:r>
      <w:r w:rsidRPr="004D32EB">
        <w:rPr>
          <w:rFonts w:eastAsia="Times New Roman" w:cs="Times New Roman"/>
          <w:color w:val="000000"/>
          <w:kern w:val="0"/>
          <w:lang w:eastAsia="en-GB"/>
          <w14:ligatures w14:val="none"/>
        </w:rPr>
        <w:t>, then </w:t>
      </w:r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 xml:space="preserve">x </w:t>
      </w:r>
      <w:proofErr w:type="spellStart"/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>rdf:type</w:t>
      </w:r>
      <w:proofErr w:type="spellEnd"/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 xml:space="preserve"> C2</w:t>
      </w:r>
      <w:r w:rsidRPr="004D32EB">
        <w:rPr>
          <w:rFonts w:eastAsia="Times New Roman" w:cs="Times New Roman"/>
          <w:color w:val="000000"/>
          <w:kern w:val="0"/>
          <w:lang w:eastAsia="en-GB"/>
          <w14:ligatures w14:val="none"/>
        </w:rPr>
        <w:t xml:space="preserve">), </w:t>
      </w:r>
      <w:r w:rsidR="00D467B3">
        <w:rPr>
          <w:rFonts w:eastAsia="Times New Roman" w:cs="Times New Roman"/>
          <w:color w:val="000000"/>
          <w:kern w:val="0"/>
          <w:lang w:eastAsia="en-GB"/>
          <w14:ligatures w14:val="none"/>
        </w:rPr>
        <w:t>it can be</w:t>
      </w:r>
      <w:r w:rsidRPr="004D32EB">
        <w:rPr>
          <w:rFonts w:eastAsia="Times New Roman" w:cs="Times New Roman"/>
          <w:color w:val="000000"/>
          <w:kern w:val="0"/>
          <w:lang w:eastAsia="en-GB"/>
          <w14:ligatures w14:val="none"/>
        </w:rPr>
        <w:t xml:space="preserve"> infer</w:t>
      </w:r>
      <w:r w:rsidR="00D467B3">
        <w:rPr>
          <w:rFonts w:eastAsia="Times New Roman" w:cs="Times New Roman"/>
          <w:color w:val="000000"/>
          <w:kern w:val="0"/>
          <w:lang w:eastAsia="en-GB"/>
          <w14:ligatures w14:val="none"/>
        </w:rPr>
        <w:t>red</w:t>
      </w:r>
      <w:r w:rsidRPr="004D32EB">
        <w:rPr>
          <w:rFonts w:eastAsia="Times New Roman" w:cs="Times New Roman"/>
          <w:color w:val="000000"/>
          <w:kern w:val="0"/>
          <w:lang w:eastAsia="en-GB"/>
          <w14:ligatures w14:val="none"/>
        </w:rPr>
        <w:t> </w:t>
      </w:r>
      <w:proofErr w:type="spellStart"/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>ex:MilesDavis</w:t>
      </w:r>
      <w:proofErr w:type="spellEnd"/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>rdf:type</w:t>
      </w:r>
      <w:proofErr w:type="spellEnd"/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>ex:Person</w:t>
      </w:r>
      <w:proofErr w:type="spellEnd"/>
      <w:r w:rsidRPr="004D32EB">
        <w:rPr>
          <w:rFonts w:eastAsia="Times New Roman" w:cs="Times New Roman"/>
          <w:color w:val="000000"/>
          <w:kern w:val="0"/>
          <w:lang w:eastAsia="en-GB"/>
          <w14:ligatures w14:val="none"/>
        </w:rPr>
        <w:t>.</w:t>
      </w:r>
    </w:p>
    <w:p w14:paraId="21AF3B01" w14:textId="77777777" w:rsidR="0082358E" w:rsidRPr="004D32EB" w:rsidRDefault="00D33888" w:rsidP="0082358E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</w:r>
      <w:r w:rsidR="00D33888">
        <w:rPr>
          <w:rFonts w:eastAsia="Times New Roman" w:cs="Times New Roman"/>
          <w:noProof/>
          <w:kern w:val="0"/>
          <w:lang w:eastAsia="en-GB"/>
        </w:rPr>
        <w:pict w14:anchorId="600B7699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A77678F" w14:textId="1C6CAC07" w:rsidR="0082358E" w:rsidRPr="00B20729" w:rsidRDefault="0082358E" w:rsidP="00B2072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</w:pPr>
      <w:proofErr w:type="spellStart"/>
      <w:r w:rsidRPr="00B20729">
        <w:rPr>
          <w:rFonts w:eastAsia="Times New Roman" w:cs="Courier New"/>
          <w:b/>
          <w:bCs/>
          <w:color w:val="000000"/>
          <w:kern w:val="0"/>
          <w:lang w:eastAsia="en-GB"/>
          <w14:ligatures w14:val="none"/>
        </w:rPr>
        <w:t>ex:BlueNoteRecords</w:t>
      </w:r>
      <w:proofErr w:type="spellEnd"/>
      <w:r w:rsidRPr="00B20729">
        <w:rPr>
          <w:rFonts w:eastAsia="Times New Roman" w:cs="Courier New"/>
          <w:b/>
          <w:bCs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B20729">
        <w:rPr>
          <w:rFonts w:eastAsia="Times New Roman" w:cs="Courier New"/>
          <w:b/>
          <w:bCs/>
          <w:color w:val="000000"/>
          <w:kern w:val="0"/>
          <w:lang w:eastAsia="en-GB"/>
          <w14:ligatures w14:val="none"/>
        </w:rPr>
        <w:t>rdf:type</w:t>
      </w:r>
      <w:proofErr w:type="spellEnd"/>
      <w:r w:rsidRPr="00B20729">
        <w:rPr>
          <w:rFonts w:eastAsia="Times New Roman" w:cs="Courier New"/>
          <w:b/>
          <w:bCs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B20729">
        <w:rPr>
          <w:rFonts w:eastAsia="Times New Roman" w:cs="Courier New"/>
          <w:b/>
          <w:bCs/>
          <w:color w:val="000000"/>
          <w:kern w:val="0"/>
          <w:lang w:eastAsia="en-GB"/>
          <w14:ligatures w14:val="none"/>
        </w:rPr>
        <w:t>ex:Label</w:t>
      </w:r>
      <w:proofErr w:type="spellEnd"/>
    </w:p>
    <w:p w14:paraId="31CCC842" w14:textId="77777777" w:rsidR="0082358E" w:rsidRPr="004D32EB" w:rsidRDefault="0082358E" w:rsidP="008235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D32EB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Proof</w:t>
      </w:r>
    </w:p>
    <w:p w14:paraId="182B4C0B" w14:textId="77777777" w:rsidR="0082358E" w:rsidRPr="004D32EB" w:rsidRDefault="0082358E" w:rsidP="008235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D32EB">
        <w:rPr>
          <w:rFonts w:eastAsia="Times New Roman" w:cs="Times New Roman"/>
          <w:color w:val="000000"/>
          <w:kern w:val="0"/>
          <w:lang w:eastAsia="en-GB"/>
          <w14:ligatures w14:val="none"/>
        </w:rPr>
        <w:t>The graph states: </w:t>
      </w:r>
      <w:proofErr w:type="spellStart"/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>ex:BlueNoteRecords</w:t>
      </w:r>
      <w:proofErr w:type="spellEnd"/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>rdf:type</w:t>
      </w:r>
      <w:proofErr w:type="spellEnd"/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>ex:JazzLabel</w:t>
      </w:r>
      <w:proofErr w:type="spellEnd"/>
      <w:r w:rsidRPr="004D32EB">
        <w:rPr>
          <w:rFonts w:eastAsia="Times New Roman" w:cs="Times New Roman"/>
          <w:color w:val="000000"/>
          <w:kern w:val="0"/>
          <w:lang w:eastAsia="en-GB"/>
          <w14:ligatures w14:val="none"/>
        </w:rPr>
        <w:t>.</w:t>
      </w:r>
    </w:p>
    <w:p w14:paraId="50110116" w14:textId="77777777" w:rsidR="0082358E" w:rsidRPr="004D32EB" w:rsidRDefault="0082358E" w:rsidP="008235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D32EB">
        <w:rPr>
          <w:rFonts w:eastAsia="Times New Roman" w:cs="Times New Roman"/>
          <w:color w:val="000000"/>
          <w:kern w:val="0"/>
          <w:lang w:eastAsia="en-GB"/>
          <w14:ligatures w14:val="none"/>
        </w:rPr>
        <w:t>Also: </w:t>
      </w:r>
      <w:proofErr w:type="spellStart"/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>ex:JazzLabel</w:t>
      </w:r>
      <w:proofErr w:type="spellEnd"/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>rdfs:subClassOf</w:t>
      </w:r>
      <w:proofErr w:type="spellEnd"/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>ex:Label</w:t>
      </w:r>
      <w:proofErr w:type="spellEnd"/>
      <w:r w:rsidRPr="004D32EB">
        <w:rPr>
          <w:rFonts w:eastAsia="Times New Roman" w:cs="Times New Roman"/>
          <w:color w:val="000000"/>
          <w:kern w:val="0"/>
          <w:lang w:eastAsia="en-GB"/>
          <w14:ligatures w14:val="none"/>
        </w:rPr>
        <w:t>.</w:t>
      </w:r>
    </w:p>
    <w:p w14:paraId="37638096" w14:textId="77777777" w:rsidR="0082358E" w:rsidRPr="004D32EB" w:rsidRDefault="0082358E" w:rsidP="008235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D467B3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Subclass inference</w:t>
      </w:r>
      <w:r w:rsidRPr="004D32EB">
        <w:rPr>
          <w:rFonts w:eastAsia="Times New Roman" w:cs="Times New Roman"/>
          <w:color w:val="000000"/>
          <w:kern w:val="0"/>
          <w:lang w:eastAsia="en-GB"/>
          <w14:ligatures w14:val="none"/>
        </w:rPr>
        <w:t>: an instance of </w:t>
      </w:r>
      <w:proofErr w:type="spellStart"/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>ex:JazzLabel</w:t>
      </w:r>
      <w:proofErr w:type="spellEnd"/>
      <w:r w:rsidRPr="004D32EB">
        <w:rPr>
          <w:rFonts w:eastAsia="Times New Roman" w:cs="Times New Roman"/>
          <w:color w:val="000000"/>
          <w:kern w:val="0"/>
          <w:lang w:eastAsia="en-GB"/>
          <w14:ligatures w14:val="none"/>
        </w:rPr>
        <w:t> is also an instance of </w:t>
      </w:r>
      <w:proofErr w:type="spellStart"/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>ex:Label</w:t>
      </w:r>
      <w:proofErr w:type="spellEnd"/>
      <w:r w:rsidRPr="004D32EB">
        <w:rPr>
          <w:rFonts w:eastAsia="Times New Roman" w:cs="Times New Roman"/>
          <w:color w:val="000000"/>
          <w:kern w:val="0"/>
          <w:lang w:eastAsia="en-GB"/>
          <w14:ligatures w14:val="none"/>
        </w:rPr>
        <w:t>.</w:t>
      </w:r>
    </w:p>
    <w:p w14:paraId="7F48BAED" w14:textId="77777777" w:rsidR="0082358E" w:rsidRPr="004D32EB" w:rsidRDefault="0082358E" w:rsidP="008235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D32EB">
        <w:rPr>
          <w:rFonts w:eastAsia="Times New Roman" w:cs="Times New Roman"/>
          <w:color w:val="000000"/>
          <w:kern w:val="0"/>
          <w:lang w:eastAsia="en-GB"/>
          <w14:ligatures w14:val="none"/>
        </w:rPr>
        <w:t>Therefore: </w:t>
      </w:r>
      <w:proofErr w:type="spellStart"/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>ex:BlueNoteRecords</w:t>
      </w:r>
      <w:proofErr w:type="spellEnd"/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>rdf:type</w:t>
      </w:r>
      <w:proofErr w:type="spellEnd"/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>ex:Label</w:t>
      </w:r>
      <w:proofErr w:type="spellEnd"/>
      <w:r w:rsidRPr="004D32EB">
        <w:rPr>
          <w:rFonts w:eastAsia="Times New Roman" w:cs="Times New Roman"/>
          <w:color w:val="000000"/>
          <w:kern w:val="0"/>
          <w:lang w:eastAsia="en-GB"/>
          <w14:ligatures w14:val="none"/>
        </w:rPr>
        <w:t>.</w:t>
      </w:r>
    </w:p>
    <w:p w14:paraId="24381E65" w14:textId="77777777" w:rsidR="0082358E" w:rsidRPr="004D32EB" w:rsidRDefault="00D33888" w:rsidP="0082358E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</w:r>
      <w:r w:rsidR="00D33888">
        <w:rPr>
          <w:rFonts w:eastAsia="Times New Roman" w:cs="Times New Roman"/>
          <w:noProof/>
          <w:kern w:val="0"/>
          <w:lang w:eastAsia="en-GB"/>
        </w:rPr>
        <w:pict w14:anchorId="32D1C1D2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7F2CBC1" w14:textId="78C5CE4E" w:rsidR="0082358E" w:rsidRPr="00B20729" w:rsidRDefault="0082358E" w:rsidP="00B2072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</w:pPr>
      <w:proofErr w:type="spellStart"/>
      <w:r w:rsidRPr="00B20729">
        <w:rPr>
          <w:rFonts w:eastAsia="Times New Roman" w:cs="Courier New"/>
          <w:b/>
          <w:bCs/>
          <w:color w:val="000000"/>
          <w:kern w:val="0"/>
          <w:lang w:eastAsia="en-GB"/>
          <w14:ligatures w14:val="none"/>
        </w:rPr>
        <w:t>ex:CoolJazz</w:t>
      </w:r>
      <w:proofErr w:type="spellEnd"/>
      <w:r w:rsidRPr="00B20729">
        <w:rPr>
          <w:rFonts w:eastAsia="Times New Roman" w:cs="Courier New"/>
          <w:b/>
          <w:bCs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B20729">
        <w:rPr>
          <w:rFonts w:eastAsia="Times New Roman" w:cs="Courier New"/>
          <w:b/>
          <w:bCs/>
          <w:color w:val="000000"/>
          <w:kern w:val="0"/>
          <w:lang w:eastAsia="en-GB"/>
          <w14:ligatures w14:val="none"/>
        </w:rPr>
        <w:t>rdf:type</w:t>
      </w:r>
      <w:proofErr w:type="spellEnd"/>
      <w:r w:rsidRPr="00B20729">
        <w:rPr>
          <w:rFonts w:eastAsia="Times New Roman" w:cs="Courier New"/>
          <w:b/>
          <w:bCs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B20729">
        <w:rPr>
          <w:rFonts w:eastAsia="Times New Roman" w:cs="Courier New"/>
          <w:b/>
          <w:bCs/>
          <w:color w:val="000000"/>
          <w:kern w:val="0"/>
          <w:lang w:eastAsia="en-GB"/>
          <w14:ligatures w14:val="none"/>
        </w:rPr>
        <w:t>ex:Genre</w:t>
      </w:r>
      <w:proofErr w:type="spellEnd"/>
    </w:p>
    <w:p w14:paraId="587F7464" w14:textId="77777777" w:rsidR="0082358E" w:rsidRPr="004D32EB" w:rsidRDefault="0082358E" w:rsidP="008235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D32EB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Proof</w:t>
      </w:r>
    </w:p>
    <w:p w14:paraId="2CA112E5" w14:textId="77777777" w:rsidR="0082358E" w:rsidRPr="004D32EB" w:rsidRDefault="0082358E" w:rsidP="008235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D32EB">
        <w:rPr>
          <w:rFonts w:eastAsia="Times New Roman" w:cs="Times New Roman"/>
          <w:color w:val="000000"/>
          <w:kern w:val="0"/>
          <w:lang w:eastAsia="en-GB"/>
          <w14:ligatures w14:val="none"/>
        </w:rPr>
        <w:t>The triple: </w:t>
      </w:r>
      <w:proofErr w:type="spellStart"/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>ex:BlueNoteAlbum</w:t>
      </w:r>
      <w:proofErr w:type="spellEnd"/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>ex:belongsToGenre</w:t>
      </w:r>
      <w:proofErr w:type="spellEnd"/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>ex:CoolJazz</w:t>
      </w:r>
      <w:proofErr w:type="spellEnd"/>
      <w:r w:rsidRPr="004D32EB">
        <w:rPr>
          <w:rFonts w:eastAsia="Times New Roman" w:cs="Times New Roman"/>
          <w:color w:val="000000"/>
          <w:kern w:val="0"/>
          <w:lang w:eastAsia="en-GB"/>
          <w14:ligatures w14:val="none"/>
        </w:rPr>
        <w:t>.</w:t>
      </w:r>
    </w:p>
    <w:p w14:paraId="3A5EAA9E" w14:textId="77777777" w:rsidR="0082358E" w:rsidRPr="004D32EB" w:rsidRDefault="0082358E" w:rsidP="008235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>ex:belongsToGenre</w:t>
      </w:r>
      <w:proofErr w:type="spellEnd"/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>rdfs:range</w:t>
      </w:r>
      <w:proofErr w:type="spellEnd"/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>ex:Genre</w:t>
      </w:r>
      <w:proofErr w:type="spellEnd"/>
      <w:r w:rsidRPr="004D32EB">
        <w:rPr>
          <w:rFonts w:eastAsia="Times New Roman" w:cs="Times New Roman"/>
          <w:color w:val="000000"/>
          <w:kern w:val="0"/>
          <w:lang w:eastAsia="en-GB"/>
          <w14:ligatures w14:val="none"/>
        </w:rPr>
        <w:t>.</w:t>
      </w:r>
    </w:p>
    <w:p w14:paraId="5CC4378E" w14:textId="77777777" w:rsidR="0082358E" w:rsidRPr="004D32EB" w:rsidRDefault="0082358E" w:rsidP="008235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D32EB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RDFS Range Rule</w:t>
      </w:r>
      <w:r w:rsidRPr="004D32EB">
        <w:rPr>
          <w:rFonts w:eastAsia="Times New Roman" w:cs="Times New Roman"/>
          <w:color w:val="000000"/>
          <w:kern w:val="0"/>
          <w:lang w:eastAsia="en-GB"/>
          <w14:ligatures w14:val="none"/>
        </w:rPr>
        <w:t>: if </w:t>
      </w:r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 xml:space="preserve">P </w:t>
      </w:r>
      <w:proofErr w:type="spellStart"/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>rdfs:range</w:t>
      </w:r>
      <w:proofErr w:type="spellEnd"/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 xml:space="preserve"> C</w:t>
      </w:r>
      <w:r w:rsidRPr="004D32EB">
        <w:rPr>
          <w:rFonts w:eastAsia="Times New Roman" w:cs="Times New Roman"/>
          <w:color w:val="000000"/>
          <w:kern w:val="0"/>
          <w:lang w:eastAsia="en-GB"/>
          <w14:ligatures w14:val="none"/>
        </w:rPr>
        <w:t> and </w:t>
      </w:r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>x P y</w:t>
      </w:r>
      <w:r w:rsidRPr="004D32EB">
        <w:rPr>
          <w:rFonts w:eastAsia="Times New Roman" w:cs="Times New Roman"/>
          <w:color w:val="000000"/>
          <w:kern w:val="0"/>
          <w:lang w:eastAsia="en-GB"/>
          <w14:ligatures w14:val="none"/>
        </w:rPr>
        <w:t>, then </w:t>
      </w:r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 xml:space="preserve">y </w:t>
      </w:r>
      <w:proofErr w:type="spellStart"/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>rdf:type</w:t>
      </w:r>
      <w:proofErr w:type="spellEnd"/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 xml:space="preserve"> C</w:t>
      </w:r>
      <w:r w:rsidRPr="004D32EB">
        <w:rPr>
          <w:rFonts w:eastAsia="Times New Roman" w:cs="Times New Roman"/>
          <w:color w:val="000000"/>
          <w:kern w:val="0"/>
          <w:lang w:eastAsia="en-GB"/>
          <w14:ligatures w14:val="none"/>
        </w:rPr>
        <w:t>.</w:t>
      </w:r>
    </w:p>
    <w:p w14:paraId="6E94195A" w14:textId="77777777" w:rsidR="0082358E" w:rsidRPr="004D32EB" w:rsidRDefault="0082358E" w:rsidP="008235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D32EB">
        <w:rPr>
          <w:rFonts w:eastAsia="Times New Roman" w:cs="Times New Roman"/>
          <w:color w:val="000000"/>
          <w:kern w:val="0"/>
          <w:lang w:eastAsia="en-GB"/>
          <w14:ligatures w14:val="none"/>
        </w:rPr>
        <w:t>Hence we infer </w:t>
      </w:r>
      <w:proofErr w:type="spellStart"/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>ex:CoolJazz</w:t>
      </w:r>
      <w:proofErr w:type="spellEnd"/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>rdf:type</w:t>
      </w:r>
      <w:proofErr w:type="spellEnd"/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>ex:Genre</w:t>
      </w:r>
      <w:proofErr w:type="spellEnd"/>
      <w:r w:rsidRPr="004D32EB">
        <w:rPr>
          <w:rFonts w:eastAsia="Times New Roman" w:cs="Times New Roman"/>
          <w:color w:val="000000"/>
          <w:kern w:val="0"/>
          <w:lang w:eastAsia="en-GB"/>
          <w14:ligatures w14:val="none"/>
        </w:rPr>
        <w:t>.</w:t>
      </w:r>
    </w:p>
    <w:p w14:paraId="429D7892" w14:textId="77777777" w:rsidR="0082358E" w:rsidRPr="004D32EB" w:rsidRDefault="00D33888" w:rsidP="0082358E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</w:r>
      <w:r w:rsidR="00D33888">
        <w:rPr>
          <w:rFonts w:eastAsia="Times New Roman" w:cs="Times New Roman"/>
          <w:noProof/>
          <w:kern w:val="0"/>
          <w:lang w:eastAsia="en-GB"/>
        </w:rPr>
        <w:pict w14:anchorId="340560E5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E322086" w14:textId="77777777" w:rsidR="00B20729" w:rsidRDefault="00B20729" w:rsidP="0082358E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</w:pPr>
    </w:p>
    <w:p w14:paraId="462EB363" w14:textId="77777777" w:rsidR="00B20729" w:rsidRDefault="00B20729" w:rsidP="0082358E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</w:pPr>
    </w:p>
    <w:p w14:paraId="2E276204" w14:textId="3D7FA714" w:rsidR="0082358E" w:rsidRPr="00B20729" w:rsidRDefault="0082358E" w:rsidP="00B2072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</w:pPr>
      <w:proofErr w:type="spellStart"/>
      <w:r w:rsidRPr="00B20729">
        <w:rPr>
          <w:rFonts w:eastAsia="Times New Roman" w:cs="Courier New"/>
          <w:b/>
          <w:bCs/>
          <w:color w:val="000000"/>
          <w:kern w:val="0"/>
          <w:lang w:eastAsia="en-GB"/>
          <w14:ligatures w14:val="none"/>
        </w:rPr>
        <w:t>ex:CoolJazz</w:t>
      </w:r>
      <w:proofErr w:type="spellEnd"/>
      <w:r w:rsidRPr="00B20729">
        <w:rPr>
          <w:rFonts w:eastAsia="Times New Roman" w:cs="Courier New"/>
          <w:b/>
          <w:bCs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B20729">
        <w:rPr>
          <w:rFonts w:eastAsia="Times New Roman" w:cs="Courier New"/>
          <w:b/>
          <w:bCs/>
          <w:color w:val="000000"/>
          <w:kern w:val="0"/>
          <w:lang w:eastAsia="en-GB"/>
          <w14:ligatures w14:val="none"/>
        </w:rPr>
        <w:t>rdf:type</w:t>
      </w:r>
      <w:proofErr w:type="spellEnd"/>
      <w:r w:rsidRPr="00B20729">
        <w:rPr>
          <w:rFonts w:eastAsia="Times New Roman" w:cs="Courier New"/>
          <w:b/>
          <w:bCs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B20729">
        <w:rPr>
          <w:rFonts w:eastAsia="Times New Roman" w:cs="Courier New"/>
          <w:b/>
          <w:bCs/>
          <w:color w:val="000000"/>
          <w:kern w:val="0"/>
          <w:lang w:eastAsia="en-GB"/>
          <w14:ligatures w14:val="none"/>
        </w:rPr>
        <w:t>rdfs:Class</w:t>
      </w:r>
      <w:proofErr w:type="spellEnd"/>
    </w:p>
    <w:p w14:paraId="37E7F94A" w14:textId="77777777" w:rsidR="0082358E" w:rsidRPr="004D32EB" w:rsidRDefault="0082358E" w:rsidP="008235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D32EB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Proof</w:t>
      </w:r>
    </w:p>
    <w:p w14:paraId="59534A72" w14:textId="77777777" w:rsidR="0082358E" w:rsidRPr="004D32EB" w:rsidRDefault="0082358E" w:rsidP="008235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D32EB">
        <w:rPr>
          <w:rFonts w:eastAsia="Times New Roman" w:cs="Times New Roman"/>
          <w:color w:val="000000"/>
          <w:kern w:val="0"/>
          <w:lang w:eastAsia="en-GB"/>
          <w14:ligatures w14:val="none"/>
        </w:rPr>
        <w:t>The triple: </w:t>
      </w:r>
      <w:proofErr w:type="spellStart"/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>ex:CoolJazz</w:t>
      </w:r>
      <w:proofErr w:type="spellEnd"/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>rdfs:subClassOf</w:t>
      </w:r>
      <w:proofErr w:type="spellEnd"/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>ex:Jazz</w:t>
      </w:r>
      <w:proofErr w:type="spellEnd"/>
      <w:r w:rsidRPr="004D32EB">
        <w:rPr>
          <w:rFonts w:eastAsia="Times New Roman" w:cs="Times New Roman"/>
          <w:color w:val="000000"/>
          <w:kern w:val="0"/>
          <w:lang w:eastAsia="en-GB"/>
          <w14:ligatures w14:val="none"/>
        </w:rPr>
        <w:t>.</w:t>
      </w:r>
    </w:p>
    <w:p w14:paraId="6B5BEAF3" w14:textId="77777777" w:rsidR="0082358E" w:rsidRPr="004D32EB" w:rsidRDefault="0082358E" w:rsidP="008235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D32EB">
        <w:rPr>
          <w:rFonts w:eastAsia="Times New Roman" w:cs="Times New Roman"/>
          <w:color w:val="000000"/>
          <w:kern w:val="0"/>
          <w:lang w:eastAsia="en-GB"/>
          <w14:ligatures w14:val="none"/>
        </w:rPr>
        <w:t>The assignment includes a special rule “</w:t>
      </w:r>
      <w:r w:rsidRPr="004D32EB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Subclasses are Classes</w:t>
      </w:r>
      <w:r w:rsidRPr="004D32EB">
        <w:rPr>
          <w:rFonts w:eastAsia="Times New Roman" w:cs="Times New Roman"/>
          <w:color w:val="000000"/>
          <w:kern w:val="0"/>
          <w:lang w:eastAsia="en-GB"/>
          <w14:ligatures w14:val="none"/>
        </w:rPr>
        <w:t>”: if </w:t>
      </w:r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 xml:space="preserve">X </w:t>
      </w:r>
      <w:proofErr w:type="spellStart"/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>rdfs:subClassOf</w:t>
      </w:r>
      <w:proofErr w:type="spellEnd"/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 xml:space="preserve"> Y</w:t>
      </w:r>
      <w:r w:rsidRPr="004D32EB">
        <w:rPr>
          <w:rFonts w:eastAsia="Times New Roman" w:cs="Times New Roman"/>
          <w:color w:val="000000"/>
          <w:kern w:val="0"/>
          <w:lang w:eastAsia="en-GB"/>
          <w14:ligatures w14:val="none"/>
        </w:rPr>
        <w:t>, then </w:t>
      </w:r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 xml:space="preserve">X </w:t>
      </w:r>
      <w:proofErr w:type="spellStart"/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>rdf:type</w:t>
      </w:r>
      <w:proofErr w:type="spellEnd"/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>rdfs:Class</w:t>
      </w:r>
      <w:proofErr w:type="spellEnd"/>
      <w:r w:rsidRPr="004D32EB">
        <w:rPr>
          <w:rFonts w:eastAsia="Times New Roman" w:cs="Times New Roman"/>
          <w:color w:val="000000"/>
          <w:kern w:val="0"/>
          <w:lang w:eastAsia="en-GB"/>
          <w14:ligatures w14:val="none"/>
        </w:rPr>
        <w:t>.</w:t>
      </w:r>
    </w:p>
    <w:p w14:paraId="40516FED" w14:textId="29201384" w:rsidR="0082358E" w:rsidRPr="004D32EB" w:rsidRDefault="0082358E" w:rsidP="008235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D32EB">
        <w:rPr>
          <w:rFonts w:eastAsia="Times New Roman" w:cs="Times New Roman"/>
          <w:color w:val="000000"/>
          <w:kern w:val="0"/>
          <w:lang w:eastAsia="en-GB"/>
          <w14:ligatures w14:val="none"/>
        </w:rPr>
        <w:t xml:space="preserve">So </w:t>
      </w:r>
      <w:r w:rsidR="00537AEF">
        <w:rPr>
          <w:rFonts w:eastAsia="Times New Roman" w:cs="Times New Roman"/>
          <w:color w:val="000000"/>
          <w:kern w:val="0"/>
          <w:lang w:eastAsia="en-GB"/>
          <w14:ligatures w14:val="none"/>
        </w:rPr>
        <w:t>it can be</w:t>
      </w:r>
      <w:r w:rsidRPr="004D32EB">
        <w:rPr>
          <w:rFonts w:eastAsia="Times New Roman" w:cs="Times New Roman"/>
          <w:color w:val="000000"/>
          <w:kern w:val="0"/>
          <w:lang w:eastAsia="en-GB"/>
          <w14:ligatures w14:val="none"/>
        </w:rPr>
        <w:t xml:space="preserve"> conclude</w:t>
      </w:r>
      <w:r w:rsidR="00537AEF">
        <w:rPr>
          <w:rFonts w:eastAsia="Times New Roman" w:cs="Times New Roman"/>
          <w:color w:val="000000"/>
          <w:kern w:val="0"/>
          <w:lang w:eastAsia="en-GB"/>
          <w14:ligatures w14:val="none"/>
        </w:rPr>
        <w:t>d</w:t>
      </w:r>
      <w:r w:rsidRPr="004D32EB">
        <w:rPr>
          <w:rFonts w:eastAsia="Times New Roman" w:cs="Times New Roman"/>
          <w:color w:val="000000"/>
          <w:kern w:val="0"/>
          <w:lang w:eastAsia="en-GB"/>
          <w14:ligatures w14:val="none"/>
        </w:rPr>
        <w:t> </w:t>
      </w:r>
      <w:proofErr w:type="spellStart"/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>ex:CoolJazz</w:t>
      </w:r>
      <w:proofErr w:type="spellEnd"/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>rdf:type</w:t>
      </w:r>
      <w:proofErr w:type="spellEnd"/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4D32EB">
        <w:rPr>
          <w:rFonts w:eastAsia="Times New Roman" w:cs="Courier New"/>
          <w:color w:val="000000"/>
          <w:kern w:val="0"/>
          <w:lang w:eastAsia="en-GB"/>
          <w14:ligatures w14:val="none"/>
        </w:rPr>
        <w:t>rdfs:Class</w:t>
      </w:r>
      <w:proofErr w:type="spellEnd"/>
      <w:r w:rsidRPr="004D32EB">
        <w:rPr>
          <w:rFonts w:eastAsia="Times New Roman" w:cs="Times New Roman"/>
          <w:color w:val="000000"/>
          <w:kern w:val="0"/>
          <w:lang w:eastAsia="en-GB"/>
          <w14:ligatures w14:val="none"/>
        </w:rPr>
        <w:t>.</w:t>
      </w:r>
    </w:p>
    <w:p w14:paraId="0F3FB67C" w14:textId="77777777" w:rsidR="0082358E" w:rsidRPr="004D32EB" w:rsidRDefault="0082358E" w:rsidP="0082358E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D32EB">
        <w:rPr>
          <w:rFonts w:eastAsia="Times New Roman" w:cs="Times New Roman"/>
          <w:color w:val="000000"/>
          <w:kern w:val="0"/>
          <w:lang w:eastAsia="en-GB"/>
          <w14:ligatures w14:val="none"/>
        </w:rPr>
        <w:t>These four new statements are </w:t>
      </w:r>
      <w:r w:rsidRPr="004D32EB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not</w:t>
      </w:r>
      <w:r w:rsidRPr="004D32EB">
        <w:rPr>
          <w:rFonts w:eastAsia="Times New Roman" w:cs="Times New Roman"/>
          <w:color w:val="000000"/>
          <w:kern w:val="0"/>
          <w:lang w:eastAsia="en-GB"/>
          <w14:ligatures w14:val="none"/>
        </w:rPr>
        <w:t> in the original data but </w:t>
      </w:r>
      <w:r w:rsidRPr="004D32EB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follow</w:t>
      </w:r>
      <w:r w:rsidRPr="004D32EB">
        <w:rPr>
          <w:rFonts w:eastAsia="Times New Roman" w:cs="Times New Roman"/>
          <w:color w:val="000000"/>
          <w:kern w:val="0"/>
          <w:lang w:eastAsia="en-GB"/>
          <w14:ligatures w14:val="none"/>
        </w:rPr>
        <w:t> from the RDFS schema rules.</w:t>
      </w:r>
    </w:p>
    <w:p w14:paraId="1A486F4B" w14:textId="77777777" w:rsidR="0082358E" w:rsidRPr="0082358E" w:rsidRDefault="00D33888" w:rsidP="0082358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D3388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D62EF3B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7E24538" w14:textId="7E69EF6E" w:rsidR="0082358E" w:rsidRPr="0082358E" w:rsidRDefault="0082358E" w:rsidP="00D33888">
      <w:pPr>
        <w:pStyle w:val="Heading2"/>
        <w:numPr>
          <w:ilvl w:val="0"/>
          <w:numId w:val="7"/>
        </w:numPr>
        <w:rPr>
          <w:rFonts w:eastAsia="Times New Roman"/>
          <w:lang w:eastAsia="en-GB"/>
        </w:rPr>
      </w:pPr>
      <w:r w:rsidRPr="0082358E">
        <w:rPr>
          <w:rFonts w:eastAsia="Times New Roman"/>
          <w:lang w:eastAsia="en-GB"/>
        </w:rPr>
        <w:t>Python Program to Compute All RDFS Entailments (5 marks)</w:t>
      </w:r>
    </w:p>
    <w:p w14:paraId="6E865F4A" w14:textId="5344BA08" w:rsidR="0082358E" w:rsidRPr="00840D2C" w:rsidRDefault="002601FD" w:rsidP="0082358E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>
        <w:rPr>
          <w:rFonts w:eastAsia="Times New Roman" w:cs="Times New Roman"/>
          <w:color w:val="000000"/>
          <w:kern w:val="0"/>
          <w:lang w:eastAsia="en-GB"/>
          <w14:ligatures w14:val="none"/>
        </w:rPr>
        <w:t>The Python script (task_2.py) does the following</w:t>
      </w:r>
    </w:p>
    <w:p w14:paraId="340293F1" w14:textId="77777777" w:rsidR="0082358E" w:rsidRPr="00C31F53" w:rsidRDefault="0082358E" w:rsidP="008235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31F53">
        <w:rPr>
          <w:rFonts w:eastAsia="Times New Roman" w:cs="Times New Roman"/>
          <w:color w:val="000000"/>
          <w:kern w:val="0"/>
          <w:lang w:eastAsia="en-GB"/>
          <w14:ligatures w14:val="none"/>
        </w:rPr>
        <w:t>Loads the original </w:t>
      </w:r>
      <w:r w:rsidRPr="00C31F53">
        <w:rPr>
          <w:rFonts w:eastAsia="Times New Roman" w:cs="Courier New"/>
          <w:color w:val="000000"/>
          <w:kern w:val="0"/>
          <w:lang w:eastAsia="en-GB"/>
          <w14:ligatures w14:val="none"/>
        </w:rPr>
        <w:t>G</w:t>
      </w:r>
      <w:r w:rsidRPr="00C31F53">
        <w:rPr>
          <w:rFonts w:eastAsia="Times New Roman" w:cs="Times New Roman"/>
          <w:color w:val="000000"/>
          <w:kern w:val="0"/>
          <w:lang w:eastAsia="en-GB"/>
          <w14:ligatures w14:val="none"/>
        </w:rPr>
        <w:t> from a Turtle file.</w:t>
      </w:r>
    </w:p>
    <w:p w14:paraId="61F25A58" w14:textId="77777777" w:rsidR="0082358E" w:rsidRPr="00C31F53" w:rsidRDefault="0082358E" w:rsidP="008235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31F53">
        <w:rPr>
          <w:rFonts w:eastAsia="Times New Roman" w:cs="Times New Roman"/>
          <w:color w:val="000000"/>
          <w:kern w:val="0"/>
          <w:lang w:eastAsia="en-GB"/>
          <w14:ligatures w14:val="none"/>
        </w:rPr>
        <w:t>Applies RDFS reasoning (using </w:t>
      </w:r>
      <w:proofErr w:type="spellStart"/>
      <w:r w:rsidRPr="00C31F53">
        <w:rPr>
          <w:rFonts w:eastAsia="Times New Roman" w:cs="Courier New"/>
          <w:color w:val="000000"/>
          <w:kern w:val="0"/>
          <w:lang w:eastAsia="en-GB"/>
          <w14:ligatures w14:val="none"/>
        </w:rPr>
        <w:t>owlrl</w:t>
      </w:r>
      <w:proofErr w:type="spellEnd"/>
      <w:r w:rsidRPr="00C31F53">
        <w:rPr>
          <w:rFonts w:eastAsia="Times New Roman" w:cs="Times New Roman"/>
          <w:color w:val="000000"/>
          <w:kern w:val="0"/>
          <w:lang w:eastAsia="en-GB"/>
          <w14:ligatures w14:val="none"/>
        </w:rPr>
        <w:t>) to produce the closure.</w:t>
      </w:r>
    </w:p>
    <w:p w14:paraId="2980BAFC" w14:textId="77777777" w:rsidR="0082358E" w:rsidRPr="00C31F53" w:rsidRDefault="0082358E" w:rsidP="008235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31F53">
        <w:rPr>
          <w:rFonts w:eastAsia="Times New Roman" w:cs="Times New Roman"/>
          <w:color w:val="000000"/>
          <w:kern w:val="0"/>
          <w:lang w:eastAsia="en-GB"/>
          <w14:ligatures w14:val="none"/>
        </w:rPr>
        <w:t>Saves the entailed graph to </w:t>
      </w:r>
      <w:r w:rsidRPr="00C31F53">
        <w:rPr>
          <w:rFonts w:eastAsia="Times New Roman" w:cs="Courier New"/>
          <w:color w:val="000000"/>
          <w:kern w:val="0"/>
          <w:lang w:eastAsia="en-GB"/>
          <w14:ligatures w14:val="none"/>
        </w:rPr>
        <w:t>T2Entailed.ttl</w:t>
      </w:r>
      <w:r w:rsidRPr="00C31F53">
        <w:rPr>
          <w:rFonts w:eastAsia="Times New Roman" w:cs="Times New Roman"/>
          <w:color w:val="000000"/>
          <w:kern w:val="0"/>
          <w:lang w:eastAsia="en-GB"/>
          <w14:ligatures w14:val="none"/>
        </w:rPr>
        <w:t>.</w:t>
      </w:r>
    </w:p>
    <w:p w14:paraId="4A92274B" w14:textId="77777777" w:rsidR="0082358E" w:rsidRPr="00C31F53" w:rsidRDefault="0082358E" w:rsidP="008235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31F53">
        <w:rPr>
          <w:rFonts w:eastAsia="Times New Roman" w:cs="Times New Roman"/>
          <w:color w:val="000000"/>
          <w:kern w:val="0"/>
          <w:lang w:eastAsia="en-GB"/>
          <w14:ligatures w14:val="none"/>
        </w:rPr>
        <w:t>(In the code for 2.C) verifies that the 4 new inferred triples are present.</w:t>
      </w:r>
    </w:p>
    <w:p w14:paraId="63FA489A" w14:textId="77777777" w:rsidR="0082358E" w:rsidRPr="00840D2C" w:rsidRDefault="0082358E" w:rsidP="0082358E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840D2C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Usage</w:t>
      </w:r>
      <w:r w:rsidRPr="00840D2C">
        <w:rPr>
          <w:rFonts w:eastAsia="Times New Roman" w:cs="Times New Roman"/>
          <w:color w:val="000000"/>
          <w:kern w:val="0"/>
          <w:lang w:eastAsia="en-GB"/>
          <w14:ligatures w14:val="none"/>
        </w:rPr>
        <w:t>:</w:t>
      </w:r>
    </w:p>
    <w:p w14:paraId="13C02C6A" w14:textId="77777777" w:rsidR="0082358E" w:rsidRPr="00840D2C" w:rsidRDefault="0082358E" w:rsidP="008235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840D2C">
        <w:rPr>
          <w:rFonts w:eastAsia="Times New Roman" w:cs="Courier New"/>
          <w:color w:val="000000"/>
          <w:kern w:val="0"/>
          <w:lang w:eastAsia="en-GB"/>
          <w14:ligatures w14:val="none"/>
        </w:rPr>
        <w:t xml:space="preserve">pip install </w:t>
      </w:r>
      <w:proofErr w:type="spellStart"/>
      <w:r w:rsidRPr="00840D2C">
        <w:rPr>
          <w:rFonts w:eastAsia="Times New Roman" w:cs="Courier New"/>
          <w:color w:val="000000"/>
          <w:kern w:val="0"/>
          <w:lang w:eastAsia="en-GB"/>
          <w14:ligatures w14:val="none"/>
        </w:rPr>
        <w:t>rdflib</w:t>
      </w:r>
      <w:proofErr w:type="spellEnd"/>
      <w:r w:rsidRPr="00840D2C">
        <w:rPr>
          <w:rFonts w:eastAsia="Times New Roman" w:cs="Times New Roman"/>
          <w:color w:val="000000"/>
          <w:kern w:val="0"/>
          <w:lang w:eastAsia="en-GB"/>
          <w14:ligatures w14:val="none"/>
        </w:rPr>
        <w:t> and </w:t>
      </w:r>
      <w:r w:rsidRPr="00840D2C">
        <w:rPr>
          <w:rFonts w:eastAsia="Times New Roman" w:cs="Courier New"/>
          <w:color w:val="000000"/>
          <w:kern w:val="0"/>
          <w:lang w:eastAsia="en-GB"/>
          <w14:ligatures w14:val="none"/>
        </w:rPr>
        <w:t xml:space="preserve">pip install </w:t>
      </w:r>
      <w:proofErr w:type="spellStart"/>
      <w:r w:rsidRPr="00840D2C">
        <w:rPr>
          <w:rFonts w:eastAsia="Times New Roman" w:cs="Courier New"/>
          <w:color w:val="000000"/>
          <w:kern w:val="0"/>
          <w:lang w:eastAsia="en-GB"/>
          <w14:ligatures w14:val="none"/>
        </w:rPr>
        <w:t>owlrl</w:t>
      </w:r>
      <w:proofErr w:type="spellEnd"/>
      <w:r w:rsidRPr="00840D2C">
        <w:rPr>
          <w:rFonts w:eastAsia="Times New Roman" w:cs="Times New Roman"/>
          <w:color w:val="000000"/>
          <w:kern w:val="0"/>
          <w:lang w:eastAsia="en-GB"/>
          <w14:ligatures w14:val="none"/>
        </w:rPr>
        <w:t>.</w:t>
      </w:r>
    </w:p>
    <w:p w14:paraId="4E74AAA2" w14:textId="77777777" w:rsidR="0082358E" w:rsidRPr="00840D2C" w:rsidRDefault="0082358E" w:rsidP="008235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840D2C">
        <w:rPr>
          <w:rFonts w:eastAsia="Times New Roman" w:cs="Times New Roman"/>
          <w:color w:val="000000"/>
          <w:kern w:val="0"/>
          <w:lang w:eastAsia="en-GB"/>
          <w14:ligatures w14:val="none"/>
        </w:rPr>
        <w:t>Update the variable </w:t>
      </w:r>
      <w:r w:rsidRPr="00840D2C">
        <w:rPr>
          <w:rFonts w:eastAsia="Times New Roman" w:cs="Courier New"/>
          <w:color w:val="000000"/>
          <w:kern w:val="0"/>
          <w:lang w:eastAsia="en-GB"/>
          <w14:ligatures w14:val="none"/>
        </w:rPr>
        <w:t>G_FILE</w:t>
      </w:r>
      <w:r w:rsidRPr="00840D2C">
        <w:rPr>
          <w:rFonts w:eastAsia="Times New Roman" w:cs="Times New Roman"/>
          <w:color w:val="000000"/>
          <w:kern w:val="0"/>
          <w:lang w:eastAsia="en-GB"/>
          <w14:ligatures w14:val="none"/>
        </w:rPr>
        <w:t> inside the code to point to your actual </w:t>
      </w:r>
      <w:r w:rsidRPr="00840D2C">
        <w:rPr>
          <w:rFonts w:eastAsia="Times New Roman" w:cs="Courier New"/>
          <w:color w:val="000000"/>
          <w:kern w:val="0"/>
          <w:lang w:eastAsia="en-GB"/>
          <w14:ligatures w14:val="none"/>
        </w:rPr>
        <w:t>.</w:t>
      </w:r>
      <w:proofErr w:type="spellStart"/>
      <w:r w:rsidRPr="00840D2C">
        <w:rPr>
          <w:rFonts w:eastAsia="Times New Roman" w:cs="Courier New"/>
          <w:color w:val="000000"/>
          <w:kern w:val="0"/>
          <w:lang w:eastAsia="en-GB"/>
          <w14:ligatures w14:val="none"/>
        </w:rPr>
        <w:t>ttl</w:t>
      </w:r>
      <w:proofErr w:type="spellEnd"/>
      <w:r w:rsidRPr="00840D2C">
        <w:rPr>
          <w:rFonts w:eastAsia="Times New Roman" w:cs="Times New Roman"/>
          <w:color w:val="000000"/>
          <w:kern w:val="0"/>
          <w:lang w:eastAsia="en-GB"/>
          <w14:ligatures w14:val="none"/>
        </w:rPr>
        <w:t> input.</w:t>
      </w:r>
    </w:p>
    <w:p w14:paraId="10E50C55" w14:textId="77777777" w:rsidR="00866F0C" w:rsidRDefault="0082358E" w:rsidP="008235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840D2C">
        <w:rPr>
          <w:rFonts w:eastAsia="Times New Roman" w:cs="Times New Roman"/>
          <w:color w:val="000000"/>
          <w:kern w:val="0"/>
          <w:lang w:eastAsia="en-GB"/>
          <w14:ligatures w14:val="none"/>
        </w:rPr>
        <w:t>Run </w:t>
      </w:r>
      <w:r w:rsidRPr="00840D2C">
        <w:rPr>
          <w:rFonts w:eastAsia="Times New Roman" w:cs="Courier New"/>
          <w:color w:val="000000"/>
          <w:kern w:val="0"/>
          <w:lang w:eastAsia="en-GB"/>
          <w14:ligatures w14:val="none"/>
        </w:rPr>
        <w:t xml:space="preserve">python </w:t>
      </w:r>
      <w:r w:rsidR="002C1A16">
        <w:rPr>
          <w:rFonts w:eastAsia="Times New Roman" w:cs="Courier New"/>
          <w:color w:val="000000"/>
          <w:kern w:val="0"/>
          <w:lang w:eastAsia="en-GB"/>
          <w14:ligatures w14:val="none"/>
        </w:rPr>
        <w:t>task_2</w:t>
      </w:r>
      <w:r w:rsidRPr="00840D2C">
        <w:rPr>
          <w:rFonts w:eastAsia="Times New Roman" w:cs="Courier New"/>
          <w:color w:val="000000"/>
          <w:kern w:val="0"/>
          <w:lang w:eastAsia="en-GB"/>
          <w14:ligatures w14:val="none"/>
        </w:rPr>
        <w:t>.py</w:t>
      </w:r>
      <w:r w:rsidRPr="00840D2C">
        <w:rPr>
          <w:rFonts w:eastAsia="Times New Roman" w:cs="Times New Roman"/>
          <w:color w:val="000000"/>
          <w:kern w:val="0"/>
          <w:lang w:eastAsia="en-GB"/>
          <w14:ligatures w14:val="none"/>
        </w:rPr>
        <w:t>.</w:t>
      </w:r>
    </w:p>
    <w:p w14:paraId="10241297" w14:textId="35001918" w:rsidR="006E502D" w:rsidRPr="002601FD" w:rsidRDefault="006E502D" w:rsidP="006E502D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</w:pPr>
      <w:r w:rsidRPr="002601FD">
        <w:rPr>
          <w:rFonts w:eastAsia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Solution:</w:t>
      </w:r>
    </w:p>
    <w:p w14:paraId="6CC2F7AB" w14:textId="42C966D9" w:rsidR="0082358E" w:rsidRPr="00840D2C" w:rsidRDefault="00866F0C" w:rsidP="00866F0C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color w:val="000000"/>
          <w:kern w:val="0"/>
          <w:lang w:eastAsia="en-GB"/>
        </w:rPr>
        <w:drawing>
          <wp:inline distT="0" distB="0" distL="0" distR="0" wp14:anchorId="718303B4" wp14:editId="44A3ECA0">
            <wp:extent cx="5359400" cy="1177988"/>
            <wp:effectExtent l="0" t="0" r="0" b="3175"/>
            <wp:docPr id="117238244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82446" name="Picture 1" descr="A black screen with white text&#10;&#10;AI-generated content may b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52"/>
                    <a:stretch/>
                  </pic:blipFill>
                  <pic:spPr bwMode="auto">
                    <a:xfrm>
                      <a:off x="0" y="0"/>
                      <a:ext cx="5359400" cy="1177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44DC4" w14:textId="77777777" w:rsidR="0082358E" w:rsidRPr="0082358E" w:rsidRDefault="00D33888" w:rsidP="0082358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D3388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780938E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5048083B" w14:textId="79336895" w:rsidR="0082358E" w:rsidRPr="0082358E" w:rsidRDefault="0082358E" w:rsidP="00D33888">
      <w:pPr>
        <w:pStyle w:val="Heading2"/>
        <w:numPr>
          <w:ilvl w:val="0"/>
          <w:numId w:val="7"/>
        </w:numPr>
        <w:rPr>
          <w:rFonts w:eastAsia="Times New Roman"/>
          <w:lang w:eastAsia="en-GB"/>
        </w:rPr>
      </w:pPr>
      <w:r w:rsidRPr="0082358E">
        <w:rPr>
          <w:rFonts w:eastAsia="Times New Roman"/>
          <w:lang w:eastAsia="en-GB"/>
        </w:rPr>
        <w:t xml:space="preserve"> Verifying the 4 Derived Triples (8 marks)</w:t>
      </w:r>
    </w:p>
    <w:p w14:paraId="3003ADF9" w14:textId="16C42A90" w:rsidR="003853CD" w:rsidRPr="003853CD" w:rsidRDefault="003853CD" w:rsidP="003853CD">
      <w:pPr>
        <w:pStyle w:val="p1"/>
        <w:rPr>
          <w:rFonts w:asciiTheme="minorHAnsi" w:hAnsiTheme="minorHAnsi"/>
        </w:rPr>
      </w:pPr>
      <w:r w:rsidRPr="003853CD">
        <w:rPr>
          <w:rFonts w:asciiTheme="minorHAnsi" w:hAnsiTheme="minorHAnsi"/>
        </w:rPr>
        <w:t xml:space="preserve">In </w:t>
      </w:r>
      <w:r w:rsidR="00D07FEE">
        <w:rPr>
          <w:rFonts w:asciiTheme="minorHAnsi" w:hAnsiTheme="minorHAnsi"/>
        </w:rPr>
        <w:t>the</w:t>
      </w:r>
      <w:r w:rsidRPr="003853CD">
        <w:rPr>
          <w:rFonts w:asciiTheme="minorHAnsi" w:hAnsiTheme="minorHAnsi"/>
        </w:rPr>
        <w:t xml:space="preserve"> code, </w:t>
      </w:r>
      <w:proofErr w:type="spellStart"/>
      <w:r w:rsidRPr="00D07FEE">
        <w:rPr>
          <w:rStyle w:val="s1"/>
          <w:rFonts w:asciiTheme="minorHAnsi" w:eastAsiaTheme="majorEastAsia" w:hAnsiTheme="minorHAnsi"/>
          <w:b/>
          <w:bCs/>
          <w:i/>
          <w:iCs/>
        </w:rPr>
        <w:t>verify_inferred_triples</w:t>
      </w:r>
      <w:proofErr w:type="spellEnd"/>
      <w:r w:rsidR="00D07FEE">
        <w:rPr>
          <w:rFonts w:asciiTheme="minorHAnsi" w:hAnsiTheme="minorHAnsi"/>
        </w:rPr>
        <w:t xml:space="preserve"> function has been implemented</w:t>
      </w:r>
      <w:r w:rsidRPr="003853CD">
        <w:rPr>
          <w:rFonts w:asciiTheme="minorHAnsi" w:hAnsiTheme="minorHAnsi"/>
        </w:rPr>
        <w:t xml:space="preserve"> that checks </w:t>
      </w:r>
      <w:r w:rsidR="00D07FEE">
        <w:rPr>
          <w:rFonts w:asciiTheme="minorHAnsi" w:hAnsiTheme="minorHAnsi"/>
        </w:rPr>
        <w:t>whethe</w:t>
      </w:r>
      <w:r w:rsidRPr="003853CD">
        <w:rPr>
          <w:rFonts w:asciiTheme="minorHAnsi" w:hAnsiTheme="minorHAnsi"/>
        </w:rPr>
        <w:t>r each of the four new inferred triples appears in the final entailed graph. Specifically:</w:t>
      </w:r>
    </w:p>
    <w:p w14:paraId="1835F7AF" w14:textId="600C2C9C" w:rsidR="003853CD" w:rsidRPr="003853CD" w:rsidRDefault="003853CD" w:rsidP="003853CD">
      <w:pPr>
        <w:pStyle w:val="p2"/>
        <w:rPr>
          <w:rFonts w:asciiTheme="minorHAnsi" w:hAnsiTheme="minorHAnsi"/>
        </w:rPr>
      </w:pPr>
      <w:r w:rsidRPr="003853CD">
        <w:rPr>
          <w:rFonts w:asciiTheme="minorHAnsi" w:hAnsiTheme="minorHAnsi"/>
        </w:rPr>
        <w:t>1.</w:t>
      </w:r>
      <w:r w:rsidRPr="003853CD">
        <w:rPr>
          <w:rStyle w:val="apple-tab-span"/>
          <w:rFonts w:asciiTheme="minorHAnsi" w:eastAsiaTheme="majorEastAsia" w:hAnsiTheme="minorHAnsi"/>
        </w:rPr>
        <w:t xml:space="preserve"> </w:t>
      </w:r>
      <w:r w:rsidR="00FF4ADF" w:rsidRPr="00FF4ADF">
        <w:rPr>
          <w:rStyle w:val="s2"/>
          <w:rFonts w:asciiTheme="minorHAnsi" w:eastAsiaTheme="majorEastAsia" w:hAnsiTheme="minorHAnsi"/>
        </w:rPr>
        <w:t xml:space="preserve">The </w:t>
      </w:r>
      <w:r w:rsidR="00FF4ADF" w:rsidRPr="00FF4ADF">
        <w:rPr>
          <w:rFonts w:asciiTheme="minorHAnsi" w:hAnsiTheme="minorHAnsi"/>
        </w:rPr>
        <w:t>RDFS</w:t>
      </w:r>
      <w:r w:rsidRPr="003853CD">
        <w:rPr>
          <w:rFonts w:asciiTheme="minorHAnsi" w:hAnsiTheme="minorHAnsi"/>
        </w:rPr>
        <w:t xml:space="preserve"> closure in </w:t>
      </w:r>
      <w:proofErr w:type="spellStart"/>
      <w:r w:rsidRPr="003853CD">
        <w:rPr>
          <w:rStyle w:val="s1"/>
          <w:rFonts w:asciiTheme="minorHAnsi" w:eastAsiaTheme="majorEastAsia" w:hAnsiTheme="minorHAnsi"/>
        </w:rPr>
        <w:t>entailed_graph</w:t>
      </w:r>
      <w:proofErr w:type="spellEnd"/>
      <w:r w:rsidR="00FF4ADF">
        <w:rPr>
          <w:rFonts w:asciiTheme="minorHAnsi" w:hAnsiTheme="minorHAnsi"/>
        </w:rPr>
        <w:t xml:space="preserve"> has already been computed.</w:t>
      </w:r>
    </w:p>
    <w:p w14:paraId="696BC053" w14:textId="6AEDCA06" w:rsidR="003853CD" w:rsidRPr="003853CD" w:rsidRDefault="003853CD" w:rsidP="003853CD">
      <w:pPr>
        <w:pStyle w:val="p2"/>
        <w:rPr>
          <w:rFonts w:asciiTheme="minorHAnsi" w:hAnsiTheme="minorHAnsi"/>
        </w:rPr>
      </w:pPr>
      <w:r w:rsidRPr="003853CD">
        <w:rPr>
          <w:rFonts w:asciiTheme="minorHAnsi" w:hAnsiTheme="minorHAnsi"/>
        </w:rPr>
        <w:t>2.</w:t>
      </w:r>
      <w:r w:rsidRPr="003853CD">
        <w:rPr>
          <w:rStyle w:val="apple-tab-span"/>
          <w:rFonts w:asciiTheme="minorHAnsi" w:eastAsiaTheme="majorEastAsia" w:hAnsiTheme="minorHAnsi"/>
        </w:rPr>
        <w:t xml:space="preserve"> </w:t>
      </w:r>
      <w:r w:rsidR="00FF4ADF">
        <w:rPr>
          <w:rFonts w:asciiTheme="minorHAnsi" w:hAnsiTheme="minorHAnsi"/>
        </w:rPr>
        <w:t>E</w:t>
      </w:r>
      <w:r w:rsidRPr="003853CD">
        <w:rPr>
          <w:rFonts w:asciiTheme="minorHAnsi" w:hAnsiTheme="minorHAnsi"/>
        </w:rPr>
        <w:t xml:space="preserve">ach triple in </w:t>
      </w:r>
      <w:r w:rsidR="00D07FEE">
        <w:rPr>
          <w:rFonts w:asciiTheme="minorHAnsi" w:hAnsiTheme="minorHAnsi"/>
        </w:rPr>
        <w:t>the</w:t>
      </w:r>
      <w:r w:rsidRPr="003853CD">
        <w:rPr>
          <w:rFonts w:asciiTheme="minorHAnsi" w:hAnsiTheme="minorHAnsi"/>
        </w:rPr>
        <w:t xml:space="preserve"> “derived” list,</w:t>
      </w:r>
      <w:r w:rsidR="00D07FEE">
        <w:rPr>
          <w:rFonts w:asciiTheme="minorHAnsi" w:hAnsiTheme="minorHAnsi"/>
        </w:rPr>
        <w:t xml:space="preserve"> its</w:t>
      </w:r>
      <w:r w:rsidRPr="003853CD">
        <w:rPr>
          <w:rFonts w:asciiTheme="minorHAnsi" w:hAnsiTheme="minorHAnsi"/>
        </w:rPr>
        <w:t xml:space="preserve"> test</w:t>
      </w:r>
      <w:r w:rsidR="00D07FEE">
        <w:rPr>
          <w:rFonts w:asciiTheme="minorHAnsi" w:hAnsiTheme="minorHAnsi"/>
        </w:rPr>
        <w:t>ed</w:t>
      </w:r>
      <w:r w:rsidRPr="003853CD">
        <w:rPr>
          <w:rFonts w:asciiTheme="minorHAnsi" w:hAnsiTheme="minorHAnsi"/>
        </w:rPr>
        <w:t xml:space="preserve"> if </w:t>
      </w:r>
      <w:r w:rsidRPr="003853CD">
        <w:rPr>
          <w:rStyle w:val="s1"/>
          <w:rFonts w:asciiTheme="minorHAnsi" w:eastAsiaTheme="majorEastAsia" w:hAnsiTheme="minorHAnsi"/>
        </w:rPr>
        <w:t>(subject, predicate, object)</w:t>
      </w:r>
      <w:r w:rsidRPr="003853CD">
        <w:rPr>
          <w:rFonts w:asciiTheme="minorHAnsi" w:hAnsiTheme="minorHAnsi"/>
        </w:rPr>
        <w:t xml:space="preserve"> is in </w:t>
      </w:r>
      <w:proofErr w:type="spellStart"/>
      <w:r w:rsidRPr="003853CD">
        <w:rPr>
          <w:rStyle w:val="s1"/>
          <w:rFonts w:asciiTheme="minorHAnsi" w:eastAsiaTheme="majorEastAsia" w:hAnsiTheme="minorHAnsi"/>
        </w:rPr>
        <w:t>entailed_graph</w:t>
      </w:r>
      <w:proofErr w:type="spellEnd"/>
      <w:r w:rsidRPr="003853CD">
        <w:rPr>
          <w:rFonts w:asciiTheme="minorHAnsi" w:hAnsiTheme="minorHAnsi"/>
        </w:rPr>
        <w:t>.</w:t>
      </w:r>
    </w:p>
    <w:p w14:paraId="4A3E1CA8" w14:textId="63427B1C" w:rsidR="003853CD" w:rsidRDefault="003853CD" w:rsidP="003853CD">
      <w:pPr>
        <w:pStyle w:val="p2"/>
        <w:rPr>
          <w:rFonts w:asciiTheme="minorHAnsi" w:hAnsiTheme="minorHAnsi"/>
        </w:rPr>
      </w:pPr>
      <w:r w:rsidRPr="003853CD">
        <w:rPr>
          <w:rFonts w:asciiTheme="minorHAnsi" w:hAnsiTheme="minorHAnsi"/>
        </w:rPr>
        <w:lastRenderedPageBreak/>
        <w:t>3.</w:t>
      </w:r>
      <w:r w:rsidRPr="003853CD">
        <w:rPr>
          <w:rStyle w:val="apple-tab-span"/>
          <w:rFonts w:asciiTheme="minorHAnsi" w:eastAsiaTheme="majorEastAsia" w:hAnsiTheme="minorHAnsi"/>
        </w:rPr>
        <w:t xml:space="preserve"> </w:t>
      </w:r>
      <w:r w:rsidRPr="003853CD">
        <w:rPr>
          <w:rFonts w:asciiTheme="minorHAnsi" w:hAnsiTheme="minorHAnsi"/>
        </w:rPr>
        <w:t xml:space="preserve">If it is present, print </w:t>
      </w:r>
      <w:r w:rsidRPr="003853CD">
        <w:rPr>
          <w:rStyle w:val="s1"/>
          <w:rFonts w:asciiTheme="minorHAnsi" w:eastAsiaTheme="majorEastAsia" w:hAnsiTheme="minorHAnsi"/>
        </w:rPr>
        <w:t>True</w:t>
      </w:r>
      <w:r w:rsidRPr="003853CD">
        <w:rPr>
          <w:rFonts w:asciiTheme="minorHAnsi" w:hAnsiTheme="minorHAnsi"/>
        </w:rPr>
        <w:t xml:space="preserve">; otherwise, </w:t>
      </w:r>
      <w:r w:rsidRPr="003853CD">
        <w:rPr>
          <w:rStyle w:val="s1"/>
          <w:rFonts w:asciiTheme="minorHAnsi" w:eastAsiaTheme="majorEastAsia" w:hAnsiTheme="minorHAnsi"/>
        </w:rPr>
        <w:t>False</w:t>
      </w:r>
      <w:r w:rsidRPr="003853CD">
        <w:rPr>
          <w:rFonts w:asciiTheme="minorHAnsi" w:hAnsiTheme="minorHAnsi"/>
        </w:rPr>
        <w:t>.</w:t>
      </w:r>
    </w:p>
    <w:p w14:paraId="50EB310E" w14:textId="72A2AAFC" w:rsidR="006E502D" w:rsidRPr="002601FD" w:rsidRDefault="006E502D" w:rsidP="003853CD">
      <w:pPr>
        <w:pStyle w:val="p2"/>
        <w:rPr>
          <w:rFonts w:asciiTheme="minorHAnsi" w:hAnsiTheme="minorHAnsi"/>
          <w:b/>
          <w:bCs/>
          <w:i/>
          <w:iCs/>
        </w:rPr>
      </w:pPr>
      <w:r w:rsidRPr="002601FD">
        <w:rPr>
          <w:rFonts w:asciiTheme="minorHAnsi" w:hAnsiTheme="minorHAnsi"/>
          <w:b/>
          <w:bCs/>
          <w:i/>
          <w:iCs/>
        </w:rPr>
        <w:t>Solution:</w:t>
      </w:r>
    </w:p>
    <w:p w14:paraId="75DF9BD2" w14:textId="556E4D24" w:rsidR="006E502D" w:rsidRPr="003853CD" w:rsidRDefault="002601FD" w:rsidP="003853CD">
      <w:pPr>
        <w:pStyle w:val="p2"/>
        <w:rPr>
          <w:rFonts w:asciiTheme="minorHAnsi" w:hAnsiTheme="minorHAnsi"/>
        </w:rPr>
      </w:pPr>
      <w:r>
        <w:rPr>
          <w:rFonts w:asciiTheme="minorHAnsi" w:hAnsiTheme="minorHAnsi"/>
          <w:noProof/>
          <w14:ligatures w14:val="standardContextual"/>
        </w:rPr>
        <w:drawing>
          <wp:inline distT="0" distB="0" distL="0" distR="0" wp14:anchorId="0392421D" wp14:editId="2C1E37A5">
            <wp:extent cx="6270009" cy="557118"/>
            <wp:effectExtent l="0" t="0" r="3810" b="1905"/>
            <wp:docPr id="5351725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72554" name="Picture 53517255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6944" cy="56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00BCB" w14:textId="4FD3EEE9" w:rsidR="00E01926" w:rsidRDefault="003853CD" w:rsidP="003853CD">
      <w:pPr>
        <w:pStyle w:val="p1"/>
        <w:rPr>
          <w:rFonts w:asciiTheme="minorHAnsi" w:hAnsiTheme="minorHAnsi"/>
        </w:rPr>
      </w:pPr>
      <w:r w:rsidRPr="003853CD">
        <w:rPr>
          <w:rFonts w:asciiTheme="minorHAnsi" w:hAnsiTheme="minorHAnsi"/>
        </w:rPr>
        <w:t>This confirms that the entailed graph contains the new statements from Task</w:t>
      </w:r>
      <w:r w:rsidRPr="003853CD">
        <w:rPr>
          <w:rFonts w:ascii="Arial" w:hAnsi="Arial" w:cs="Arial"/>
        </w:rPr>
        <w:t> </w:t>
      </w:r>
      <w:r w:rsidRPr="003853CD">
        <w:rPr>
          <w:rFonts w:asciiTheme="minorHAnsi" w:hAnsiTheme="minorHAnsi"/>
        </w:rPr>
        <w:t xml:space="preserve">2.A. Since each triple is found to be </w:t>
      </w:r>
      <w:r w:rsidRPr="003853CD">
        <w:rPr>
          <w:rStyle w:val="s1"/>
          <w:rFonts w:asciiTheme="minorHAnsi" w:eastAsiaTheme="majorEastAsia" w:hAnsiTheme="minorHAnsi"/>
        </w:rPr>
        <w:t>True</w:t>
      </w:r>
      <w:r w:rsidRPr="003853CD">
        <w:rPr>
          <w:rFonts w:asciiTheme="minorHAnsi" w:hAnsiTheme="minorHAnsi"/>
        </w:rPr>
        <w:t>, we verify that the</w:t>
      </w:r>
      <w:r w:rsidR="00C31F53">
        <w:rPr>
          <w:rFonts w:asciiTheme="minorHAnsi" w:hAnsiTheme="minorHAnsi"/>
        </w:rPr>
        <w:t xml:space="preserve"> original graph entails them</w:t>
      </w:r>
      <w:r w:rsidRPr="003853CD">
        <w:rPr>
          <w:rFonts w:asciiTheme="minorHAnsi" w:hAnsiTheme="minorHAnsi"/>
        </w:rPr>
        <w:t>.</w:t>
      </w:r>
    </w:p>
    <w:p w14:paraId="1371AF34" w14:textId="77777777" w:rsidR="006E502D" w:rsidRPr="003853CD" w:rsidRDefault="006E502D" w:rsidP="003853CD">
      <w:pPr>
        <w:pStyle w:val="p1"/>
        <w:rPr>
          <w:rFonts w:asciiTheme="minorHAnsi" w:hAnsiTheme="minorHAnsi"/>
        </w:rPr>
      </w:pPr>
    </w:p>
    <w:sectPr w:rsidR="006E502D" w:rsidRPr="00385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8785A"/>
    <w:multiLevelType w:val="multilevel"/>
    <w:tmpl w:val="D0061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308BB"/>
    <w:multiLevelType w:val="multilevel"/>
    <w:tmpl w:val="39A8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65391"/>
    <w:multiLevelType w:val="multilevel"/>
    <w:tmpl w:val="664A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E7CC1"/>
    <w:multiLevelType w:val="multilevel"/>
    <w:tmpl w:val="831C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FB41CA"/>
    <w:multiLevelType w:val="multilevel"/>
    <w:tmpl w:val="42B6D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F01020"/>
    <w:multiLevelType w:val="hybridMultilevel"/>
    <w:tmpl w:val="1BA4B45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127356"/>
    <w:multiLevelType w:val="hybridMultilevel"/>
    <w:tmpl w:val="17127C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FF76FC"/>
    <w:multiLevelType w:val="multilevel"/>
    <w:tmpl w:val="CA525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9950300">
    <w:abstractNumId w:val="2"/>
  </w:num>
  <w:num w:numId="2" w16cid:durableId="987979058">
    <w:abstractNumId w:val="4"/>
  </w:num>
  <w:num w:numId="3" w16cid:durableId="2006785635">
    <w:abstractNumId w:val="0"/>
  </w:num>
  <w:num w:numId="4" w16cid:durableId="1046829184">
    <w:abstractNumId w:val="1"/>
  </w:num>
  <w:num w:numId="5" w16cid:durableId="1336377283">
    <w:abstractNumId w:val="7"/>
  </w:num>
  <w:num w:numId="6" w16cid:durableId="1412119454">
    <w:abstractNumId w:val="3"/>
  </w:num>
  <w:num w:numId="7" w16cid:durableId="133571949">
    <w:abstractNumId w:val="5"/>
  </w:num>
  <w:num w:numId="8" w16cid:durableId="19982172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926"/>
    <w:rsid w:val="001A343F"/>
    <w:rsid w:val="002601FD"/>
    <w:rsid w:val="002C1A16"/>
    <w:rsid w:val="003853CD"/>
    <w:rsid w:val="00433A72"/>
    <w:rsid w:val="004D32EB"/>
    <w:rsid w:val="00510EE0"/>
    <w:rsid w:val="00537AEF"/>
    <w:rsid w:val="005B1F6C"/>
    <w:rsid w:val="00607B4D"/>
    <w:rsid w:val="006B432D"/>
    <w:rsid w:val="006D6AE6"/>
    <w:rsid w:val="006E502D"/>
    <w:rsid w:val="007E17D2"/>
    <w:rsid w:val="008178C6"/>
    <w:rsid w:val="0082358E"/>
    <w:rsid w:val="00840D2C"/>
    <w:rsid w:val="00866F0C"/>
    <w:rsid w:val="009847A6"/>
    <w:rsid w:val="00B20729"/>
    <w:rsid w:val="00C31F53"/>
    <w:rsid w:val="00D07FEE"/>
    <w:rsid w:val="00D33888"/>
    <w:rsid w:val="00D467B3"/>
    <w:rsid w:val="00D46D2B"/>
    <w:rsid w:val="00DC11DE"/>
    <w:rsid w:val="00E01926"/>
    <w:rsid w:val="00FF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E61FAA0"/>
  <w15:chartTrackingRefBased/>
  <w15:docId w15:val="{383A983D-1A96-F241-AEF1-01E5D8F03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9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9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9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9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9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9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9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9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9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19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019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019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9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9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9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9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9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9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9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9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9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9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9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9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9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92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2358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3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82358E"/>
  </w:style>
  <w:style w:type="character" w:styleId="HTMLCode">
    <w:name w:val="HTML Code"/>
    <w:basedOn w:val="DefaultParagraphFont"/>
    <w:uiPriority w:val="99"/>
    <w:semiHidden/>
    <w:unhideWhenUsed/>
    <w:rsid w:val="0082358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2358E"/>
    <w:rPr>
      <w:i/>
      <w:iCs/>
    </w:rPr>
  </w:style>
  <w:style w:type="paragraph" w:customStyle="1" w:styleId="p1">
    <w:name w:val="p1"/>
    <w:basedOn w:val="Normal"/>
    <w:rsid w:val="00385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3853CD"/>
  </w:style>
  <w:style w:type="paragraph" w:customStyle="1" w:styleId="p2">
    <w:name w:val="p2"/>
    <w:basedOn w:val="Normal"/>
    <w:rsid w:val="00385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3853CD"/>
  </w:style>
  <w:style w:type="character" w:customStyle="1" w:styleId="s2">
    <w:name w:val="s2"/>
    <w:basedOn w:val="DefaultParagraphFont"/>
    <w:rsid w:val="003853CD"/>
  </w:style>
  <w:style w:type="paragraph" w:customStyle="1" w:styleId="p3">
    <w:name w:val="p3"/>
    <w:basedOn w:val="Normal"/>
    <w:rsid w:val="00385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9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53255131-b129-4010-86e1-474bfd7e8076}" enabled="0" method="" siteId="{53255131-b129-4010-86e1-474bfd7e807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3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Paver, Matt</dc:creator>
  <cp:keywords/>
  <dc:description/>
  <cp:lastModifiedBy>Paver, Matthew</cp:lastModifiedBy>
  <cp:revision>25</cp:revision>
  <dcterms:created xsi:type="dcterms:W3CDTF">2025-03-06T12:13:00Z</dcterms:created>
  <dcterms:modified xsi:type="dcterms:W3CDTF">2025-03-08T14:00:00Z</dcterms:modified>
</cp:coreProperties>
</file>