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389" w:rsidRDefault="00686389"/>
    <w:p w:rsidR="00BD4673" w:rsidRDefault="00BD4673"/>
    <w:p w:rsidR="00BD4673" w:rsidRDefault="00BD4673" w:rsidP="00BD4673">
      <w:pPr>
        <w:jc w:val="center"/>
        <w:rPr>
          <w:sz w:val="28"/>
          <w:szCs w:val="28"/>
        </w:rPr>
      </w:pPr>
      <w:r w:rsidRPr="00BD4673">
        <w:rPr>
          <w:sz w:val="28"/>
          <w:szCs w:val="28"/>
        </w:rPr>
        <w:t>Statement of Purpose</w:t>
      </w:r>
    </w:p>
    <w:p w:rsidR="00BD4673" w:rsidRDefault="00BD4673" w:rsidP="00BD4673">
      <w:pPr>
        <w:jc w:val="center"/>
        <w:rPr>
          <w:sz w:val="28"/>
          <w:szCs w:val="28"/>
        </w:rPr>
      </w:pPr>
    </w:p>
    <w:p w:rsidR="00BD4673" w:rsidRPr="00BD4673" w:rsidRDefault="00BD4673" w:rsidP="00BD4673">
      <w:pPr>
        <w:rPr>
          <w:sz w:val="24"/>
          <w:szCs w:val="24"/>
        </w:rPr>
      </w:pPr>
      <w:r>
        <w:rPr>
          <w:sz w:val="24"/>
          <w:szCs w:val="24"/>
        </w:rPr>
        <w:t>The system that we are going to create is going to be easy to use and complete. These are two of the main things we are going to aim for as this makes the life of the user on the system a lot easier. If each page has a clean layout and there are clear instructions on how to use certain functionalities, then the system will be acceptable to be used by people who are not on computers every day. It will meet the clients needs by checking off each of the requirements listed by technicians and managers, as well as others. There will also be class diagrams, use case diagrams and sequence diagrams that will help to make sure we do not miss anything out of the functionality.</w:t>
      </w:r>
      <w:bookmarkStart w:id="0" w:name="_GoBack"/>
      <w:bookmarkEnd w:id="0"/>
    </w:p>
    <w:sectPr w:rsidR="00BD4673" w:rsidRPr="00BD4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73"/>
    <w:rsid w:val="00686389"/>
    <w:rsid w:val="00BD4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EE6E"/>
  <w15:chartTrackingRefBased/>
  <w15:docId w15:val="{54C45D75-67B4-4A97-B853-140530B1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Roe</dc:creator>
  <cp:keywords/>
  <dc:description/>
  <cp:lastModifiedBy>Ethan Roe</cp:lastModifiedBy>
  <cp:revision>1</cp:revision>
  <dcterms:created xsi:type="dcterms:W3CDTF">2019-05-10T13:19:00Z</dcterms:created>
  <dcterms:modified xsi:type="dcterms:W3CDTF">2019-05-10T13:30:00Z</dcterms:modified>
</cp:coreProperties>
</file>