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CA2EAE3"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r w:rsidR="0044278F">
              <w:rPr>
                <w:rFonts w:cstheme="minorHAnsi"/>
                <w:color w:val="404040" w:themeColor="text1" w:themeTint="BF"/>
                <w:sz w:val="24"/>
              </w:rPr>
              <w:t>b</w:t>
            </w:r>
            <w:r w:rsidRPr="009B4C24">
              <w:rPr>
                <w:rFonts w:cstheme="minorHAnsi"/>
                <w:color w:val="404040" w:themeColor="text1" w:themeTint="BF"/>
                <w:sz w:val="24"/>
              </w:rPr>
              <w:t>y</w:t>
            </w:r>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6B9F9ED9" w:rsidR="00C010FA" w:rsidRPr="009B4C24" w:rsidRDefault="00D92D27">
            <w:pPr>
              <w:rPr>
                <w:rFonts w:cstheme="minorHAnsi"/>
                <w:color w:val="404040" w:themeColor="text1" w:themeTint="BF"/>
                <w:sz w:val="24"/>
              </w:rPr>
            </w:pPr>
            <w:r>
              <w:rPr>
                <w:rFonts w:cstheme="minorHAnsi"/>
                <w:color w:val="404040" w:themeColor="text1" w:themeTint="BF"/>
                <w:sz w:val="24"/>
              </w:rPr>
              <w:t>5</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69A6E486" w:rsidR="009B4C24" w:rsidRPr="009B4C24" w:rsidRDefault="00A83D61">
            <w:pPr>
              <w:rPr>
                <w:rFonts w:cstheme="minorHAnsi"/>
                <w:color w:val="404040" w:themeColor="text1" w:themeTint="BF"/>
                <w:sz w:val="24"/>
              </w:rPr>
            </w:pPr>
            <w:r>
              <w:rPr>
                <w:rFonts w:cstheme="minorHAnsi"/>
                <w:color w:val="404040" w:themeColor="text1" w:themeTint="BF"/>
                <w:sz w:val="24"/>
              </w:rPr>
              <w:t>2</w:t>
            </w:r>
            <w:r w:rsidR="00155356">
              <w:rPr>
                <w:rFonts w:cstheme="minorHAnsi"/>
                <w:color w:val="404040" w:themeColor="text1" w:themeTint="BF"/>
                <w:sz w:val="24"/>
              </w:rPr>
              <w:t>9</w:t>
            </w:r>
            <w:r w:rsidR="009B4C24" w:rsidRPr="009B4C24">
              <w:rPr>
                <w:rFonts w:cstheme="minorHAnsi"/>
                <w:color w:val="404040" w:themeColor="text1" w:themeTint="BF"/>
                <w:sz w:val="24"/>
              </w:rPr>
              <w:t>/0</w:t>
            </w:r>
            <w:r w:rsidR="00155356">
              <w:rPr>
                <w:rFonts w:cstheme="minorHAnsi"/>
                <w:color w:val="404040" w:themeColor="text1" w:themeTint="BF"/>
                <w:sz w:val="24"/>
              </w:rPr>
              <w:t>4</w:t>
            </w:r>
            <w:bookmarkStart w:id="0" w:name="_GoBack"/>
            <w:bookmarkEnd w:id="0"/>
            <w:r w:rsidR="009B4C24" w:rsidRPr="009B4C24">
              <w:rPr>
                <w:rFonts w:cstheme="minorHAnsi"/>
                <w:color w:val="404040" w:themeColor="text1" w:themeTint="BF"/>
                <w:sz w:val="24"/>
              </w:rPr>
              <w:t>/2019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5982371C" w:rsidR="009B4C24" w:rsidRPr="009B4C24" w:rsidRDefault="00A83D61" w:rsidP="009B4C24">
            <w:pPr>
              <w:pStyle w:val="ListParagraph"/>
              <w:numPr>
                <w:ilvl w:val="0"/>
                <w:numId w:val="3"/>
              </w:numPr>
              <w:rPr>
                <w:rFonts w:cstheme="minorHAnsi"/>
                <w:color w:val="FFFFFF" w:themeColor="background1"/>
                <w:sz w:val="28"/>
              </w:rPr>
            </w:pPr>
            <w:r>
              <w:rPr>
                <w:rFonts w:cstheme="minorHAnsi"/>
                <w:color w:val="FFFFFF" w:themeColor="background1"/>
                <w:sz w:val="28"/>
              </w:rPr>
              <w:t>Progress Review</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594B298E" w:rsidR="009B4C24" w:rsidRPr="009B4C24" w:rsidRDefault="009B4C24" w:rsidP="009B4C24">
            <w:pPr>
              <w:rPr>
                <w:rFonts w:cstheme="minorHAnsi"/>
                <w:sz w:val="28"/>
              </w:rPr>
            </w:pPr>
            <w:r>
              <w:rPr>
                <w:rFonts w:cstheme="minorHAnsi"/>
                <w:sz w:val="28"/>
              </w:rPr>
              <w:t>11:00 – 11:</w:t>
            </w:r>
            <w:r w:rsidR="00265BCB">
              <w:rPr>
                <w:rFonts w:cstheme="minorHAnsi"/>
                <w:sz w:val="28"/>
              </w:rPr>
              <w:t>20</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6F13773A" w:rsidR="00765BEB" w:rsidRPr="009B4C24" w:rsidRDefault="00A83D61" w:rsidP="00F0765F">
            <w:pPr>
              <w:rPr>
                <w:rFonts w:cstheme="minorHAnsi"/>
                <w:sz w:val="28"/>
              </w:rPr>
            </w:pPr>
            <w:r>
              <w:rPr>
                <w:rFonts w:cstheme="minorHAnsi"/>
                <w:sz w:val="28"/>
              </w:rPr>
              <w:t xml:space="preserve">The team felt this would be a good time to review each team members progress to ensure that everyone remained up to date and that everyone was still on track. </w:t>
            </w:r>
            <w:r w:rsidR="00F0765F">
              <w:rPr>
                <w:rFonts w:cstheme="minorHAnsi"/>
                <w:sz w:val="28"/>
              </w:rPr>
              <w:t xml:space="preserve">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7BB345CE" w14:textId="73737511" w:rsidR="00A83D61" w:rsidRPr="000E18B8" w:rsidRDefault="00A83D61" w:rsidP="00A83D61">
            <w:pPr>
              <w:rPr>
                <w:rFonts w:cstheme="minorHAnsi"/>
                <w:sz w:val="28"/>
              </w:rPr>
            </w:pPr>
            <w:r>
              <w:rPr>
                <w:rFonts w:cstheme="minorHAnsi"/>
                <w:sz w:val="28"/>
              </w:rPr>
              <w:t xml:space="preserve">Process is improving compared to recent weeks, however the Gantt chart should be updated as things such as the project development aspects and the UML Use Case Diagram are currently being updated. </w:t>
            </w:r>
          </w:p>
        </w:tc>
      </w:tr>
    </w:tbl>
    <w:p w14:paraId="458EDE63" w14:textId="2A375CEE" w:rsidR="00265BCB" w:rsidRDefault="00265BCB" w:rsidP="00990CA9">
      <w:pPr>
        <w:rPr>
          <w:rFonts w:cstheme="minorHAnsi"/>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AC0B9B" w:rsidRPr="009B4C24" w14:paraId="0CA4D38C" w14:textId="77777777" w:rsidTr="00C216A0">
        <w:trPr>
          <w:trHeight w:val="296"/>
        </w:trPr>
        <w:tc>
          <w:tcPr>
            <w:tcW w:w="12885" w:type="dxa"/>
            <w:gridSpan w:val="2"/>
            <w:shd w:val="clear" w:color="auto" w:fill="7F7F7F" w:themeFill="text1" w:themeFillTint="80"/>
          </w:tcPr>
          <w:p w14:paraId="5585E4BC" w14:textId="7A7497E6" w:rsidR="00AC0B9B" w:rsidRPr="00714450" w:rsidRDefault="00E91AA2" w:rsidP="00714450">
            <w:pPr>
              <w:pStyle w:val="ListParagraph"/>
              <w:numPr>
                <w:ilvl w:val="0"/>
                <w:numId w:val="3"/>
              </w:numPr>
              <w:rPr>
                <w:rFonts w:cstheme="minorHAnsi"/>
                <w:color w:val="FFFFFF" w:themeColor="background1"/>
                <w:sz w:val="28"/>
              </w:rPr>
            </w:pPr>
            <w:r w:rsidRPr="00714450">
              <w:rPr>
                <w:rFonts w:cstheme="minorHAnsi"/>
                <w:color w:val="FFFFFF" w:themeColor="background1"/>
                <w:sz w:val="28"/>
              </w:rPr>
              <w:t>User Interface Design Review</w:t>
            </w:r>
          </w:p>
        </w:tc>
      </w:tr>
      <w:tr w:rsidR="00AC0B9B" w:rsidRPr="009B4C24" w14:paraId="2C6E4471" w14:textId="77777777" w:rsidTr="00C216A0">
        <w:trPr>
          <w:trHeight w:val="296"/>
        </w:trPr>
        <w:tc>
          <w:tcPr>
            <w:tcW w:w="2263" w:type="dxa"/>
            <w:shd w:val="clear" w:color="auto" w:fill="auto"/>
          </w:tcPr>
          <w:p w14:paraId="2A544DC5" w14:textId="77777777" w:rsidR="00AC0B9B" w:rsidRPr="009B4C24" w:rsidRDefault="00AC0B9B" w:rsidP="00C216A0">
            <w:pPr>
              <w:rPr>
                <w:rFonts w:cstheme="minorHAnsi"/>
                <w:sz w:val="28"/>
              </w:rPr>
            </w:pPr>
            <w:r>
              <w:rPr>
                <w:rFonts w:cstheme="minorHAnsi"/>
                <w:sz w:val="28"/>
              </w:rPr>
              <w:t>Time Duration</w:t>
            </w:r>
          </w:p>
        </w:tc>
        <w:tc>
          <w:tcPr>
            <w:tcW w:w="10622" w:type="dxa"/>
            <w:shd w:val="clear" w:color="auto" w:fill="auto"/>
          </w:tcPr>
          <w:p w14:paraId="7F3842F9" w14:textId="23BFD79C" w:rsidR="00AC0B9B" w:rsidRPr="009B4C24" w:rsidRDefault="00AC0B9B" w:rsidP="00C216A0">
            <w:pPr>
              <w:rPr>
                <w:rFonts w:cstheme="minorHAnsi"/>
                <w:sz w:val="28"/>
              </w:rPr>
            </w:pPr>
            <w:r>
              <w:rPr>
                <w:rFonts w:cstheme="minorHAnsi"/>
                <w:sz w:val="28"/>
              </w:rPr>
              <w:t>11:</w:t>
            </w:r>
            <w:r w:rsidR="00E91AA2">
              <w:rPr>
                <w:rFonts w:cstheme="minorHAnsi"/>
                <w:sz w:val="28"/>
              </w:rPr>
              <w:t>2</w:t>
            </w:r>
            <w:r>
              <w:rPr>
                <w:rFonts w:cstheme="minorHAnsi"/>
                <w:sz w:val="28"/>
              </w:rPr>
              <w:t>0 – 11:</w:t>
            </w:r>
            <w:r w:rsidR="00E91AA2">
              <w:rPr>
                <w:rFonts w:cstheme="minorHAnsi"/>
                <w:sz w:val="28"/>
              </w:rPr>
              <w:t>4</w:t>
            </w:r>
            <w:r>
              <w:rPr>
                <w:rFonts w:cstheme="minorHAnsi"/>
                <w:sz w:val="28"/>
              </w:rPr>
              <w:t>0</w:t>
            </w:r>
          </w:p>
        </w:tc>
      </w:tr>
      <w:tr w:rsidR="00AC0B9B" w:rsidRPr="009B4C24" w14:paraId="4235B812" w14:textId="77777777" w:rsidTr="00C216A0">
        <w:trPr>
          <w:trHeight w:val="296"/>
        </w:trPr>
        <w:tc>
          <w:tcPr>
            <w:tcW w:w="2263" w:type="dxa"/>
            <w:shd w:val="clear" w:color="auto" w:fill="auto"/>
          </w:tcPr>
          <w:p w14:paraId="1D4471CE" w14:textId="77777777" w:rsidR="00AC0B9B" w:rsidRPr="009B4C24" w:rsidRDefault="00AC0B9B" w:rsidP="00C216A0">
            <w:pPr>
              <w:rPr>
                <w:rFonts w:cstheme="minorHAnsi"/>
                <w:sz w:val="28"/>
              </w:rPr>
            </w:pPr>
            <w:r>
              <w:rPr>
                <w:rFonts w:cstheme="minorHAnsi"/>
                <w:sz w:val="28"/>
              </w:rPr>
              <w:t>Discussion</w:t>
            </w:r>
          </w:p>
        </w:tc>
        <w:tc>
          <w:tcPr>
            <w:tcW w:w="10622" w:type="dxa"/>
            <w:shd w:val="clear" w:color="auto" w:fill="auto"/>
          </w:tcPr>
          <w:p w14:paraId="65CE9BA3" w14:textId="6126E544" w:rsidR="00AC0B9B" w:rsidRPr="009B4C24" w:rsidRDefault="00AC0B9B" w:rsidP="00C216A0">
            <w:pPr>
              <w:rPr>
                <w:rFonts w:cstheme="minorHAnsi"/>
                <w:sz w:val="28"/>
              </w:rPr>
            </w:pPr>
            <w:r>
              <w:rPr>
                <w:rFonts w:cstheme="minorHAnsi"/>
                <w:sz w:val="28"/>
              </w:rPr>
              <w:t xml:space="preserve"> </w:t>
            </w:r>
            <w:r w:rsidR="00E91AA2">
              <w:rPr>
                <w:rFonts w:cstheme="minorHAnsi"/>
                <w:sz w:val="28"/>
              </w:rPr>
              <w:t xml:space="preserve">Each team member should produce their </w:t>
            </w:r>
            <w:proofErr w:type="gramStart"/>
            <w:r w:rsidR="0051499C">
              <w:rPr>
                <w:rFonts w:cstheme="minorHAnsi"/>
                <w:sz w:val="28"/>
              </w:rPr>
              <w:t>high level</w:t>
            </w:r>
            <w:proofErr w:type="gramEnd"/>
            <w:r w:rsidR="0051499C">
              <w:rPr>
                <w:rFonts w:cstheme="minorHAnsi"/>
                <w:sz w:val="28"/>
              </w:rPr>
              <w:t xml:space="preserve"> </w:t>
            </w:r>
            <w:r w:rsidR="00E91AA2">
              <w:rPr>
                <w:rFonts w:cstheme="minorHAnsi"/>
                <w:sz w:val="28"/>
              </w:rPr>
              <w:t>user interface designs to be approved by the group.</w:t>
            </w:r>
          </w:p>
        </w:tc>
      </w:tr>
      <w:tr w:rsidR="00AC0B9B" w:rsidRPr="009B4C24" w14:paraId="2D5455EE" w14:textId="77777777" w:rsidTr="00C216A0">
        <w:trPr>
          <w:trHeight w:val="296"/>
        </w:trPr>
        <w:tc>
          <w:tcPr>
            <w:tcW w:w="2263" w:type="dxa"/>
            <w:shd w:val="clear" w:color="auto" w:fill="auto"/>
          </w:tcPr>
          <w:p w14:paraId="21E36E0C" w14:textId="77777777" w:rsidR="00AC0B9B" w:rsidRPr="009B4C24" w:rsidRDefault="00AC0B9B" w:rsidP="00C216A0">
            <w:pPr>
              <w:rPr>
                <w:rFonts w:cstheme="minorHAnsi"/>
                <w:sz w:val="28"/>
              </w:rPr>
            </w:pPr>
            <w:r>
              <w:rPr>
                <w:rFonts w:cstheme="minorHAnsi"/>
                <w:sz w:val="28"/>
              </w:rPr>
              <w:t>Conclusions</w:t>
            </w:r>
          </w:p>
        </w:tc>
        <w:tc>
          <w:tcPr>
            <w:tcW w:w="10622" w:type="dxa"/>
            <w:shd w:val="clear" w:color="auto" w:fill="auto"/>
          </w:tcPr>
          <w:p w14:paraId="2D017E3B" w14:textId="52A1A849" w:rsidR="00AC0B9B" w:rsidRPr="000E18B8" w:rsidRDefault="00E91AA2" w:rsidP="00C216A0">
            <w:pPr>
              <w:rPr>
                <w:rFonts w:cstheme="minorHAnsi"/>
                <w:sz w:val="28"/>
              </w:rPr>
            </w:pPr>
            <w:r>
              <w:rPr>
                <w:rFonts w:cstheme="minorHAnsi"/>
                <w:sz w:val="28"/>
              </w:rPr>
              <w:t>The user interface designs were of high quality, and met the requirements needed for the project.</w:t>
            </w:r>
            <w:r w:rsidR="00AC0B9B">
              <w:rPr>
                <w:rFonts w:cstheme="minorHAnsi"/>
                <w:sz w:val="28"/>
              </w:rPr>
              <w:t xml:space="preserve"> </w:t>
            </w:r>
          </w:p>
        </w:tc>
      </w:tr>
      <w:tr w:rsidR="00714450" w:rsidRPr="00714450" w14:paraId="5226507F" w14:textId="77777777" w:rsidTr="00C216A0">
        <w:trPr>
          <w:trHeight w:val="296"/>
        </w:trPr>
        <w:tc>
          <w:tcPr>
            <w:tcW w:w="12885" w:type="dxa"/>
            <w:gridSpan w:val="2"/>
            <w:shd w:val="clear" w:color="auto" w:fill="7F7F7F" w:themeFill="text1" w:themeFillTint="80"/>
          </w:tcPr>
          <w:p w14:paraId="37A50E67" w14:textId="4B01B5CF" w:rsidR="00714450" w:rsidRPr="00714450" w:rsidRDefault="00714450" w:rsidP="00714450">
            <w:pPr>
              <w:pStyle w:val="ListParagraph"/>
              <w:numPr>
                <w:ilvl w:val="0"/>
                <w:numId w:val="3"/>
              </w:numPr>
              <w:rPr>
                <w:rFonts w:cstheme="minorHAnsi"/>
                <w:color w:val="FFFFFF" w:themeColor="background1"/>
                <w:sz w:val="28"/>
              </w:rPr>
            </w:pPr>
            <w:r>
              <w:rPr>
                <w:rFonts w:cstheme="minorHAnsi"/>
                <w:color w:val="FFFFFF" w:themeColor="background1"/>
                <w:sz w:val="28"/>
              </w:rPr>
              <w:lastRenderedPageBreak/>
              <w:t>Discuss how the User Interfaces will be created.</w:t>
            </w:r>
          </w:p>
        </w:tc>
      </w:tr>
      <w:tr w:rsidR="00714450" w:rsidRPr="009B4C24" w14:paraId="7D04EFF1" w14:textId="77777777" w:rsidTr="00C216A0">
        <w:trPr>
          <w:trHeight w:val="296"/>
        </w:trPr>
        <w:tc>
          <w:tcPr>
            <w:tcW w:w="2263" w:type="dxa"/>
            <w:shd w:val="clear" w:color="auto" w:fill="auto"/>
          </w:tcPr>
          <w:p w14:paraId="22EAF221" w14:textId="77777777" w:rsidR="00714450" w:rsidRPr="009B4C24" w:rsidRDefault="00714450" w:rsidP="00C216A0">
            <w:pPr>
              <w:rPr>
                <w:rFonts w:cstheme="minorHAnsi"/>
                <w:sz w:val="28"/>
              </w:rPr>
            </w:pPr>
            <w:r>
              <w:rPr>
                <w:rFonts w:cstheme="minorHAnsi"/>
                <w:sz w:val="28"/>
              </w:rPr>
              <w:t>Time Duration</w:t>
            </w:r>
          </w:p>
        </w:tc>
        <w:tc>
          <w:tcPr>
            <w:tcW w:w="10622" w:type="dxa"/>
            <w:shd w:val="clear" w:color="auto" w:fill="auto"/>
          </w:tcPr>
          <w:p w14:paraId="2A57953C" w14:textId="681FE8A5" w:rsidR="00714450" w:rsidRPr="009B4C24" w:rsidRDefault="00714450" w:rsidP="00C216A0">
            <w:pPr>
              <w:rPr>
                <w:rFonts w:cstheme="minorHAnsi"/>
                <w:sz w:val="28"/>
              </w:rPr>
            </w:pPr>
            <w:r>
              <w:rPr>
                <w:rFonts w:cstheme="minorHAnsi"/>
                <w:sz w:val="28"/>
              </w:rPr>
              <w:t>11:40 – 12:00</w:t>
            </w:r>
          </w:p>
        </w:tc>
      </w:tr>
      <w:tr w:rsidR="00714450" w:rsidRPr="009B4C24" w14:paraId="3D4FD701" w14:textId="77777777" w:rsidTr="00C216A0">
        <w:trPr>
          <w:trHeight w:val="296"/>
        </w:trPr>
        <w:tc>
          <w:tcPr>
            <w:tcW w:w="2263" w:type="dxa"/>
            <w:shd w:val="clear" w:color="auto" w:fill="auto"/>
          </w:tcPr>
          <w:p w14:paraId="4175E5E4" w14:textId="77777777" w:rsidR="00714450" w:rsidRPr="009B4C24" w:rsidRDefault="00714450" w:rsidP="00C216A0">
            <w:pPr>
              <w:rPr>
                <w:rFonts w:cstheme="minorHAnsi"/>
                <w:sz w:val="28"/>
              </w:rPr>
            </w:pPr>
            <w:r>
              <w:rPr>
                <w:rFonts w:cstheme="minorHAnsi"/>
                <w:sz w:val="28"/>
              </w:rPr>
              <w:t>Discussion</w:t>
            </w:r>
          </w:p>
        </w:tc>
        <w:tc>
          <w:tcPr>
            <w:tcW w:w="10622" w:type="dxa"/>
            <w:shd w:val="clear" w:color="auto" w:fill="auto"/>
          </w:tcPr>
          <w:p w14:paraId="630120AF" w14:textId="48B44A6B" w:rsidR="00714450" w:rsidRPr="009B4C24" w:rsidRDefault="00E45666" w:rsidP="00C216A0">
            <w:pPr>
              <w:rPr>
                <w:rFonts w:cstheme="minorHAnsi"/>
                <w:sz w:val="28"/>
              </w:rPr>
            </w:pPr>
            <w:r>
              <w:rPr>
                <w:rFonts w:cstheme="minorHAnsi"/>
                <w:sz w:val="28"/>
              </w:rPr>
              <w:t>The group should discuss how they will transfer their designs into working interface applications that will be able to utilize the functionality they have created for their classes.</w:t>
            </w:r>
          </w:p>
        </w:tc>
      </w:tr>
      <w:tr w:rsidR="00714450" w:rsidRPr="000E18B8" w14:paraId="43DD5CFC" w14:textId="77777777" w:rsidTr="00C216A0">
        <w:trPr>
          <w:trHeight w:val="296"/>
        </w:trPr>
        <w:tc>
          <w:tcPr>
            <w:tcW w:w="2263" w:type="dxa"/>
            <w:shd w:val="clear" w:color="auto" w:fill="auto"/>
          </w:tcPr>
          <w:p w14:paraId="3AF81DC0" w14:textId="77777777" w:rsidR="00714450" w:rsidRPr="009B4C24" w:rsidRDefault="00714450" w:rsidP="00C216A0">
            <w:pPr>
              <w:rPr>
                <w:rFonts w:cstheme="minorHAnsi"/>
                <w:sz w:val="28"/>
              </w:rPr>
            </w:pPr>
            <w:r>
              <w:rPr>
                <w:rFonts w:cstheme="minorHAnsi"/>
                <w:sz w:val="28"/>
              </w:rPr>
              <w:t>Conclusions</w:t>
            </w:r>
          </w:p>
        </w:tc>
        <w:tc>
          <w:tcPr>
            <w:tcW w:w="10622" w:type="dxa"/>
            <w:shd w:val="clear" w:color="auto" w:fill="auto"/>
          </w:tcPr>
          <w:p w14:paraId="029641DF" w14:textId="58F77C4F" w:rsidR="00E45666" w:rsidRDefault="00E45666" w:rsidP="00C216A0">
            <w:pPr>
              <w:rPr>
                <w:rFonts w:cstheme="minorHAnsi"/>
                <w:sz w:val="28"/>
              </w:rPr>
            </w:pPr>
            <w:r>
              <w:rPr>
                <w:rFonts w:cstheme="minorHAnsi"/>
                <w:sz w:val="28"/>
              </w:rPr>
              <w:t>Ryan Pickering suggested using Java Swing to create the interfaces, using eclipses window builder interface.</w:t>
            </w:r>
          </w:p>
          <w:p w14:paraId="65452C22" w14:textId="77777777" w:rsidR="00714450" w:rsidRDefault="00E45666" w:rsidP="00C216A0">
            <w:pPr>
              <w:rPr>
                <w:rFonts w:cstheme="minorHAnsi"/>
                <w:sz w:val="28"/>
              </w:rPr>
            </w:pPr>
            <w:r>
              <w:rPr>
                <w:rFonts w:cstheme="minorHAnsi"/>
                <w:sz w:val="28"/>
              </w:rPr>
              <w:t>Matthew Randle suggested JavaFX would be a good way to create the interfaces as it allows greater scalability.</w:t>
            </w:r>
          </w:p>
          <w:p w14:paraId="5B9A272A" w14:textId="6320BABA" w:rsidR="0075479A" w:rsidRPr="000E18B8" w:rsidRDefault="0075479A" w:rsidP="00C216A0">
            <w:pPr>
              <w:rPr>
                <w:rFonts w:cstheme="minorHAnsi"/>
                <w:sz w:val="28"/>
              </w:rPr>
            </w:pPr>
            <w:r>
              <w:rPr>
                <w:rFonts w:cstheme="minorHAnsi"/>
                <w:sz w:val="28"/>
              </w:rPr>
              <w:t>The group decided that JavaFX would be the best platform to use due to its benefits it brings over alternative packages.</w:t>
            </w:r>
          </w:p>
        </w:tc>
      </w:tr>
    </w:tbl>
    <w:p w14:paraId="28F4E1C4" w14:textId="77777777" w:rsidR="00AC0B9B" w:rsidRDefault="00AC0B9B" w:rsidP="00990CA9">
      <w:pPr>
        <w:rPr>
          <w:rFonts w:cstheme="minorHAnsi"/>
        </w:rPr>
      </w:pPr>
    </w:p>
    <w:tbl>
      <w:tblPr>
        <w:tblStyle w:val="TableGrid"/>
        <w:tblpPr w:leftFromText="180" w:rightFromText="180" w:vertAnchor="text" w:horzAnchor="margin" w:tblpY="-15"/>
        <w:tblW w:w="12947"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990CA9" w14:paraId="2657D70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01260459" w14:textId="77777777" w:rsidR="00990CA9" w:rsidRPr="00990CA9" w:rsidRDefault="00990CA9" w:rsidP="00990CA9">
            <w:pPr>
              <w:rPr>
                <w:rFonts w:cstheme="minorHAnsi"/>
                <w:color w:val="FFFFFF" w:themeColor="background1"/>
                <w:sz w:val="28"/>
              </w:rPr>
            </w:pPr>
            <w:proofErr w:type="gramStart"/>
            <w:r w:rsidRPr="00990CA9">
              <w:rPr>
                <w:rFonts w:cstheme="minorHAnsi"/>
                <w:color w:val="FFFFFF" w:themeColor="background1"/>
                <w:sz w:val="28"/>
              </w:rPr>
              <w:t xml:space="preserve">Action </w:t>
            </w:r>
            <w:r>
              <w:rPr>
                <w:rFonts w:cstheme="minorHAnsi"/>
                <w:color w:val="FFFFFF" w:themeColor="background1"/>
                <w:sz w:val="28"/>
              </w:rPr>
              <w:t xml:space="preserve"> Owner</w:t>
            </w:r>
            <w:proofErr w:type="gramEnd"/>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2A817425"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4351708E"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Date to be completed by</w:t>
            </w:r>
          </w:p>
        </w:tc>
      </w:tr>
      <w:tr w:rsidR="00990CA9" w14:paraId="1B86D5F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2E03A9A" w14:textId="09CD73A6" w:rsidR="00990CA9" w:rsidRDefault="00A63548" w:rsidP="00990CA9">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4B8CA36C" w14:textId="60EE5550" w:rsidR="00D5582C" w:rsidRDefault="00D5582C" w:rsidP="00D5582C">
            <w:pPr>
              <w:rPr>
                <w:rFonts w:cstheme="minorHAnsi"/>
                <w:sz w:val="28"/>
              </w:rPr>
            </w:pPr>
            <w:r>
              <w:rPr>
                <w:rFonts w:cstheme="minorHAnsi"/>
                <w:sz w:val="28"/>
              </w:rPr>
              <w:t>Everyone should familiarize themselves with JavaFX and create a working user interface by the next team meeting.</w:t>
            </w:r>
          </w:p>
          <w:p w14:paraId="0B91A894" w14:textId="5C949991" w:rsidR="0066393B" w:rsidRDefault="0066393B" w:rsidP="00990CA9">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6DFCEFC2" w14:textId="61F60D37" w:rsidR="00990CA9" w:rsidRDefault="00C1645F" w:rsidP="00990CA9">
            <w:pPr>
              <w:rPr>
                <w:rFonts w:cstheme="minorHAnsi"/>
                <w:sz w:val="28"/>
              </w:rPr>
            </w:pPr>
            <w:r>
              <w:rPr>
                <w:rFonts w:cstheme="minorHAnsi"/>
                <w:sz w:val="28"/>
              </w:rPr>
              <w:t>05/02/19</w:t>
            </w:r>
          </w:p>
        </w:tc>
      </w:tr>
      <w:tr w:rsidR="00990CA9" w14:paraId="4FFA7877"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ECA711E" w14:textId="625CF8FD" w:rsidR="00990CA9" w:rsidRDefault="00990CA9" w:rsidP="00990CA9">
            <w:pPr>
              <w:rPr>
                <w:rFonts w:cstheme="minorHAnsi"/>
                <w:sz w:val="28"/>
              </w:rPr>
            </w:pP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57625B52" w14:textId="23C8EC03" w:rsidR="00990CA9" w:rsidRDefault="00990CA9" w:rsidP="00990CA9">
            <w:pPr>
              <w:rPr>
                <w:rFonts w:cstheme="minorHAnsi"/>
                <w:sz w:val="28"/>
              </w:rPr>
            </w:pP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7356474E" w14:textId="114CF032" w:rsidR="00990CA9" w:rsidRDefault="00990CA9" w:rsidP="00990CA9">
            <w:pPr>
              <w:rPr>
                <w:rFonts w:cstheme="minorHAnsi"/>
                <w:sz w:val="28"/>
              </w:rPr>
            </w:pPr>
          </w:p>
        </w:tc>
      </w:tr>
    </w:tbl>
    <w:p w14:paraId="67FFE1F5" w14:textId="5E8C67B1" w:rsidR="00990CA9" w:rsidRDefault="00990CA9" w:rsidP="009B4C24">
      <w:pPr>
        <w:rPr>
          <w:rFonts w:cstheme="minorHAnsi"/>
        </w:rPr>
      </w:pPr>
    </w:p>
    <w:p w14:paraId="13984299" w14:textId="77777777" w:rsidR="00990CA9" w:rsidRPr="009B4C24" w:rsidRDefault="00990CA9" w:rsidP="009B4C24">
      <w:pPr>
        <w:rPr>
          <w:rFonts w:cstheme="minorHAnsi"/>
        </w:rPr>
      </w:pPr>
    </w:p>
    <w:sectPr w:rsidR="00990CA9"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E3F45" w14:textId="77777777" w:rsidR="00FB456E" w:rsidRDefault="00FB456E" w:rsidP="00803ACF">
      <w:pPr>
        <w:spacing w:after="0" w:line="240" w:lineRule="auto"/>
      </w:pPr>
      <w:r>
        <w:separator/>
      </w:r>
    </w:p>
  </w:endnote>
  <w:endnote w:type="continuationSeparator" w:id="0">
    <w:p w14:paraId="02C3B1AB" w14:textId="77777777" w:rsidR="00FB456E" w:rsidRDefault="00FB456E"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439D5" w14:textId="77777777" w:rsidR="00FB456E" w:rsidRDefault="00FB456E" w:rsidP="00803ACF">
      <w:pPr>
        <w:spacing w:after="0" w:line="240" w:lineRule="auto"/>
      </w:pPr>
      <w:r>
        <w:separator/>
      </w:r>
    </w:p>
  </w:footnote>
  <w:footnote w:type="continuationSeparator" w:id="0">
    <w:p w14:paraId="196464C9" w14:textId="77777777" w:rsidR="00FB456E" w:rsidRDefault="00FB456E"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1C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9199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0C347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4459B0"/>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0159D7"/>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42B25"/>
    <w:multiLevelType w:val="hybridMultilevel"/>
    <w:tmpl w:val="83E8F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3A6C09"/>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E41777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4"/>
  </w:num>
  <w:num w:numId="5">
    <w:abstractNumId w:val="6"/>
  </w:num>
  <w:num w:numId="6">
    <w:abstractNumId w:val="13"/>
  </w:num>
  <w:num w:numId="7">
    <w:abstractNumId w:val="8"/>
  </w:num>
  <w:num w:numId="8">
    <w:abstractNumId w:val="7"/>
  </w:num>
  <w:num w:numId="9">
    <w:abstractNumId w:val="1"/>
  </w:num>
  <w:num w:numId="10">
    <w:abstractNumId w:val="11"/>
  </w:num>
  <w:num w:numId="11">
    <w:abstractNumId w:val="12"/>
  </w:num>
  <w:num w:numId="12">
    <w:abstractNumId w:val="15"/>
  </w:num>
  <w:num w:numId="13">
    <w:abstractNumId w:val="9"/>
  </w:num>
  <w:num w:numId="14">
    <w:abstractNumId w:val="0"/>
  </w:num>
  <w:num w:numId="15">
    <w:abstractNumId w:val="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16F93"/>
    <w:rsid w:val="00034843"/>
    <w:rsid w:val="00053F95"/>
    <w:rsid w:val="000734BD"/>
    <w:rsid w:val="00090F6C"/>
    <w:rsid w:val="000C1BB2"/>
    <w:rsid w:val="000E18B8"/>
    <w:rsid w:val="000E249A"/>
    <w:rsid w:val="00115DCD"/>
    <w:rsid w:val="00155356"/>
    <w:rsid w:val="00265BCB"/>
    <w:rsid w:val="002928EE"/>
    <w:rsid w:val="003025B9"/>
    <w:rsid w:val="003D55AF"/>
    <w:rsid w:val="0044278F"/>
    <w:rsid w:val="004506AE"/>
    <w:rsid w:val="004C06AF"/>
    <w:rsid w:val="0051499C"/>
    <w:rsid w:val="00514A34"/>
    <w:rsid w:val="0053769B"/>
    <w:rsid w:val="00592D29"/>
    <w:rsid w:val="005A58CB"/>
    <w:rsid w:val="00631619"/>
    <w:rsid w:val="00660C8C"/>
    <w:rsid w:val="0066393B"/>
    <w:rsid w:val="006A4564"/>
    <w:rsid w:val="006D1B79"/>
    <w:rsid w:val="00714450"/>
    <w:rsid w:val="00733E9F"/>
    <w:rsid w:val="00752906"/>
    <w:rsid w:val="0075479A"/>
    <w:rsid w:val="00765BEB"/>
    <w:rsid w:val="007B30A9"/>
    <w:rsid w:val="00803ACF"/>
    <w:rsid w:val="00824DF6"/>
    <w:rsid w:val="008C611D"/>
    <w:rsid w:val="00932582"/>
    <w:rsid w:val="00940F1B"/>
    <w:rsid w:val="00942265"/>
    <w:rsid w:val="0095219C"/>
    <w:rsid w:val="00990CA9"/>
    <w:rsid w:val="009B4C24"/>
    <w:rsid w:val="00A32040"/>
    <w:rsid w:val="00A63548"/>
    <w:rsid w:val="00A83D61"/>
    <w:rsid w:val="00AC0B9B"/>
    <w:rsid w:val="00AC0C12"/>
    <w:rsid w:val="00B2046F"/>
    <w:rsid w:val="00B37F14"/>
    <w:rsid w:val="00BC54AE"/>
    <w:rsid w:val="00C010FA"/>
    <w:rsid w:val="00C1645F"/>
    <w:rsid w:val="00C20995"/>
    <w:rsid w:val="00C41B42"/>
    <w:rsid w:val="00C85149"/>
    <w:rsid w:val="00CC5D04"/>
    <w:rsid w:val="00D060EC"/>
    <w:rsid w:val="00D106E9"/>
    <w:rsid w:val="00D20A7A"/>
    <w:rsid w:val="00D32EF1"/>
    <w:rsid w:val="00D54142"/>
    <w:rsid w:val="00D5582C"/>
    <w:rsid w:val="00D66987"/>
    <w:rsid w:val="00D6767E"/>
    <w:rsid w:val="00D92D27"/>
    <w:rsid w:val="00DA3DAF"/>
    <w:rsid w:val="00DC4A08"/>
    <w:rsid w:val="00DE5006"/>
    <w:rsid w:val="00DF327E"/>
    <w:rsid w:val="00E055B8"/>
    <w:rsid w:val="00E22201"/>
    <w:rsid w:val="00E3702C"/>
    <w:rsid w:val="00E45666"/>
    <w:rsid w:val="00E91AA2"/>
    <w:rsid w:val="00EF3211"/>
    <w:rsid w:val="00F0765F"/>
    <w:rsid w:val="00F82E02"/>
    <w:rsid w:val="00F862BA"/>
    <w:rsid w:val="00FA25EE"/>
    <w:rsid w:val="00FB456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876">
      <w:bodyDiv w:val="1"/>
      <w:marLeft w:val="0"/>
      <w:marRight w:val="0"/>
      <w:marTop w:val="0"/>
      <w:marBottom w:val="0"/>
      <w:divBdr>
        <w:top w:val="none" w:sz="0" w:space="0" w:color="auto"/>
        <w:left w:val="none" w:sz="0" w:space="0" w:color="auto"/>
        <w:bottom w:val="none" w:sz="0" w:space="0" w:color="auto"/>
        <w:right w:val="none" w:sz="0" w:space="0" w:color="auto"/>
      </w:divBdr>
    </w:div>
    <w:div w:id="688799595">
      <w:bodyDiv w:val="1"/>
      <w:marLeft w:val="0"/>
      <w:marRight w:val="0"/>
      <w:marTop w:val="0"/>
      <w:marBottom w:val="0"/>
      <w:divBdr>
        <w:top w:val="none" w:sz="0" w:space="0" w:color="auto"/>
        <w:left w:val="none" w:sz="0" w:space="0" w:color="auto"/>
        <w:bottom w:val="none" w:sz="0" w:space="0" w:color="auto"/>
        <w:right w:val="none" w:sz="0" w:space="0" w:color="auto"/>
      </w:divBdr>
    </w:div>
    <w:div w:id="1335836640">
      <w:bodyDiv w:val="1"/>
      <w:marLeft w:val="0"/>
      <w:marRight w:val="0"/>
      <w:marTop w:val="0"/>
      <w:marBottom w:val="0"/>
      <w:divBdr>
        <w:top w:val="none" w:sz="0" w:space="0" w:color="auto"/>
        <w:left w:val="none" w:sz="0" w:space="0" w:color="auto"/>
        <w:bottom w:val="none" w:sz="0" w:space="0" w:color="auto"/>
        <w:right w:val="none" w:sz="0" w:space="0" w:color="auto"/>
      </w:divBdr>
    </w:div>
    <w:div w:id="18354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C3491-05D5-4678-B79E-EF1860AA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233</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41</cp:revision>
  <cp:lastPrinted>2015-11-24T11:46:00Z</cp:lastPrinted>
  <dcterms:created xsi:type="dcterms:W3CDTF">2019-02-08T12:46:00Z</dcterms:created>
  <dcterms:modified xsi:type="dcterms:W3CDTF">2019-05-02T18:06:00Z</dcterms:modified>
  <cp:category>Meeting Agenda Templates</cp:category>
  <cp:contentStatus/>
</cp:coreProperties>
</file>