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C4C0" w14:textId="77777777" w:rsidR="00586905" w:rsidRPr="00AA1200" w:rsidRDefault="00586905" w:rsidP="00586905">
      <w:pPr>
        <w:jc w:val="center"/>
        <w:rPr>
          <w:rFonts w:ascii="Hack" w:hAnsi="Hack"/>
          <w:b/>
          <w:sz w:val="20"/>
        </w:rPr>
      </w:pPr>
      <w:r w:rsidRPr="00AA1200">
        <w:rPr>
          <w:rFonts w:ascii="Hack" w:hAnsi="Hack"/>
          <w:b/>
          <w:sz w:val="20"/>
        </w:rPr>
        <w:t>CS 245: Object-Oriented Programming</w:t>
      </w:r>
    </w:p>
    <w:p w14:paraId="523F7E64" w14:textId="2FD5E1A8" w:rsidR="001525B1" w:rsidRPr="00AA1200" w:rsidRDefault="00357DC2" w:rsidP="00AA1200">
      <w:pPr>
        <w:jc w:val="center"/>
        <w:rPr>
          <w:rFonts w:ascii="Hack" w:hAnsi="Hack"/>
          <w:sz w:val="20"/>
        </w:rPr>
      </w:pPr>
      <w:r w:rsidRPr="00AA1200">
        <w:rPr>
          <w:rFonts w:ascii="Hack" w:hAnsi="Hack"/>
          <w:sz w:val="20"/>
        </w:rPr>
        <w:t xml:space="preserve">FaceDraw </w:t>
      </w:r>
      <w:r w:rsidR="00982717" w:rsidRPr="00AA1200">
        <w:rPr>
          <w:rFonts w:ascii="Hack" w:hAnsi="Hack"/>
          <w:sz w:val="20"/>
        </w:rPr>
        <w:t>Mostly-</w:t>
      </w:r>
      <w:r w:rsidRPr="00AA1200">
        <w:rPr>
          <w:rFonts w:ascii="Hack" w:hAnsi="Hack"/>
          <w:sz w:val="20"/>
        </w:rPr>
        <w:t>In-Class Assignment – 10 points</w:t>
      </w:r>
    </w:p>
    <w:p w14:paraId="3994E804" w14:textId="7AEFB457" w:rsidR="00982717" w:rsidRPr="00AA1200" w:rsidRDefault="00982717" w:rsidP="00AA1200">
      <w:pPr>
        <w:jc w:val="center"/>
        <w:rPr>
          <w:rFonts w:ascii="Hack" w:hAnsi="Hack"/>
          <w:sz w:val="20"/>
        </w:rPr>
      </w:pPr>
      <w:r w:rsidRPr="00AA1200">
        <w:rPr>
          <w:rFonts w:ascii="Hack" w:hAnsi="Hack"/>
          <w:sz w:val="20"/>
        </w:rPr>
        <w:t xml:space="preserve">Due </w:t>
      </w:r>
      <w:r w:rsidR="008A6C3D">
        <w:rPr>
          <w:rFonts w:ascii="Hack" w:hAnsi="Hack"/>
          <w:sz w:val="20"/>
        </w:rPr>
        <w:t>Wednesday</w:t>
      </w:r>
      <w:r w:rsidRPr="00AA1200">
        <w:rPr>
          <w:rFonts w:ascii="Hack" w:hAnsi="Hack"/>
          <w:sz w:val="20"/>
        </w:rPr>
        <w:t xml:space="preserve">, October </w:t>
      </w:r>
      <w:r w:rsidR="008A6C3D">
        <w:rPr>
          <w:rFonts w:ascii="Hack" w:hAnsi="Hack"/>
          <w:sz w:val="20"/>
        </w:rPr>
        <w:t>18</w:t>
      </w:r>
      <w:r w:rsidRPr="00AA1200">
        <w:rPr>
          <w:rFonts w:ascii="Hack" w:hAnsi="Hack"/>
          <w:sz w:val="20"/>
        </w:rPr>
        <w:t xml:space="preserve"> at 6pm.</w:t>
      </w:r>
    </w:p>
    <w:p w14:paraId="68E09D24" w14:textId="77777777" w:rsidR="001525B1" w:rsidRPr="00AA1200" w:rsidRDefault="001525B1" w:rsidP="001525B1">
      <w:pPr>
        <w:ind w:left="360"/>
        <w:rPr>
          <w:rFonts w:ascii="Hack" w:hAnsi="Hack"/>
          <w:sz w:val="20"/>
        </w:rPr>
      </w:pPr>
    </w:p>
    <w:p w14:paraId="0BF94D9D" w14:textId="77777777" w:rsidR="001525B1" w:rsidRPr="00AA1200" w:rsidRDefault="001525B1" w:rsidP="001525B1">
      <w:pPr>
        <w:jc w:val="center"/>
        <w:rPr>
          <w:rFonts w:ascii="Hack" w:hAnsi="Hack"/>
          <w:b/>
          <w:sz w:val="20"/>
        </w:rPr>
      </w:pPr>
      <w:r w:rsidRPr="00AA1200">
        <w:rPr>
          <w:rFonts w:ascii="Hack" w:hAnsi="Hack"/>
          <w:b/>
          <w:noProof/>
          <w:sz w:val="20"/>
        </w:rPr>
        <w:drawing>
          <wp:inline distT="0" distB="0" distL="0" distR="0" wp14:anchorId="6E36F9E8" wp14:editId="085F6F32">
            <wp:extent cx="1862220" cy="1866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3042" cy="18877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234A36" w14:textId="77777777" w:rsidR="001525B1" w:rsidRPr="00AA1200" w:rsidRDefault="001525B1" w:rsidP="001525B1">
      <w:pPr>
        <w:jc w:val="center"/>
        <w:rPr>
          <w:rFonts w:ascii="Hack" w:hAnsi="Hack"/>
          <w:b/>
          <w:sz w:val="20"/>
        </w:rPr>
      </w:pPr>
    </w:p>
    <w:p w14:paraId="42E2F313" w14:textId="77777777" w:rsidR="001525B1" w:rsidRPr="00AA1200" w:rsidRDefault="001525B1" w:rsidP="001525B1">
      <w:pPr>
        <w:rPr>
          <w:rFonts w:ascii="Hack" w:hAnsi="Hack"/>
          <w:sz w:val="20"/>
        </w:rPr>
      </w:pPr>
      <w:r w:rsidRPr="00AA1200">
        <w:rPr>
          <w:rFonts w:ascii="Hack" w:hAnsi="Hack"/>
          <w:sz w:val="20"/>
        </w:rPr>
        <w:t>For this assignment, you will create an application in Java that draws random faces on a window. The application will draw anywhere from 3 to 10 random faces each time it is run. The faces will have a random width and height, with those widths and heights set to reasonable ranges so that the faces have dimensions typical of a face. Each face is to have two eyes and a mouth. The mouth may be smiling, frowning, or in-between, and that is chosen randomly.</w:t>
      </w:r>
    </w:p>
    <w:p w14:paraId="17940AAE" w14:textId="77777777" w:rsidR="001525B1" w:rsidRPr="00AA1200" w:rsidRDefault="001525B1" w:rsidP="001525B1">
      <w:pPr>
        <w:rPr>
          <w:rFonts w:ascii="Hack" w:hAnsi="Hack"/>
          <w:sz w:val="20"/>
        </w:rPr>
      </w:pPr>
    </w:p>
    <w:p w14:paraId="256A6278" w14:textId="77777777" w:rsidR="001525B1" w:rsidRPr="00AA1200" w:rsidRDefault="001525B1" w:rsidP="001525B1">
      <w:pPr>
        <w:rPr>
          <w:rFonts w:ascii="Hack" w:hAnsi="Hack"/>
          <w:sz w:val="20"/>
        </w:rPr>
      </w:pPr>
      <w:r w:rsidRPr="00AA1200">
        <w:rPr>
          <w:rFonts w:ascii="Hack" w:hAnsi="Hack"/>
          <w:sz w:val="20"/>
        </w:rPr>
        <w:t>Here is how your program will be graded:</w:t>
      </w:r>
    </w:p>
    <w:p w14:paraId="7D506457" w14:textId="77777777" w:rsidR="001525B1" w:rsidRPr="00AA1200" w:rsidRDefault="001525B1" w:rsidP="001525B1">
      <w:pPr>
        <w:rPr>
          <w:rFonts w:ascii="Hack" w:hAnsi="Hack"/>
          <w:sz w:val="20"/>
        </w:rPr>
      </w:pPr>
    </w:p>
    <w:tbl>
      <w:tblPr>
        <w:tblW w:w="10612" w:type="dxa"/>
        <w:tblInd w:w="93" w:type="dxa"/>
        <w:tblLook w:val="04A0" w:firstRow="1" w:lastRow="0" w:firstColumn="1" w:lastColumn="0" w:noHBand="0" w:noVBand="1"/>
      </w:tblPr>
      <w:tblGrid>
        <w:gridCol w:w="9673"/>
        <w:gridCol w:w="939"/>
      </w:tblGrid>
      <w:tr w:rsidR="001525B1" w:rsidRPr="00AA1200" w14:paraId="44328280" w14:textId="77777777" w:rsidTr="00AA1200">
        <w:trPr>
          <w:trHeight w:val="300"/>
        </w:trPr>
        <w:tc>
          <w:tcPr>
            <w:tcW w:w="9982" w:type="dxa"/>
            <w:tcBorders>
              <w:top w:val="single" w:sz="4" w:space="0" w:color="auto"/>
              <w:left w:val="single" w:sz="4" w:space="0" w:color="auto"/>
              <w:bottom w:val="single" w:sz="4" w:space="0" w:color="auto"/>
              <w:right w:val="single" w:sz="4" w:space="0" w:color="auto"/>
            </w:tcBorders>
            <w:shd w:val="clear" w:color="000000" w:fill="BFBFBF"/>
            <w:hideMark/>
          </w:tcPr>
          <w:p w14:paraId="10265A24"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Requirement</w:t>
            </w:r>
          </w:p>
        </w:tc>
        <w:tc>
          <w:tcPr>
            <w:tcW w:w="630" w:type="dxa"/>
            <w:tcBorders>
              <w:top w:val="single" w:sz="4" w:space="0" w:color="auto"/>
              <w:left w:val="nil"/>
              <w:bottom w:val="single" w:sz="4" w:space="0" w:color="auto"/>
              <w:right w:val="single" w:sz="4" w:space="0" w:color="auto"/>
            </w:tcBorders>
            <w:shd w:val="clear" w:color="000000" w:fill="BFBFBF"/>
            <w:hideMark/>
          </w:tcPr>
          <w:p w14:paraId="2A5CC65C"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Points</w:t>
            </w:r>
          </w:p>
        </w:tc>
      </w:tr>
      <w:tr w:rsidR="001525B1" w:rsidRPr="00AA1200" w14:paraId="0125B1F8" w14:textId="77777777" w:rsidTr="00AA1200">
        <w:trPr>
          <w:trHeight w:val="900"/>
        </w:trPr>
        <w:tc>
          <w:tcPr>
            <w:tcW w:w="9982" w:type="dxa"/>
            <w:tcBorders>
              <w:top w:val="nil"/>
              <w:left w:val="single" w:sz="4" w:space="0" w:color="auto"/>
              <w:bottom w:val="single" w:sz="4" w:space="0" w:color="auto"/>
              <w:right w:val="single" w:sz="4" w:space="0" w:color="auto"/>
            </w:tcBorders>
            <w:shd w:val="clear" w:color="auto" w:fill="auto"/>
            <w:hideMark/>
          </w:tcPr>
          <w:p w14:paraId="60C5427D"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The Face class is the model class. It has data members that store the width, height, x, y, and smile status. It also has constructors, get and set functions, and a toString function.</w:t>
            </w:r>
          </w:p>
        </w:tc>
        <w:tc>
          <w:tcPr>
            <w:tcW w:w="630" w:type="dxa"/>
            <w:tcBorders>
              <w:top w:val="nil"/>
              <w:left w:val="nil"/>
              <w:bottom w:val="single" w:sz="4" w:space="0" w:color="auto"/>
              <w:right w:val="single" w:sz="4" w:space="0" w:color="auto"/>
            </w:tcBorders>
            <w:shd w:val="clear" w:color="auto" w:fill="auto"/>
            <w:hideMark/>
          </w:tcPr>
          <w:p w14:paraId="0A949506" w14:textId="55EA1A94" w:rsidR="001525B1"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1</w:t>
            </w:r>
          </w:p>
        </w:tc>
      </w:tr>
      <w:tr w:rsidR="001525B1" w:rsidRPr="00AA1200" w14:paraId="0FA0D4DE" w14:textId="77777777" w:rsidTr="00AA1200">
        <w:trPr>
          <w:trHeight w:val="900"/>
        </w:trPr>
        <w:tc>
          <w:tcPr>
            <w:tcW w:w="9982" w:type="dxa"/>
            <w:tcBorders>
              <w:top w:val="nil"/>
              <w:left w:val="single" w:sz="4" w:space="0" w:color="auto"/>
              <w:bottom w:val="single" w:sz="4" w:space="0" w:color="auto"/>
              <w:right w:val="single" w:sz="4" w:space="0" w:color="auto"/>
            </w:tcBorders>
            <w:shd w:val="clear" w:color="auto" w:fill="auto"/>
            <w:hideMark/>
          </w:tcPr>
          <w:p w14:paraId="1E291FB5"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Your main function creates and randomly populates a list of Face objects. The Face objects are created with random width, top, left, height, and smile status.</w:t>
            </w:r>
          </w:p>
        </w:tc>
        <w:tc>
          <w:tcPr>
            <w:tcW w:w="630" w:type="dxa"/>
            <w:tcBorders>
              <w:top w:val="nil"/>
              <w:left w:val="nil"/>
              <w:bottom w:val="single" w:sz="4" w:space="0" w:color="auto"/>
              <w:right w:val="single" w:sz="4" w:space="0" w:color="auto"/>
            </w:tcBorders>
            <w:shd w:val="clear" w:color="auto" w:fill="auto"/>
            <w:hideMark/>
          </w:tcPr>
          <w:p w14:paraId="2AB22777" w14:textId="58E54C9E" w:rsidR="001525B1"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1</w:t>
            </w:r>
          </w:p>
        </w:tc>
      </w:tr>
      <w:tr w:rsidR="001525B1" w:rsidRPr="00AA1200" w14:paraId="3E4DC7DC" w14:textId="77777777" w:rsidTr="00AA1200">
        <w:trPr>
          <w:trHeight w:val="1200"/>
        </w:trPr>
        <w:tc>
          <w:tcPr>
            <w:tcW w:w="9982" w:type="dxa"/>
            <w:tcBorders>
              <w:top w:val="nil"/>
              <w:left w:val="single" w:sz="4" w:space="0" w:color="auto"/>
              <w:bottom w:val="single" w:sz="4" w:space="0" w:color="auto"/>
              <w:right w:val="single" w:sz="4" w:space="0" w:color="auto"/>
            </w:tcBorders>
            <w:shd w:val="clear" w:color="auto" w:fill="auto"/>
            <w:hideMark/>
          </w:tcPr>
          <w:p w14:paraId="2812EF33"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 xml:space="preserve">You have a view class that descends from JFrame called FaceFrame. It has one component within it: a JPanel descendant object of type FacePanel that will be used to hold the FaceObjects. </w:t>
            </w:r>
          </w:p>
        </w:tc>
        <w:tc>
          <w:tcPr>
            <w:tcW w:w="630" w:type="dxa"/>
            <w:tcBorders>
              <w:top w:val="nil"/>
              <w:left w:val="nil"/>
              <w:bottom w:val="single" w:sz="4" w:space="0" w:color="auto"/>
              <w:right w:val="single" w:sz="4" w:space="0" w:color="auto"/>
            </w:tcBorders>
            <w:shd w:val="clear" w:color="auto" w:fill="auto"/>
            <w:hideMark/>
          </w:tcPr>
          <w:p w14:paraId="796F4F9A" w14:textId="304F8161" w:rsidR="001525B1"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1</w:t>
            </w:r>
          </w:p>
        </w:tc>
      </w:tr>
      <w:tr w:rsidR="001525B1" w:rsidRPr="00AA1200" w14:paraId="4258681B" w14:textId="77777777" w:rsidTr="00AA1200">
        <w:trPr>
          <w:trHeight w:val="600"/>
        </w:trPr>
        <w:tc>
          <w:tcPr>
            <w:tcW w:w="9982" w:type="dxa"/>
            <w:tcBorders>
              <w:top w:val="nil"/>
              <w:left w:val="single" w:sz="4" w:space="0" w:color="auto"/>
              <w:bottom w:val="single" w:sz="4" w:space="0" w:color="auto"/>
              <w:right w:val="single" w:sz="4" w:space="0" w:color="auto"/>
            </w:tcBorders>
            <w:shd w:val="clear" w:color="auto" w:fill="auto"/>
            <w:hideMark/>
          </w:tcPr>
          <w:p w14:paraId="48F91D5C"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Your main function creates the FaceFrame object, passing to it the list of Face objects. The FaceFrame, in turn, creates its FacePanel, passing to FacePanel’s constructor the list of Face objects so that it has access to them to draw them.</w:t>
            </w:r>
          </w:p>
        </w:tc>
        <w:tc>
          <w:tcPr>
            <w:tcW w:w="630" w:type="dxa"/>
            <w:tcBorders>
              <w:top w:val="nil"/>
              <w:left w:val="nil"/>
              <w:bottom w:val="single" w:sz="4" w:space="0" w:color="auto"/>
              <w:right w:val="single" w:sz="4" w:space="0" w:color="auto"/>
            </w:tcBorders>
            <w:shd w:val="clear" w:color="auto" w:fill="auto"/>
            <w:hideMark/>
          </w:tcPr>
          <w:p w14:paraId="17E8357B" w14:textId="63C897A9" w:rsidR="001525B1"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1</w:t>
            </w:r>
          </w:p>
        </w:tc>
      </w:tr>
      <w:tr w:rsidR="001525B1" w:rsidRPr="00AA1200" w14:paraId="2FD6E0C9" w14:textId="77777777" w:rsidTr="00AA1200">
        <w:trPr>
          <w:trHeight w:val="900"/>
        </w:trPr>
        <w:tc>
          <w:tcPr>
            <w:tcW w:w="9982" w:type="dxa"/>
            <w:tcBorders>
              <w:top w:val="nil"/>
              <w:left w:val="single" w:sz="4" w:space="0" w:color="auto"/>
              <w:bottom w:val="single" w:sz="4" w:space="0" w:color="auto"/>
              <w:right w:val="single" w:sz="4" w:space="0" w:color="auto"/>
            </w:tcBorders>
            <w:shd w:val="clear" w:color="auto" w:fill="auto"/>
          </w:tcPr>
          <w:p w14:paraId="549EA508" w14:textId="77777777" w:rsidR="001525B1" w:rsidRPr="00AA1200" w:rsidRDefault="001525B1" w:rsidP="007B6406">
            <w:pPr>
              <w:rPr>
                <w:rFonts w:ascii="Hack" w:eastAsia="Times New Roman" w:hAnsi="Hack" w:cs="Times New Roman"/>
                <w:color w:val="000000"/>
                <w:sz w:val="20"/>
              </w:rPr>
            </w:pPr>
            <w:r w:rsidRPr="00AA1200">
              <w:rPr>
                <w:rFonts w:ascii="Hack" w:eastAsia="Times New Roman" w:hAnsi="Hack" w:cs="Times New Roman"/>
                <w:color w:val="000000"/>
                <w:sz w:val="20"/>
              </w:rPr>
              <w:t>The FacePanel’s paintComponent function actually draws the Face objects where they are supposed to be and how they are supposed to look.</w:t>
            </w:r>
          </w:p>
        </w:tc>
        <w:tc>
          <w:tcPr>
            <w:tcW w:w="630" w:type="dxa"/>
            <w:tcBorders>
              <w:top w:val="nil"/>
              <w:left w:val="nil"/>
              <w:bottom w:val="single" w:sz="4" w:space="0" w:color="auto"/>
              <w:right w:val="single" w:sz="4" w:space="0" w:color="auto"/>
            </w:tcBorders>
            <w:shd w:val="clear" w:color="auto" w:fill="auto"/>
          </w:tcPr>
          <w:p w14:paraId="652DF9D9" w14:textId="0D85C3D4" w:rsidR="001525B1"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1</w:t>
            </w:r>
          </w:p>
        </w:tc>
      </w:tr>
      <w:tr w:rsidR="00BF7D6F" w:rsidRPr="00AA1200" w14:paraId="12AF5590" w14:textId="77777777" w:rsidTr="00AA1200">
        <w:trPr>
          <w:trHeight w:val="900"/>
        </w:trPr>
        <w:tc>
          <w:tcPr>
            <w:tcW w:w="9982" w:type="dxa"/>
            <w:tcBorders>
              <w:top w:val="single" w:sz="4" w:space="0" w:color="auto"/>
              <w:left w:val="single" w:sz="4" w:space="0" w:color="auto"/>
              <w:bottom w:val="single" w:sz="4" w:space="0" w:color="auto"/>
              <w:right w:val="single" w:sz="4" w:space="0" w:color="auto"/>
            </w:tcBorders>
            <w:shd w:val="clear" w:color="auto" w:fill="auto"/>
          </w:tcPr>
          <w:p w14:paraId="10CF3DF7" w14:textId="11AA6BFB" w:rsidR="00BF7D6F" w:rsidRPr="00AA1200" w:rsidRDefault="00BF7D6F" w:rsidP="007B6406">
            <w:pPr>
              <w:rPr>
                <w:rFonts w:ascii="Hack" w:eastAsia="Times New Roman" w:hAnsi="Hack" w:cs="Times New Roman"/>
                <w:color w:val="000000"/>
                <w:sz w:val="20"/>
              </w:rPr>
            </w:pPr>
            <w:r w:rsidRPr="00AA1200">
              <w:rPr>
                <w:rFonts w:ascii="Hack" w:eastAsia="Times New Roman" w:hAnsi="Hack" w:cs="Times New Roman"/>
                <w:color w:val="000000"/>
                <w:sz w:val="20"/>
              </w:rPr>
              <w:t>Your code is heavily commented with Javadoc comments to demonstrate to me that you know how the various pieces work and why we included them.</w:t>
            </w:r>
          </w:p>
        </w:tc>
        <w:tc>
          <w:tcPr>
            <w:tcW w:w="630" w:type="dxa"/>
            <w:tcBorders>
              <w:top w:val="single" w:sz="4" w:space="0" w:color="auto"/>
              <w:left w:val="nil"/>
              <w:bottom w:val="single" w:sz="4" w:space="0" w:color="auto"/>
              <w:right w:val="single" w:sz="4" w:space="0" w:color="auto"/>
            </w:tcBorders>
            <w:shd w:val="clear" w:color="auto" w:fill="auto"/>
          </w:tcPr>
          <w:p w14:paraId="7988DDBB" w14:textId="51FD47A3" w:rsidR="00BF7D6F" w:rsidRPr="00AA1200" w:rsidRDefault="00BF7D6F" w:rsidP="007B6406">
            <w:pPr>
              <w:jc w:val="right"/>
              <w:rPr>
                <w:rFonts w:ascii="Hack" w:eastAsia="Times New Roman" w:hAnsi="Hack" w:cs="Times New Roman"/>
                <w:color w:val="000000"/>
                <w:sz w:val="20"/>
              </w:rPr>
            </w:pPr>
            <w:r w:rsidRPr="00AA1200">
              <w:rPr>
                <w:rFonts w:ascii="Hack" w:eastAsia="Times New Roman" w:hAnsi="Hack" w:cs="Times New Roman"/>
                <w:color w:val="000000"/>
                <w:sz w:val="20"/>
              </w:rPr>
              <w:t>5</w:t>
            </w:r>
          </w:p>
        </w:tc>
      </w:tr>
    </w:tbl>
    <w:p w14:paraId="54E63875" w14:textId="77777777" w:rsidR="001525B1" w:rsidRPr="00AA1200" w:rsidRDefault="001525B1" w:rsidP="001525B1">
      <w:pPr>
        <w:rPr>
          <w:rFonts w:ascii="Hack" w:hAnsi="Hack"/>
          <w:sz w:val="20"/>
        </w:rPr>
      </w:pPr>
    </w:p>
    <w:p w14:paraId="29CD9D42" w14:textId="267ED250" w:rsidR="009E0574" w:rsidRPr="00AA1200" w:rsidRDefault="00982717" w:rsidP="001525B1">
      <w:pPr>
        <w:rPr>
          <w:rFonts w:ascii="Hack" w:hAnsi="Hack"/>
          <w:sz w:val="20"/>
        </w:rPr>
      </w:pPr>
      <w:r w:rsidRPr="00AA1200">
        <w:rPr>
          <w:rFonts w:ascii="Hack" w:hAnsi="Hack"/>
          <w:sz w:val="20"/>
        </w:rPr>
        <w:t>Turn in your .java file</w:t>
      </w:r>
      <w:r w:rsidR="00496216">
        <w:rPr>
          <w:rFonts w:ascii="Hack" w:hAnsi="Hack"/>
          <w:sz w:val="20"/>
        </w:rPr>
        <w:t>s</w:t>
      </w:r>
      <w:r w:rsidRPr="00AA1200">
        <w:rPr>
          <w:rFonts w:ascii="Hack" w:hAnsi="Hack"/>
          <w:sz w:val="20"/>
        </w:rPr>
        <w:t xml:space="preserve">, loaded with javadoc </w:t>
      </w:r>
      <w:r w:rsidR="00496216">
        <w:rPr>
          <w:rFonts w:ascii="Hack" w:hAnsi="Hack"/>
          <w:sz w:val="20"/>
        </w:rPr>
        <w:t>comments, as a single .zip file with the name LastNameFaceDraw</w:t>
      </w:r>
      <w:r w:rsidRPr="00AA1200">
        <w:rPr>
          <w:rFonts w:ascii="Hack" w:hAnsi="Hack"/>
          <w:sz w:val="20"/>
        </w:rPr>
        <w:t>.</w:t>
      </w:r>
      <w:r w:rsidR="00496216">
        <w:rPr>
          <w:rFonts w:ascii="Hack" w:hAnsi="Hack"/>
          <w:sz w:val="20"/>
        </w:rPr>
        <w:t>zip</w:t>
      </w:r>
      <w:r w:rsidRPr="00AA1200">
        <w:rPr>
          <w:rFonts w:ascii="Hack" w:hAnsi="Hack"/>
          <w:sz w:val="20"/>
        </w:rPr>
        <w:t xml:space="preserve"> by 6pm </w:t>
      </w:r>
      <w:r w:rsidR="00496216">
        <w:rPr>
          <w:rFonts w:ascii="Hack" w:hAnsi="Hack"/>
          <w:sz w:val="20"/>
        </w:rPr>
        <w:t>Wednesday, October 18</w:t>
      </w:r>
      <w:bookmarkStart w:id="0" w:name="_GoBack"/>
      <w:bookmarkEnd w:id="0"/>
      <w:r w:rsidRPr="00AA1200">
        <w:rPr>
          <w:rFonts w:ascii="Hack" w:hAnsi="Hack"/>
          <w:sz w:val="20"/>
        </w:rPr>
        <w:t>.</w:t>
      </w:r>
    </w:p>
    <w:p w14:paraId="5803DC9A" w14:textId="2732DA29" w:rsidR="00982717" w:rsidRPr="00AA1200" w:rsidRDefault="00982717" w:rsidP="001525B1">
      <w:pPr>
        <w:rPr>
          <w:rFonts w:ascii="Hack" w:hAnsi="Hack"/>
          <w:sz w:val="20"/>
        </w:rPr>
      </w:pPr>
    </w:p>
    <w:p w14:paraId="64E8250B" w14:textId="1117F93B" w:rsidR="00982717" w:rsidRPr="00AA1200" w:rsidRDefault="00982717" w:rsidP="001525B1">
      <w:pPr>
        <w:rPr>
          <w:rFonts w:ascii="Hack" w:hAnsi="Hack"/>
          <w:sz w:val="20"/>
        </w:rPr>
      </w:pPr>
      <w:r w:rsidRPr="00AA1200">
        <w:rPr>
          <w:rFonts w:ascii="Hack" w:hAnsi="Hack"/>
          <w:sz w:val="20"/>
        </w:rPr>
        <w:t>We will not have class October 16, so you may finish your Javadoc comments during our normal class time.</w:t>
      </w:r>
    </w:p>
    <w:sectPr w:rsidR="00982717" w:rsidRPr="00AA1200" w:rsidSect="00AA12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75790" w14:textId="77777777" w:rsidR="00C65DE0" w:rsidRDefault="00C65DE0" w:rsidP="00CE0E3D">
      <w:r>
        <w:separator/>
      </w:r>
    </w:p>
  </w:endnote>
  <w:endnote w:type="continuationSeparator" w:id="0">
    <w:p w14:paraId="0ABA04C7" w14:textId="77777777" w:rsidR="00C65DE0" w:rsidRDefault="00C65DE0" w:rsidP="00CE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ack">
    <w:panose1 w:val="020B0609030202020204"/>
    <w:charset w:val="00"/>
    <w:family w:val="modern"/>
    <w:pitch w:val="fixed"/>
    <w:sig w:usb0="A50006EF" w:usb1="1000B8F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F552A" w14:textId="77777777" w:rsidR="00C65DE0" w:rsidRDefault="00C65DE0" w:rsidP="00CE0E3D">
      <w:r>
        <w:separator/>
      </w:r>
    </w:p>
  </w:footnote>
  <w:footnote w:type="continuationSeparator" w:id="0">
    <w:p w14:paraId="6FAB5B42" w14:textId="77777777" w:rsidR="00C65DE0" w:rsidRDefault="00C65DE0" w:rsidP="00CE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05"/>
    <w:rsid w:val="001525B1"/>
    <w:rsid w:val="001852CA"/>
    <w:rsid w:val="00357DC2"/>
    <w:rsid w:val="00487729"/>
    <w:rsid w:val="00496216"/>
    <w:rsid w:val="004A10EE"/>
    <w:rsid w:val="00586905"/>
    <w:rsid w:val="0062105F"/>
    <w:rsid w:val="006C2779"/>
    <w:rsid w:val="00843536"/>
    <w:rsid w:val="008A6C3D"/>
    <w:rsid w:val="008F0CB3"/>
    <w:rsid w:val="00947563"/>
    <w:rsid w:val="00982717"/>
    <w:rsid w:val="009E0574"/>
    <w:rsid w:val="00A9358A"/>
    <w:rsid w:val="00AA1200"/>
    <w:rsid w:val="00BF7D6F"/>
    <w:rsid w:val="00C65DE0"/>
    <w:rsid w:val="00CE0E3D"/>
    <w:rsid w:val="00D00B22"/>
    <w:rsid w:val="00DD0692"/>
    <w:rsid w:val="00E569A0"/>
    <w:rsid w:val="00E767EE"/>
    <w:rsid w:val="00EE4D12"/>
    <w:rsid w:val="00EE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AB915"/>
  <w14:defaultImageDpi w14:val="300"/>
  <w15:docId w15:val="{48F0FDE3-0CDE-4505-9FA6-4D38F389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905"/>
    <w:pPr>
      <w:ind w:left="720"/>
      <w:contextualSpacing/>
    </w:pPr>
  </w:style>
  <w:style w:type="paragraph" w:styleId="BalloonText">
    <w:name w:val="Balloon Text"/>
    <w:basedOn w:val="Normal"/>
    <w:link w:val="BalloonTextChar"/>
    <w:uiPriority w:val="99"/>
    <w:semiHidden/>
    <w:unhideWhenUsed/>
    <w:rsid w:val="00CE0E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E3D"/>
    <w:rPr>
      <w:rFonts w:ascii="Lucida Grande" w:hAnsi="Lucida Grande" w:cs="Lucida Grande"/>
      <w:sz w:val="18"/>
      <w:szCs w:val="18"/>
    </w:rPr>
  </w:style>
  <w:style w:type="paragraph" w:styleId="Header">
    <w:name w:val="header"/>
    <w:basedOn w:val="Normal"/>
    <w:link w:val="HeaderChar"/>
    <w:uiPriority w:val="99"/>
    <w:unhideWhenUsed/>
    <w:rsid w:val="00CE0E3D"/>
    <w:pPr>
      <w:tabs>
        <w:tab w:val="center" w:pos="4320"/>
        <w:tab w:val="right" w:pos="8640"/>
      </w:tabs>
    </w:pPr>
  </w:style>
  <w:style w:type="character" w:customStyle="1" w:styleId="HeaderChar">
    <w:name w:val="Header Char"/>
    <w:basedOn w:val="DefaultParagraphFont"/>
    <w:link w:val="Header"/>
    <w:uiPriority w:val="99"/>
    <w:rsid w:val="00CE0E3D"/>
  </w:style>
  <w:style w:type="paragraph" w:styleId="Footer">
    <w:name w:val="footer"/>
    <w:basedOn w:val="Normal"/>
    <w:link w:val="FooterChar"/>
    <w:uiPriority w:val="99"/>
    <w:unhideWhenUsed/>
    <w:rsid w:val="00CE0E3D"/>
    <w:pPr>
      <w:tabs>
        <w:tab w:val="center" w:pos="4320"/>
        <w:tab w:val="right" w:pos="8640"/>
      </w:tabs>
    </w:pPr>
  </w:style>
  <w:style w:type="character" w:customStyle="1" w:styleId="FooterChar">
    <w:name w:val="Footer Char"/>
    <w:basedOn w:val="DefaultParagraphFont"/>
    <w:link w:val="Footer"/>
    <w:uiPriority w:val="99"/>
    <w:rsid w:val="00CE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19360A-3EFC-4548-9452-ED49FE6B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klump</cp:lastModifiedBy>
  <cp:revision>8</cp:revision>
  <dcterms:created xsi:type="dcterms:W3CDTF">2017-09-23T23:27:00Z</dcterms:created>
  <dcterms:modified xsi:type="dcterms:W3CDTF">2017-10-17T10:22:00Z</dcterms:modified>
</cp:coreProperties>
</file>