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098ED" w14:textId="0DF2A194" w:rsidR="00B95BE2" w:rsidRDefault="00BC369E" w:rsidP="000E5EAC">
      <w:pPr>
        <w:pStyle w:val="CompanyName"/>
        <w:framePr w:h="921" w:wrap="notBeside" w:hAnchor="page" w:x="1741" w:y="901"/>
      </w:pPr>
      <w:r>
        <w:t>Matthew Regan</w:t>
      </w:r>
    </w:p>
    <w:p w14:paraId="753789DF" w14:textId="77777777" w:rsidR="00B95BE2" w:rsidRDefault="00B95BE2" w:rsidP="000E5EAC">
      <w:pPr>
        <w:pStyle w:val="CompanyName"/>
        <w:framePr w:h="921" w:wrap="notBeside" w:hAnchor="page" w:x="1741" w:y="901"/>
        <w:spacing w:before="40" w:line="280" w:lineRule="atLeast"/>
      </w:pPr>
    </w:p>
    <w:p w14:paraId="1BF2DDFE" w14:textId="4FC74965" w:rsidR="00B95BE2" w:rsidRDefault="00BC369E">
      <w:pPr>
        <w:pStyle w:val="TitleCover"/>
      </w:pPr>
      <w:r>
        <w:t>Object-Oriented Programming</w:t>
      </w:r>
    </w:p>
    <w:p w14:paraId="4F3B1896" w14:textId="77777777" w:rsidR="000E5EAC" w:rsidRPr="000E5EAC" w:rsidRDefault="000E5EAC" w:rsidP="000E5EAC">
      <w:pPr>
        <w:pStyle w:val="SubtitleCover"/>
      </w:pPr>
    </w:p>
    <w:p w14:paraId="0E774D54" w14:textId="77777777" w:rsidR="003A22A0" w:rsidRPr="003A22A0" w:rsidRDefault="003A22A0" w:rsidP="003A22A0">
      <w:pPr>
        <w:pStyle w:val="BodyText"/>
      </w:pPr>
    </w:p>
    <w:p w14:paraId="0F6F2B4E" w14:textId="36DD1852" w:rsidR="00847A2A" w:rsidRDefault="00847A2A" w:rsidP="00847A2A">
      <w:pPr>
        <w:pStyle w:val="BodyText"/>
      </w:pPr>
    </w:p>
    <w:p w14:paraId="5AFAC91F" w14:textId="77777777" w:rsidR="00847A2A" w:rsidRPr="00847A2A" w:rsidRDefault="00847A2A" w:rsidP="00847A2A">
      <w:pPr>
        <w:pStyle w:val="BodyText"/>
      </w:pPr>
    </w:p>
    <w:p w14:paraId="0CFCD36A" w14:textId="556213BC" w:rsidR="00790A87" w:rsidRPr="00790A87" w:rsidRDefault="00790A87" w:rsidP="00847A2A">
      <w:pPr>
        <w:jc w:val="center"/>
        <w:rPr>
          <w:b/>
          <w:sz w:val="32"/>
          <w:szCs w:val="32"/>
        </w:rPr>
      </w:pPr>
      <w:r w:rsidRPr="00790A87">
        <w:rPr>
          <w:b/>
          <w:sz w:val="32"/>
          <w:szCs w:val="32"/>
        </w:rPr>
        <w:t>CONTENTS</w:t>
      </w:r>
    </w:p>
    <w:p w14:paraId="5A474BF8" w14:textId="77777777" w:rsidR="00790A87" w:rsidRPr="00790A87" w:rsidRDefault="00790A87" w:rsidP="00790A87">
      <w:pPr>
        <w:rPr>
          <w:lang w:val="en-US"/>
        </w:rPr>
      </w:pPr>
    </w:p>
    <w:p w14:paraId="183335B9" w14:textId="0192C0AD" w:rsidR="00511902" w:rsidRDefault="008B582E" w:rsidP="00511902">
      <w:pPr>
        <w:pStyle w:val="TOC1"/>
        <w:jc w:val="center"/>
        <w:rPr>
          <w:rFonts w:asciiTheme="minorHAnsi" w:eastAsiaTheme="minorEastAsia" w:hAnsiTheme="minorHAnsi" w:cstheme="minorBidi"/>
          <w:noProof/>
          <w:szCs w:val="22"/>
          <w:lang w:eastAsia="en-GB"/>
        </w:rPr>
      </w:pPr>
      <w:r>
        <w:fldChar w:fldCharType="begin"/>
      </w:r>
      <w:r w:rsidR="00790A87">
        <w:instrText xml:space="preserve"> TOC \o "1-3" \h \z \u </w:instrText>
      </w:r>
      <w:r>
        <w:fldChar w:fldCharType="separate"/>
      </w:r>
      <w:hyperlink w:anchor="_Toc508373535" w:history="1">
        <w:r w:rsidR="00511902" w:rsidRPr="00736651">
          <w:rPr>
            <w:rStyle w:val="Hyperlink"/>
            <w:noProof/>
          </w:rPr>
          <w:t>Task I – Requirements</w:t>
        </w:r>
        <w:r w:rsidR="00511902">
          <w:rPr>
            <w:noProof/>
            <w:webHidden/>
          </w:rPr>
          <w:tab/>
        </w:r>
        <w:r w:rsidR="00511902">
          <w:rPr>
            <w:noProof/>
            <w:webHidden/>
          </w:rPr>
          <w:fldChar w:fldCharType="begin"/>
        </w:r>
        <w:r w:rsidR="00511902">
          <w:rPr>
            <w:noProof/>
            <w:webHidden/>
          </w:rPr>
          <w:instrText xml:space="preserve"> PAGEREF _Toc508373535 \h </w:instrText>
        </w:r>
        <w:r w:rsidR="00511902">
          <w:rPr>
            <w:noProof/>
            <w:webHidden/>
          </w:rPr>
        </w:r>
        <w:r w:rsidR="00511902">
          <w:rPr>
            <w:noProof/>
            <w:webHidden/>
          </w:rPr>
          <w:fldChar w:fldCharType="separate"/>
        </w:r>
        <w:r w:rsidR="004F275D">
          <w:rPr>
            <w:noProof/>
            <w:webHidden/>
          </w:rPr>
          <w:t>2</w:t>
        </w:r>
        <w:r w:rsidR="00511902">
          <w:rPr>
            <w:noProof/>
            <w:webHidden/>
          </w:rPr>
          <w:fldChar w:fldCharType="end"/>
        </w:r>
      </w:hyperlink>
    </w:p>
    <w:p w14:paraId="7FA0AA62" w14:textId="05B23919" w:rsidR="00511902" w:rsidRDefault="00264C10" w:rsidP="00511902">
      <w:pPr>
        <w:pStyle w:val="TOC1"/>
        <w:jc w:val="center"/>
        <w:rPr>
          <w:rFonts w:asciiTheme="minorHAnsi" w:eastAsiaTheme="minorEastAsia" w:hAnsiTheme="minorHAnsi" w:cstheme="minorBidi"/>
          <w:noProof/>
          <w:szCs w:val="22"/>
          <w:lang w:eastAsia="en-GB"/>
        </w:rPr>
      </w:pPr>
      <w:hyperlink w:anchor="_Toc508373536" w:history="1">
        <w:r w:rsidR="00511902" w:rsidRPr="00736651">
          <w:rPr>
            <w:rStyle w:val="Hyperlink"/>
            <w:noProof/>
          </w:rPr>
          <w:t>Task I – Analysis and Design</w:t>
        </w:r>
        <w:r w:rsidR="00511902">
          <w:rPr>
            <w:noProof/>
            <w:webHidden/>
          </w:rPr>
          <w:tab/>
        </w:r>
        <w:r w:rsidR="00511902">
          <w:rPr>
            <w:noProof/>
            <w:webHidden/>
          </w:rPr>
          <w:fldChar w:fldCharType="begin"/>
        </w:r>
        <w:r w:rsidR="00511902">
          <w:rPr>
            <w:noProof/>
            <w:webHidden/>
          </w:rPr>
          <w:instrText xml:space="preserve"> PAGEREF _Toc508373536 \h </w:instrText>
        </w:r>
        <w:r w:rsidR="00511902">
          <w:rPr>
            <w:noProof/>
            <w:webHidden/>
          </w:rPr>
        </w:r>
        <w:r w:rsidR="00511902">
          <w:rPr>
            <w:noProof/>
            <w:webHidden/>
          </w:rPr>
          <w:fldChar w:fldCharType="separate"/>
        </w:r>
        <w:r w:rsidR="004F275D">
          <w:rPr>
            <w:noProof/>
            <w:webHidden/>
          </w:rPr>
          <w:t>3</w:t>
        </w:r>
        <w:r w:rsidR="00511902">
          <w:rPr>
            <w:noProof/>
            <w:webHidden/>
          </w:rPr>
          <w:fldChar w:fldCharType="end"/>
        </w:r>
      </w:hyperlink>
    </w:p>
    <w:p w14:paraId="51B569F0" w14:textId="38666F7E" w:rsidR="00511902" w:rsidRDefault="00264C10" w:rsidP="00511902">
      <w:pPr>
        <w:pStyle w:val="TOC1"/>
        <w:jc w:val="center"/>
        <w:rPr>
          <w:rFonts w:asciiTheme="minorHAnsi" w:eastAsiaTheme="minorEastAsia" w:hAnsiTheme="minorHAnsi" w:cstheme="minorBidi"/>
          <w:noProof/>
          <w:szCs w:val="22"/>
          <w:lang w:eastAsia="en-GB"/>
        </w:rPr>
      </w:pPr>
      <w:hyperlink w:anchor="_Toc508373537" w:history="1">
        <w:r w:rsidR="00511902" w:rsidRPr="00736651">
          <w:rPr>
            <w:rStyle w:val="Hyperlink"/>
            <w:noProof/>
          </w:rPr>
          <w:t>Task I – Testing</w:t>
        </w:r>
        <w:r w:rsidR="00511902">
          <w:rPr>
            <w:noProof/>
            <w:webHidden/>
          </w:rPr>
          <w:tab/>
          <w:t>5</w:t>
        </w:r>
      </w:hyperlink>
    </w:p>
    <w:p w14:paraId="37ADEB3D" w14:textId="6582868F" w:rsidR="00511902" w:rsidRDefault="00264C10" w:rsidP="00511902">
      <w:pPr>
        <w:pStyle w:val="TOC1"/>
        <w:jc w:val="center"/>
        <w:rPr>
          <w:rFonts w:asciiTheme="minorHAnsi" w:eastAsiaTheme="minorEastAsia" w:hAnsiTheme="minorHAnsi" w:cstheme="minorBidi"/>
          <w:noProof/>
          <w:szCs w:val="22"/>
          <w:lang w:eastAsia="en-GB"/>
        </w:rPr>
      </w:pPr>
      <w:hyperlink w:anchor="_Toc508373538" w:history="1">
        <w:r w:rsidR="00511902" w:rsidRPr="00736651">
          <w:rPr>
            <w:rStyle w:val="Hyperlink"/>
            <w:noProof/>
          </w:rPr>
          <w:t>Task II – Requirements</w:t>
        </w:r>
        <w:r w:rsidR="00511902">
          <w:rPr>
            <w:noProof/>
            <w:webHidden/>
          </w:rPr>
          <w:tab/>
          <w:t>7</w:t>
        </w:r>
      </w:hyperlink>
    </w:p>
    <w:p w14:paraId="26264ED7" w14:textId="18D6E972" w:rsidR="00511902" w:rsidRDefault="00264C10" w:rsidP="00511902">
      <w:pPr>
        <w:pStyle w:val="TOC1"/>
        <w:jc w:val="center"/>
        <w:rPr>
          <w:rFonts w:asciiTheme="minorHAnsi" w:eastAsiaTheme="minorEastAsia" w:hAnsiTheme="minorHAnsi" w:cstheme="minorBidi"/>
          <w:noProof/>
          <w:szCs w:val="22"/>
          <w:lang w:eastAsia="en-GB"/>
        </w:rPr>
      </w:pPr>
      <w:hyperlink w:anchor="_Toc508373539" w:history="1">
        <w:r w:rsidR="00511902" w:rsidRPr="00736651">
          <w:rPr>
            <w:rStyle w:val="Hyperlink"/>
            <w:noProof/>
          </w:rPr>
          <w:t>Task II – Analysis and Design</w:t>
        </w:r>
        <w:r w:rsidR="00511902">
          <w:rPr>
            <w:noProof/>
            <w:webHidden/>
          </w:rPr>
          <w:tab/>
          <w:t>8</w:t>
        </w:r>
      </w:hyperlink>
    </w:p>
    <w:p w14:paraId="2F8B297B" w14:textId="046E5804" w:rsidR="00790A87" w:rsidRDefault="008B582E" w:rsidP="00A0604B">
      <w:pPr>
        <w:tabs>
          <w:tab w:val="right" w:leader="dot" w:pos="9356"/>
        </w:tabs>
        <w:jc w:val="center"/>
      </w:pPr>
      <w:r>
        <w:fldChar w:fldCharType="end"/>
      </w:r>
    </w:p>
    <w:p w14:paraId="08C32BF4" w14:textId="77777777" w:rsidR="00790A87" w:rsidRDefault="00790A87">
      <w:pPr>
        <w:jc w:val="center"/>
        <w:rPr>
          <w:caps/>
        </w:rPr>
      </w:pPr>
    </w:p>
    <w:p w14:paraId="4279E211" w14:textId="77777777" w:rsidR="00B56F51" w:rsidRPr="00B56F51" w:rsidRDefault="00B95BE2" w:rsidP="00A81CDF">
      <w:pPr>
        <w:ind w:left="-851"/>
        <w:jc w:val="center"/>
      </w:pPr>
      <w:r>
        <w:rPr>
          <w:caps/>
        </w:rPr>
        <w:br w:type="page"/>
      </w:r>
    </w:p>
    <w:p w14:paraId="58E28961" w14:textId="23AA342F" w:rsidR="00B95BE2" w:rsidRPr="00037A3F" w:rsidRDefault="000E5EAC" w:rsidP="00037A3F">
      <w:pPr>
        <w:pStyle w:val="Heading1"/>
        <w:rPr>
          <w:rStyle w:val="Emphasis"/>
          <w:caps/>
        </w:rPr>
      </w:pPr>
      <w:bookmarkStart w:id="0" w:name="_Toc508373535"/>
      <w:r w:rsidRPr="00037A3F">
        <w:rPr>
          <w:rStyle w:val="Emphasis"/>
          <w:caps/>
        </w:rPr>
        <w:lastRenderedPageBreak/>
        <w:t xml:space="preserve">Task </w:t>
      </w:r>
      <w:r w:rsidR="00791803">
        <w:rPr>
          <w:rStyle w:val="Emphasis"/>
          <w:caps/>
        </w:rPr>
        <w:t>I</w:t>
      </w:r>
      <w:r w:rsidR="00DE784E" w:rsidRPr="00037A3F">
        <w:rPr>
          <w:rStyle w:val="Emphasis"/>
          <w:caps/>
        </w:rPr>
        <w:t xml:space="preserve"> – </w:t>
      </w:r>
      <w:r w:rsidR="003903CD">
        <w:rPr>
          <w:rStyle w:val="Emphasis"/>
          <w:caps/>
        </w:rPr>
        <w:t>Requirements</w:t>
      </w:r>
      <w:bookmarkEnd w:id="0"/>
    </w:p>
    <w:p w14:paraId="375B6A9F" w14:textId="7375E59B" w:rsidR="00653311" w:rsidRDefault="00653311" w:rsidP="00300120">
      <w:pPr>
        <w:pStyle w:val="BodyText"/>
        <w:tabs>
          <w:tab w:val="left" w:pos="2565"/>
        </w:tabs>
        <w:ind w:firstLine="0"/>
        <w:jc w:val="left"/>
        <w:rPr>
          <w:rFonts w:cstheme="minorHAnsi"/>
        </w:rPr>
      </w:pPr>
      <w:r w:rsidRPr="00653311">
        <w:rPr>
          <w:rFonts w:cstheme="minorHAnsi"/>
          <w:u w:val="single"/>
        </w:rPr>
        <w:t>Task I</w:t>
      </w:r>
    </w:p>
    <w:p w14:paraId="0CF656D6" w14:textId="2E255DCF" w:rsidR="00653311" w:rsidRDefault="00653311" w:rsidP="00300120">
      <w:pPr>
        <w:pStyle w:val="BodyText"/>
        <w:tabs>
          <w:tab w:val="left" w:pos="2565"/>
        </w:tabs>
        <w:ind w:firstLine="0"/>
        <w:jc w:val="left"/>
        <w:rPr>
          <w:rFonts w:cstheme="minorHAnsi"/>
        </w:rPr>
      </w:pPr>
      <w:r>
        <w:rPr>
          <w:rFonts w:cstheme="minorHAnsi"/>
        </w:rPr>
        <w:t xml:space="preserve">I have been tasked with creating a game that simulates the rolling of three dice. The game will be played between two </w:t>
      </w:r>
      <w:r w:rsidR="00905C95">
        <w:rPr>
          <w:rFonts w:cstheme="minorHAnsi"/>
        </w:rPr>
        <w:t>players</w:t>
      </w:r>
      <w:r>
        <w:rPr>
          <w:rFonts w:cstheme="minorHAnsi"/>
        </w:rPr>
        <w:t xml:space="preserve"> who chose the number of times the set of three dice will be rolled (rounds)</w:t>
      </w:r>
      <w:r w:rsidR="00905C95">
        <w:rPr>
          <w:rFonts w:cstheme="minorHAnsi"/>
        </w:rPr>
        <w:t>.</w:t>
      </w:r>
      <w:r>
        <w:rPr>
          <w:rFonts w:cstheme="minorHAnsi"/>
        </w:rPr>
        <w:t xml:space="preserve"> </w:t>
      </w:r>
      <w:r w:rsidR="00905C95">
        <w:rPr>
          <w:rFonts w:cstheme="minorHAnsi"/>
        </w:rPr>
        <w:t>Each player</w:t>
      </w:r>
      <w:r>
        <w:rPr>
          <w:rFonts w:cstheme="minorHAnsi"/>
        </w:rPr>
        <w:t xml:space="preserve"> will </w:t>
      </w:r>
      <w:r w:rsidR="00B713AB">
        <w:rPr>
          <w:rFonts w:cstheme="minorHAnsi"/>
        </w:rPr>
        <w:t xml:space="preserve">accumulate </w:t>
      </w:r>
      <w:r>
        <w:rPr>
          <w:rFonts w:cstheme="minorHAnsi"/>
        </w:rPr>
        <w:t xml:space="preserve">points </w:t>
      </w:r>
      <w:r w:rsidR="00160029">
        <w:rPr>
          <w:rFonts w:cstheme="minorHAnsi"/>
        </w:rPr>
        <w:t xml:space="preserve">at the end of the round </w:t>
      </w:r>
      <w:r>
        <w:rPr>
          <w:rFonts w:cstheme="minorHAnsi"/>
        </w:rPr>
        <w:t xml:space="preserve">based on the </w:t>
      </w:r>
      <w:r w:rsidR="00905C95">
        <w:rPr>
          <w:rFonts w:cstheme="minorHAnsi"/>
        </w:rPr>
        <w:t xml:space="preserve">outcome of their </w:t>
      </w:r>
      <w:r>
        <w:rPr>
          <w:rFonts w:cstheme="minorHAnsi"/>
        </w:rPr>
        <w:t>dice roll.</w:t>
      </w:r>
      <w:r w:rsidR="00905C95">
        <w:rPr>
          <w:rFonts w:cstheme="minorHAnsi"/>
        </w:rPr>
        <w:t xml:space="preserve"> The winner of the game is the player with the most points at the end of the last round</w:t>
      </w:r>
      <w:r w:rsidR="00B713AB">
        <w:rPr>
          <w:rFonts w:cstheme="minorHAnsi"/>
        </w:rPr>
        <w:t>.</w:t>
      </w:r>
      <w:r w:rsidR="007A5DD8">
        <w:rPr>
          <w:rFonts w:cstheme="minorHAnsi"/>
        </w:rPr>
        <w:t xml:space="preserve"> </w:t>
      </w:r>
    </w:p>
    <w:p w14:paraId="0F0CC7E7" w14:textId="785DA109" w:rsidR="001A36FB" w:rsidRDefault="001A36FB" w:rsidP="00300120">
      <w:pPr>
        <w:pStyle w:val="BodyText"/>
        <w:tabs>
          <w:tab w:val="left" w:pos="2565"/>
        </w:tabs>
        <w:ind w:firstLine="0"/>
        <w:jc w:val="left"/>
        <w:rPr>
          <w:rFonts w:cstheme="minorHAnsi"/>
        </w:rPr>
      </w:pPr>
    </w:p>
    <w:p w14:paraId="7395F485" w14:textId="5C9F374A" w:rsidR="000A5A43" w:rsidRDefault="000A5A43" w:rsidP="00412B1C">
      <w:pPr>
        <w:pStyle w:val="BodyText"/>
        <w:tabs>
          <w:tab w:val="left" w:pos="2565"/>
        </w:tabs>
        <w:ind w:firstLine="0"/>
      </w:pPr>
      <w:r>
        <w:br w:type="page"/>
      </w:r>
    </w:p>
    <w:p w14:paraId="6318EEF1" w14:textId="77777777" w:rsidR="00412B1C" w:rsidRDefault="00412B1C" w:rsidP="00412B1C">
      <w:pPr>
        <w:pStyle w:val="BodyText"/>
        <w:tabs>
          <w:tab w:val="left" w:pos="2565"/>
        </w:tabs>
        <w:ind w:firstLine="0"/>
      </w:pPr>
    </w:p>
    <w:p w14:paraId="4EB0E2D4" w14:textId="5663178E" w:rsidR="00C21D18" w:rsidRPr="00450607" w:rsidRDefault="00450607" w:rsidP="00450607">
      <w:pPr>
        <w:pStyle w:val="Heading1"/>
      </w:pPr>
      <w:bookmarkStart w:id="1" w:name="_Toc508373536"/>
      <w:r w:rsidRPr="00037A3F">
        <w:rPr>
          <w:rStyle w:val="Emphasis"/>
          <w:caps/>
        </w:rPr>
        <w:t xml:space="preserve">Task </w:t>
      </w:r>
      <w:r w:rsidR="00791803">
        <w:rPr>
          <w:rStyle w:val="Emphasis"/>
          <w:caps/>
        </w:rPr>
        <w:t>I</w:t>
      </w:r>
      <w:r w:rsidRPr="00037A3F">
        <w:rPr>
          <w:rStyle w:val="Emphasis"/>
          <w:caps/>
        </w:rPr>
        <w:t xml:space="preserve"> – </w:t>
      </w:r>
      <w:r w:rsidR="001A36FB">
        <w:rPr>
          <w:rStyle w:val="Emphasis"/>
          <w:caps/>
        </w:rPr>
        <w:t>Analysis and Design</w:t>
      </w:r>
      <w:bookmarkEnd w:id="1"/>
    </w:p>
    <w:p w14:paraId="2C93CD4C" w14:textId="221784FA" w:rsidR="00483807" w:rsidRDefault="00483807" w:rsidP="001A36FB">
      <w:pPr>
        <w:pStyle w:val="BodyText"/>
        <w:tabs>
          <w:tab w:val="left" w:pos="2565"/>
        </w:tabs>
        <w:ind w:firstLine="0"/>
        <w:jc w:val="center"/>
        <w:rPr>
          <w:rFonts w:cstheme="minorHAnsi"/>
        </w:rPr>
      </w:pPr>
      <w:r>
        <w:rPr>
          <w:rFonts w:cstheme="minorHAnsi"/>
        </w:rPr>
        <w:t>Analysis of the problem</w:t>
      </w:r>
    </w:p>
    <w:p w14:paraId="60204C38" w14:textId="2AB266CA" w:rsidR="00483807" w:rsidRDefault="00B178DD" w:rsidP="00A35472">
      <w:pPr>
        <w:pStyle w:val="BodyText"/>
        <w:tabs>
          <w:tab w:val="left" w:pos="2565"/>
        </w:tabs>
        <w:ind w:firstLine="0"/>
        <w:jc w:val="left"/>
        <w:rPr>
          <w:rFonts w:cstheme="minorHAnsi"/>
        </w:rPr>
      </w:pPr>
      <w:r>
        <w:rPr>
          <w:rFonts w:cstheme="minorHAnsi"/>
        </w:rPr>
        <w:t xml:space="preserve">Continuing from my summary of the </w:t>
      </w:r>
      <w:r w:rsidR="00F563CF">
        <w:rPr>
          <w:rFonts w:cstheme="minorHAnsi"/>
        </w:rPr>
        <w:t>req</w:t>
      </w:r>
      <w:r>
        <w:rPr>
          <w:rFonts w:cstheme="minorHAnsi"/>
        </w:rPr>
        <w:t>uirements above</w:t>
      </w:r>
      <w:r w:rsidR="00BA671B">
        <w:rPr>
          <w:rFonts w:cstheme="minorHAnsi"/>
        </w:rPr>
        <w:t>, during the runtime of</w:t>
      </w:r>
      <w:r w:rsidR="00483807">
        <w:rPr>
          <w:rFonts w:cstheme="minorHAnsi"/>
        </w:rPr>
        <w:t xml:space="preserve"> </w:t>
      </w:r>
      <w:r w:rsidR="00BA671B">
        <w:rPr>
          <w:rFonts w:cstheme="minorHAnsi"/>
        </w:rPr>
        <w:t xml:space="preserve">the game </w:t>
      </w:r>
      <w:r w:rsidR="00483807">
        <w:rPr>
          <w:rFonts w:cstheme="minorHAnsi"/>
        </w:rPr>
        <w:t xml:space="preserve">my program needs to highlight the number of rounds each player has won, the average points each player rolls and the highest point roll a player has had. To help me start I have been given a java class file which create variables and methods for handling the three dice rolls as well as the definitions of winning rolls (pair, three same, etc.). This will likely act as the superclass for my program with classes like ThreeDiceScorer.java inheriting the methods that </w:t>
      </w:r>
      <w:r w:rsidR="00E51986">
        <w:rPr>
          <w:rFonts w:cstheme="minorHAnsi"/>
        </w:rPr>
        <w:t>determine</w:t>
      </w:r>
      <w:r w:rsidR="00483807">
        <w:rPr>
          <w:rFonts w:cstheme="minorHAnsi"/>
        </w:rPr>
        <w:t xml:space="preserve"> if the player has a winning roll.</w:t>
      </w:r>
      <w:r w:rsidR="00B66231" w:rsidRPr="00B66231">
        <w:rPr>
          <w:noProof/>
        </w:rPr>
        <w:t xml:space="preserve"> </w:t>
      </w:r>
    </w:p>
    <w:p w14:paraId="189C6249" w14:textId="1F4631C6" w:rsidR="00483807" w:rsidRDefault="00483807" w:rsidP="001A36FB">
      <w:pPr>
        <w:pStyle w:val="BodyText"/>
        <w:tabs>
          <w:tab w:val="left" w:pos="2565"/>
        </w:tabs>
        <w:ind w:firstLine="0"/>
        <w:jc w:val="center"/>
        <w:rPr>
          <w:rFonts w:cstheme="minorHAnsi"/>
        </w:rPr>
      </w:pPr>
    </w:p>
    <w:p w14:paraId="04A0A254" w14:textId="62F04429" w:rsidR="006C484D" w:rsidRDefault="00B66231" w:rsidP="00DF68AB">
      <w:pPr>
        <w:pStyle w:val="BodyText"/>
        <w:tabs>
          <w:tab w:val="left" w:pos="2565"/>
        </w:tabs>
        <w:ind w:firstLine="0"/>
        <w:jc w:val="center"/>
        <w:rPr>
          <w:rFonts w:cstheme="minorHAnsi"/>
        </w:rPr>
      </w:pPr>
      <w:r>
        <w:rPr>
          <w:noProof/>
        </w:rPr>
        <w:drawing>
          <wp:anchor distT="0" distB="0" distL="114300" distR="114300" simplePos="0" relativeHeight="251660800" behindDoc="0" locked="0" layoutInCell="1" allowOverlap="1" wp14:anchorId="54C914FE" wp14:editId="0F6BCA2C">
            <wp:simplePos x="0" y="0"/>
            <wp:positionH relativeFrom="column">
              <wp:posOffset>4210050</wp:posOffset>
            </wp:positionH>
            <wp:positionV relativeFrom="paragraph">
              <wp:posOffset>13970</wp:posOffset>
            </wp:positionV>
            <wp:extent cx="1812290" cy="17621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898" t="44059" r="52564" b="35915"/>
                    <a:stretch/>
                  </pic:blipFill>
                  <pic:spPr bwMode="auto">
                    <a:xfrm>
                      <a:off x="0" y="0"/>
                      <a:ext cx="1812290"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6FFD">
        <w:rPr>
          <w:rFonts w:cstheme="minorHAnsi"/>
          <w:noProof/>
        </w:rPr>
        <w:drawing>
          <wp:inline distT="0" distB="0" distL="0" distR="0" wp14:anchorId="666E182A" wp14:editId="77EAD1BE">
            <wp:extent cx="4352925" cy="546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1 - Task 1 UML.png"/>
                    <pic:cNvPicPr/>
                  </pic:nvPicPr>
                  <pic:blipFill>
                    <a:blip r:embed="rId9">
                      <a:extLst>
                        <a:ext uri="{28A0092B-C50C-407E-A947-70E740481C1C}">
                          <a14:useLocalDpi xmlns:a14="http://schemas.microsoft.com/office/drawing/2010/main" val="0"/>
                        </a:ext>
                      </a:extLst>
                    </a:blip>
                    <a:stretch>
                      <a:fillRect/>
                    </a:stretch>
                  </pic:blipFill>
                  <pic:spPr>
                    <a:xfrm>
                      <a:off x="0" y="0"/>
                      <a:ext cx="4373028" cy="5485543"/>
                    </a:xfrm>
                    <a:prstGeom prst="rect">
                      <a:avLst/>
                    </a:prstGeom>
                  </pic:spPr>
                </pic:pic>
              </a:graphicData>
            </a:graphic>
          </wp:inline>
        </w:drawing>
      </w:r>
    </w:p>
    <w:p w14:paraId="485E1FDA" w14:textId="77777777" w:rsidR="00C93C30" w:rsidRDefault="00C93C30" w:rsidP="001A36FB">
      <w:pPr>
        <w:pStyle w:val="BodyText"/>
        <w:tabs>
          <w:tab w:val="left" w:pos="2565"/>
        </w:tabs>
        <w:ind w:firstLine="0"/>
        <w:jc w:val="center"/>
        <w:rPr>
          <w:rFonts w:cstheme="minorHAnsi"/>
        </w:rPr>
      </w:pPr>
    </w:p>
    <w:p w14:paraId="009789C6" w14:textId="77530E72" w:rsidR="00450607" w:rsidRPr="001A36FB" w:rsidRDefault="001A36FB" w:rsidP="001A36FB">
      <w:pPr>
        <w:pStyle w:val="BodyText"/>
        <w:tabs>
          <w:tab w:val="left" w:pos="2565"/>
        </w:tabs>
        <w:ind w:firstLine="0"/>
        <w:jc w:val="center"/>
        <w:rPr>
          <w:rFonts w:cstheme="minorHAnsi"/>
        </w:rPr>
      </w:pPr>
      <w:r>
        <w:rPr>
          <w:rFonts w:cstheme="minorHAnsi"/>
        </w:rPr>
        <w:t>Psuedocode</w:t>
      </w:r>
    </w:p>
    <w:p w14:paraId="72FABABA" w14:textId="388FD2D2" w:rsidR="00C21D18" w:rsidRDefault="00C21D18" w:rsidP="00C21D18">
      <w:pPr>
        <w:pStyle w:val="BodyText"/>
        <w:tabs>
          <w:tab w:val="left" w:pos="2565"/>
        </w:tabs>
        <w:ind w:firstLine="0"/>
        <w:rPr>
          <w:rFonts w:cstheme="minorHAnsi"/>
          <w:u w:val="single"/>
        </w:rPr>
      </w:pPr>
      <w:r w:rsidRPr="00037A3F">
        <w:rPr>
          <w:rFonts w:cstheme="minorHAnsi"/>
          <w:u w:val="single"/>
        </w:rPr>
        <w:t>ThreeDice.jav</w:t>
      </w:r>
      <w:r>
        <w:rPr>
          <w:rFonts w:cstheme="minorHAnsi"/>
          <w:u w:val="single"/>
        </w:rPr>
        <w:t>a</w:t>
      </w:r>
    </w:p>
    <w:p w14:paraId="75974E18" w14:textId="6E54DD60" w:rsidR="00E460C1" w:rsidRDefault="00C21D18" w:rsidP="00C21D18">
      <w:pPr>
        <w:pStyle w:val="BodyText"/>
        <w:tabs>
          <w:tab w:val="left" w:pos="2565"/>
        </w:tabs>
        <w:ind w:firstLine="0"/>
        <w:jc w:val="left"/>
        <w:rPr>
          <w:rFonts w:cstheme="minorHAnsi"/>
        </w:rPr>
      </w:pPr>
      <w:r>
        <w:rPr>
          <w:rFonts w:cstheme="minorHAnsi"/>
        </w:rPr>
        <w:t>Three objects are created to represent the individual dice. Each die is assigned an integer as its object type. This is because the dice will handle a value between 1 and 6.</w:t>
      </w:r>
    </w:p>
    <w:p w14:paraId="2E6EB72A" w14:textId="77777777" w:rsidR="00C21D18" w:rsidRDefault="00C21D18" w:rsidP="00C21D18">
      <w:pPr>
        <w:pStyle w:val="BodyText"/>
        <w:tabs>
          <w:tab w:val="left" w:pos="2565"/>
        </w:tabs>
        <w:ind w:firstLine="0"/>
        <w:jc w:val="left"/>
        <w:rPr>
          <w:rFonts w:cstheme="minorHAnsi"/>
        </w:rPr>
      </w:pPr>
      <w:r>
        <w:rPr>
          <w:rFonts w:cstheme="minorHAnsi"/>
        </w:rPr>
        <w:t>Using if statements and placeholder values (s1, s2, s3) we can organise the dice in ascending order. Die one is assigned to the lowest outcome from the randomly generated numbers and die three is assigned to the highest outcome.</w:t>
      </w:r>
    </w:p>
    <w:p w14:paraId="6875A4D1" w14:textId="77777777" w:rsidR="00C21D18" w:rsidRDefault="00C21D18" w:rsidP="00C21D18">
      <w:pPr>
        <w:pStyle w:val="BodyText"/>
        <w:tabs>
          <w:tab w:val="left" w:pos="2565"/>
        </w:tabs>
        <w:ind w:firstLine="0"/>
        <w:jc w:val="left"/>
        <w:rPr>
          <w:rFonts w:cstheme="minorHAnsi"/>
        </w:rPr>
      </w:pPr>
      <w:r>
        <w:rPr>
          <w:rFonts w:cstheme="minorHAnsi"/>
        </w:rPr>
        <w:t>A public method is created for each of the die so that when we can call the method from another class the value of the called upon die is output.</w:t>
      </w:r>
    </w:p>
    <w:p w14:paraId="0440C89C" w14:textId="77777777" w:rsidR="00C21D18" w:rsidRDefault="00C21D18" w:rsidP="00C21D18">
      <w:pPr>
        <w:pStyle w:val="BodyText"/>
        <w:tabs>
          <w:tab w:val="left" w:pos="2565"/>
        </w:tabs>
        <w:ind w:firstLine="0"/>
        <w:jc w:val="left"/>
        <w:rPr>
          <w:rFonts w:cstheme="minorHAnsi"/>
        </w:rPr>
      </w:pPr>
      <w:r>
        <w:rPr>
          <w:rFonts w:cstheme="minorHAnsi"/>
        </w:rPr>
        <w:t>Boolean methods are created to return true or false values depending on if the outcome of a dice roll meets the requirement for the roll (threeSame, pair, etc.).</w:t>
      </w:r>
    </w:p>
    <w:p w14:paraId="445CC49D" w14:textId="77777777" w:rsidR="00C21D18" w:rsidRDefault="00C21D18" w:rsidP="00C21D18">
      <w:pPr>
        <w:pStyle w:val="BodyText"/>
        <w:tabs>
          <w:tab w:val="left" w:pos="2565"/>
        </w:tabs>
        <w:ind w:firstLine="0"/>
        <w:jc w:val="left"/>
        <w:rPr>
          <w:rFonts w:cstheme="minorHAnsi"/>
        </w:rPr>
      </w:pPr>
      <w:r>
        <w:rPr>
          <w:rFonts w:cstheme="minorHAnsi"/>
        </w:rPr>
        <w:t>PrintResult method is created at end of class to test if the Boolean methods are correctly identifying dice rolls.</w:t>
      </w:r>
    </w:p>
    <w:p w14:paraId="35EFA0DD" w14:textId="77777777" w:rsidR="00C21D18" w:rsidRDefault="00C21D18" w:rsidP="00C21D18">
      <w:pPr>
        <w:pStyle w:val="BodyText"/>
        <w:tabs>
          <w:tab w:val="left" w:pos="2565"/>
        </w:tabs>
        <w:ind w:firstLine="0"/>
        <w:jc w:val="left"/>
        <w:rPr>
          <w:rFonts w:cstheme="minorHAnsi"/>
        </w:rPr>
      </w:pPr>
    </w:p>
    <w:p w14:paraId="44FB125B" w14:textId="77777777" w:rsidR="00C21D18" w:rsidRDefault="00C21D18" w:rsidP="00C21D18">
      <w:pPr>
        <w:pStyle w:val="BodyText"/>
        <w:tabs>
          <w:tab w:val="left" w:pos="2565"/>
        </w:tabs>
        <w:ind w:firstLine="0"/>
        <w:jc w:val="left"/>
        <w:rPr>
          <w:rFonts w:cstheme="minorHAnsi"/>
        </w:rPr>
      </w:pPr>
      <w:r>
        <w:rPr>
          <w:rFonts w:cstheme="minorHAnsi"/>
          <w:u w:val="single"/>
        </w:rPr>
        <w:t>ThreeDiceScorer.java</w:t>
      </w:r>
    </w:p>
    <w:p w14:paraId="6EFBFF41" w14:textId="77777777" w:rsidR="00C21D18" w:rsidRDefault="00C21D18" w:rsidP="00C21D18">
      <w:pPr>
        <w:pStyle w:val="BodyText"/>
        <w:tabs>
          <w:tab w:val="left" w:pos="2565"/>
        </w:tabs>
        <w:ind w:firstLine="0"/>
        <w:jc w:val="left"/>
        <w:rPr>
          <w:rFonts w:cstheme="minorHAnsi"/>
        </w:rPr>
      </w:pPr>
      <w:r>
        <w:rPr>
          <w:rFonts w:cstheme="minorHAnsi"/>
        </w:rPr>
        <w:t>Extends the parent class ThreeDice.java as we will need all three dice variables.</w:t>
      </w:r>
    </w:p>
    <w:p w14:paraId="547C446B" w14:textId="77777777" w:rsidR="00C21D18" w:rsidRDefault="00C21D18" w:rsidP="00C21D18">
      <w:pPr>
        <w:pStyle w:val="BodyText"/>
        <w:tabs>
          <w:tab w:val="left" w:pos="2565"/>
        </w:tabs>
        <w:ind w:firstLine="0"/>
        <w:jc w:val="left"/>
        <w:rPr>
          <w:rFonts w:cstheme="minorHAnsi"/>
        </w:rPr>
      </w:pPr>
      <w:r>
        <w:rPr>
          <w:rFonts w:cstheme="minorHAnsi"/>
        </w:rPr>
        <w:t>Declare the constructor of the subclass. We need to pass the die rolls from threeDice.java into this class.</w:t>
      </w:r>
    </w:p>
    <w:p w14:paraId="3E59949D" w14:textId="77777777" w:rsidR="00C21D18" w:rsidRDefault="00C21D18" w:rsidP="00C21D18">
      <w:pPr>
        <w:pStyle w:val="BodyText"/>
        <w:tabs>
          <w:tab w:val="left" w:pos="2565"/>
        </w:tabs>
        <w:ind w:firstLine="0"/>
        <w:jc w:val="left"/>
        <w:rPr>
          <w:rFonts w:cstheme="minorHAnsi"/>
        </w:rPr>
      </w:pPr>
      <w:r>
        <w:rPr>
          <w:rFonts w:cstheme="minorHAnsi"/>
        </w:rPr>
        <w:t>Public method with “if” and “else if” to calculate the score of a dice roll. We use the methods declared in threeDice.java to determine if the most recent dice roll was threeSame, runOfThree etc.</w:t>
      </w:r>
    </w:p>
    <w:p w14:paraId="0DA7196A" w14:textId="77777777" w:rsidR="00C21D18" w:rsidRDefault="00C21D18" w:rsidP="00C21D18">
      <w:pPr>
        <w:pStyle w:val="BodyText"/>
        <w:tabs>
          <w:tab w:val="left" w:pos="2565"/>
        </w:tabs>
        <w:ind w:firstLine="0"/>
        <w:jc w:val="left"/>
        <w:rPr>
          <w:rFonts w:cstheme="minorHAnsi"/>
        </w:rPr>
      </w:pPr>
      <w:r>
        <w:rPr>
          <w:rFonts w:cstheme="minorHAnsi"/>
        </w:rPr>
        <w:t>At the bottom of the class is a private method which calculates the sum of the dice roll by adding the three dice variables that we inherited earlier in the class. This method is called in each calculation of the “if… else if” method above.</w:t>
      </w:r>
    </w:p>
    <w:p w14:paraId="5E86AAD5" w14:textId="77777777" w:rsidR="00C21D18" w:rsidRDefault="00C21D18" w:rsidP="00C21D18">
      <w:pPr>
        <w:pStyle w:val="BodyText"/>
        <w:tabs>
          <w:tab w:val="left" w:pos="2565"/>
        </w:tabs>
        <w:ind w:firstLine="0"/>
        <w:jc w:val="left"/>
        <w:rPr>
          <w:rFonts w:cstheme="minorHAnsi"/>
        </w:rPr>
      </w:pPr>
    </w:p>
    <w:p w14:paraId="6F54977A" w14:textId="77777777" w:rsidR="00C21D18" w:rsidRDefault="00C21D18" w:rsidP="00C21D18">
      <w:pPr>
        <w:pStyle w:val="BodyText"/>
        <w:tabs>
          <w:tab w:val="left" w:pos="2565"/>
        </w:tabs>
        <w:ind w:firstLine="0"/>
        <w:jc w:val="left"/>
        <w:rPr>
          <w:rFonts w:cstheme="minorHAnsi"/>
        </w:rPr>
      </w:pPr>
      <w:r w:rsidRPr="00DE5C9D">
        <w:rPr>
          <w:rFonts w:cstheme="minorHAnsi"/>
          <w:u w:val="single"/>
        </w:rPr>
        <w:t>Game.java</w:t>
      </w:r>
    </w:p>
    <w:p w14:paraId="1B4404F4" w14:textId="77777777" w:rsidR="00C21D18" w:rsidRDefault="00C21D18" w:rsidP="00C21D18">
      <w:pPr>
        <w:pStyle w:val="BodyText"/>
        <w:tabs>
          <w:tab w:val="left" w:pos="2565"/>
        </w:tabs>
        <w:ind w:firstLine="0"/>
        <w:jc w:val="left"/>
        <w:rPr>
          <w:rFonts w:cstheme="minorHAnsi"/>
        </w:rPr>
      </w:pPr>
      <w:r>
        <w:rPr>
          <w:rFonts w:cstheme="minorHAnsi"/>
        </w:rPr>
        <w:t>The main method will exist within this class. This means we need to initialise the game state such as number of rounds to be played as well as clarifying the range of numbers that can be rolled from a dice (currently any number can occur).</w:t>
      </w:r>
    </w:p>
    <w:p w14:paraId="1B7ED232" w14:textId="77777777" w:rsidR="00C21D18" w:rsidRDefault="00C21D18" w:rsidP="00C21D18">
      <w:pPr>
        <w:pStyle w:val="BodyText"/>
        <w:tabs>
          <w:tab w:val="left" w:pos="2565"/>
        </w:tabs>
        <w:ind w:firstLine="0"/>
        <w:jc w:val="left"/>
        <w:rPr>
          <w:rFonts w:cstheme="minorHAnsi"/>
        </w:rPr>
      </w:pPr>
      <w:r>
        <w:rPr>
          <w:rFonts w:cstheme="minorHAnsi"/>
        </w:rPr>
        <w:t>We need to read in user input here, so we will import the “</w:t>
      </w:r>
      <w:proofErr w:type="gramStart"/>
      <w:r>
        <w:rPr>
          <w:rFonts w:cstheme="minorHAnsi"/>
        </w:rPr>
        <w:t>java.until</w:t>
      </w:r>
      <w:proofErr w:type="gramEnd"/>
      <w:r>
        <w:rPr>
          <w:rFonts w:cstheme="minorHAnsi"/>
        </w:rPr>
        <w:t>” function in order to utilise the scanner function.</w:t>
      </w:r>
    </w:p>
    <w:p w14:paraId="6B527B90" w14:textId="77777777" w:rsidR="00C21D18" w:rsidRDefault="00C21D18" w:rsidP="00C21D18">
      <w:pPr>
        <w:pStyle w:val="BodyText"/>
        <w:tabs>
          <w:tab w:val="left" w:pos="2565"/>
        </w:tabs>
        <w:ind w:firstLine="0"/>
        <w:jc w:val="left"/>
        <w:rPr>
          <w:rFonts w:cstheme="minorHAnsi"/>
        </w:rPr>
      </w:pPr>
      <w:r>
        <w:rPr>
          <w:rFonts w:cstheme="minorHAnsi"/>
        </w:rPr>
        <w:t>Ask user the number of rounds they want to play, (zero or above) validate and save their input into a variable. This variable will be used to validate their input and ensure the game ends after the given number of rounds.</w:t>
      </w:r>
    </w:p>
    <w:p w14:paraId="27096988" w14:textId="2EF3CA9A" w:rsidR="00F720ED" w:rsidRPr="00AC3F08" w:rsidRDefault="00C21D18" w:rsidP="00C21D18">
      <w:pPr>
        <w:pStyle w:val="BodyText"/>
        <w:ind w:firstLine="0"/>
        <w:rPr>
          <w:rFonts w:cstheme="minorHAnsi"/>
        </w:rPr>
      </w:pPr>
      <w:r>
        <w:rPr>
          <w:rFonts w:cstheme="minorHAnsi"/>
        </w:rPr>
        <w:t>While loop will be used to check the users input is valid (zero or greater).</w:t>
      </w:r>
    </w:p>
    <w:p w14:paraId="5338391C" w14:textId="77777777" w:rsidR="00AC3F08" w:rsidRDefault="00AC3F08" w:rsidP="00C21D18">
      <w:pPr>
        <w:pStyle w:val="BodyText"/>
        <w:ind w:firstLine="0"/>
        <w:sectPr w:rsidR="00AC3F08" w:rsidSect="00CA517A">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0" w:gutter="0"/>
          <w:pgNumType w:start="1"/>
          <w:cols w:space="720"/>
          <w:titlePg/>
          <w:docGrid w:linePitch="360"/>
        </w:sectPr>
      </w:pPr>
    </w:p>
    <w:p w14:paraId="2CCF1694" w14:textId="2DB541D0" w:rsidR="007814C4" w:rsidRPr="007814C4" w:rsidRDefault="00F720ED" w:rsidP="007814C4">
      <w:pPr>
        <w:pStyle w:val="Heading1"/>
      </w:pPr>
      <w:bookmarkStart w:id="2" w:name="_Toc508373537"/>
      <w:r w:rsidRPr="00037A3F">
        <w:rPr>
          <w:rStyle w:val="Emphasis"/>
          <w:caps/>
        </w:rPr>
        <w:lastRenderedPageBreak/>
        <w:t xml:space="preserve">Task </w:t>
      </w:r>
      <w:r w:rsidR="00791803">
        <w:rPr>
          <w:rStyle w:val="Emphasis"/>
          <w:caps/>
        </w:rPr>
        <w:t>I</w:t>
      </w:r>
      <w:r w:rsidRPr="00037A3F">
        <w:rPr>
          <w:rStyle w:val="Emphasis"/>
          <w:caps/>
        </w:rPr>
        <w:t xml:space="preserve"> – </w:t>
      </w:r>
      <w:r>
        <w:rPr>
          <w:rStyle w:val="Emphasis"/>
          <w:caps/>
        </w:rPr>
        <w:t>Testing</w:t>
      </w:r>
      <w:bookmarkEnd w:id="2"/>
    </w:p>
    <w:p w14:paraId="5FE8E9C3" w14:textId="77777777" w:rsidR="00057EE9" w:rsidRPr="00057EE9" w:rsidRDefault="00057EE9" w:rsidP="00057EE9">
      <w:pPr>
        <w:pStyle w:val="BodyText"/>
        <w:ind w:firstLine="0"/>
      </w:pPr>
    </w:p>
    <w:tbl>
      <w:tblPr>
        <w:tblStyle w:val="TableGrid"/>
        <w:tblW w:w="0" w:type="auto"/>
        <w:tblLook w:val="04A0" w:firstRow="1" w:lastRow="0" w:firstColumn="1" w:lastColumn="0" w:noHBand="0" w:noVBand="1"/>
      </w:tblPr>
      <w:tblGrid>
        <w:gridCol w:w="674"/>
        <w:gridCol w:w="1830"/>
        <w:gridCol w:w="4519"/>
        <w:gridCol w:w="2553"/>
      </w:tblGrid>
      <w:tr w:rsidR="002E2D6B" w14:paraId="16F14D8D" w14:textId="77777777" w:rsidTr="00391DD4">
        <w:tc>
          <w:tcPr>
            <w:tcW w:w="675" w:type="dxa"/>
          </w:tcPr>
          <w:p w14:paraId="38DBA395" w14:textId="347D5AAE" w:rsidR="00765D80" w:rsidRDefault="00057EE9" w:rsidP="00057EE9">
            <w:pPr>
              <w:pStyle w:val="BodyText"/>
              <w:ind w:firstLine="0"/>
              <w:jc w:val="center"/>
            </w:pPr>
            <w:r>
              <w:t>Test No.</w:t>
            </w:r>
          </w:p>
        </w:tc>
        <w:tc>
          <w:tcPr>
            <w:tcW w:w="1838" w:type="dxa"/>
          </w:tcPr>
          <w:p w14:paraId="5D1F626B" w14:textId="051BACA9" w:rsidR="00765D80" w:rsidRDefault="00057EE9" w:rsidP="00057EE9">
            <w:pPr>
              <w:pStyle w:val="BodyText"/>
              <w:ind w:firstLine="0"/>
              <w:jc w:val="center"/>
            </w:pPr>
            <w:r>
              <w:t>Test data</w:t>
            </w:r>
          </w:p>
        </w:tc>
        <w:tc>
          <w:tcPr>
            <w:tcW w:w="4506" w:type="dxa"/>
          </w:tcPr>
          <w:p w14:paraId="180F942A" w14:textId="341ADCDD" w:rsidR="00765D80" w:rsidRDefault="00057EE9" w:rsidP="00057EE9">
            <w:pPr>
              <w:pStyle w:val="BodyText"/>
              <w:ind w:firstLine="0"/>
              <w:jc w:val="center"/>
            </w:pPr>
            <w:r>
              <w:t>Output</w:t>
            </w:r>
          </w:p>
        </w:tc>
        <w:tc>
          <w:tcPr>
            <w:tcW w:w="2557" w:type="dxa"/>
          </w:tcPr>
          <w:p w14:paraId="28B3DB50" w14:textId="47425119" w:rsidR="00765D80" w:rsidRDefault="001C2192" w:rsidP="00057EE9">
            <w:pPr>
              <w:pStyle w:val="BodyText"/>
              <w:ind w:firstLine="0"/>
              <w:jc w:val="center"/>
            </w:pPr>
            <w:r>
              <w:t>Expectation/</w:t>
            </w:r>
            <w:r w:rsidR="00057EE9">
              <w:t>Comments</w:t>
            </w:r>
          </w:p>
        </w:tc>
      </w:tr>
      <w:tr w:rsidR="002E2D6B" w14:paraId="61DBFF44" w14:textId="77777777" w:rsidTr="00391DD4">
        <w:tc>
          <w:tcPr>
            <w:tcW w:w="675" w:type="dxa"/>
          </w:tcPr>
          <w:p w14:paraId="4238EA9F" w14:textId="268793BD" w:rsidR="00765D80" w:rsidRDefault="00057EE9" w:rsidP="00057EE9">
            <w:pPr>
              <w:pStyle w:val="BodyText"/>
              <w:ind w:firstLine="0"/>
              <w:jc w:val="center"/>
            </w:pPr>
            <w:r>
              <w:t>1.</w:t>
            </w:r>
          </w:p>
        </w:tc>
        <w:tc>
          <w:tcPr>
            <w:tcW w:w="1838" w:type="dxa"/>
          </w:tcPr>
          <w:p w14:paraId="702CF5BB" w14:textId="340A69EE" w:rsidR="00787A9A" w:rsidRDefault="00787A9A" w:rsidP="00C21D18">
            <w:pPr>
              <w:pStyle w:val="BodyText"/>
              <w:ind w:firstLine="0"/>
            </w:pPr>
            <w:r>
              <w:t>User enters zero for the number of rounds to play</w:t>
            </w:r>
          </w:p>
          <w:p w14:paraId="1C8DABC8" w14:textId="66554460" w:rsidR="00787A9A" w:rsidRDefault="00787A9A" w:rsidP="00C21D18">
            <w:pPr>
              <w:pStyle w:val="BodyText"/>
              <w:ind w:firstLine="0"/>
            </w:pPr>
            <w:proofErr w:type="spellStart"/>
            <w:r>
              <w:t>numRounds</w:t>
            </w:r>
            <w:proofErr w:type="spellEnd"/>
            <w:r>
              <w:t xml:space="preserve"> = 0</w:t>
            </w:r>
          </w:p>
        </w:tc>
        <w:tc>
          <w:tcPr>
            <w:tcW w:w="4506" w:type="dxa"/>
          </w:tcPr>
          <w:p w14:paraId="0203DF38" w14:textId="212ACBD6" w:rsidR="00787A9A" w:rsidRDefault="00391DD4" w:rsidP="00C21D18">
            <w:pPr>
              <w:pStyle w:val="BodyText"/>
              <w:ind w:firstLine="0"/>
            </w:pPr>
            <w:r>
              <w:rPr>
                <w:noProof/>
              </w:rPr>
              <w:drawing>
                <wp:inline distT="0" distB="0" distL="0" distR="0" wp14:anchorId="01DA8C9D" wp14:editId="7A3BF7AF">
                  <wp:extent cx="2571750" cy="1249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6051" r="54166" b="5187"/>
                          <a:stretch/>
                        </pic:blipFill>
                        <pic:spPr bwMode="auto">
                          <a:xfrm>
                            <a:off x="0" y="0"/>
                            <a:ext cx="2577337" cy="1252621"/>
                          </a:xfrm>
                          <a:prstGeom prst="rect">
                            <a:avLst/>
                          </a:prstGeom>
                          <a:ln>
                            <a:noFill/>
                          </a:ln>
                          <a:extLst>
                            <a:ext uri="{53640926-AAD7-44D8-BBD7-CCE9431645EC}">
                              <a14:shadowObscured xmlns:a14="http://schemas.microsoft.com/office/drawing/2010/main"/>
                            </a:ext>
                          </a:extLst>
                        </pic:spPr>
                      </pic:pic>
                    </a:graphicData>
                  </a:graphic>
                </wp:inline>
              </w:drawing>
            </w:r>
          </w:p>
        </w:tc>
        <w:tc>
          <w:tcPr>
            <w:tcW w:w="2557" w:type="dxa"/>
          </w:tcPr>
          <w:p w14:paraId="6997065D" w14:textId="1B8AEC66" w:rsidR="00765D80" w:rsidRDefault="00787A9A" w:rsidP="00C21D18">
            <w:pPr>
              <w:pStyle w:val="BodyText"/>
              <w:ind w:firstLine="0"/>
            </w:pPr>
            <w:r>
              <w:t>As expected</w:t>
            </w:r>
          </w:p>
        </w:tc>
      </w:tr>
      <w:tr w:rsidR="002E2D6B" w14:paraId="28D15D50" w14:textId="77777777" w:rsidTr="00391DD4">
        <w:tc>
          <w:tcPr>
            <w:tcW w:w="675" w:type="dxa"/>
          </w:tcPr>
          <w:p w14:paraId="0E9A6C5C" w14:textId="70AEFB17" w:rsidR="0069165B" w:rsidRDefault="0069165B" w:rsidP="00057EE9">
            <w:pPr>
              <w:pStyle w:val="BodyText"/>
              <w:ind w:firstLine="0"/>
              <w:jc w:val="center"/>
            </w:pPr>
            <w:r>
              <w:t>2.</w:t>
            </w:r>
          </w:p>
        </w:tc>
        <w:tc>
          <w:tcPr>
            <w:tcW w:w="1838" w:type="dxa"/>
          </w:tcPr>
          <w:p w14:paraId="2BEC733C" w14:textId="77777777" w:rsidR="0069165B" w:rsidRDefault="00EC193A" w:rsidP="00C21D18">
            <w:pPr>
              <w:pStyle w:val="BodyText"/>
              <w:ind w:firstLine="0"/>
            </w:pPr>
            <w:r>
              <w:t>User enters a minus integer</w:t>
            </w:r>
          </w:p>
          <w:p w14:paraId="553BBAC5" w14:textId="72E93728" w:rsidR="00EC193A" w:rsidRDefault="00EC193A" w:rsidP="00C21D18">
            <w:pPr>
              <w:pStyle w:val="BodyText"/>
              <w:ind w:firstLine="0"/>
            </w:pPr>
            <w:proofErr w:type="spellStart"/>
            <w:r>
              <w:t>numRounds</w:t>
            </w:r>
            <w:proofErr w:type="spellEnd"/>
            <w:r>
              <w:t xml:space="preserve"> = -1</w:t>
            </w:r>
          </w:p>
        </w:tc>
        <w:tc>
          <w:tcPr>
            <w:tcW w:w="4506" w:type="dxa"/>
          </w:tcPr>
          <w:p w14:paraId="6F78FDFE" w14:textId="6EF8D1C5" w:rsidR="0069165B" w:rsidRDefault="00227E95" w:rsidP="00227E95">
            <w:pPr>
              <w:pStyle w:val="BodyText"/>
              <w:ind w:firstLine="0"/>
              <w:jc w:val="center"/>
              <w:rPr>
                <w:noProof/>
              </w:rPr>
            </w:pPr>
            <w:r>
              <w:rPr>
                <w:noProof/>
              </w:rPr>
              <w:drawing>
                <wp:inline distT="0" distB="0" distL="0" distR="0" wp14:anchorId="5A945AA4" wp14:editId="3044DED1">
                  <wp:extent cx="2666693" cy="31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t="73134" r="57853" b="20139"/>
                          <a:stretch/>
                        </pic:blipFill>
                        <pic:spPr bwMode="auto">
                          <a:xfrm>
                            <a:off x="0" y="0"/>
                            <a:ext cx="2704252" cy="318752"/>
                          </a:xfrm>
                          <a:prstGeom prst="rect">
                            <a:avLst/>
                          </a:prstGeom>
                          <a:ln>
                            <a:noFill/>
                          </a:ln>
                          <a:extLst>
                            <a:ext uri="{53640926-AAD7-44D8-BBD7-CCE9431645EC}">
                              <a14:shadowObscured xmlns:a14="http://schemas.microsoft.com/office/drawing/2010/main"/>
                            </a:ext>
                          </a:extLst>
                        </pic:spPr>
                      </pic:pic>
                    </a:graphicData>
                  </a:graphic>
                </wp:inline>
              </w:drawing>
            </w:r>
          </w:p>
        </w:tc>
        <w:tc>
          <w:tcPr>
            <w:tcW w:w="2557" w:type="dxa"/>
          </w:tcPr>
          <w:p w14:paraId="0FB4DEBB" w14:textId="6C4630B7" w:rsidR="0069165B" w:rsidRDefault="00227E95" w:rsidP="00C21D18">
            <w:pPr>
              <w:pStyle w:val="BodyText"/>
              <w:ind w:firstLine="0"/>
            </w:pPr>
            <w:r>
              <w:t>As expected</w:t>
            </w:r>
          </w:p>
        </w:tc>
      </w:tr>
      <w:tr w:rsidR="002E2D6B" w14:paraId="3A3AA2DE" w14:textId="77777777" w:rsidTr="00391DD4">
        <w:tc>
          <w:tcPr>
            <w:tcW w:w="675" w:type="dxa"/>
          </w:tcPr>
          <w:p w14:paraId="4FDCD09C" w14:textId="4B83A1AF" w:rsidR="00765D80" w:rsidRDefault="0069165B" w:rsidP="00057EE9">
            <w:pPr>
              <w:pStyle w:val="BodyText"/>
              <w:ind w:firstLine="0"/>
              <w:jc w:val="center"/>
            </w:pPr>
            <w:r>
              <w:t>3</w:t>
            </w:r>
            <w:r w:rsidR="00057EE9">
              <w:t>.</w:t>
            </w:r>
          </w:p>
        </w:tc>
        <w:tc>
          <w:tcPr>
            <w:tcW w:w="1838" w:type="dxa"/>
          </w:tcPr>
          <w:p w14:paraId="13B56CF1" w14:textId="77777777" w:rsidR="00765D80" w:rsidRDefault="00C51BF5" w:rsidP="00C21D18">
            <w:pPr>
              <w:pStyle w:val="BodyText"/>
              <w:ind w:firstLine="0"/>
            </w:pPr>
            <w:r>
              <w:t>User enters letter for the number of rounds to play</w:t>
            </w:r>
          </w:p>
          <w:p w14:paraId="653BC2A4" w14:textId="5655DCE4" w:rsidR="00C51BF5" w:rsidRDefault="00C51BF5" w:rsidP="00C21D18">
            <w:pPr>
              <w:pStyle w:val="BodyText"/>
              <w:ind w:firstLine="0"/>
            </w:pPr>
            <w:proofErr w:type="spellStart"/>
            <w:r>
              <w:t>numRounds</w:t>
            </w:r>
            <w:proofErr w:type="spellEnd"/>
            <w:r>
              <w:t xml:space="preserve"> = “</w:t>
            </w:r>
            <w:proofErr w:type="spellStart"/>
            <w:r>
              <w:t>abc</w:t>
            </w:r>
            <w:proofErr w:type="spellEnd"/>
            <w:r>
              <w:t>”</w:t>
            </w:r>
          </w:p>
        </w:tc>
        <w:tc>
          <w:tcPr>
            <w:tcW w:w="4506" w:type="dxa"/>
          </w:tcPr>
          <w:p w14:paraId="2C08D4DE" w14:textId="03323CA7" w:rsidR="00B57B0B" w:rsidRDefault="00B57B0B" w:rsidP="00C21D18">
            <w:pPr>
              <w:pStyle w:val="BodyText"/>
              <w:ind w:firstLine="0"/>
            </w:pPr>
            <w:r>
              <w:rPr>
                <w:noProof/>
              </w:rPr>
              <w:drawing>
                <wp:inline distT="0" distB="0" distL="0" distR="0" wp14:anchorId="394D7F07" wp14:editId="0808124F">
                  <wp:extent cx="2732664" cy="7757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7257" r="50320" b="3645"/>
                          <a:stretch/>
                        </pic:blipFill>
                        <pic:spPr bwMode="auto">
                          <a:xfrm>
                            <a:off x="0" y="0"/>
                            <a:ext cx="2769012" cy="786042"/>
                          </a:xfrm>
                          <a:prstGeom prst="rect">
                            <a:avLst/>
                          </a:prstGeom>
                          <a:ln>
                            <a:noFill/>
                          </a:ln>
                          <a:extLst>
                            <a:ext uri="{53640926-AAD7-44D8-BBD7-CCE9431645EC}">
                              <a14:shadowObscured xmlns:a14="http://schemas.microsoft.com/office/drawing/2010/main"/>
                            </a:ext>
                          </a:extLst>
                        </pic:spPr>
                      </pic:pic>
                    </a:graphicData>
                  </a:graphic>
                </wp:inline>
              </w:drawing>
            </w:r>
          </w:p>
          <w:p w14:paraId="40A702D7" w14:textId="2853A5B5" w:rsidR="00765D80" w:rsidRDefault="00C51BF5" w:rsidP="00C21D18">
            <w:pPr>
              <w:pStyle w:val="BodyText"/>
              <w:ind w:firstLine="0"/>
            </w:pPr>
            <w:r>
              <w:t>Error, program crashes</w:t>
            </w:r>
          </w:p>
        </w:tc>
        <w:tc>
          <w:tcPr>
            <w:tcW w:w="2557" w:type="dxa"/>
          </w:tcPr>
          <w:p w14:paraId="62D4590B" w14:textId="77777777" w:rsidR="00765D80" w:rsidRDefault="00C51BF5" w:rsidP="00C21D18">
            <w:pPr>
              <w:pStyle w:val="BodyText"/>
              <w:ind w:firstLine="0"/>
            </w:pPr>
            <w:r>
              <w:t xml:space="preserve">Currently </w:t>
            </w:r>
            <w:r w:rsidR="007E50D4">
              <w:t>no exception handling in place if a user enters a string into a field expecting an integer.</w:t>
            </w:r>
          </w:p>
          <w:p w14:paraId="6224D635" w14:textId="24AA9D2C" w:rsidR="006C5F33" w:rsidRDefault="006C5F33" w:rsidP="00C21D18">
            <w:pPr>
              <w:pStyle w:val="BodyText"/>
              <w:ind w:firstLine="0"/>
            </w:pPr>
            <w:r>
              <w:t>Li</w:t>
            </w:r>
            <w:r w:rsidR="00B33E70">
              <w:t>k</w:t>
            </w:r>
            <w:r>
              <w:t xml:space="preserve">ewise entering a </w:t>
            </w:r>
            <w:r w:rsidR="00B33E70">
              <w:t>floating-point</w:t>
            </w:r>
            <w:r>
              <w:t xml:space="preserve"> number will case the same error.</w:t>
            </w:r>
          </w:p>
        </w:tc>
      </w:tr>
      <w:tr w:rsidR="002E2D6B" w14:paraId="403AD1EE" w14:textId="77777777" w:rsidTr="00391DD4">
        <w:tc>
          <w:tcPr>
            <w:tcW w:w="675" w:type="dxa"/>
          </w:tcPr>
          <w:p w14:paraId="768702E6" w14:textId="5BB8EB4B" w:rsidR="00765D80" w:rsidRDefault="0069165B" w:rsidP="00057EE9">
            <w:pPr>
              <w:pStyle w:val="BodyText"/>
              <w:ind w:firstLine="0"/>
              <w:jc w:val="center"/>
            </w:pPr>
            <w:r>
              <w:t>4</w:t>
            </w:r>
            <w:r w:rsidR="00057EE9">
              <w:t>.</w:t>
            </w:r>
          </w:p>
        </w:tc>
        <w:tc>
          <w:tcPr>
            <w:tcW w:w="1838" w:type="dxa"/>
          </w:tcPr>
          <w:p w14:paraId="613187CA" w14:textId="77777777" w:rsidR="00765D80" w:rsidRDefault="00265408" w:rsidP="00C21D18">
            <w:pPr>
              <w:pStyle w:val="BodyText"/>
              <w:ind w:firstLine="0"/>
            </w:pPr>
            <w:r>
              <w:t xml:space="preserve">Dice roll = 1 </w:t>
            </w:r>
            <w:r w:rsidR="000337C0">
              <w:t>3</w:t>
            </w:r>
            <w:r>
              <w:t xml:space="preserve"> </w:t>
            </w:r>
            <w:r w:rsidR="000337C0">
              <w:t>5</w:t>
            </w:r>
          </w:p>
          <w:p w14:paraId="3487331B" w14:textId="13F17057" w:rsidR="00C82983" w:rsidRDefault="00750F43" w:rsidP="00C21D18">
            <w:pPr>
              <w:pStyle w:val="BodyText"/>
              <w:ind w:firstLine="0"/>
            </w:pPr>
            <w:r>
              <w:t>All different</w:t>
            </w:r>
          </w:p>
        </w:tc>
        <w:tc>
          <w:tcPr>
            <w:tcW w:w="4506" w:type="dxa"/>
          </w:tcPr>
          <w:p w14:paraId="41C06EE5" w14:textId="03993271" w:rsidR="00391DD4" w:rsidRDefault="00391DD4" w:rsidP="00391DD4">
            <w:pPr>
              <w:pStyle w:val="BodyText"/>
              <w:ind w:firstLine="0"/>
              <w:jc w:val="center"/>
            </w:pPr>
            <w:r>
              <w:rPr>
                <w:noProof/>
              </w:rPr>
              <w:drawing>
                <wp:inline distT="0" distB="0" distL="0" distR="0" wp14:anchorId="2730CC01" wp14:editId="4FDE54A2">
                  <wp:extent cx="1438078"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3617" t="21816" r="36652" b="72570"/>
                          <a:stretch/>
                        </pic:blipFill>
                        <pic:spPr bwMode="auto">
                          <a:xfrm>
                            <a:off x="0" y="0"/>
                            <a:ext cx="1445364" cy="469090"/>
                          </a:xfrm>
                          <a:prstGeom prst="rect">
                            <a:avLst/>
                          </a:prstGeom>
                          <a:ln>
                            <a:noFill/>
                          </a:ln>
                          <a:extLst>
                            <a:ext uri="{53640926-AAD7-44D8-BBD7-CCE9431645EC}">
                              <a14:shadowObscured xmlns:a14="http://schemas.microsoft.com/office/drawing/2010/main"/>
                            </a:ext>
                          </a:extLst>
                        </pic:spPr>
                      </pic:pic>
                    </a:graphicData>
                  </a:graphic>
                </wp:inline>
              </w:drawing>
            </w:r>
          </w:p>
        </w:tc>
        <w:tc>
          <w:tcPr>
            <w:tcW w:w="2557" w:type="dxa"/>
          </w:tcPr>
          <w:p w14:paraId="0E6B2A1A" w14:textId="6C0EF06A" w:rsidR="00765D80" w:rsidRPr="00391DD4" w:rsidRDefault="00265408" w:rsidP="00C21D18">
            <w:pPr>
              <w:pStyle w:val="BodyText"/>
              <w:ind w:firstLine="0"/>
            </w:pPr>
            <w:r>
              <w:t>As expected</w:t>
            </w:r>
          </w:p>
        </w:tc>
      </w:tr>
      <w:tr w:rsidR="002E2D6B" w14:paraId="551694B7" w14:textId="77777777" w:rsidTr="00391DD4">
        <w:tc>
          <w:tcPr>
            <w:tcW w:w="675" w:type="dxa"/>
          </w:tcPr>
          <w:p w14:paraId="2B9470ED" w14:textId="6451A284" w:rsidR="00765D80" w:rsidRDefault="0069165B" w:rsidP="00057EE9">
            <w:pPr>
              <w:pStyle w:val="BodyText"/>
              <w:ind w:firstLine="0"/>
              <w:jc w:val="center"/>
            </w:pPr>
            <w:r>
              <w:t>5</w:t>
            </w:r>
            <w:r w:rsidR="00057EE9">
              <w:t>.</w:t>
            </w:r>
          </w:p>
        </w:tc>
        <w:tc>
          <w:tcPr>
            <w:tcW w:w="1838" w:type="dxa"/>
          </w:tcPr>
          <w:p w14:paraId="3CFDB8B5" w14:textId="77777777" w:rsidR="00765D80" w:rsidRDefault="009A5232" w:rsidP="00C21D18">
            <w:pPr>
              <w:pStyle w:val="BodyText"/>
              <w:ind w:firstLine="0"/>
            </w:pPr>
            <w:r>
              <w:t>Dice roll = 1</w:t>
            </w:r>
            <w:r w:rsidR="005715E2">
              <w:t xml:space="preserve"> </w:t>
            </w:r>
            <w:r>
              <w:t>2</w:t>
            </w:r>
            <w:r w:rsidR="005715E2">
              <w:t xml:space="preserve"> </w:t>
            </w:r>
            <w:r>
              <w:t>2</w:t>
            </w:r>
          </w:p>
          <w:p w14:paraId="78BD094A" w14:textId="1194C313" w:rsidR="00750F43" w:rsidRDefault="00750F43" w:rsidP="00C21D18">
            <w:pPr>
              <w:pStyle w:val="BodyText"/>
              <w:ind w:firstLine="0"/>
            </w:pPr>
            <w:r>
              <w:t>A pair</w:t>
            </w:r>
          </w:p>
        </w:tc>
        <w:tc>
          <w:tcPr>
            <w:tcW w:w="4506" w:type="dxa"/>
          </w:tcPr>
          <w:p w14:paraId="071A49E2" w14:textId="3CA89063" w:rsidR="00765D80" w:rsidRDefault="009A5232" w:rsidP="009A5232">
            <w:pPr>
              <w:pStyle w:val="BodyText"/>
              <w:ind w:firstLine="0"/>
              <w:jc w:val="center"/>
            </w:pPr>
            <w:r>
              <w:rPr>
                <w:noProof/>
              </w:rPr>
              <w:drawing>
                <wp:inline distT="0" distB="0" distL="0" distR="0" wp14:anchorId="29B7E8CD" wp14:editId="59BF7B58">
                  <wp:extent cx="1071214" cy="504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439" r="86058" b="76165"/>
                          <a:stretch/>
                        </pic:blipFill>
                        <pic:spPr bwMode="auto">
                          <a:xfrm>
                            <a:off x="0" y="0"/>
                            <a:ext cx="1073748" cy="506019"/>
                          </a:xfrm>
                          <a:prstGeom prst="rect">
                            <a:avLst/>
                          </a:prstGeom>
                          <a:ln>
                            <a:noFill/>
                          </a:ln>
                          <a:extLst>
                            <a:ext uri="{53640926-AAD7-44D8-BBD7-CCE9431645EC}">
                              <a14:shadowObscured xmlns:a14="http://schemas.microsoft.com/office/drawing/2010/main"/>
                            </a:ext>
                          </a:extLst>
                        </pic:spPr>
                      </pic:pic>
                    </a:graphicData>
                  </a:graphic>
                </wp:inline>
              </w:drawing>
            </w:r>
          </w:p>
        </w:tc>
        <w:tc>
          <w:tcPr>
            <w:tcW w:w="2557" w:type="dxa"/>
          </w:tcPr>
          <w:p w14:paraId="16910918" w14:textId="47358D16" w:rsidR="00765D80" w:rsidRDefault="004B33B5" w:rsidP="00C21D18">
            <w:pPr>
              <w:pStyle w:val="BodyText"/>
              <w:ind w:firstLine="0"/>
            </w:pPr>
            <w:r>
              <w:t>As expected</w:t>
            </w:r>
          </w:p>
        </w:tc>
      </w:tr>
      <w:tr w:rsidR="002E2D6B" w14:paraId="62A360E5" w14:textId="77777777" w:rsidTr="00391DD4">
        <w:tc>
          <w:tcPr>
            <w:tcW w:w="675" w:type="dxa"/>
          </w:tcPr>
          <w:p w14:paraId="5E5416C2" w14:textId="38891F49" w:rsidR="00765D80" w:rsidRDefault="0069165B" w:rsidP="00057EE9">
            <w:pPr>
              <w:pStyle w:val="BodyText"/>
              <w:ind w:firstLine="0"/>
              <w:jc w:val="center"/>
            </w:pPr>
            <w:r>
              <w:t>6</w:t>
            </w:r>
            <w:r w:rsidR="00057EE9">
              <w:t>.</w:t>
            </w:r>
          </w:p>
        </w:tc>
        <w:tc>
          <w:tcPr>
            <w:tcW w:w="1838" w:type="dxa"/>
          </w:tcPr>
          <w:p w14:paraId="5E220857" w14:textId="77777777" w:rsidR="00765D80" w:rsidRDefault="005715E2" w:rsidP="00C21D18">
            <w:pPr>
              <w:pStyle w:val="BodyText"/>
              <w:ind w:firstLine="0"/>
            </w:pPr>
            <w:r>
              <w:t>Dice roll = 2 3 4</w:t>
            </w:r>
          </w:p>
          <w:p w14:paraId="5AF9E7FE" w14:textId="49CCE35D" w:rsidR="00750F43" w:rsidRDefault="00750F43" w:rsidP="00C21D18">
            <w:pPr>
              <w:pStyle w:val="BodyText"/>
              <w:ind w:firstLine="0"/>
            </w:pPr>
            <w:r>
              <w:t>A run</w:t>
            </w:r>
            <w:r w:rsidR="003142F8">
              <w:t xml:space="preserve"> of three</w:t>
            </w:r>
          </w:p>
        </w:tc>
        <w:tc>
          <w:tcPr>
            <w:tcW w:w="4506" w:type="dxa"/>
          </w:tcPr>
          <w:p w14:paraId="4045DB1B" w14:textId="7E9B6ECB" w:rsidR="00765D80" w:rsidRDefault="0039514A" w:rsidP="0039514A">
            <w:pPr>
              <w:pStyle w:val="BodyText"/>
              <w:ind w:firstLine="0"/>
              <w:jc w:val="center"/>
            </w:pPr>
            <w:r>
              <w:rPr>
                <w:noProof/>
              </w:rPr>
              <w:drawing>
                <wp:inline distT="0" distB="0" distL="0" distR="0" wp14:anchorId="2BF65EBA" wp14:editId="678F1295">
                  <wp:extent cx="14287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4438" r="80769" b="76394"/>
                          <a:stretch/>
                        </pic:blipFill>
                        <pic:spPr bwMode="auto">
                          <a:xfrm>
                            <a:off x="0" y="0"/>
                            <a:ext cx="1428750" cy="476250"/>
                          </a:xfrm>
                          <a:prstGeom prst="rect">
                            <a:avLst/>
                          </a:prstGeom>
                          <a:ln>
                            <a:noFill/>
                          </a:ln>
                          <a:extLst>
                            <a:ext uri="{53640926-AAD7-44D8-BBD7-CCE9431645EC}">
                              <a14:shadowObscured xmlns:a14="http://schemas.microsoft.com/office/drawing/2010/main"/>
                            </a:ext>
                          </a:extLst>
                        </pic:spPr>
                      </pic:pic>
                    </a:graphicData>
                  </a:graphic>
                </wp:inline>
              </w:drawing>
            </w:r>
          </w:p>
        </w:tc>
        <w:tc>
          <w:tcPr>
            <w:tcW w:w="2557" w:type="dxa"/>
          </w:tcPr>
          <w:p w14:paraId="52F380DC" w14:textId="4AA6D16F" w:rsidR="00765D80" w:rsidRDefault="0039514A" w:rsidP="00C21D18">
            <w:pPr>
              <w:pStyle w:val="BodyText"/>
              <w:ind w:firstLine="0"/>
            </w:pPr>
            <w:r>
              <w:t>As expected</w:t>
            </w:r>
          </w:p>
        </w:tc>
      </w:tr>
      <w:tr w:rsidR="002E2D6B" w14:paraId="54D4A5B5" w14:textId="77777777" w:rsidTr="00391DD4">
        <w:tc>
          <w:tcPr>
            <w:tcW w:w="675" w:type="dxa"/>
          </w:tcPr>
          <w:p w14:paraId="30C91D64" w14:textId="38649555" w:rsidR="00765D80" w:rsidRDefault="0069165B" w:rsidP="00057EE9">
            <w:pPr>
              <w:pStyle w:val="BodyText"/>
              <w:ind w:firstLine="0"/>
              <w:jc w:val="center"/>
            </w:pPr>
            <w:r>
              <w:t>7</w:t>
            </w:r>
            <w:r w:rsidR="00057EE9">
              <w:t>.</w:t>
            </w:r>
          </w:p>
        </w:tc>
        <w:tc>
          <w:tcPr>
            <w:tcW w:w="1838" w:type="dxa"/>
          </w:tcPr>
          <w:p w14:paraId="7B8806E9" w14:textId="77777777" w:rsidR="00765D80" w:rsidRDefault="001B4272" w:rsidP="00C21D18">
            <w:pPr>
              <w:pStyle w:val="BodyText"/>
              <w:ind w:firstLine="0"/>
            </w:pPr>
            <w:r>
              <w:t>Dice roll = 6 6 6</w:t>
            </w:r>
          </w:p>
          <w:p w14:paraId="2E7943E5" w14:textId="2F9D127E" w:rsidR="001B4272" w:rsidRDefault="001B4272" w:rsidP="00C21D18">
            <w:pPr>
              <w:pStyle w:val="BodyText"/>
              <w:ind w:firstLine="0"/>
            </w:pPr>
            <w:r>
              <w:t>Three the same</w:t>
            </w:r>
          </w:p>
        </w:tc>
        <w:tc>
          <w:tcPr>
            <w:tcW w:w="4506" w:type="dxa"/>
          </w:tcPr>
          <w:p w14:paraId="7D2E755D" w14:textId="5AA35645" w:rsidR="00765D80" w:rsidRDefault="001B4272" w:rsidP="001B4272">
            <w:pPr>
              <w:pStyle w:val="BodyText"/>
              <w:ind w:firstLine="0"/>
              <w:jc w:val="center"/>
            </w:pPr>
            <w:r>
              <w:rPr>
                <w:noProof/>
              </w:rPr>
              <w:drawing>
                <wp:inline distT="0" distB="0" distL="0" distR="0" wp14:anchorId="47316F6E" wp14:editId="104BF452">
                  <wp:extent cx="1512094"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8755" r="79647" b="22077"/>
                          <a:stretch/>
                        </pic:blipFill>
                        <pic:spPr bwMode="auto">
                          <a:xfrm>
                            <a:off x="0" y="0"/>
                            <a:ext cx="1513183" cy="476593"/>
                          </a:xfrm>
                          <a:prstGeom prst="rect">
                            <a:avLst/>
                          </a:prstGeom>
                          <a:ln>
                            <a:noFill/>
                          </a:ln>
                          <a:extLst>
                            <a:ext uri="{53640926-AAD7-44D8-BBD7-CCE9431645EC}">
                              <a14:shadowObscured xmlns:a14="http://schemas.microsoft.com/office/drawing/2010/main"/>
                            </a:ext>
                          </a:extLst>
                        </pic:spPr>
                      </pic:pic>
                    </a:graphicData>
                  </a:graphic>
                </wp:inline>
              </w:drawing>
            </w:r>
          </w:p>
        </w:tc>
        <w:tc>
          <w:tcPr>
            <w:tcW w:w="2557" w:type="dxa"/>
          </w:tcPr>
          <w:p w14:paraId="7A59746E" w14:textId="5D78F713" w:rsidR="00765D80" w:rsidRDefault="001B4272" w:rsidP="00C21D18">
            <w:pPr>
              <w:pStyle w:val="BodyText"/>
              <w:ind w:firstLine="0"/>
            </w:pPr>
            <w:r>
              <w:t>As expected</w:t>
            </w:r>
          </w:p>
        </w:tc>
      </w:tr>
      <w:tr w:rsidR="002E2D6B" w14:paraId="068F427D" w14:textId="77777777" w:rsidTr="00391DD4">
        <w:tc>
          <w:tcPr>
            <w:tcW w:w="675" w:type="dxa"/>
          </w:tcPr>
          <w:p w14:paraId="7CE5F36E" w14:textId="7161BA27" w:rsidR="00765D80" w:rsidRDefault="0069165B" w:rsidP="00057EE9">
            <w:pPr>
              <w:pStyle w:val="BodyText"/>
              <w:ind w:firstLine="0"/>
              <w:jc w:val="center"/>
            </w:pPr>
            <w:r>
              <w:lastRenderedPageBreak/>
              <w:t>8</w:t>
            </w:r>
            <w:r w:rsidR="00057EE9">
              <w:t>.</w:t>
            </w:r>
          </w:p>
        </w:tc>
        <w:tc>
          <w:tcPr>
            <w:tcW w:w="1838" w:type="dxa"/>
          </w:tcPr>
          <w:p w14:paraId="1CB8CBA2" w14:textId="4A7FF411" w:rsidR="00765D80" w:rsidRDefault="001A7C59" w:rsidP="00C21D18">
            <w:pPr>
              <w:pStyle w:val="BodyText"/>
              <w:ind w:firstLine="0"/>
            </w:pPr>
            <w:r>
              <w:t>Game length of 2 rounds</w:t>
            </w:r>
          </w:p>
        </w:tc>
        <w:tc>
          <w:tcPr>
            <w:tcW w:w="4506" w:type="dxa"/>
          </w:tcPr>
          <w:p w14:paraId="7868C550" w14:textId="7EDD6F73" w:rsidR="00765D80" w:rsidRDefault="002E2D6B" w:rsidP="002E2D6B">
            <w:pPr>
              <w:pStyle w:val="BodyText"/>
              <w:ind w:firstLine="0"/>
              <w:jc w:val="center"/>
            </w:pPr>
            <w:r>
              <w:rPr>
                <w:noProof/>
              </w:rPr>
              <w:drawing>
                <wp:inline distT="0" distB="0" distL="0" distR="0" wp14:anchorId="10098D69" wp14:editId="424171B3">
                  <wp:extent cx="2638425" cy="33333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1993" r="4351" b="6638"/>
                          <a:stretch/>
                        </pic:blipFill>
                        <pic:spPr bwMode="auto">
                          <a:xfrm>
                            <a:off x="0" y="0"/>
                            <a:ext cx="2652506" cy="3351173"/>
                          </a:xfrm>
                          <a:prstGeom prst="rect">
                            <a:avLst/>
                          </a:prstGeom>
                          <a:ln>
                            <a:noFill/>
                          </a:ln>
                          <a:extLst>
                            <a:ext uri="{53640926-AAD7-44D8-BBD7-CCE9431645EC}">
                              <a14:shadowObscured xmlns:a14="http://schemas.microsoft.com/office/drawing/2010/main"/>
                            </a:ext>
                          </a:extLst>
                        </pic:spPr>
                      </pic:pic>
                    </a:graphicData>
                  </a:graphic>
                </wp:inline>
              </w:drawing>
            </w:r>
          </w:p>
        </w:tc>
        <w:tc>
          <w:tcPr>
            <w:tcW w:w="2557" w:type="dxa"/>
          </w:tcPr>
          <w:p w14:paraId="6666887E" w14:textId="0CC0114F" w:rsidR="00765D80" w:rsidRDefault="005D56E7" w:rsidP="00C21D18">
            <w:pPr>
              <w:pStyle w:val="BodyText"/>
              <w:ind w:firstLine="0"/>
            </w:pPr>
            <w:r>
              <w:t>As expected</w:t>
            </w:r>
          </w:p>
        </w:tc>
      </w:tr>
      <w:tr w:rsidR="00792310" w14:paraId="6B5A35E7" w14:textId="77777777" w:rsidTr="00391DD4">
        <w:tc>
          <w:tcPr>
            <w:tcW w:w="675" w:type="dxa"/>
          </w:tcPr>
          <w:p w14:paraId="7467FB40" w14:textId="2FBD0880" w:rsidR="007B6BBC" w:rsidRDefault="0069165B" w:rsidP="00057EE9">
            <w:pPr>
              <w:pStyle w:val="BodyText"/>
              <w:ind w:firstLine="0"/>
              <w:jc w:val="center"/>
            </w:pPr>
            <w:r>
              <w:t>9</w:t>
            </w:r>
            <w:r w:rsidR="007B6BBC">
              <w:t>.</w:t>
            </w:r>
          </w:p>
        </w:tc>
        <w:tc>
          <w:tcPr>
            <w:tcW w:w="1838" w:type="dxa"/>
          </w:tcPr>
          <w:p w14:paraId="541EB4C5" w14:textId="21C5AA1E" w:rsidR="007B6BBC" w:rsidRDefault="007B6BBC" w:rsidP="00C21D18">
            <w:pPr>
              <w:pStyle w:val="BodyText"/>
              <w:ind w:firstLine="0"/>
            </w:pPr>
            <w:r>
              <w:t xml:space="preserve">Total scores for player one and two over </w:t>
            </w:r>
            <w:r w:rsidR="00613223">
              <w:t>3</w:t>
            </w:r>
            <w:r>
              <w:t xml:space="preserve"> rounds</w:t>
            </w:r>
          </w:p>
        </w:tc>
        <w:tc>
          <w:tcPr>
            <w:tcW w:w="4506" w:type="dxa"/>
          </w:tcPr>
          <w:p w14:paraId="3909C069" w14:textId="0C671908" w:rsidR="007B6BBC" w:rsidRDefault="00613223" w:rsidP="00613223">
            <w:pPr>
              <w:pStyle w:val="BodyText"/>
              <w:ind w:firstLine="0"/>
              <w:jc w:val="center"/>
              <w:rPr>
                <w:noProof/>
              </w:rPr>
            </w:pPr>
            <w:r>
              <w:rPr>
                <w:noProof/>
              </w:rPr>
              <w:drawing>
                <wp:inline distT="0" distB="0" distL="0" distR="0" wp14:anchorId="6A37FE87" wp14:editId="70E7DD0F">
                  <wp:extent cx="2457450" cy="3998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8897" r="58654"/>
                          <a:stretch/>
                        </pic:blipFill>
                        <pic:spPr bwMode="auto">
                          <a:xfrm>
                            <a:off x="0" y="0"/>
                            <a:ext cx="2457450" cy="3998595"/>
                          </a:xfrm>
                          <a:prstGeom prst="rect">
                            <a:avLst/>
                          </a:prstGeom>
                          <a:ln>
                            <a:noFill/>
                          </a:ln>
                          <a:extLst>
                            <a:ext uri="{53640926-AAD7-44D8-BBD7-CCE9431645EC}">
                              <a14:shadowObscured xmlns:a14="http://schemas.microsoft.com/office/drawing/2010/main"/>
                            </a:ext>
                          </a:extLst>
                        </pic:spPr>
                      </pic:pic>
                    </a:graphicData>
                  </a:graphic>
                </wp:inline>
              </w:drawing>
            </w:r>
          </w:p>
        </w:tc>
        <w:tc>
          <w:tcPr>
            <w:tcW w:w="2557" w:type="dxa"/>
          </w:tcPr>
          <w:p w14:paraId="0E007955" w14:textId="77777777" w:rsidR="007B6BBC" w:rsidRDefault="00613223" w:rsidP="00C21D18">
            <w:pPr>
              <w:pStyle w:val="BodyText"/>
              <w:ind w:firstLine="0"/>
            </w:pPr>
            <w:r>
              <w:t>As expected</w:t>
            </w:r>
          </w:p>
          <w:p w14:paraId="462743A0" w14:textId="51D604EA" w:rsidR="00613223" w:rsidRDefault="00613223" w:rsidP="00C21D18">
            <w:pPr>
              <w:pStyle w:val="BodyText"/>
              <w:ind w:firstLine="0"/>
            </w:pPr>
            <w:r>
              <w:t xml:space="preserve">Average is also </w:t>
            </w:r>
            <w:r w:rsidR="00D6365E">
              <w:t>calculated</w:t>
            </w:r>
            <w:r>
              <w:t xml:space="preserve"> but I think because I am using exclusively integers the decimal point isn’t stored so the average is slightly out.</w:t>
            </w:r>
          </w:p>
        </w:tc>
      </w:tr>
    </w:tbl>
    <w:p w14:paraId="132E9CAD" w14:textId="08FDC6E9" w:rsidR="00061BB8" w:rsidRPr="00516B22" w:rsidRDefault="00061BB8" w:rsidP="00516B22">
      <w:pPr>
        <w:pStyle w:val="BodyText"/>
        <w:tabs>
          <w:tab w:val="left" w:pos="2565"/>
        </w:tabs>
        <w:ind w:firstLine="0"/>
        <w:jc w:val="left"/>
        <w:rPr>
          <w:rFonts w:cstheme="minorHAnsi"/>
        </w:rPr>
      </w:pPr>
    </w:p>
    <w:sectPr w:rsidR="00061BB8" w:rsidRPr="00516B22" w:rsidSect="00CA517A">
      <w:headerReference w:type="default" r:id="rId25"/>
      <w:headerReference w:type="first" r:id="rId26"/>
      <w:pgSz w:w="12240" w:h="15840" w:code="1"/>
      <w:pgMar w:top="1440" w:right="1440" w:bottom="1440" w:left="1440"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7565E" w14:textId="77777777" w:rsidR="000B65F3" w:rsidRDefault="000B65F3">
      <w:r>
        <w:separator/>
      </w:r>
    </w:p>
  </w:endnote>
  <w:endnote w:type="continuationSeparator" w:id="0">
    <w:p w14:paraId="5C682734" w14:textId="77777777" w:rsidR="000B65F3" w:rsidRDefault="000B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5616A" w14:textId="77777777" w:rsidR="00264C10" w:rsidRDefault="00264C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7BA31" w14:textId="77777777" w:rsidR="00264C10" w:rsidRDefault="00264C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B1C03" w14:textId="77777777" w:rsidR="00264C10" w:rsidRDefault="00264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BA0FB" w14:textId="77777777" w:rsidR="000B65F3" w:rsidRDefault="000B65F3">
      <w:r>
        <w:separator/>
      </w:r>
    </w:p>
  </w:footnote>
  <w:footnote w:type="continuationSeparator" w:id="0">
    <w:p w14:paraId="361756BB" w14:textId="77777777" w:rsidR="000B65F3" w:rsidRDefault="000B65F3">
      <w:r>
        <w:separator/>
      </w:r>
    </w:p>
  </w:footnote>
  <w:footnote w:type="continuationNotice" w:id="1">
    <w:p w14:paraId="682478A2" w14:textId="77777777" w:rsidR="000B65F3" w:rsidRDefault="000B65F3">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8AA14" w14:textId="77777777" w:rsidR="00264C10" w:rsidRDefault="00264C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1199" w14:textId="3C62F916" w:rsidR="000E5EAC" w:rsidRPr="000E5EAC" w:rsidRDefault="00CA517A" w:rsidP="000E5EAC">
    <w:pPr>
      <w:pStyle w:val="Header"/>
      <w:spacing w:after="0"/>
      <w:rPr>
        <w:b/>
        <w:i/>
      </w:rPr>
    </w:pPr>
    <w:r>
      <w:rPr>
        <w:b/>
        <w:i/>
      </w:rPr>
      <w:t>Object-Orientated Programming</w:t>
    </w:r>
  </w:p>
  <w:p w14:paraId="268A8E09" w14:textId="59A79FD4" w:rsidR="000E5EAC" w:rsidRDefault="00CA517A" w:rsidP="00630532">
    <w:pPr>
      <w:pStyle w:val="Header"/>
      <w:spacing w:after="0"/>
    </w:pPr>
    <w:r>
      <w:t>Matthew Regan</w:t>
    </w:r>
  </w:p>
  <w:p w14:paraId="2C77A871" w14:textId="77777777" w:rsidR="00A81CDF" w:rsidRDefault="00A81CDF" w:rsidP="000E5EAC">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80C71" w14:textId="09424011" w:rsidR="002B6AB3" w:rsidRDefault="002B6AB3" w:rsidP="003A22A0">
    <w:pPr>
      <w:pStyle w:val="Header"/>
      <w:spacing w:after="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54840" w14:textId="77777777" w:rsidR="000A5A43" w:rsidRPr="000E5EAC" w:rsidRDefault="000A5A43" w:rsidP="000E5EAC">
    <w:pPr>
      <w:pStyle w:val="Header"/>
      <w:spacing w:after="0"/>
      <w:rPr>
        <w:b/>
        <w:i/>
      </w:rPr>
    </w:pPr>
    <w:r>
      <w:rPr>
        <w:b/>
        <w:i/>
      </w:rPr>
      <w:t>Object-Orientated Programming</w:t>
    </w:r>
  </w:p>
  <w:p w14:paraId="2861A3F5" w14:textId="77777777" w:rsidR="000A5A43" w:rsidRDefault="000A5A43" w:rsidP="000E5EAC">
    <w:pPr>
      <w:pStyle w:val="Header"/>
      <w:spacing w:after="0"/>
    </w:pPr>
    <w:r>
      <w:t>Matthew Regan</w:t>
    </w:r>
  </w:p>
  <w:p w14:paraId="3986B514" w14:textId="77777777" w:rsidR="000A5A43" w:rsidRDefault="000A5A43" w:rsidP="00264C10">
    <w:pPr>
      <w:pStyle w:val="Header"/>
      <w:spacing w:after="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87FA" w14:textId="77777777" w:rsidR="000A5A43" w:rsidRPr="000E5EAC" w:rsidRDefault="000A5A43" w:rsidP="002B6AB3">
    <w:pPr>
      <w:pStyle w:val="Header"/>
      <w:spacing w:after="0"/>
      <w:rPr>
        <w:b/>
        <w:i/>
      </w:rPr>
    </w:pPr>
    <w:r>
      <w:rPr>
        <w:b/>
        <w:i/>
      </w:rPr>
      <w:t>Object-Orientated Programming</w:t>
    </w:r>
  </w:p>
  <w:p w14:paraId="7D7181F6" w14:textId="0C881FF4" w:rsidR="000A5A43" w:rsidRDefault="000A5A43" w:rsidP="006D1C65">
    <w:pPr>
      <w:pStyle w:val="Header"/>
      <w:spacing w:after="0"/>
    </w:pPr>
    <w:r>
      <w:t>Matthew Regan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169454EA"/>
    <w:multiLevelType w:val="singleLevel"/>
    <w:tmpl w:val="B2028EE8"/>
    <w:lvl w:ilvl="0">
      <w:start w:val="1"/>
      <w:numFmt w:val="decimal"/>
      <w:lvlText w:val="%1."/>
      <w:legacy w:legacy="1" w:legacySpace="0" w:legacyIndent="360"/>
      <w:lvlJc w:val="left"/>
      <w:pPr>
        <w:ind w:left="1440" w:hanging="360"/>
      </w:pPr>
    </w:lvl>
  </w:abstractNum>
  <w:abstractNum w:abstractNumId="3" w15:restartNumberingAfterBreak="0">
    <w:nsid w:val="50690766"/>
    <w:multiLevelType w:val="singleLevel"/>
    <w:tmpl w:val="EBF48F90"/>
    <w:lvl w:ilvl="0">
      <w:start w:val="1"/>
      <w:numFmt w:val="decimal"/>
      <w:lvlText w:val="%1."/>
      <w:legacy w:legacy="1" w:legacySpace="0" w:legacyIndent="360"/>
      <w:lvlJc w:val="left"/>
      <w:pPr>
        <w:ind w:left="1440" w:hanging="360"/>
      </w:pPr>
    </w:lvl>
  </w:abstractNum>
  <w:abstractNum w:abstractNumId="4"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5" w15:restartNumberingAfterBreak="0">
    <w:nsid w:val="644274A6"/>
    <w:multiLevelType w:val="hybridMultilevel"/>
    <w:tmpl w:val="7BFE5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6137E5"/>
    <w:multiLevelType w:val="hybridMultilevel"/>
    <w:tmpl w:val="D6483CB8"/>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3"/>
  </w:num>
  <w:num w:numId="5">
    <w:abstractNumId w:val="3"/>
    <w:lvlOverride w:ilvl="0">
      <w:lvl w:ilvl="0">
        <w:start w:val="1"/>
        <w:numFmt w:val="decimal"/>
        <w:lvlText w:val="%1."/>
        <w:legacy w:legacy="1" w:legacySpace="0" w:legacyIndent="360"/>
        <w:lvlJc w:val="left"/>
        <w:pPr>
          <w:ind w:left="1440" w:hanging="360"/>
        </w:pPr>
      </w:lvl>
    </w:lvlOverride>
  </w:num>
  <w:num w:numId="6">
    <w:abstractNumId w:val="2"/>
  </w:num>
  <w:num w:numId="7">
    <w:abstractNumId w:val="2"/>
    <w:lvlOverride w:ilvl="0">
      <w:lvl w:ilvl="0">
        <w:start w:val="1"/>
        <w:numFmt w:val="decimal"/>
        <w:lvlText w:val="%1."/>
        <w:legacy w:legacy="1" w:legacySpace="0" w:legacyIndent="360"/>
        <w:lvlJc w:val="left"/>
        <w:pPr>
          <w:ind w:left="1440" w:hanging="360"/>
        </w:pPr>
      </w:lvl>
    </w:lvlOverride>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10"/>
  <w:drawingGridVerticalSpacing w:val="187"/>
  <w:displayHorizontalDrawingGridEvery w:val="2"/>
  <w:doNotShadeFormData/>
  <w:noPunctuationKerning/>
  <w:characterSpacingControl w:val="doNotCompress"/>
  <w:hdrShapeDefaults>
    <o:shapedefaults v:ext="edit" spidmax="6145"/>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597C"/>
    <w:rsid w:val="00006D31"/>
    <w:rsid w:val="00011772"/>
    <w:rsid w:val="000337C0"/>
    <w:rsid w:val="000343F8"/>
    <w:rsid w:val="00037A3F"/>
    <w:rsid w:val="00057EE9"/>
    <w:rsid w:val="00061BB8"/>
    <w:rsid w:val="000848AE"/>
    <w:rsid w:val="00090474"/>
    <w:rsid w:val="000A5A43"/>
    <w:rsid w:val="000B65F3"/>
    <w:rsid w:val="000E5EAC"/>
    <w:rsid w:val="0011370D"/>
    <w:rsid w:val="001302AA"/>
    <w:rsid w:val="00160029"/>
    <w:rsid w:val="001609B9"/>
    <w:rsid w:val="00166BD0"/>
    <w:rsid w:val="0018038A"/>
    <w:rsid w:val="001831D9"/>
    <w:rsid w:val="00192C55"/>
    <w:rsid w:val="001A36FB"/>
    <w:rsid w:val="001A7C59"/>
    <w:rsid w:val="001A7C96"/>
    <w:rsid w:val="001B4272"/>
    <w:rsid w:val="001C2192"/>
    <w:rsid w:val="001C4E09"/>
    <w:rsid w:val="001D0977"/>
    <w:rsid w:val="0020743C"/>
    <w:rsid w:val="002151C6"/>
    <w:rsid w:val="00227E95"/>
    <w:rsid w:val="002632A2"/>
    <w:rsid w:val="00264C10"/>
    <w:rsid w:val="00265408"/>
    <w:rsid w:val="002B597C"/>
    <w:rsid w:val="002B6AB3"/>
    <w:rsid w:val="002E2D6B"/>
    <w:rsid w:val="002E7706"/>
    <w:rsid w:val="002F2F9D"/>
    <w:rsid w:val="00300120"/>
    <w:rsid w:val="0030473B"/>
    <w:rsid w:val="003142F8"/>
    <w:rsid w:val="003236FE"/>
    <w:rsid w:val="0034021D"/>
    <w:rsid w:val="00354318"/>
    <w:rsid w:val="003703D1"/>
    <w:rsid w:val="0037056C"/>
    <w:rsid w:val="00372652"/>
    <w:rsid w:val="00386FFD"/>
    <w:rsid w:val="00387822"/>
    <w:rsid w:val="003903CD"/>
    <w:rsid w:val="00391DD4"/>
    <w:rsid w:val="0039514A"/>
    <w:rsid w:val="003951EC"/>
    <w:rsid w:val="003A03CA"/>
    <w:rsid w:val="003A22A0"/>
    <w:rsid w:val="003A522A"/>
    <w:rsid w:val="003E1E52"/>
    <w:rsid w:val="004055C3"/>
    <w:rsid w:val="00412B1C"/>
    <w:rsid w:val="00450607"/>
    <w:rsid w:val="00483807"/>
    <w:rsid w:val="004B334D"/>
    <w:rsid w:val="004B33B5"/>
    <w:rsid w:val="004B5F5D"/>
    <w:rsid w:val="004B7E6B"/>
    <w:rsid w:val="004C22DA"/>
    <w:rsid w:val="004F275D"/>
    <w:rsid w:val="00511902"/>
    <w:rsid w:val="00516B22"/>
    <w:rsid w:val="005715E2"/>
    <w:rsid w:val="005A0B60"/>
    <w:rsid w:val="005B4AC8"/>
    <w:rsid w:val="005D3647"/>
    <w:rsid w:val="005D56E7"/>
    <w:rsid w:val="00613223"/>
    <w:rsid w:val="00630532"/>
    <w:rsid w:val="00644936"/>
    <w:rsid w:val="00647BBE"/>
    <w:rsid w:val="006509EB"/>
    <w:rsid w:val="00653311"/>
    <w:rsid w:val="00667FAD"/>
    <w:rsid w:val="00671B0D"/>
    <w:rsid w:val="0069165B"/>
    <w:rsid w:val="006C484D"/>
    <w:rsid w:val="006C5F33"/>
    <w:rsid w:val="006D1C65"/>
    <w:rsid w:val="006E1007"/>
    <w:rsid w:val="00722150"/>
    <w:rsid w:val="00725F14"/>
    <w:rsid w:val="007278C2"/>
    <w:rsid w:val="00742A1F"/>
    <w:rsid w:val="00750F43"/>
    <w:rsid w:val="0076214C"/>
    <w:rsid w:val="00765D80"/>
    <w:rsid w:val="007814C4"/>
    <w:rsid w:val="00787A9A"/>
    <w:rsid w:val="00790A87"/>
    <w:rsid w:val="00791803"/>
    <w:rsid w:val="00792310"/>
    <w:rsid w:val="007942D5"/>
    <w:rsid w:val="007A5DD8"/>
    <w:rsid w:val="007B6BBC"/>
    <w:rsid w:val="007C27BD"/>
    <w:rsid w:val="007D5097"/>
    <w:rsid w:val="007E50D4"/>
    <w:rsid w:val="00847A2A"/>
    <w:rsid w:val="00854B45"/>
    <w:rsid w:val="00890B25"/>
    <w:rsid w:val="008B582E"/>
    <w:rsid w:val="00905C95"/>
    <w:rsid w:val="00933EA0"/>
    <w:rsid w:val="00972416"/>
    <w:rsid w:val="00992018"/>
    <w:rsid w:val="009A5232"/>
    <w:rsid w:val="009B1AAF"/>
    <w:rsid w:val="009C29C9"/>
    <w:rsid w:val="00A0604B"/>
    <w:rsid w:val="00A0688E"/>
    <w:rsid w:val="00A209F1"/>
    <w:rsid w:val="00A26061"/>
    <w:rsid w:val="00A27B27"/>
    <w:rsid w:val="00A31C3D"/>
    <w:rsid w:val="00A35472"/>
    <w:rsid w:val="00A81CDF"/>
    <w:rsid w:val="00A91733"/>
    <w:rsid w:val="00AA1BC3"/>
    <w:rsid w:val="00AC313B"/>
    <w:rsid w:val="00AC3F08"/>
    <w:rsid w:val="00B05580"/>
    <w:rsid w:val="00B0595D"/>
    <w:rsid w:val="00B1359A"/>
    <w:rsid w:val="00B168CA"/>
    <w:rsid w:val="00B178DD"/>
    <w:rsid w:val="00B23F94"/>
    <w:rsid w:val="00B33E70"/>
    <w:rsid w:val="00B56F51"/>
    <w:rsid w:val="00B57B0B"/>
    <w:rsid w:val="00B66231"/>
    <w:rsid w:val="00B713AB"/>
    <w:rsid w:val="00B95BE2"/>
    <w:rsid w:val="00BA671B"/>
    <w:rsid w:val="00BC369E"/>
    <w:rsid w:val="00BD7D17"/>
    <w:rsid w:val="00BF7D0C"/>
    <w:rsid w:val="00C13F87"/>
    <w:rsid w:val="00C21D18"/>
    <w:rsid w:val="00C24F79"/>
    <w:rsid w:val="00C41342"/>
    <w:rsid w:val="00C51BF5"/>
    <w:rsid w:val="00C53197"/>
    <w:rsid w:val="00C82983"/>
    <w:rsid w:val="00C93C30"/>
    <w:rsid w:val="00C95493"/>
    <w:rsid w:val="00C96BE9"/>
    <w:rsid w:val="00CA517A"/>
    <w:rsid w:val="00CA6C11"/>
    <w:rsid w:val="00CC43CE"/>
    <w:rsid w:val="00CD687B"/>
    <w:rsid w:val="00D1156B"/>
    <w:rsid w:val="00D128C6"/>
    <w:rsid w:val="00D14C23"/>
    <w:rsid w:val="00D165DB"/>
    <w:rsid w:val="00D31CB2"/>
    <w:rsid w:val="00D6365E"/>
    <w:rsid w:val="00D80435"/>
    <w:rsid w:val="00DA231F"/>
    <w:rsid w:val="00DA2DDF"/>
    <w:rsid w:val="00DE35B1"/>
    <w:rsid w:val="00DE5C9D"/>
    <w:rsid w:val="00DE784E"/>
    <w:rsid w:val="00DF68AB"/>
    <w:rsid w:val="00E26BB5"/>
    <w:rsid w:val="00E460C1"/>
    <w:rsid w:val="00E51986"/>
    <w:rsid w:val="00E5537D"/>
    <w:rsid w:val="00E704BC"/>
    <w:rsid w:val="00E94641"/>
    <w:rsid w:val="00E96536"/>
    <w:rsid w:val="00EA67D0"/>
    <w:rsid w:val="00EB5CE5"/>
    <w:rsid w:val="00EC193A"/>
    <w:rsid w:val="00F563CF"/>
    <w:rsid w:val="00F720ED"/>
    <w:rsid w:val="00F80549"/>
    <w:rsid w:val="00FA2F02"/>
    <w:rsid w:val="00FA6EB1"/>
    <w:rsid w:val="00FB074C"/>
    <w:rsid w:val="00FD5864"/>
    <w:rsid w:val="00FE1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FD37E26"/>
  <w15:docId w15:val="{3EC5300B-BA25-4EB3-ACDB-EAD7C4CC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5864"/>
    <w:rPr>
      <w:rFonts w:ascii="Garamond" w:hAnsi="Garamond"/>
      <w:sz w:val="22"/>
      <w:lang w:eastAsia="en-US"/>
    </w:rPr>
  </w:style>
  <w:style w:type="paragraph" w:styleId="Heading1">
    <w:name w:val="heading 1"/>
    <w:basedOn w:val="HeadingBase"/>
    <w:next w:val="BodyText"/>
    <w:qFormat/>
    <w:rsid w:val="00FD5864"/>
    <w:pPr>
      <w:pBdr>
        <w:top w:val="single" w:sz="6" w:space="6" w:color="808080"/>
        <w:bottom w:val="single" w:sz="6" w:space="6" w:color="808080"/>
      </w:pBdr>
      <w:spacing w:after="240"/>
      <w:jc w:val="center"/>
      <w:outlineLvl w:val="0"/>
    </w:pPr>
    <w:rPr>
      <w:b/>
      <w:caps/>
      <w:spacing w:val="20"/>
      <w:kern w:val="16"/>
      <w:sz w:val="18"/>
    </w:rPr>
  </w:style>
  <w:style w:type="paragraph" w:styleId="Heading2">
    <w:name w:val="heading 2"/>
    <w:basedOn w:val="HeadingBase"/>
    <w:next w:val="BodyText"/>
    <w:qFormat/>
    <w:rsid w:val="00FD5864"/>
    <w:pPr>
      <w:spacing w:after="180"/>
      <w:jc w:val="center"/>
      <w:outlineLvl w:val="1"/>
    </w:pPr>
    <w:rPr>
      <w:b/>
      <w:caps/>
      <w:spacing w:val="10"/>
      <w:sz w:val="18"/>
    </w:rPr>
  </w:style>
  <w:style w:type="paragraph" w:styleId="Heading3">
    <w:name w:val="heading 3"/>
    <w:basedOn w:val="HeadingBase"/>
    <w:next w:val="BodyText"/>
    <w:qFormat/>
    <w:rsid w:val="00FD5864"/>
    <w:pPr>
      <w:spacing w:before="240" w:after="180"/>
      <w:outlineLvl w:val="2"/>
    </w:pPr>
    <w:rPr>
      <w:caps/>
      <w:sz w:val="20"/>
    </w:rPr>
  </w:style>
  <w:style w:type="paragraph" w:styleId="Heading4">
    <w:name w:val="heading 4"/>
    <w:basedOn w:val="HeadingBase"/>
    <w:next w:val="BodyText"/>
    <w:qFormat/>
    <w:rsid w:val="00FD5864"/>
    <w:pPr>
      <w:spacing w:before="240" w:after="240"/>
      <w:ind w:left="360"/>
      <w:outlineLvl w:val="3"/>
    </w:pPr>
    <w:rPr>
      <w:i/>
      <w:spacing w:val="5"/>
      <w:sz w:val="24"/>
    </w:rPr>
  </w:style>
  <w:style w:type="paragraph" w:styleId="Heading5">
    <w:name w:val="heading 5"/>
    <w:basedOn w:val="HeadingBase"/>
    <w:next w:val="BodyText"/>
    <w:qFormat/>
    <w:rsid w:val="00FD5864"/>
    <w:pPr>
      <w:outlineLvl w:val="4"/>
    </w:pPr>
    <w:rPr>
      <w:b/>
    </w:rPr>
  </w:style>
  <w:style w:type="paragraph" w:styleId="Heading6">
    <w:name w:val="heading 6"/>
    <w:basedOn w:val="HeadingBase"/>
    <w:next w:val="BodyText"/>
    <w:qFormat/>
    <w:rsid w:val="00FD5864"/>
    <w:pPr>
      <w:outlineLvl w:val="5"/>
    </w:pPr>
    <w:rPr>
      <w:i/>
      <w:spacing w:val="5"/>
    </w:rPr>
  </w:style>
  <w:style w:type="paragraph" w:styleId="Heading7">
    <w:name w:val="heading 7"/>
    <w:basedOn w:val="HeadingBase"/>
    <w:next w:val="BodyText"/>
    <w:qFormat/>
    <w:rsid w:val="00FD5864"/>
    <w:pPr>
      <w:outlineLvl w:val="6"/>
    </w:pPr>
    <w:rPr>
      <w:caps/>
      <w:sz w:val="18"/>
    </w:rPr>
  </w:style>
  <w:style w:type="paragraph" w:styleId="Heading8">
    <w:name w:val="heading 8"/>
    <w:basedOn w:val="HeadingBase"/>
    <w:next w:val="BodyText"/>
    <w:qFormat/>
    <w:rsid w:val="00FD5864"/>
    <w:pPr>
      <w:ind w:firstLine="360"/>
      <w:outlineLvl w:val="7"/>
    </w:pPr>
    <w:rPr>
      <w:i/>
      <w:spacing w:val="5"/>
    </w:rPr>
  </w:style>
  <w:style w:type="paragraph" w:styleId="Heading9">
    <w:name w:val="heading 9"/>
    <w:basedOn w:val="HeadingBase"/>
    <w:next w:val="BodyText"/>
    <w:qFormat/>
    <w:rsid w:val="00FD5864"/>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FD5864"/>
    <w:pPr>
      <w:keepNext/>
      <w:keepLines/>
      <w:spacing w:after="0"/>
      <w:ind w:firstLine="0"/>
      <w:jc w:val="left"/>
    </w:pPr>
    <w:rPr>
      <w:kern w:val="20"/>
    </w:rPr>
  </w:style>
  <w:style w:type="paragraph" w:styleId="BodyText">
    <w:name w:val="Body Text"/>
    <w:basedOn w:val="Normal"/>
    <w:rsid w:val="00FD5864"/>
    <w:pPr>
      <w:spacing w:after="240" w:line="240" w:lineRule="atLeast"/>
      <w:ind w:firstLine="360"/>
      <w:jc w:val="both"/>
    </w:pPr>
  </w:style>
  <w:style w:type="paragraph" w:customStyle="1" w:styleId="FootnoteBase">
    <w:name w:val="Footnote Base"/>
    <w:basedOn w:val="BodyText"/>
    <w:rsid w:val="00FD5864"/>
    <w:pPr>
      <w:keepLines/>
      <w:spacing w:line="200" w:lineRule="atLeast"/>
      <w:ind w:firstLine="0"/>
    </w:pPr>
    <w:rPr>
      <w:sz w:val="18"/>
    </w:rPr>
  </w:style>
  <w:style w:type="paragraph" w:customStyle="1" w:styleId="BlockQuotation">
    <w:name w:val="Block Quotation"/>
    <w:basedOn w:val="BodyText"/>
    <w:rsid w:val="00FD5864"/>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FD5864"/>
    <w:pPr>
      <w:keepNext/>
    </w:pPr>
  </w:style>
  <w:style w:type="paragraph" w:styleId="Caption">
    <w:name w:val="caption"/>
    <w:basedOn w:val="Picture"/>
    <w:next w:val="BodyText"/>
    <w:qFormat/>
    <w:rsid w:val="00FD5864"/>
    <w:pPr>
      <w:spacing w:before="60" w:after="240" w:line="200" w:lineRule="atLeast"/>
      <w:ind w:left="1920" w:hanging="120"/>
    </w:pPr>
    <w:rPr>
      <w:i/>
      <w:spacing w:val="5"/>
      <w:sz w:val="20"/>
    </w:rPr>
  </w:style>
  <w:style w:type="paragraph" w:customStyle="1" w:styleId="Picture">
    <w:name w:val="Picture"/>
    <w:basedOn w:val="Normal"/>
    <w:next w:val="Caption"/>
    <w:rsid w:val="00FD5864"/>
    <w:pPr>
      <w:keepNext/>
    </w:pPr>
  </w:style>
  <w:style w:type="paragraph" w:customStyle="1" w:styleId="DocumentLabel">
    <w:name w:val="Document Label"/>
    <w:next w:val="Normal"/>
    <w:rsid w:val="00FD5864"/>
    <w:pPr>
      <w:pBdr>
        <w:top w:val="single" w:sz="6" w:space="6" w:color="808080"/>
        <w:bottom w:val="single" w:sz="6" w:space="6" w:color="808080"/>
      </w:pBdr>
      <w:spacing w:line="240" w:lineRule="atLeast"/>
      <w:jc w:val="center"/>
    </w:pPr>
    <w:rPr>
      <w:rFonts w:ascii="Garamond" w:hAnsi="Garamond"/>
      <w:b/>
      <w:caps/>
      <w:spacing w:val="40"/>
      <w:sz w:val="18"/>
      <w:lang w:val="en-US" w:eastAsia="en-US"/>
    </w:rPr>
  </w:style>
  <w:style w:type="character" w:styleId="EndnoteReference">
    <w:name w:val="endnote reference"/>
    <w:semiHidden/>
    <w:rsid w:val="00FD5864"/>
    <w:rPr>
      <w:vertAlign w:val="superscript"/>
    </w:rPr>
  </w:style>
  <w:style w:type="paragraph" w:styleId="EndnoteText">
    <w:name w:val="endnote text"/>
    <w:basedOn w:val="FootnoteBase"/>
    <w:semiHidden/>
    <w:rsid w:val="00FD5864"/>
  </w:style>
  <w:style w:type="paragraph" w:styleId="Footer">
    <w:name w:val="footer"/>
    <w:basedOn w:val="HeaderBase"/>
    <w:link w:val="FooterChar"/>
    <w:uiPriority w:val="99"/>
    <w:rsid w:val="00FD5864"/>
    <w:pPr>
      <w:tabs>
        <w:tab w:val="clear" w:pos="8640"/>
        <w:tab w:val="right" w:pos="9480"/>
      </w:tabs>
      <w:spacing w:before="600"/>
      <w:ind w:left="-840" w:right="-840"/>
    </w:pPr>
    <w:rPr>
      <w:sz w:val="24"/>
    </w:rPr>
  </w:style>
  <w:style w:type="paragraph" w:customStyle="1" w:styleId="HeaderBase">
    <w:name w:val="Header Base"/>
    <w:basedOn w:val="BodyText"/>
    <w:rsid w:val="00FD5864"/>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FD5864"/>
    <w:rPr>
      <w:vertAlign w:val="superscript"/>
    </w:rPr>
  </w:style>
  <w:style w:type="paragraph" w:styleId="FootnoteText">
    <w:name w:val="footnote text"/>
    <w:basedOn w:val="FootnoteBase"/>
    <w:semiHidden/>
    <w:rsid w:val="00FD5864"/>
  </w:style>
  <w:style w:type="paragraph" w:styleId="Header">
    <w:name w:val="header"/>
    <w:basedOn w:val="HeaderBase"/>
    <w:rsid w:val="00FD5864"/>
    <w:pPr>
      <w:spacing w:after="480"/>
    </w:pPr>
  </w:style>
  <w:style w:type="paragraph" w:styleId="Index1">
    <w:name w:val="index 1"/>
    <w:basedOn w:val="IndexBase"/>
    <w:semiHidden/>
    <w:rsid w:val="00FD5864"/>
    <w:rPr>
      <w:sz w:val="21"/>
    </w:rPr>
  </w:style>
  <w:style w:type="paragraph" w:customStyle="1" w:styleId="IndexBase">
    <w:name w:val="Index Base"/>
    <w:basedOn w:val="Normal"/>
    <w:rsid w:val="00FD5864"/>
    <w:pPr>
      <w:spacing w:line="240" w:lineRule="atLeast"/>
      <w:ind w:left="360" w:hanging="360"/>
    </w:pPr>
  </w:style>
  <w:style w:type="paragraph" w:styleId="Index2">
    <w:name w:val="index 2"/>
    <w:basedOn w:val="IndexBase"/>
    <w:semiHidden/>
    <w:rsid w:val="00FD5864"/>
    <w:pPr>
      <w:spacing w:line="240" w:lineRule="auto"/>
      <w:ind w:hanging="240"/>
    </w:pPr>
    <w:rPr>
      <w:sz w:val="21"/>
    </w:rPr>
  </w:style>
  <w:style w:type="paragraph" w:styleId="Index3">
    <w:name w:val="index 3"/>
    <w:basedOn w:val="IndexBase"/>
    <w:semiHidden/>
    <w:rsid w:val="00FD5864"/>
    <w:pPr>
      <w:spacing w:line="240" w:lineRule="auto"/>
      <w:ind w:left="480" w:hanging="240"/>
    </w:pPr>
    <w:rPr>
      <w:sz w:val="21"/>
    </w:rPr>
  </w:style>
  <w:style w:type="paragraph" w:styleId="Index4">
    <w:name w:val="index 4"/>
    <w:basedOn w:val="IndexBase"/>
    <w:semiHidden/>
    <w:rsid w:val="00FD5864"/>
    <w:pPr>
      <w:spacing w:line="240" w:lineRule="auto"/>
      <w:ind w:left="600" w:hanging="240"/>
    </w:pPr>
    <w:rPr>
      <w:sz w:val="21"/>
    </w:rPr>
  </w:style>
  <w:style w:type="paragraph" w:styleId="Index5">
    <w:name w:val="index 5"/>
    <w:basedOn w:val="IndexBase"/>
    <w:semiHidden/>
    <w:rsid w:val="00FD5864"/>
    <w:pPr>
      <w:spacing w:line="240" w:lineRule="auto"/>
      <w:ind w:left="840"/>
    </w:pPr>
    <w:rPr>
      <w:sz w:val="21"/>
    </w:rPr>
  </w:style>
  <w:style w:type="paragraph" w:styleId="IndexHeading">
    <w:name w:val="index heading"/>
    <w:basedOn w:val="HeadingBase"/>
    <w:next w:val="Index1"/>
    <w:semiHidden/>
    <w:rsid w:val="00FD5864"/>
    <w:pPr>
      <w:keepLines w:val="0"/>
      <w:spacing w:line="480" w:lineRule="atLeast"/>
    </w:pPr>
    <w:rPr>
      <w:spacing w:val="-5"/>
      <w:kern w:val="0"/>
      <w:sz w:val="28"/>
    </w:rPr>
  </w:style>
  <w:style w:type="paragraph" w:customStyle="1" w:styleId="SectionHeading">
    <w:name w:val="Section Heading"/>
    <w:basedOn w:val="Heading1"/>
    <w:rsid w:val="00FD5864"/>
  </w:style>
  <w:style w:type="character" w:customStyle="1" w:styleId="Lead-inEmphasis">
    <w:name w:val="Lead-in Emphasis"/>
    <w:rsid w:val="00FD5864"/>
    <w:rPr>
      <w:caps/>
      <w:sz w:val="18"/>
    </w:rPr>
  </w:style>
  <w:style w:type="character" w:styleId="LineNumber">
    <w:name w:val="line number"/>
    <w:rsid w:val="00FD5864"/>
    <w:rPr>
      <w:sz w:val="18"/>
    </w:rPr>
  </w:style>
  <w:style w:type="paragraph" w:styleId="List">
    <w:name w:val="List"/>
    <w:basedOn w:val="BodyText"/>
    <w:rsid w:val="00FD5864"/>
    <w:pPr>
      <w:ind w:left="360" w:hanging="360"/>
    </w:pPr>
  </w:style>
  <w:style w:type="paragraph" w:styleId="ListBullet">
    <w:name w:val="List Bullet"/>
    <w:basedOn w:val="List"/>
    <w:rsid w:val="00FD5864"/>
    <w:pPr>
      <w:numPr>
        <w:numId w:val="2"/>
      </w:numPr>
      <w:ind w:right="720"/>
    </w:pPr>
  </w:style>
  <w:style w:type="paragraph" w:styleId="ListNumber">
    <w:name w:val="List Number"/>
    <w:basedOn w:val="List"/>
    <w:rsid w:val="00FD5864"/>
    <w:pPr>
      <w:ind w:left="720" w:right="720"/>
    </w:pPr>
  </w:style>
  <w:style w:type="paragraph" w:styleId="MacroText">
    <w:name w:val="macro"/>
    <w:basedOn w:val="BodyText"/>
    <w:semiHidden/>
    <w:rsid w:val="00FD5864"/>
    <w:pPr>
      <w:spacing w:line="240" w:lineRule="auto"/>
      <w:jc w:val="left"/>
    </w:pPr>
    <w:rPr>
      <w:rFonts w:ascii="Courier New" w:hAnsi="Courier New"/>
    </w:rPr>
  </w:style>
  <w:style w:type="character" w:styleId="PageNumber">
    <w:name w:val="page number"/>
    <w:rsid w:val="00FD5864"/>
    <w:rPr>
      <w:sz w:val="24"/>
    </w:rPr>
  </w:style>
  <w:style w:type="paragraph" w:customStyle="1" w:styleId="SubtitleCover">
    <w:name w:val="Subtitle Cover"/>
    <w:basedOn w:val="TitleCover"/>
    <w:next w:val="BodyText"/>
    <w:rsid w:val="00FD5864"/>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FD5864"/>
    <w:pPr>
      <w:spacing w:after="240" w:line="720" w:lineRule="atLeast"/>
      <w:jc w:val="center"/>
    </w:pPr>
    <w:rPr>
      <w:caps/>
      <w:spacing w:val="65"/>
      <w:sz w:val="64"/>
    </w:rPr>
  </w:style>
  <w:style w:type="character" w:customStyle="1" w:styleId="Superscript">
    <w:name w:val="Superscript"/>
    <w:rsid w:val="00FD5864"/>
    <w:rPr>
      <w:vertAlign w:val="superscript"/>
    </w:rPr>
  </w:style>
  <w:style w:type="paragraph" w:customStyle="1" w:styleId="TOCBase">
    <w:name w:val="TOC Base"/>
    <w:basedOn w:val="Normal"/>
    <w:rsid w:val="00FD5864"/>
    <w:pPr>
      <w:tabs>
        <w:tab w:val="right" w:leader="dot" w:pos="5040"/>
      </w:tabs>
      <w:spacing w:after="240" w:line="240" w:lineRule="atLeast"/>
    </w:pPr>
  </w:style>
  <w:style w:type="paragraph" w:styleId="TableofFigures">
    <w:name w:val="table of figures"/>
    <w:basedOn w:val="TOCBase"/>
    <w:semiHidden/>
    <w:rsid w:val="00FD5864"/>
  </w:style>
  <w:style w:type="paragraph" w:styleId="TOC1">
    <w:name w:val="toc 1"/>
    <w:basedOn w:val="TOCBase"/>
    <w:uiPriority w:val="39"/>
    <w:rsid w:val="00FD5864"/>
  </w:style>
  <w:style w:type="paragraph" w:styleId="TOC2">
    <w:name w:val="toc 2"/>
    <w:basedOn w:val="TOCBase"/>
    <w:uiPriority w:val="39"/>
    <w:rsid w:val="00FD5864"/>
  </w:style>
  <w:style w:type="paragraph" w:styleId="TOC3">
    <w:name w:val="toc 3"/>
    <w:basedOn w:val="TOCBase"/>
    <w:semiHidden/>
    <w:rsid w:val="00FD5864"/>
    <w:rPr>
      <w:i/>
    </w:rPr>
  </w:style>
  <w:style w:type="paragraph" w:styleId="TOC4">
    <w:name w:val="toc 4"/>
    <w:basedOn w:val="TOCBase"/>
    <w:semiHidden/>
    <w:rsid w:val="00FD5864"/>
    <w:rPr>
      <w:i/>
    </w:rPr>
  </w:style>
  <w:style w:type="paragraph" w:styleId="TOC5">
    <w:name w:val="toc 5"/>
    <w:basedOn w:val="TOCBase"/>
    <w:semiHidden/>
    <w:rsid w:val="00FD5864"/>
    <w:rPr>
      <w:i/>
    </w:rPr>
  </w:style>
  <w:style w:type="paragraph" w:customStyle="1" w:styleId="SectionLabel">
    <w:name w:val="Section Label"/>
    <w:basedOn w:val="HeadingBase"/>
    <w:next w:val="BodyText"/>
    <w:rsid w:val="00FD5864"/>
    <w:pPr>
      <w:pBdr>
        <w:bottom w:val="single" w:sz="6" w:space="24" w:color="808080"/>
      </w:pBdr>
      <w:spacing w:after="720"/>
      <w:jc w:val="center"/>
    </w:pPr>
    <w:rPr>
      <w:caps/>
      <w:spacing w:val="80"/>
      <w:sz w:val="48"/>
    </w:rPr>
  </w:style>
  <w:style w:type="paragraph" w:customStyle="1" w:styleId="FooterFirst">
    <w:name w:val="Footer First"/>
    <w:basedOn w:val="Footer"/>
    <w:rsid w:val="00FD5864"/>
  </w:style>
  <w:style w:type="paragraph" w:customStyle="1" w:styleId="FooterEven">
    <w:name w:val="Footer Even"/>
    <w:basedOn w:val="Footer"/>
    <w:rsid w:val="00FD5864"/>
  </w:style>
  <w:style w:type="paragraph" w:customStyle="1" w:styleId="FooterOdd">
    <w:name w:val="Footer Odd"/>
    <w:basedOn w:val="Footer"/>
    <w:rsid w:val="00FD5864"/>
  </w:style>
  <w:style w:type="paragraph" w:customStyle="1" w:styleId="HeaderFirst">
    <w:name w:val="Header First"/>
    <w:basedOn w:val="Header"/>
    <w:rsid w:val="00FD5864"/>
  </w:style>
  <w:style w:type="paragraph" w:customStyle="1" w:styleId="HeaderEven">
    <w:name w:val="Header Even"/>
    <w:basedOn w:val="Header"/>
    <w:rsid w:val="00FD5864"/>
    <w:rPr>
      <w:i/>
      <w:spacing w:val="10"/>
      <w:sz w:val="16"/>
    </w:rPr>
  </w:style>
  <w:style w:type="paragraph" w:customStyle="1" w:styleId="HeaderOdd">
    <w:name w:val="Header Odd"/>
    <w:basedOn w:val="Header"/>
    <w:rsid w:val="00FD5864"/>
  </w:style>
  <w:style w:type="paragraph" w:customStyle="1" w:styleId="ChapterLabel">
    <w:name w:val="Chapter Label"/>
    <w:basedOn w:val="SectionLabel"/>
    <w:rsid w:val="00FD5864"/>
  </w:style>
  <w:style w:type="paragraph" w:customStyle="1" w:styleId="ChapterSubtitle">
    <w:name w:val="Chapter Subtitle"/>
    <w:basedOn w:val="Subtitle"/>
    <w:rsid w:val="00FD5864"/>
  </w:style>
  <w:style w:type="paragraph" w:styleId="Subtitle">
    <w:name w:val="Subtitle"/>
    <w:basedOn w:val="Title"/>
    <w:next w:val="BodyText"/>
    <w:qFormat/>
    <w:rsid w:val="00FD5864"/>
    <w:pPr>
      <w:spacing w:after="420"/>
    </w:pPr>
    <w:rPr>
      <w:spacing w:val="20"/>
      <w:sz w:val="22"/>
    </w:rPr>
  </w:style>
  <w:style w:type="paragraph" w:styleId="Title">
    <w:name w:val="Title"/>
    <w:basedOn w:val="HeadingBase"/>
    <w:next w:val="Subtitle"/>
    <w:qFormat/>
    <w:rsid w:val="00FD5864"/>
    <w:pPr>
      <w:spacing w:before="140" w:line="240" w:lineRule="auto"/>
      <w:jc w:val="center"/>
    </w:pPr>
    <w:rPr>
      <w:caps/>
      <w:spacing w:val="60"/>
      <w:sz w:val="44"/>
    </w:rPr>
  </w:style>
  <w:style w:type="paragraph" w:customStyle="1" w:styleId="ChapterTitle">
    <w:name w:val="Chapter Title"/>
    <w:basedOn w:val="Title"/>
    <w:rsid w:val="00FD5864"/>
  </w:style>
  <w:style w:type="paragraph" w:styleId="BodyTextIndent">
    <w:name w:val="Body Text Indent"/>
    <w:basedOn w:val="BodyText"/>
    <w:rsid w:val="00FD5864"/>
    <w:pPr>
      <w:ind w:left="360"/>
    </w:pPr>
  </w:style>
  <w:style w:type="paragraph" w:styleId="BalloonText">
    <w:name w:val="Balloon Text"/>
    <w:basedOn w:val="Normal"/>
    <w:semiHidden/>
    <w:rsid w:val="00B95BE2"/>
    <w:rPr>
      <w:rFonts w:ascii="Tahoma" w:hAnsi="Tahoma" w:cs="Tahoma"/>
      <w:sz w:val="16"/>
      <w:szCs w:val="16"/>
    </w:rPr>
  </w:style>
  <w:style w:type="paragraph" w:styleId="ListNumber2">
    <w:name w:val="List Number 2"/>
    <w:basedOn w:val="ListNumber"/>
    <w:rsid w:val="00FD5864"/>
    <w:pPr>
      <w:ind w:left="1080"/>
    </w:pPr>
  </w:style>
  <w:style w:type="paragraph" w:styleId="ListNumber3">
    <w:name w:val="List Number 3"/>
    <w:basedOn w:val="ListNumber"/>
    <w:rsid w:val="00FD5864"/>
    <w:pPr>
      <w:ind w:left="1440"/>
    </w:pPr>
  </w:style>
  <w:style w:type="paragraph" w:styleId="ListBullet2">
    <w:name w:val="List Bullet 2"/>
    <w:basedOn w:val="ListBullet"/>
    <w:rsid w:val="00FD5864"/>
    <w:pPr>
      <w:ind w:left="1080"/>
    </w:pPr>
  </w:style>
  <w:style w:type="paragraph" w:styleId="ListNumber4">
    <w:name w:val="List Number 4"/>
    <w:basedOn w:val="ListNumber"/>
    <w:rsid w:val="00FD5864"/>
    <w:pPr>
      <w:ind w:left="1800"/>
    </w:pPr>
  </w:style>
  <w:style w:type="paragraph" w:styleId="ListBullet3">
    <w:name w:val="List Bullet 3"/>
    <w:basedOn w:val="ListBullet"/>
    <w:rsid w:val="00FD5864"/>
    <w:pPr>
      <w:ind w:left="1440"/>
    </w:pPr>
  </w:style>
  <w:style w:type="paragraph" w:styleId="ListBullet4">
    <w:name w:val="List Bullet 4"/>
    <w:basedOn w:val="ListBullet"/>
    <w:rsid w:val="00FD5864"/>
    <w:pPr>
      <w:ind w:left="1800"/>
    </w:pPr>
  </w:style>
  <w:style w:type="paragraph" w:styleId="List5">
    <w:name w:val="List 5"/>
    <w:basedOn w:val="List"/>
    <w:rsid w:val="00FD5864"/>
    <w:pPr>
      <w:ind w:left="1800"/>
    </w:pPr>
  </w:style>
  <w:style w:type="paragraph" w:styleId="List4">
    <w:name w:val="List 4"/>
    <w:basedOn w:val="List"/>
    <w:rsid w:val="00FD5864"/>
    <w:pPr>
      <w:ind w:left="1440"/>
    </w:pPr>
  </w:style>
  <w:style w:type="paragraph" w:styleId="List3">
    <w:name w:val="List 3"/>
    <w:basedOn w:val="List"/>
    <w:rsid w:val="00FD5864"/>
    <w:pPr>
      <w:ind w:left="1080"/>
    </w:pPr>
  </w:style>
  <w:style w:type="paragraph" w:styleId="List2">
    <w:name w:val="List 2"/>
    <w:basedOn w:val="List"/>
    <w:rsid w:val="00FD5864"/>
    <w:pPr>
      <w:ind w:left="720"/>
    </w:pPr>
  </w:style>
  <w:style w:type="character" w:styleId="Emphasis">
    <w:name w:val="Emphasis"/>
    <w:qFormat/>
    <w:rsid w:val="00FD5864"/>
    <w:rPr>
      <w:caps/>
      <w:sz w:val="18"/>
    </w:rPr>
  </w:style>
  <w:style w:type="character" w:styleId="CommentReference">
    <w:name w:val="annotation reference"/>
    <w:semiHidden/>
    <w:rsid w:val="00FD5864"/>
    <w:rPr>
      <w:sz w:val="16"/>
    </w:rPr>
  </w:style>
  <w:style w:type="paragraph" w:styleId="CommentText">
    <w:name w:val="annotation text"/>
    <w:basedOn w:val="FootnoteBase"/>
    <w:semiHidden/>
    <w:rsid w:val="00FD5864"/>
  </w:style>
  <w:style w:type="paragraph" w:styleId="ListNumber5">
    <w:name w:val="List Number 5"/>
    <w:basedOn w:val="ListNumber"/>
    <w:rsid w:val="00FD5864"/>
    <w:pPr>
      <w:ind w:left="2160"/>
    </w:pPr>
  </w:style>
  <w:style w:type="paragraph" w:styleId="ListContinue">
    <w:name w:val="List Continue"/>
    <w:basedOn w:val="List"/>
    <w:rsid w:val="00FD5864"/>
    <w:pPr>
      <w:ind w:left="720" w:right="720" w:firstLine="0"/>
    </w:pPr>
  </w:style>
  <w:style w:type="paragraph" w:styleId="ListContinue2">
    <w:name w:val="List Continue 2"/>
    <w:basedOn w:val="ListContinue"/>
    <w:rsid w:val="00FD5864"/>
    <w:pPr>
      <w:ind w:left="1080"/>
    </w:pPr>
  </w:style>
  <w:style w:type="paragraph" w:styleId="ListContinue3">
    <w:name w:val="List Continue 3"/>
    <w:basedOn w:val="ListContinue"/>
    <w:rsid w:val="00FD5864"/>
    <w:pPr>
      <w:ind w:left="1440"/>
    </w:pPr>
  </w:style>
  <w:style w:type="paragraph" w:styleId="ListContinue4">
    <w:name w:val="List Continue 4"/>
    <w:basedOn w:val="ListContinue"/>
    <w:rsid w:val="00FD5864"/>
    <w:pPr>
      <w:ind w:left="1800"/>
    </w:pPr>
  </w:style>
  <w:style w:type="paragraph" w:styleId="ListContinue5">
    <w:name w:val="List Continue 5"/>
    <w:basedOn w:val="ListContinue"/>
    <w:rsid w:val="00FD5864"/>
    <w:pPr>
      <w:ind w:left="2160"/>
    </w:pPr>
  </w:style>
  <w:style w:type="paragraph" w:styleId="NormalIndent">
    <w:name w:val="Normal Indent"/>
    <w:basedOn w:val="Normal"/>
    <w:rsid w:val="00FD5864"/>
    <w:pPr>
      <w:ind w:left="720"/>
    </w:pPr>
  </w:style>
  <w:style w:type="paragraph" w:customStyle="1" w:styleId="ReturnAddress">
    <w:name w:val="Return Address"/>
    <w:rsid w:val="00FD5864"/>
    <w:pPr>
      <w:framePr w:w="8640" w:wrap="notBeside" w:vAnchor="page" w:hAnchor="page" w:x="1729" w:y="14401" w:anchorLock="1"/>
      <w:tabs>
        <w:tab w:val="left" w:pos="2160"/>
      </w:tabs>
      <w:spacing w:line="240" w:lineRule="atLeast"/>
      <w:ind w:right="-240"/>
      <w:jc w:val="center"/>
    </w:pPr>
    <w:rPr>
      <w:rFonts w:ascii="Garamond" w:hAnsi="Garamond"/>
      <w:caps/>
      <w:spacing w:val="30"/>
      <w:sz w:val="14"/>
      <w:lang w:val="en-US" w:eastAsia="en-US"/>
    </w:rPr>
  </w:style>
  <w:style w:type="character" w:customStyle="1" w:styleId="Slogan">
    <w:name w:val="Slogan"/>
    <w:basedOn w:val="DefaultParagraphFont"/>
    <w:rsid w:val="00FD5864"/>
    <w:rPr>
      <w:i/>
      <w:spacing w:val="70"/>
    </w:rPr>
  </w:style>
  <w:style w:type="paragraph" w:customStyle="1" w:styleId="CompanyName">
    <w:name w:val="Company Name"/>
    <w:basedOn w:val="BodyText"/>
    <w:rsid w:val="00FD5864"/>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FD5864"/>
  </w:style>
  <w:style w:type="paragraph" w:customStyle="1" w:styleId="PartLabel">
    <w:name w:val="Part Label"/>
    <w:basedOn w:val="SectionLabel"/>
    <w:rsid w:val="00FD5864"/>
  </w:style>
  <w:style w:type="paragraph" w:styleId="TableofAuthorities">
    <w:name w:val="table of authorities"/>
    <w:basedOn w:val="Normal"/>
    <w:semiHidden/>
    <w:rsid w:val="00FD5864"/>
    <w:pPr>
      <w:tabs>
        <w:tab w:val="right" w:leader="dot" w:pos="7560"/>
      </w:tabs>
    </w:pPr>
  </w:style>
  <w:style w:type="paragraph" w:styleId="TOAHeading">
    <w:name w:val="toa heading"/>
    <w:basedOn w:val="Normal"/>
    <w:next w:val="TableofAuthorities"/>
    <w:semiHidden/>
    <w:rsid w:val="00FD5864"/>
    <w:pPr>
      <w:keepNext/>
      <w:spacing w:line="720" w:lineRule="atLeast"/>
    </w:pPr>
    <w:rPr>
      <w:caps/>
      <w:spacing w:val="-10"/>
      <w:kern w:val="28"/>
    </w:rPr>
  </w:style>
  <w:style w:type="paragraph" w:styleId="ListBullet5">
    <w:name w:val="List Bullet 5"/>
    <w:basedOn w:val="ListBullet"/>
    <w:rsid w:val="00FD5864"/>
    <w:pPr>
      <w:ind w:left="2160"/>
    </w:pPr>
  </w:style>
  <w:style w:type="paragraph" w:styleId="TOCHeading">
    <w:name w:val="TOC Heading"/>
    <w:basedOn w:val="Heading1"/>
    <w:next w:val="Normal"/>
    <w:uiPriority w:val="39"/>
    <w:semiHidden/>
    <w:unhideWhenUsed/>
    <w:qFormat/>
    <w:rsid w:val="00790A87"/>
    <w:pPr>
      <w:pBdr>
        <w:top w:val="none" w:sz="0" w:space="0" w:color="auto"/>
        <w:bottom w:val="none" w:sz="0" w:space="0" w:color="auto"/>
      </w:pBdr>
      <w:spacing w:before="480" w:after="0" w:line="276" w:lineRule="auto"/>
      <w:jc w:val="left"/>
      <w:outlineLvl w:val="9"/>
    </w:pPr>
    <w:rPr>
      <w:rFonts w:ascii="Cambria" w:hAnsi="Cambria"/>
      <w:bCs/>
      <w:caps w:val="0"/>
      <w:color w:val="365F91"/>
      <w:spacing w:val="0"/>
      <w:kern w:val="0"/>
      <w:sz w:val="28"/>
      <w:szCs w:val="28"/>
      <w:lang w:val="en-US"/>
    </w:rPr>
  </w:style>
  <w:style w:type="character" w:styleId="Hyperlink">
    <w:name w:val="Hyperlink"/>
    <w:basedOn w:val="DefaultParagraphFont"/>
    <w:uiPriority w:val="99"/>
    <w:unhideWhenUsed/>
    <w:rsid w:val="00790A87"/>
    <w:rPr>
      <w:color w:val="0000FF"/>
      <w:u w:val="single"/>
    </w:rPr>
  </w:style>
  <w:style w:type="character" w:customStyle="1" w:styleId="FooterChar">
    <w:name w:val="Footer Char"/>
    <w:basedOn w:val="DefaultParagraphFont"/>
    <w:link w:val="Footer"/>
    <w:uiPriority w:val="99"/>
    <w:rsid w:val="00A81CDF"/>
    <w:rPr>
      <w:rFonts w:ascii="Garamond" w:hAnsi="Garamond"/>
      <w:caps/>
      <w:spacing w:val="15"/>
      <w:sz w:val="24"/>
      <w:lang w:eastAsia="en-US"/>
    </w:rPr>
  </w:style>
  <w:style w:type="table" w:styleId="TableGrid">
    <w:name w:val="Table Grid"/>
    <w:basedOn w:val="TableNormal"/>
    <w:rsid w:val="00765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7E51E-CE85-43F6-81AB-3A24AB63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6</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Elegant Report</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subject/>
  <dc:creator>JManvill</dc:creator>
  <cp:keywords/>
  <dc:description/>
  <cp:lastModifiedBy>matt regan</cp:lastModifiedBy>
  <cp:revision>118</cp:revision>
  <cp:lastPrinted>2018-03-09T15:45:00Z</cp:lastPrinted>
  <dcterms:created xsi:type="dcterms:W3CDTF">2009-09-29T13:22:00Z</dcterms:created>
  <dcterms:modified xsi:type="dcterms:W3CDTF">2020-09-11T11:10:00Z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