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96F0" w14:textId="77777777" w:rsidR="003E5725" w:rsidRPr="003E5725" w:rsidRDefault="003E5725" w:rsidP="003E5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Управление качеством программных систем. Супрунов Матвей, ПИ21-3</w:t>
      </w:r>
    </w:p>
    <w:p w14:paraId="3761284A" w14:textId="2F03035B" w:rsidR="003E5725" w:rsidRPr="003E5725" w:rsidRDefault="003E5725" w:rsidP="003E5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C238B">
        <w:rPr>
          <w:rFonts w:ascii="Times New Roman" w:hAnsi="Times New Roman" w:cs="Times New Roman"/>
          <w:b/>
          <w:bCs/>
          <w:sz w:val="28"/>
          <w:szCs w:val="28"/>
        </w:rPr>
        <w:t xml:space="preserve"> (8)</w:t>
      </w:r>
      <w:r w:rsidRPr="003E57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D8DF6E" w14:textId="26457728" w:rsidR="004C6B45" w:rsidRPr="003E5725" w:rsidRDefault="00CA5B59">
      <w:p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Тема лабораторной работы</w:t>
      </w:r>
      <w:r w:rsidR="006F496C" w:rsidRPr="003E5725">
        <w:rPr>
          <w:rFonts w:ascii="Times New Roman" w:hAnsi="Times New Roman" w:cs="Times New Roman"/>
          <w:sz w:val="28"/>
          <w:szCs w:val="28"/>
        </w:rPr>
        <w:t xml:space="preserve">: </w:t>
      </w:r>
      <w:r w:rsidR="003F737C" w:rsidRPr="003E5725">
        <w:rPr>
          <w:rFonts w:ascii="Times New Roman" w:hAnsi="Times New Roman" w:cs="Times New Roman"/>
          <w:sz w:val="28"/>
          <w:szCs w:val="28"/>
        </w:rPr>
        <w:t>работа с классификацией видов тестирования</w:t>
      </w:r>
      <w:r w:rsidRPr="003E5725">
        <w:rPr>
          <w:rFonts w:ascii="Times New Roman" w:hAnsi="Times New Roman" w:cs="Times New Roman"/>
          <w:sz w:val="28"/>
          <w:szCs w:val="28"/>
        </w:rPr>
        <w:t>.</w:t>
      </w:r>
    </w:p>
    <w:p w14:paraId="4FD1D8D5" w14:textId="77777777" w:rsidR="00733656" w:rsidRPr="003E5725" w:rsidRDefault="00733656">
      <w:pPr>
        <w:rPr>
          <w:rFonts w:ascii="Times New Roman" w:hAnsi="Times New Roman" w:cs="Times New Roman"/>
          <w:sz w:val="28"/>
          <w:szCs w:val="28"/>
        </w:rPr>
      </w:pPr>
    </w:p>
    <w:p w14:paraId="0D2870D5" w14:textId="73D50FF3" w:rsidR="00CA5B59" w:rsidRPr="003E5725" w:rsidRDefault="00733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Документация к веб-приложению с курсами повышения квалификации</w:t>
      </w:r>
    </w:p>
    <w:p w14:paraId="5C57AEB0" w14:textId="042338F5" w:rsidR="00CA5B59" w:rsidRPr="003E5725" w:rsidRDefault="00CA5B59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54BF642" w14:textId="77777777" w:rsidR="003E5725" w:rsidRDefault="003E5725" w:rsidP="003E572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Целью данной работы является проведение анализа ранее разработанного проекта системы микробатчевой обработки данных для ресторана. В рамках анализа будут рассмотрены различные уровни, типы, методы и виды тестирования, применимые к данному проекту, а также приведены примеры характерных дефектов и сделаны выводы по результатам работы.</w:t>
      </w:r>
    </w:p>
    <w:p w14:paraId="1BCF810E" w14:textId="4A1FE974" w:rsidR="00DE3D7B" w:rsidRPr="003E5725" w:rsidRDefault="00140927" w:rsidP="003E5725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B94BF1" w:rsidRPr="003E5725">
        <w:rPr>
          <w:rFonts w:ascii="Times New Roman" w:hAnsi="Times New Roman" w:cs="Times New Roman"/>
          <w:b/>
          <w:bCs/>
          <w:sz w:val="28"/>
          <w:szCs w:val="28"/>
        </w:rPr>
        <w:t>программного проекта</w:t>
      </w:r>
      <w:r w:rsidR="00DE3D7B" w:rsidRPr="003E57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E6A5D8" w14:textId="77777777" w:rsidR="003E5725" w:rsidRPr="003E5725" w:rsidRDefault="003E5725" w:rsidP="003E5725">
      <w:p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Проект представляет собой систему микробатчевой обработки данных в рамках микросервисной архитектуры с использованием следующих компонентов:</w:t>
      </w:r>
    </w:p>
    <w:p w14:paraId="0F750C9D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r w:rsidRPr="003E5725">
        <w:rPr>
          <w:rFonts w:ascii="Times New Roman" w:hAnsi="Times New Roman" w:cs="Times New Roman"/>
          <w:sz w:val="28"/>
          <w:szCs w:val="28"/>
        </w:rPr>
        <w:t>: Docker для контейнеризации микросервисов.</w:t>
      </w:r>
    </w:p>
    <w:p w14:paraId="18719EE8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r w:rsidRPr="003E5725">
        <w:rPr>
          <w:rFonts w:ascii="Times New Roman" w:hAnsi="Times New Roman" w:cs="Times New Roman"/>
          <w:sz w:val="28"/>
          <w:szCs w:val="28"/>
        </w:rPr>
        <w:t>: Kubernetes для управления контейнерами и развертывания микросервисов.</w:t>
      </w:r>
    </w:p>
    <w:p w14:paraId="59E9E2C7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Брокер сообщений</w:t>
      </w:r>
      <w:r w:rsidRPr="003E5725">
        <w:rPr>
          <w:rFonts w:ascii="Times New Roman" w:hAnsi="Times New Roman" w:cs="Times New Roman"/>
          <w:sz w:val="28"/>
          <w:szCs w:val="28"/>
        </w:rPr>
        <w:t>: Apache Kafka для передачи данных между сервисами.</w:t>
      </w:r>
    </w:p>
    <w:p w14:paraId="7CADC47B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Key-Value хранилище</w:t>
      </w:r>
      <w:r w:rsidRPr="003E5725">
        <w:rPr>
          <w:rFonts w:ascii="Times New Roman" w:hAnsi="Times New Roman" w:cs="Times New Roman"/>
          <w:sz w:val="28"/>
          <w:szCs w:val="28"/>
        </w:rPr>
        <w:t>: Redis для хранения справочной информации.</w:t>
      </w:r>
    </w:p>
    <w:p w14:paraId="31579ADF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3E5725">
        <w:rPr>
          <w:rFonts w:ascii="Times New Roman" w:hAnsi="Times New Roman" w:cs="Times New Roman"/>
          <w:sz w:val="28"/>
          <w:szCs w:val="28"/>
        </w:rPr>
        <w:t>: PostgreSQL для хранения обработанных данных.</w:t>
      </w:r>
    </w:p>
    <w:p w14:paraId="08DD1DFA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ETL-процессы</w:t>
      </w:r>
      <w:r w:rsidRPr="003E5725">
        <w:rPr>
          <w:rFonts w:ascii="Times New Roman" w:hAnsi="Times New Roman" w:cs="Times New Roman"/>
          <w:sz w:val="28"/>
          <w:szCs w:val="28"/>
        </w:rPr>
        <w:t>: Реализация микробатчевой обработки данных.</w:t>
      </w:r>
    </w:p>
    <w:p w14:paraId="25D3C5CE" w14:textId="77777777" w:rsidR="003E5725" w:rsidRPr="003E5725" w:rsidRDefault="003E5725" w:rsidP="003E5725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DWH</w:t>
      </w:r>
      <w:r w:rsidRPr="003E5725">
        <w:rPr>
          <w:rFonts w:ascii="Times New Roman" w:hAnsi="Times New Roman" w:cs="Times New Roman"/>
          <w:sz w:val="28"/>
          <w:szCs w:val="28"/>
        </w:rPr>
        <w:t>: Структура хранения данных с использованием слоев STG, DDS и CDM.</w:t>
      </w:r>
    </w:p>
    <w:p w14:paraId="41FBD411" w14:textId="436C3DBE" w:rsidR="00733656" w:rsidRPr="003E5725" w:rsidRDefault="00B94BF1" w:rsidP="00733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каждому из элементов классификации, описанному в разделе методических рекомендаций, привести список видов, типов, методов, уровней тестирования, применимых для выбранного проекта</w:t>
      </w:r>
      <w:r w:rsidR="00733656" w:rsidRPr="003E57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879A58" w14:textId="77777777" w:rsidR="003E5725" w:rsidRPr="003E5725" w:rsidRDefault="003E5725" w:rsidP="003E5725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Уровни тестирования</w:t>
      </w:r>
    </w:p>
    <w:p w14:paraId="1638E7CE" w14:textId="77777777" w:rsidR="003E5725" w:rsidRPr="003E5725" w:rsidRDefault="003E5725" w:rsidP="003E5725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Компонентное (модульное)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20218867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отдельных модулей, функций или классов для выявления локализованных ошибок.</w:t>
      </w:r>
    </w:p>
    <w:p w14:paraId="417AA498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Для микросервисов, написанных на Python, каждую функцию или класс необходимо тестировать отдельно.</w:t>
      </w:r>
    </w:p>
    <w:p w14:paraId="19093882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Ошибки реализации алгоритмов, неправильная обработка исключений.</w:t>
      </w:r>
    </w:p>
    <w:p w14:paraId="11C98C2D" w14:textId="77777777" w:rsidR="003E5725" w:rsidRPr="003E5725" w:rsidRDefault="003E5725" w:rsidP="003E5725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7C134F9E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взаимодействия между компонентами системы.</w:t>
      </w:r>
    </w:p>
    <w:p w14:paraId="0BE26639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взаимодействия микросервисов через Kafka и их взаимодействие с Redis и PostgreSQL.</w:t>
      </w:r>
    </w:p>
    <w:p w14:paraId="07785C12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Ошибки передачи данных между микросервисами, неправильная интеграция с Redis.</w:t>
      </w:r>
    </w:p>
    <w:p w14:paraId="2F70DD55" w14:textId="77777777" w:rsidR="003E5725" w:rsidRPr="003E5725" w:rsidRDefault="003E5725" w:rsidP="003E5725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17E7C199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функциональных и нефункциональных требований к системе в целом.</w:t>
      </w:r>
    </w:p>
    <w:p w14:paraId="30FADB81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всей системы, включая контейнеризацию и оркестрацию.</w:t>
      </w:r>
    </w:p>
    <w:p w14:paraId="22C3C44C" w14:textId="77777777" w:rsidR="003E5725" w:rsidRPr="003E5725" w:rsidRDefault="003E5725" w:rsidP="003E5725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Неверное использование ресурсов, не предусмотренные сценарии использования.</w:t>
      </w:r>
    </w:p>
    <w:p w14:paraId="4B4E68AE" w14:textId="77777777" w:rsidR="003E5725" w:rsidRPr="003E5725" w:rsidRDefault="003E5725" w:rsidP="003E5725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  <w:u w:val="single"/>
        </w:rPr>
        <w:t>Типы тестирования</w:t>
      </w:r>
    </w:p>
    <w:p w14:paraId="1A12C995" w14:textId="77777777" w:rsidR="003E5725" w:rsidRPr="003E5725" w:rsidRDefault="003E5725" w:rsidP="003E5725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5DCC21F5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функциональности системы согласно требованиям.</w:t>
      </w:r>
    </w:p>
    <w:p w14:paraId="7B3FA31F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микросервисов на соответствие функциональным требованиям, проверка правильности обработки заказов.</w:t>
      </w:r>
    </w:p>
    <w:p w14:paraId="5361C469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Неправильная логика обработки заказов, ошибки в бизнес-логике.</w:t>
      </w:r>
    </w:p>
    <w:p w14:paraId="68B8DC90" w14:textId="77777777" w:rsidR="003E5725" w:rsidRPr="003E5725" w:rsidRDefault="003E5725" w:rsidP="003E5725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16F27A26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нефункциональных аспектов системы, таких как производительность и надежность.</w:t>
      </w:r>
    </w:p>
    <w:p w14:paraId="6F44C49D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Нагрузочное тестирование Kafka, стресс-тестирование PostgreSQL, тестирование удобства использования системы.</w:t>
      </w:r>
    </w:p>
    <w:p w14:paraId="3C37BFCF" w14:textId="77777777" w:rsidR="003E5725" w:rsidRPr="003E5725" w:rsidRDefault="003E5725" w:rsidP="003E5725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Низкая производительность при высокой нагрузке, неудобный интерфейс пользователя.</w:t>
      </w:r>
    </w:p>
    <w:p w14:paraId="41C63CF1" w14:textId="77777777" w:rsidR="003E5725" w:rsidRPr="003E5725" w:rsidRDefault="003E5725" w:rsidP="003E5725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Методы тестирования</w:t>
      </w:r>
    </w:p>
    <w:p w14:paraId="6D1CD419" w14:textId="77777777" w:rsidR="003E5725" w:rsidRPr="003E5725" w:rsidRDefault="003E5725" w:rsidP="003E5725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Статические методы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0601A82A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программного кода и документации без выполнения кода.</w:t>
      </w:r>
    </w:p>
    <w:p w14:paraId="089D0816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Рецензирование кода микросервисов, использование статических анализаторов (например, SonarQube).</w:t>
      </w:r>
    </w:p>
    <w:p w14:paraId="0B4BE9A5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Упущения в требованиях, ошибки в коде, которые могут быть обнаружены без запуска программы.</w:t>
      </w:r>
    </w:p>
    <w:p w14:paraId="7A4F1483" w14:textId="77777777" w:rsidR="003E5725" w:rsidRPr="003E5725" w:rsidRDefault="003E5725" w:rsidP="003E5725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Динамические методы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46D2E0EC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E5725">
        <w:rPr>
          <w:rFonts w:ascii="Times New Roman" w:hAnsi="Times New Roman" w:cs="Times New Roman"/>
          <w:sz w:val="28"/>
          <w:szCs w:val="28"/>
        </w:rPr>
        <w:t>: Проверка системы при ее выполнении.</w:t>
      </w:r>
    </w:p>
    <w:p w14:paraId="230B96FA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функциональности микросервисов, интеграционных процессов, нагрузочное тестирование.</w:t>
      </w:r>
    </w:p>
    <w:p w14:paraId="0EABB51D" w14:textId="77777777" w:rsidR="003E5725" w:rsidRPr="003E5725" w:rsidRDefault="003E5725" w:rsidP="003E5725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  <w:r w:rsidRPr="003E5725">
        <w:rPr>
          <w:rFonts w:ascii="Times New Roman" w:hAnsi="Times New Roman" w:cs="Times New Roman"/>
          <w:sz w:val="28"/>
          <w:szCs w:val="28"/>
        </w:rPr>
        <w:t>: Ошибки при взаимодействии компонентов, сбои при высокой нагрузке.</w:t>
      </w:r>
    </w:p>
    <w:p w14:paraId="6C4FC72A" w14:textId="77777777" w:rsidR="003E5725" w:rsidRPr="003E5725" w:rsidRDefault="003E5725" w:rsidP="003E5725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  <w:u w:val="single"/>
        </w:rPr>
        <w:t>Виды тестирования</w:t>
      </w:r>
    </w:p>
    <w:p w14:paraId="4B9887D9" w14:textId="77777777" w:rsidR="003E5725" w:rsidRPr="003E5725" w:rsidRDefault="003E5725" w:rsidP="003E5725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объекту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35A077C2" w14:textId="77777777" w:rsidR="003E5725" w:rsidRPr="003E5725" w:rsidRDefault="003E5725" w:rsidP="003E5725">
      <w:pPr>
        <w:numPr>
          <w:ilvl w:val="1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Модульное тестирование отдельных микросервисов, интеграционное тестирование взаимодействия через Kafka, системное тестирование всей системы.</w:t>
      </w:r>
    </w:p>
    <w:p w14:paraId="681F24D7" w14:textId="77777777" w:rsidR="003E5725" w:rsidRPr="003E5725" w:rsidRDefault="003E5725" w:rsidP="003E5725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субъекту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0DD5445E" w14:textId="77777777" w:rsidR="003E5725" w:rsidRPr="003E5725" w:rsidRDefault="003E5725" w:rsidP="003E5725">
      <w:pPr>
        <w:numPr>
          <w:ilvl w:val="1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Тестирование может проводиться как разработчиками (модульное тестирование), так и тестировщиками (интеграционное и системное тестирование).</w:t>
      </w:r>
    </w:p>
    <w:p w14:paraId="49AC9214" w14:textId="77777777" w:rsidR="003E5725" w:rsidRPr="003E5725" w:rsidRDefault="003E5725" w:rsidP="003E5725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7C6CF17D" w14:textId="77777777" w:rsidR="003E5725" w:rsidRPr="003E5725" w:rsidRDefault="003E5725" w:rsidP="003E5725">
      <w:pPr>
        <w:numPr>
          <w:ilvl w:val="1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Использование автоматизированных тестов для модульного и интеграционного тестирования, использование CI/CD для автоматизации развертывания и тестирования.</w:t>
      </w:r>
    </w:p>
    <w:p w14:paraId="7A793BA6" w14:textId="77777777" w:rsidR="003E5725" w:rsidRPr="003E5725" w:rsidRDefault="003E5725" w:rsidP="003E5725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признаку позитивности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17F2373C" w14:textId="77777777" w:rsidR="003E5725" w:rsidRPr="003E5725" w:rsidRDefault="003E5725" w:rsidP="003E5725">
      <w:pPr>
        <w:numPr>
          <w:ilvl w:val="1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 xml:space="preserve">: Позитивное тестирование для проверки правильности работы системы в нормальных условиях, </w:t>
      </w:r>
      <w:r w:rsidRPr="003E5725">
        <w:rPr>
          <w:rFonts w:ascii="Times New Roman" w:hAnsi="Times New Roman" w:cs="Times New Roman"/>
          <w:sz w:val="28"/>
          <w:szCs w:val="28"/>
        </w:rPr>
        <w:lastRenderedPageBreak/>
        <w:t>негативное тестирование для проверки системы в условиях ошибок и исключений.</w:t>
      </w:r>
    </w:p>
    <w:p w14:paraId="423DA9E0" w14:textId="77777777" w:rsidR="003E5725" w:rsidRPr="003E5725" w:rsidRDefault="003E5725" w:rsidP="003E5725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По времени проведения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52AACF3D" w14:textId="77777777" w:rsidR="003E5725" w:rsidRPr="003E5725" w:rsidRDefault="003E5725" w:rsidP="003E5725">
      <w:pPr>
        <w:numPr>
          <w:ilvl w:val="1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Применимо</w:t>
      </w:r>
      <w:r w:rsidRPr="003E5725">
        <w:rPr>
          <w:rFonts w:ascii="Times New Roman" w:hAnsi="Times New Roman" w:cs="Times New Roman"/>
          <w:sz w:val="28"/>
          <w:szCs w:val="28"/>
        </w:rPr>
        <w:t>: Регрессионное тестирование после изменений в коде, тестирование на стадии разработки и перед выпуском в продуктивную среду.</w:t>
      </w:r>
    </w:p>
    <w:p w14:paraId="42262E7A" w14:textId="77777777" w:rsidR="00A23D3D" w:rsidRPr="003E5725" w:rsidRDefault="00A23D3D" w:rsidP="003E572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56B4731" w14:textId="7B739E8E" w:rsidR="00E86AD5" w:rsidRPr="003E5725" w:rsidRDefault="00B94BF1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Привести примеры дефектов, характерных для каждого вида тестирования</w:t>
      </w:r>
      <w:r w:rsidR="00733656" w:rsidRPr="003E57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98CB2" w14:textId="77777777" w:rsidR="003E5725" w:rsidRPr="003E5725" w:rsidRDefault="003E5725" w:rsidP="003E5725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Компонентное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58077E73" w14:textId="77777777" w:rsidR="003E5725" w:rsidRPr="003E5725" w:rsidRDefault="003E5725" w:rsidP="003E5725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Ошибки в алгоритмах обработки данных.</w:t>
      </w:r>
    </w:p>
    <w:p w14:paraId="328AF04C" w14:textId="77777777" w:rsidR="003E5725" w:rsidRPr="003E5725" w:rsidRDefault="003E5725" w:rsidP="003E5725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Неправильная обработка исключений в функциях.</w:t>
      </w:r>
    </w:p>
    <w:p w14:paraId="17316A61" w14:textId="77777777" w:rsidR="003E5725" w:rsidRPr="003E5725" w:rsidRDefault="003E5725" w:rsidP="003E5725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5DCACBC0" w14:textId="77777777" w:rsidR="003E5725" w:rsidRPr="003E5725" w:rsidRDefault="003E5725" w:rsidP="003E5725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Ошибки при передаче данных между микросервисами.</w:t>
      </w:r>
    </w:p>
    <w:p w14:paraId="47F76DA6" w14:textId="77777777" w:rsidR="003E5725" w:rsidRPr="003E5725" w:rsidRDefault="003E5725" w:rsidP="003E5725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Неправильное взаимодействие с Redis.</w:t>
      </w:r>
    </w:p>
    <w:p w14:paraId="7A365E88" w14:textId="77777777" w:rsidR="003E5725" w:rsidRPr="003E5725" w:rsidRDefault="003E5725" w:rsidP="003E5725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3E5725">
        <w:rPr>
          <w:rFonts w:ascii="Times New Roman" w:hAnsi="Times New Roman" w:cs="Times New Roman"/>
          <w:sz w:val="28"/>
          <w:szCs w:val="28"/>
        </w:rPr>
        <w:t>:</w:t>
      </w:r>
    </w:p>
    <w:p w14:paraId="12D57075" w14:textId="77777777" w:rsidR="003E5725" w:rsidRPr="003E5725" w:rsidRDefault="003E5725" w:rsidP="003E5725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Непредусмотренные сценарии использования, приводящие к сбоям.</w:t>
      </w:r>
    </w:p>
    <w:p w14:paraId="5A550593" w14:textId="47288E3C" w:rsidR="00BF2F39" w:rsidRPr="003E5725" w:rsidRDefault="003E5725" w:rsidP="00BF2F39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Неверная обработка комбинаций данных на пользовательском уровне.</w:t>
      </w:r>
    </w:p>
    <w:p w14:paraId="40076523" w14:textId="588B73F6" w:rsidR="00CA5B59" w:rsidRPr="003E5725" w:rsidRDefault="00CA5B59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115BC3DD" w14:textId="77777777" w:rsidR="003E5725" w:rsidRDefault="003E5725" w:rsidP="00CA5B59">
      <w:pPr>
        <w:rPr>
          <w:rFonts w:ascii="Times New Roman" w:hAnsi="Times New Roman" w:cs="Times New Roman"/>
          <w:sz w:val="28"/>
          <w:szCs w:val="28"/>
        </w:rPr>
      </w:pPr>
      <w:r w:rsidRPr="003E5725">
        <w:rPr>
          <w:rFonts w:ascii="Times New Roman" w:hAnsi="Times New Roman" w:cs="Times New Roman"/>
          <w:sz w:val="28"/>
          <w:szCs w:val="28"/>
        </w:rPr>
        <w:t>Проведенный анализ показывает, что для успешной реализации проекта необходимо учитывать все уровни, типы, методы и виды тестирования. Важно разработать и внедрить автоматизированные тесты для всех уровней тестирования, чтобы обеспечить высокое качество системы и ее стабильную работу. Необходимо также проводить регулярное рецензирование кода и использовать статические анализаторы для выявления потенциальных проблем на ранних этапах разработки.</w:t>
      </w:r>
    </w:p>
    <w:p w14:paraId="38BDA613" w14:textId="17076288" w:rsidR="00CA5B59" w:rsidRPr="003E5725" w:rsidRDefault="00CA5B59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25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80E9532" w14:textId="67884DCA" w:rsidR="00A23D3D" w:rsidRPr="003E5725" w:rsidRDefault="008C238B" w:rsidP="00A23D3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C238B">
        <w:rPr>
          <w:rFonts w:ascii="Times New Roman" w:hAnsi="Times New Roman" w:cs="Times New Roman"/>
          <w:sz w:val="24"/>
          <w:szCs w:val="24"/>
        </w:rPr>
        <w:t>Официальная документация Redis</w:t>
      </w:r>
      <w:r w:rsidRPr="008C238B">
        <w:rPr>
          <w:rFonts w:ascii="Times New Roman" w:hAnsi="Times New Roman" w:cs="Times New Roman"/>
          <w:sz w:val="24"/>
          <w:szCs w:val="24"/>
        </w:rPr>
        <w:t xml:space="preserve"> </w:t>
      </w:r>
      <w:r w:rsidR="00A23D3D" w:rsidRPr="003E572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3E5725">
        <w:rPr>
          <w:rFonts w:ascii="Times New Roman" w:hAnsi="Times New Roman" w:cs="Times New Roman"/>
          <w:sz w:val="24"/>
          <w:szCs w:val="24"/>
        </w:rPr>
        <w:t>22</w:t>
      </w:r>
      <w:r w:rsidR="00A23D3D" w:rsidRPr="003E5725">
        <w:rPr>
          <w:rFonts w:ascii="Times New Roman" w:hAnsi="Times New Roman" w:cs="Times New Roman"/>
          <w:sz w:val="24"/>
          <w:szCs w:val="24"/>
        </w:rPr>
        <w:t>.05.2024)</w:t>
      </w:r>
    </w:p>
    <w:p w14:paraId="4161AFE9" w14:textId="58EEED55" w:rsidR="008C238B" w:rsidRPr="003E5725" w:rsidRDefault="008C238B" w:rsidP="00A23D3D">
      <w:pPr>
        <w:pStyle w:val="a7"/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8C238B"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https://master--redis-doc.netlify.app/docs/</w:t>
      </w:r>
    </w:p>
    <w:p w14:paraId="7CF1969B" w14:textId="36A9BE08" w:rsidR="00D36509" w:rsidRPr="003E5725" w:rsidRDefault="004854CF" w:rsidP="00A23D3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E5725">
        <w:rPr>
          <w:rFonts w:ascii="Times New Roman" w:hAnsi="Times New Roman" w:cs="Times New Roman"/>
          <w:sz w:val="24"/>
          <w:szCs w:val="24"/>
        </w:rPr>
        <w:t>Статья “</w:t>
      </w:r>
      <w:r w:rsidR="00E41ED2" w:rsidRPr="003E5725">
        <w:rPr>
          <w:rFonts w:ascii="Times New Roman" w:hAnsi="Times New Roman" w:cs="Times New Roman"/>
          <w:sz w:val="24"/>
          <w:szCs w:val="24"/>
        </w:rPr>
        <w:t xml:space="preserve"> </w:t>
      </w:r>
      <w:r w:rsidR="003E5725" w:rsidRPr="003E5725">
        <w:rPr>
          <w:rFonts w:ascii="Times New Roman" w:hAnsi="Times New Roman" w:cs="Times New Roman"/>
          <w:sz w:val="24"/>
          <w:szCs w:val="24"/>
        </w:rPr>
        <w:t>Лидерство в тестировании — документация</w:t>
      </w:r>
      <w:r w:rsidR="003D6F55" w:rsidRPr="003E5725">
        <w:rPr>
          <w:rFonts w:ascii="Times New Roman" w:hAnsi="Times New Roman" w:cs="Times New Roman"/>
          <w:sz w:val="24"/>
          <w:szCs w:val="24"/>
        </w:rPr>
        <w:t xml:space="preserve">” </w:t>
      </w:r>
      <w:r w:rsidRPr="003E572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3E5725">
        <w:rPr>
          <w:rFonts w:ascii="Times New Roman" w:hAnsi="Times New Roman" w:cs="Times New Roman"/>
          <w:sz w:val="24"/>
          <w:szCs w:val="24"/>
        </w:rPr>
        <w:t>22</w:t>
      </w:r>
      <w:r w:rsidRPr="003E5725">
        <w:rPr>
          <w:rFonts w:ascii="Times New Roman" w:hAnsi="Times New Roman" w:cs="Times New Roman"/>
          <w:sz w:val="24"/>
          <w:szCs w:val="24"/>
        </w:rPr>
        <w:t>.0</w:t>
      </w:r>
      <w:r w:rsidR="003D6F55" w:rsidRPr="003E5725">
        <w:rPr>
          <w:rFonts w:ascii="Times New Roman" w:hAnsi="Times New Roman" w:cs="Times New Roman"/>
          <w:sz w:val="24"/>
          <w:szCs w:val="24"/>
        </w:rPr>
        <w:t>5</w:t>
      </w:r>
      <w:r w:rsidRPr="003E5725">
        <w:rPr>
          <w:rFonts w:ascii="Times New Roman" w:hAnsi="Times New Roman" w:cs="Times New Roman"/>
          <w:sz w:val="24"/>
          <w:szCs w:val="24"/>
        </w:rPr>
        <w:t>.2024)</w:t>
      </w:r>
    </w:p>
    <w:p w14:paraId="3FAE61E6" w14:textId="3641ABC0" w:rsidR="003E5725" w:rsidRPr="003E5725" w:rsidRDefault="003E5725" w:rsidP="00FF2B24">
      <w:pPr>
        <w:pStyle w:val="a7"/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E5725"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https://habr.com/ru/articles/772242/</w:t>
      </w:r>
    </w:p>
    <w:p w14:paraId="621E1136" w14:textId="1A73A8AE" w:rsidR="00E41ED2" w:rsidRPr="003E5725" w:rsidRDefault="00E41ED2" w:rsidP="003D6F55">
      <w:pPr>
        <w:pStyle w:val="a7"/>
        <w:numPr>
          <w:ilvl w:val="0"/>
          <w:numId w:val="34"/>
        </w:numPr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E5725">
        <w:rPr>
          <w:rFonts w:ascii="Times New Roman" w:hAnsi="Times New Roman" w:cs="Times New Roman"/>
          <w:sz w:val="24"/>
          <w:szCs w:val="24"/>
        </w:rPr>
        <w:lastRenderedPageBreak/>
        <w:t>Статья “</w:t>
      </w:r>
      <w:r w:rsidR="003D6F55" w:rsidRPr="003E5725">
        <w:rPr>
          <w:rFonts w:ascii="Times New Roman" w:hAnsi="Times New Roman" w:cs="Times New Roman"/>
          <w:sz w:val="24"/>
          <w:szCs w:val="24"/>
        </w:rPr>
        <w:t xml:space="preserve"> </w:t>
      </w:r>
      <w:r w:rsidR="008C238B" w:rsidRPr="008C238B">
        <w:rPr>
          <w:rFonts w:ascii="Times New Roman" w:hAnsi="Times New Roman" w:cs="Times New Roman"/>
          <w:sz w:val="24"/>
          <w:szCs w:val="24"/>
        </w:rPr>
        <w:t>Тестирование и анализ пользовательской документации: подходы, инструменты и советы</w:t>
      </w:r>
      <w:r w:rsidR="008C238B" w:rsidRPr="008C238B">
        <w:rPr>
          <w:rFonts w:ascii="Times New Roman" w:hAnsi="Times New Roman" w:cs="Times New Roman"/>
          <w:sz w:val="24"/>
          <w:szCs w:val="24"/>
        </w:rPr>
        <w:t xml:space="preserve"> ”</w:t>
      </w:r>
      <w:r w:rsidRPr="003E572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3E5725">
        <w:rPr>
          <w:rFonts w:ascii="Times New Roman" w:hAnsi="Times New Roman" w:cs="Times New Roman"/>
          <w:sz w:val="24"/>
          <w:szCs w:val="24"/>
        </w:rPr>
        <w:t>22</w:t>
      </w:r>
      <w:r w:rsidRPr="003E5725">
        <w:rPr>
          <w:rFonts w:ascii="Times New Roman" w:hAnsi="Times New Roman" w:cs="Times New Roman"/>
          <w:sz w:val="24"/>
          <w:szCs w:val="24"/>
        </w:rPr>
        <w:t>.0</w:t>
      </w:r>
      <w:r w:rsidR="00A23D3D" w:rsidRPr="003E5725">
        <w:rPr>
          <w:rFonts w:ascii="Times New Roman" w:hAnsi="Times New Roman" w:cs="Times New Roman"/>
          <w:sz w:val="24"/>
          <w:szCs w:val="24"/>
        </w:rPr>
        <w:t>5</w:t>
      </w:r>
      <w:r w:rsidRPr="003E5725">
        <w:rPr>
          <w:rFonts w:ascii="Times New Roman" w:hAnsi="Times New Roman" w:cs="Times New Roman"/>
          <w:sz w:val="24"/>
          <w:szCs w:val="24"/>
        </w:rPr>
        <w:t>.2024)</w:t>
      </w:r>
    </w:p>
    <w:p w14:paraId="3A1EC01C" w14:textId="13B65036" w:rsidR="008C238B" w:rsidRPr="003E5725" w:rsidRDefault="008C238B" w:rsidP="00FF2B24">
      <w:pPr>
        <w:pStyle w:val="a7"/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8C238B">
        <w:rPr>
          <w:rFonts w:ascii="Times New Roman" w:hAnsi="Times New Roman" w:cs="Times New Roman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https://documenterra.ru/testirovanie-i-analyz-polzovatelskoy-documentacii-podhody-instrumenty-i-sovety/</w:t>
      </w:r>
    </w:p>
    <w:sectPr w:rsidR="008C238B" w:rsidRPr="003E5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3E9"/>
    <w:multiLevelType w:val="multilevel"/>
    <w:tmpl w:val="539A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88C1987"/>
    <w:multiLevelType w:val="multilevel"/>
    <w:tmpl w:val="EF5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4D0927"/>
    <w:multiLevelType w:val="hybridMultilevel"/>
    <w:tmpl w:val="313C49F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C6D7D"/>
    <w:multiLevelType w:val="multilevel"/>
    <w:tmpl w:val="615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037A17"/>
    <w:multiLevelType w:val="multilevel"/>
    <w:tmpl w:val="47C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022734"/>
    <w:multiLevelType w:val="multilevel"/>
    <w:tmpl w:val="756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1A368A"/>
    <w:multiLevelType w:val="multilevel"/>
    <w:tmpl w:val="FD1C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09B2CC1"/>
    <w:multiLevelType w:val="multilevel"/>
    <w:tmpl w:val="688E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F63A1A"/>
    <w:multiLevelType w:val="multilevel"/>
    <w:tmpl w:val="69BE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0F5E61"/>
    <w:multiLevelType w:val="multilevel"/>
    <w:tmpl w:val="01EA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A811B72"/>
    <w:multiLevelType w:val="hybridMultilevel"/>
    <w:tmpl w:val="4210E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5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DC4487"/>
    <w:multiLevelType w:val="multilevel"/>
    <w:tmpl w:val="429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BAA32FF"/>
    <w:multiLevelType w:val="multilevel"/>
    <w:tmpl w:val="28E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535695"/>
    <w:multiLevelType w:val="multilevel"/>
    <w:tmpl w:val="BB5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2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0D1B26"/>
    <w:multiLevelType w:val="multilevel"/>
    <w:tmpl w:val="7D6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766626D"/>
    <w:multiLevelType w:val="hybridMultilevel"/>
    <w:tmpl w:val="9104A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62"/>
  </w:num>
  <w:num w:numId="2" w16cid:durableId="1990548550">
    <w:abstractNumId w:val="7"/>
  </w:num>
  <w:num w:numId="3" w16cid:durableId="2130273662">
    <w:abstractNumId w:val="64"/>
  </w:num>
  <w:num w:numId="4" w16cid:durableId="1716008245">
    <w:abstractNumId w:val="31"/>
  </w:num>
  <w:num w:numId="5" w16cid:durableId="994913603">
    <w:abstractNumId w:val="54"/>
  </w:num>
  <w:num w:numId="6" w16cid:durableId="1959337814">
    <w:abstractNumId w:val="15"/>
  </w:num>
  <w:num w:numId="7" w16cid:durableId="238171531">
    <w:abstractNumId w:val="81"/>
  </w:num>
  <w:num w:numId="8" w16cid:durableId="1616669362">
    <w:abstractNumId w:val="70"/>
  </w:num>
  <w:num w:numId="9" w16cid:durableId="835657669">
    <w:abstractNumId w:val="10"/>
  </w:num>
  <w:num w:numId="10" w16cid:durableId="1442144094">
    <w:abstractNumId w:val="12"/>
  </w:num>
  <w:num w:numId="11" w16cid:durableId="1166360703">
    <w:abstractNumId w:val="65"/>
  </w:num>
  <w:num w:numId="12" w16cid:durableId="167139911">
    <w:abstractNumId w:val="50"/>
  </w:num>
  <w:num w:numId="13" w16cid:durableId="174536986">
    <w:abstractNumId w:val="40"/>
  </w:num>
  <w:num w:numId="14" w16cid:durableId="1261109251">
    <w:abstractNumId w:val="88"/>
  </w:num>
  <w:num w:numId="15" w16cid:durableId="1097097672">
    <w:abstractNumId w:val="52"/>
  </w:num>
  <w:num w:numId="16" w16cid:durableId="1242910524">
    <w:abstractNumId w:val="55"/>
  </w:num>
  <w:num w:numId="17" w16cid:durableId="1330524009">
    <w:abstractNumId w:val="23"/>
  </w:num>
  <w:num w:numId="18" w16cid:durableId="2133284827">
    <w:abstractNumId w:val="27"/>
  </w:num>
  <w:num w:numId="19" w16cid:durableId="2021538505">
    <w:abstractNumId w:val="53"/>
  </w:num>
  <w:num w:numId="20" w16cid:durableId="175115734">
    <w:abstractNumId w:val="71"/>
  </w:num>
  <w:num w:numId="21" w16cid:durableId="69816652">
    <w:abstractNumId w:val="26"/>
  </w:num>
  <w:num w:numId="22" w16cid:durableId="2016766185">
    <w:abstractNumId w:val="68"/>
  </w:num>
  <w:num w:numId="23" w16cid:durableId="1406800449">
    <w:abstractNumId w:val="5"/>
  </w:num>
  <w:num w:numId="24" w16cid:durableId="1137258466">
    <w:abstractNumId w:val="96"/>
  </w:num>
  <w:num w:numId="25" w16cid:durableId="197935282">
    <w:abstractNumId w:val="36"/>
  </w:num>
  <w:num w:numId="26" w16cid:durableId="1745831653">
    <w:abstractNumId w:val="41"/>
  </w:num>
  <w:num w:numId="27" w16cid:durableId="610166290">
    <w:abstractNumId w:val="87"/>
  </w:num>
  <w:num w:numId="28" w16cid:durableId="1351643919">
    <w:abstractNumId w:val="73"/>
  </w:num>
  <w:num w:numId="29" w16cid:durableId="100077102">
    <w:abstractNumId w:val="45"/>
  </w:num>
  <w:num w:numId="30" w16cid:durableId="216284181">
    <w:abstractNumId w:val="51"/>
  </w:num>
  <w:num w:numId="31" w16cid:durableId="1169902572">
    <w:abstractNumId w:val="32"/>
  </w:num>
  <w:num w:numId="32" w16cid:durableId="1069961200">
    <w:abstractNumId w:val="17"/>
  </w:num>
  <w:num w:numId="33" w16cid:durableId="1871607213">
    <w:abstractNumId w:val="86"/>
  </w:num>
  <w:num w:numId="34" w16cid:durableId="65153265">
    <w:abstractNumId w:val="75"/>
  </w:num>
  <w:num w:numId="35" w16cid:durableId="2102021226">
    <w:abstractNumId w:val="28"/>
  </w:num>
  <w:num w:numId="36" w16cid:durableId="36706841">
    <w:abstractNumId w:val="48"/>
  </w:num>
  <w:num w:numId="37" w16cid:durableId="1120339003">
    <w:abstractNumId w:val="0"/>
  </w:num>
  <w:num w:numId="38" w16cid:durableId="741610289">
    <w:abstractNumId w:val="19"/>
  </w:num>
  <w:num w:numId="39" w16cid:durableId="923223210">
    <w:abstractNumId w:val="1"/>
  </w:num>
  <w:num w:numId="40" w16cid:durableId="171144709">
    <w:abstractNumId w:val="35"/>
  </w:num>
  <w:num w:numId="41" w16cid:durableId="2019697379">
    <w:abstractNumId w:val="95"/>
  </w:num>
  <w:num w:numId="42" w16cid:durableId="1057314386">
    <w:abstractNumId w:val="94"/>
  </w:num>
  <w:num w:numId="43" w16cid:durableId="1125923467">
    <w:abstractNumId w:val="63"/>
  </w:num>
  <w:num w:numId="44" w16cid:durableId="645401081">
    <w:abstractNumId w:val="57"/>
  </w:num>
  <w:num w:numId="45" w16cid:durableId="167335191">
    <w:abstractNumId w:val="47"/>
  </w:num>
  <w:num w:numId="46" w16cid:durableId="708535941">
    <w:abstractNumId w:val="61"/>
  </w:num>
  <w:num w:numId="47" w16cid:durableId="1677927166">
    <w:abstractNumId w:val="59"/>
  </w:num>
  <w:num w:numId="48" w16cid:durableId="901671071">
    <w:abstractNumId w:val="33"/>
  </w:num>
  <w:num w:numId="49" w16cid:durableId="2042708637">
    <w:abstractNumId w:val="89"/>
  </w:num>
  <w:num w:numId="50" w16cid:durableId="1022974270">
    <w:abstractNumId w:val="46"/>
  </w:num>
  <w:num w:numId="51" w16cid:durableId="485435508">
    <w:abstractNumId w:val="77"/>
  </w:num>
  <w:num w:numId="52" w16cid:durableId="692347089">
    <w:abstractNumId w:val="16"/>
  </w:num>
  <w:num w:numId="53" w16cid:durableId="1854999339">
    <w:abstractNumId w:val="82"/>
  </w:num>
  <w:num w:numId="54" w16cid:durableId="1675306739">
    <w:abstractNumId w:val="25"/>
  </w:num>
  <w:num w:numId="55" w16cid:durableId="1063991452">
    <w:abstractNumId w:val="92"/>
  </w:num>
  <w:num w:numId="56" w16cid:durableId="2018580187">
    <w:abstractNumId w:val="97"/>
  </w:num>
  <w:num w:numId="57" w16cid:durableId="926035598">
    <w:abstractNumId w:val="8"/>
  </w:num>
  <w:num w:numId="58" w16cid:durableId="339239249">
    <w:abstractNumId w:val="38"/>
  </w:num>
  <w:num w:numId="59" w16cid:durableId="1881938507">
    <w:abstractNumId w:val="18"/>
  </w:num>
  <w:num w:numId="60" w16cid:durableId="2026007960">
    <w:abstractNumId w:val="79"/>
  </w:num>
  <w:num w:numId="61" w16cid:durableId="691733896">
    <w:abstractNumId w:val="37"/>
  </w:num>
  <w:num w:numId="62" w16cid:durableId="921452233">
    <w:abstractNumId w:val="72"/>
  </w:num>
  <w:num w:numId="63" w16cid:durableId="1593200241">
    <w:abstractNumId w:val="83"/>
  </w:num>
  <w:num w:numId="64" w16cid:durableId="1814759461">
    <w:abstractNumId w:val="2"/>
  </w:num>
  <w:num w:numId="65" w16cid:durableId="260837921">
    <w:abstractNumId w:val="24"/>
  </w:num>
  <w:num w:numId="66" w16cid:durableId="502814571">
    <w:abstractNumId w:val="29"/>
  </w:num>
  <w:num w:numId="67" w16cid:durableId="2116898237">
    <w:abstractNumId w:val="69"/>
  </w:num>
  <w:num w:numId="68" w16cid:durableId="34473252">
    <w:abstractNumId w:val="14"/>
  </w:num>
  <w:num w:numId="69" w16cid:durableId="2028603761">
    <w:abstractNumId w:val="11"/>
  </w:num>
  <w:num w:numId="70" w16cid:durableId="2144806798">
    <w:abstractNumId w:val="84"/>
  </w:num>
  <w:num w:numId="71" w16cid:durableId="1600217625">
    <w:abstractNumId w:val="9"/>
  </w:num>
  <w:num w:numId="72" w16cid:durableId="1766268572">
    <w:abstractNumId w:val="93"/>
  </w:num>
  <w:num w:numId="73" w16cid:durableId="582573608">
    <w:abstractNumId w:val="67"/>
  </w:num>
  <w:num w:numId="74" w16cid:durableId="1363361262">
    <w:abstractNumId w:val="3"/>
  </w:num>
  <w:num w:numId="75" w16cid:durableId="1960985682">
    <w:abstractNumId w:val="49"/>
  </w:num>
  <w:num w:numId="76" w16cid:durableId="651183237">
    <w:abstractNumId w:val="44"/>
  </w:num>
  <w:num w:numId="77" w16cid:durableId="846988111">
    <w:abstractNumId w:val="66"/>
  </w:num>
  <w:num w:numId="78" w16cid:durableId="615335840">
    <w:abstractNumId w:val="20"/>
  </w:num>
  <w:num w:numId="79" w16cid:durableId="1022126629">
    <w:abstractNumId w:val="90"/>
  </w:num>
  <w:num w:numId="80" w16cid:durableId="1376538319">
    <w:abstractNumId w:val="58"/>
  </w:num>
  <w:num w:numId="81" w16cid:durableId="427771962">
    <w:abstractNumId w:val="43"/>
  </w:num>
  <w:num w:numId="82" w16cid:durableId="115877697">
    <w:abstractNumId w:val="22"/>
  </w:num>
  <w:num w:numId="83" w16cid:durableId="1476414438">
    <w:abstractNumId w:val="74"/>
  </w:num>
  <w:num w:numId="84" w16cid:durableId="661347867">
    <w:abstractNumId w:val="91"/>
  </w:num>
  <w:num w:numId="85" w16cid:durableId="1231695558">
    <w:abstractNumId w:val="13"/>
  </w:num>
  <w:num w:numId="86" w16cid:durableId="853566963">
    <w:abstractNumId w:val="80"/>
  </w:num>
  <w:num w:numId="87" w16cid:durableId="1983658870">
    <w:abstractNumId w:val="60"/>
  </w:num>
  <w:num w:numId="88" w16cid:durableId="637757913">
    <w:abstractNumId w:val="21"/>
  </w:num>
  <w:num w:numId="89" w16cid:durableId="302975514">
    <w:abstractNumId w:val="4"/>
  </w:num>
  <w:num w:numId="90" w16cid:durableId="1945067519">
    <w:abstractNumId w:val="30"/>
  </w:num>
  <w:num w:numId="91" w16cid:durableId="2000691883">
    <w:abstractNumId w:val="78"/>
  </w:num>
  <w:num w:numId="92" w16cid:durableId="732697216">
    <w:abstractNumId w:val="6"/>
  </w:num>
  <w:num w:numId="93" w16cid:durableId="1769614312">
    <w:abstractNumId w:val="56"/>
  </w:num>
  <w:num w:numId="94" w16cid:durableId="824710369">
    <w:abstractNumId w:val="76"/>
  </w:num>
  <w:num w:numId="95" w16cid:durableId="1334189947">
    <w:abstractNumId w:val="42"/>
  </w:num>
  <w:num w:numId="96" w16cid:durableId="1416395828">
    <w:abstractNumId w:val="85"/>
  </w:num>
  <w:num w:numId="97" w16cid:durableId="1651136934">
    <w:abstractNumId w:val="34"/>
  </w:num>
  <w:num w:numId="98" w16cid:durableId="19933622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1C733A"/>
    <w:rsid w:val="00216556"/>
    <w:rsid w:val="0022275C"/>
    <w:rsid w:val="002928B2"/>
    <w:rsid w:val="002C31C5"/>
    <w:rsid w:val="002F537D"/>
    <w:rsid w:val="00327137"/>
    <w:rsid w:val="00335B42"/>
    <w:rsid w:val="003D6F55"/>
    <w:rsid w:val="003E5725"/>
    <w:rsid w:val="003F2C42"/>
    <w:rsid w:val="003F737C"/>
    <w:rsid w:val="00402BEF"/>
    <w:rsid w:val="004854CF"/>
    <w:rsid w:val="004C6B45"/>
    <w:rsid w:val="00536A54"/>
    <w:rsid w:val="00542CA8"/>
    <w:rsid w:val="005D1126"/>
    <w:rsid w:val="005E06D3"/>
    <w:rsid w:val="006707A7"/>
    <w:rsid w:val="006C245C"/>
    <w:rsid w:val="006F496C"/>
    <w:rsid w:val="00717006"/>
    <w:rsid w:val="00733656"/>
    <w:rsid w:val="00774209"/>
    <w:rsid w:val="00793DE3"/>
    <w:rsid w:val="00875494"/>
    <w:rsid w:val="008908FB"/>
    <w:rsid w:val="008A75BF"/>
    <w:rsid w:val="008C238B"/>
    <w:rsid w:val="008E36FA"/>
    <w:rsid w:val="00967D5A"/>
    <w:rsid w:val="00A23D3D"/>
    <w:rsid w:val="00A6378B"/>
    <w:rsid w:val="00AF4368"/>
    <w:rsid w:val="00B04C75"/>
    <w:rsid w:val="00B2089F"/>
    <w:rsid w:val="00B4006A"/>
    <w:rsid w:val="00B83B98"/>
    <w:rsid w:val="00B94BF1"/>
    <w:rsid w:val="00BA3EB8"/>
    <w:rsid w:val="00BB144A"/>
    <w:rsid w:val="00BF1C36"/>
    <w:rsid w:val="00BF2F39"/>
    <w:rsid w:val="00C27CA8"/>
    <w:rsid w:val="00C725DE"/>
    <w:rsid w:val="00C7786F"/>
    <w:rsid w:val="00CA5B59"/>
    <w:rsid w:val="00D36509"/>
    <w:rsid w:val="00DA2D85"/>
    <w:rsid w:val="00DE3D7B"/>
    <w:rsid w:val="00E26791"/>
    <w:rsid w:val="00E41ED2"/>
    <w:rsid w:val="00E86AD5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3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16</cp:revision>
  <dcterms:created xsi:type="dcterms:W3CDTF">2024-03-17T13:38:00Z</dcterms:created>
  <dcterms:modified xsi:type="dcterms:W3CDTF">2024-05-22T09:26:00Z</dcterms:modified>
</cp:coreProperties>
</file>