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9D01" w14:textId="48D65A8B" w:rsidR="00BA1D50" w:rsidRPr="00BA1D50" w:rsidRDefault="00E11DB4" w:rsidP="00BA1D50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CS </w:t>
      </w:r>
      <w:r w:rsidR="000622E0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4</w:t>
      </w:r>
      <w:r w:rsidR="004A37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99</w:t>
      </w:r>
      <w:r w:rsidR="00395624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="00E36A8B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Module </w:t>
      </w:r>
      <w:r w:rsidR="00CD2E07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3</w:t>
      </w:r>
      <w:r w:rsidR="004A37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 Journal</w:t>
      </w:r>
    </w:p>
    <w:p w14:paraId="3EF5B301" w14:textId="77777777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06824D3F" w14:textId="1715EB6F" w:rsidR="00F304B3" w:rsidRDefault="00F304B3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  <w:r w:rsidRPr="00F304B3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Matthew Ohlemacher</w:t>
      </w:r>
    </w:p>
    <w:p w14:paraId="713D5BB5" w14:textId="1A91E2FA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Southern New Hampshire University</w:t>
      </w:r>
    </w:p>
    <w:p w14:paraId="199D6328" w14:textId="42165A8A" w:rsidR="00BA1D50" w:rsidRPr="00BA1D50" w:rsidRDefault="00E11DB4" w:rsidP="00BA1D50">
      <w:pPr>
        <w:pStyle w:val="Heading1"/>
        <w:shd w:val="clear" w:color="auto" w:fill="FFFFFF"/>
        <w:spacing w:before="450" w:beforeAutospacing="0" w:after="150" w:afterAutospacing="0"/>
        <w:jc w:val="center"/>
        <w:rPr>
          <w:b w:val="0"/>
          <w:bCs w:val="0"/>
          <w:spacing w:val="3"/>
          <w:sz w:val="24"/>
          <w:szCs w:val="24"/>
        </w:rPr>
      </w:pPr>
      <w:r>
        <w:rPr>
          <w:b w:val="0"/>
          <w:bCs w:val="0"/>
          <w:spacing w:val="3"/>
          <w:sz w:val="24"/>
          <w:szCs w:val="24"/>
        </w:rPr>
        <w:t xml:space="preserve">CS </w:t>
      </w:r>
      <w:r w:rsidR="000622E0">
        <w:rPr>
          <w:b w:val="0"/>
          <w:bCs w:val="0"/>
          <w:spacing w:val="3"/>
          <w:sz w:val="24"/>
          <w:szCs w:val="24"/>
        </w:rPr>
        <w:t>4</w:t>
      </w:r>
      <w:r w:rsidR="004A378E">
        <w:rPr>
          <w:b w:val="0"/>
          <w:bCs w:val="0"/>
          <w:spacing w:val="3"/>
          <w:sz w:val="24"/>
          <w:szCs w:val="24"/>
        </w:rPr>
        <w:t>99</w:t>
      </w:r>
      <w:r w:rsidR="00BA1D50" w:rsidRPr="00BA1D50">
        <w:rPr>
          <w:b w:val="0"/>
          <w:bCs w:val="0"/>
          <w:spacing w:val="3"/>
          <w:sz w:val="24"/>
          <w:szCs w:val="24"/>
        </w:rPr>
        <w:t xml:space="preserve">: </w:t>
      </w:r>
      <w:r w:rsidR="004A378E">
        <w:rPr>
          <w:b w:val="0"/>
          <w:bCs w:val="0"/>
          <w:spacing w:val="3"/>
          <w:sz w:val="24"/>
          <w:szCs w:val="24"/>
        </w:rPr>
        <w:t>Computer Science Capstone</w:t>
      </w:r>
    </w:p>
    <w:p w14:paraId="2A25122B" w14:textId="78625FAC" w:rsidR="009A3735" w:rsidRDefault="004A378E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Federico Bermudez</w:t>
      </w:r>
    </w:p>
    <w:p w14:paraId="1D8EDF16" w14:textId="4BA2BC44" w:rsidR="009A3735" w:rsidRDefault="004A378E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7/</w:t>
      </w:r>
      <w:r w:rsidR="00CD2E0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20</w:t>
      </w:r>
      <w:r w:rsidR="006173E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/2025</w:t>
      </w:r>
    </w:p>
    <w:p w14:paraId="5C800ACF" w14:textId="5A875883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68DEA002" w14:textId="05487E4A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49217DED" w14:textId="2F5A8A7E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3F7FCA0E" w14:textId="0CB38512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12184CEA" w14:textId="2B235DD5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06D37D83" w14:textId="77777777" w:rsidR="009A3735" w:rsidRPr="00F304B3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7AC6F37B" w14:textId="2A14FE17" w:rsidR="00C24741" w:rsidRPr="00C24741" w:rsidRDefault="00416271" w:rsidP="000622E0">
      <w:pPr>
        <w:shd w:val="clear" w:color="auto" w:fill="FFFFFF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</w:pPr>
      <w:r w:rsidRPr="00C24741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lastRenderedPageBreak/>
        <w:t xml:space="preserve">CS </w:t>
      </w:r>
      <w:r w:rsidR="000622E0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4</w:t>
      </w:r>
      <w:r w:rsidR="004A37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99</w:t>
      </w:r>
      <w:r w:rsidR="00E11DB4" w:rsidRPr="00C24741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="004A37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Module </w:t>
      </w:r>
      <w:r w:rsidR="00CD2E07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3</w:t>
      </w:r>
      <w:r w:rsidR="004A37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 Journal</w:t>
      </w:r>
    </w:p>
    <w:p w14:paraId="5F077A4A" w14:textId="573CA687" w:rsidR="0041583B" w:rsidRPr="0041583B" w:rsidRDefault="0041583B" w:rsidP="0041583B">
      <w:pPr>
        <w:shd w:val="clear" w:color="auto" w:fill="FFFFFF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41583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Software Design and Engineering Narrative – Milestone Two</w:t>
      </w:r>
    </w:p>
    <w:p w14:paraId="3CEB4A97" w14:textId="300EDFD6" w:rsidR="0041583B" w:rsidRPr="0041583B" w:rsidRDefault="0041583B" w:rsidP="0041583B">
      <w:pPr>
        <w:shd w:val="clear" w:color="auto" w:fill="FFFFFF"/>
        <w:spacing w:after="0" w:line="48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What the Artifact Is</w:t>
      </w:r>
      <w:r w:rsidRPr="004158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br/>
      </w: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I picked a C++ file encryption project I originally built for CS 405: Secure Coding. It was done 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earlier this year</w:t>
      </w: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and shows how to apply basic secure coding with XOR encryption. The program reads a file, encrypts the text using a key, and saves the encrypted version. It also decrypts that data and writes it back to a file.</w:t>
      </w:r>
    </w:p>
    <w:p w14:paraId="2999574D" w14:textId="473EA994" w:rsidR="0041583B" w:rsidRPr="0041583B" w:rsidRDefault="0041583B" w:rsidP="0041583B">
      <w:p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ab/>
      </w:r>
      <w:r w:rsidRPr="004158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Why I Chose This Project</w:t>
      </w:r>
      <w:r w:rsidRPr="004158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br/>
      </w: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I added this to my </w:t>
      </w:r>
      <w:proofErr w:type="spellStart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ePortfolio</w:t>
      </w:r>
      <w:proofErr w:type="spellEnd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because it covers key software design concepts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</w:t>
      </w: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like breaking up code into pieces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, </w:t>
      </w: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reading/writing files, and using a simple encryption method. Updating the project gave me a good chance to clean up the design and apply better practices like separating logic into functions, checking if files open properly, and logging important steps.</w:t>
      </w:r>
    </w:p>
    <w:p w14:paraId="7AB6F3A5" w14:textId="77777777" w:rsidR="0041583B" w:rsidRPr="0041583B" w:rsidRDefault="0041583B" w:rsidP="0041583B">
      <w:p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When I first wrote it, everything was mostly inside </w:t>
      </w:r>
      <w:proofErr w:type="gramStart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main(</w:t>
      </w:r>
      <w:proofErr w:type="gramEnd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), and there were no checks for file errors. There was no feedback if encryption or decryption failed. These were things I fixed with the enhancements.</w:t>
      </w:r>
    </w:p>
    <w:p w14:paraId="57ADF681" w14:textId="77777777" w:rsidR="0041583B" w:rsidRPr="0041583B" w:rsidRDefault="0041583B" w:rsidP="0041583B">
      <w:p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Here’s what shows my skills:</w:t>
      </w:r>
    </w:p>
    <w:p w14:paraId="47D68C8D" w14:textId="77777777" w:rsidR="0041583B" w:rsidRPr="0041583B" w:rsidRDefault="0041583B" w:rsidP="0041583B">
      <w:pPr>
        <w:numPr>
          <w:ilvl w:val="0"/>
          <w:numId w:val="24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Moved the XOR logic into its own function to reuse easily</w:t>
      </w:r>
    </w:p>
    <w:p w14:paraId="0CDAE753" w14:textId="77777777" w:rsidR="0041583B" w:rsidRPr="0041583B" w:rsidRDefault="0041583B" w:rsidP="0041583B">
      <w:pPr>
        <w:numPr>
          <w:ilvl w:val="0"/>
          <w:numId w:val="24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Added file checks to catch problems early</w:t>
      </w:r>
    </w:p>
    <w:p w14:paraId="44E9166C" w14:textId="77777777" w:rsidR="0041583B" w:rsidRPr="0041583B" w:rsidRDefault="0041583B" w:rsidP="0041583B">
      <w:pPr>
        <w:numPr>
          <w:ilvl w:val="0"/>
          <w:numId w:val="24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Logged when steps finished or failed using a simple text log</w:t>
      </w:r>
    </w:p>
    <w:p w14:paraId="3D0DFAB6" w14:textId="1D9D6779" w:rsidR="0041583B" w:rsidRPr="0041583B" w:rsidRDefault="0041583B" w:rsidP="0041583B">
      <w:p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These updates made the code easier to follow and more like what you’d see in a real project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outside of school</w:t>
      </w: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.</w:t>
      </w:r>
    </w:p>
    <w:p w14:paraId="5C57EAE9" w14:textId="47B2739F" w:rsidR="0041583B" w:rsidRPr="0041583B" w:rsidRDefault="0041583B" w:rsidP="0041583B">
      <w:pPr>
        <w:shd w:val="clear" w:color="auto" w:fill="FFFFFF"/>
        <w:spacing w:after="0" w:line="480" w:lineRule="auto"/>
        <w:ind w:firstLine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lastRenderedPageBreak/>
        <w:t xml:space="preserve"> Outcomes I Met</w:t>
      </w:r>
      <w:r w:rsidRPr="004158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br/>
      </w: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I stuck to the outcomes I picked in Module One:</w:t>
      </w:r>
    </w:p>
    <w:p w14:paraId="33DBE1D5" w14:textId="77777777" w:rsidR="0041583B" w:rsidRPr="0041583B" w:rsidRDefault="0041583B" w:rsidP="0041583B">
      <w:pPr>
        <w:numPr>
          <w:ilvl w:val="0"/>
          <w:numId w:val="25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Used secure coding: added file validation and better structure</w:t>
      </w:r>
    </w:p>
    <w:p w14:paraId="15738585" w14:textId="77777777" w:rsidR="0041583B" w:rsidRPr="0041583B" w:rsidRDefault="0041583B" w:rsidP="0041583B">
      <w:pPr>
        <w:numPr>
          <w:ilvl w:val="0"/>
          <w:numId w:val="25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Showed solid software </w:t>
      </w:r>
      <w:proofErr w:type="gramStart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design:</w:t>
      </w:r>
      <w:proofErr w:type="gramEnd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made reusable functions and improved layout</w:t>
      </w:r>
    </w:p>
    <w:p w14:paraId="0BD5EA54" w14:textId="77777777" w:rsidR="0041583B" w:rsidRPr="0041583B" w:rsidRDefault="0041583B" w:rsidP="0041583B">
      <w:pPr>
        <w:numPr>
          <w:ilvl w:val="0"/>
          <w:numId w:val="25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Applied engineering techniques: added logging to track actions</w:t>
      </w:r>
    </w:p>
    <w:p w14:paraId="288B5609" w14:textId="574D96F8" w:rsidR="0041583B" w:rsidRPr="0041583B" w:rsidRDefault="0041583B" w:rsidP="0041583B">
      <w:p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No changes to my outcome plan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</w:t>
      </w: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I think this artifact covers it well.</w:t>
      </w:r>
    </w:p>
    <w:p w14:paraId="04704F9F" w14:textId="291A011B" w:rsidR="0041583B" w:rsidRPr="0041583B" w:rsidRDefault="0041583B" w:rsidP="0041583B">
      <w:pPr>
        <w:shd w:val="clear" w:color="auto" w:fill="FFFFFF"/>
        <w:spacing w:after="0" w:line="480" w:lineRule="auto"/>
        <w:ind w:firstLine="72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What I Learned</w:t>
      </w:r>
      <w:r w:rsidRPr="004158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br/>
      </w: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Working on this helped me realize that writing code isn’t just about making it run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</w:t>
      </w: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it’s about making it clean, easy to update, and safe. Moving the encryption part out of </w:t>
      </w:r>
      <w:proofErr w:type="gramStart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main(</w:t>
      </w:r>
      <w:proofErr w:type="gramEnd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) made me think more about reuse and testing. Adding logs helped me </w:t>
      </w:r>
      <w:proofErr w:type="gramStart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see</w:t>
      </w:r>
      <w:proofErr w:type="gramEnd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how to trace what the program is doing, which is huge for fixing bugs or handling real users.</w:t>
      </w:r>
    </w:p>
    <w:p w14:paraId="63AB2AA7" w14:textId="77777777" w:rsidR="0041583B" w:rsidRPr="0041583B" w:rsidRDefault="0041583B" w:rsidP="0041583B">
      <w:p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The hardest part was changing how the code worked without breaking it. I had to test a lot to make sure it </w:t>
      </w:r>
      <w:proofErr w:type="gramStart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still</w:t>
      </w:r>
      <w:proofErr w:type="gramEnd"/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encrypted and decrypted the same way after the changes.</w:t>
      </w:r>
    </w:p>
    <w:p w14:paraId="389022BC" w14:textId="19372FAC" w:rsidR="0041583B" w:rsidRPr="0041583B" w:rsidRDefault="0041583B" w:rsidP="0041583B">
      <w:p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1583B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In the end, this project reminded me why clean, simple, and testable code matters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because it’s easy to use. </w:t>
      </w:r>
    </w:p>
    <w:p w14:paraId="354ED3A8" w14:textId="1A5412EE" w:rsidR="00E36A8B" w:rsidRPr="00C602AB" w:rsidRDefault="00E36A8B" w:rsidP="004A378E">
      <w:p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sectPr w:rsidR="00E36A8B" w:rsidRPr="00C602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FC980" w14:textId="77777777" w:rsidR="00FD5FD0" w:rsidRDefault="00FD5FD0" w:rsidP="009A3735">
      <w:pPr>
        <w:spacing w:after="0" w:line="240" w:lineRule="auto"/>
      </w:pPr>
      <w:r>
        <w:separator/>
      </w:r>
    </w:p>
  </w:endnote>
  <w:endnote w:type="continuationSeparator" w:id="0">
    <w:p w14:paraId="56A55F74" w14:textId="77777777" w:rsidR="00FD5FD0" w:rsidRDefault="00FD5FD0" w:rsidP="009A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39C1A" w14:textId="77777777" w:rsidR="00FD5FD0" w:rsidRDefault="00FD5FD0" w:rsidP="009A3735">
      <w:pPr>
        <w:spacing w:after="0" w:line="240" w:lineRule="auto"/>
      </w:pPr>
      <w:r>
        <w:separator/>
      </w:r>
    </w:p>
  </w:footnote>
  <w:footnote w:type="continuationSeparator" w:id="0">
    <w:p w14:paraId="5E25C592" w14:textId="77777777" w:rsidR="00FD5FD0" w:rsidRDefault="00FD5FD0" w:rsidP="009A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57471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86657D" w14:textId="0113B2B1" w:rsidR="009A3735" w:rsidRDefault="009A37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2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F461938" w14:textId="77777777" w:rsidR="009A3735" w:rsidRDefault="009A3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40DA"/>
    <w:multiLevelType w:val="multilevel"/>
    <w:tmpl w:val="407E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60A27"/>
    <w:multiLevelType w:val="multilevel"/>
    <w:tmpl w:val="5C0E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3622F"/>
    <w:multiLevelType w:val="multilevel"/>
    <w:tmpl w:val="C4F6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52E08"/>
    <w:multiLevelType w:val="multilevel"/>
    <w:tmpl w:val="474C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30AEB"/>
    <w:multiLevelType w:val="multilevel"/>
    <w:tmpl w:val="2322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30601"/>
    <w:multiLevelType w:val="multilevel"/>
    <w:tmpl w:val="F3E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A7D24"/>
    <w:multiLevelType w:val="multilevel"/>
    <w:tmpl w:val="4B12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81A63"/>
    <w:multiLevelType w:val="multilevel"/>
    <w:tmpl w:val="EE4C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C0FA3"/>
    <w:multiLevelType w:val="multilevel"/>
    <w:tmpl w:val="2FB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115EE"/>
    <w:multiLevelType w:val="multilevel"/>
    <w:tmpl w:val="68B4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9384F"/>
    <w:multiLevelType w:val="multilevel"/>
    <w:tmpl w:val="C900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86877"/>
    <w:multiLevelType w:val="multilevel"/>
    <w:tmpl w:val="D2DC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A6854"/>
    <w:multiLevelType w:val="multilevel"/>
    <w:tmpl w:val="6A0E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309DA"/>
    <w:multiLevelType w:val="multilevel"/>
    <w:tmpl w:val="4FAA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809A2"/>
    <w:multiLevelType w:val="multilevel"/>
    <w:tmpl w:val="6FBE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B0D1D"/>
    <w:multiLevelType w:val="multilevel"/>
    <w:tmpl w:val="63D6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90445"/>
    <w:multiLevelType w:val="multilevel"/>
    <w:tmpl w:val="036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30180"/>
    <w:multiLevelType w:val="multilevel"/>
    <w:tmpl w:val="8D9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F48E3"/>
    <w:multiLevelType w:val="hybridMultilevel"/>
    <w:tmpl w:val="F258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92F92"/>
    <w:multiLevelType w:val="multilevel"/>
    <w:tmpl w:val="5700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E3A72"/>
    <w:multiLevelType w:val="multilevel"/>
    <w:tmpl w:val="CB4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6616F"/>
    <w:multiLevelType w:val="multilevel"/>
    <w:tmpl w:val="674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147B6"/>
    <w:multiLevelType w:val="multilevel"/>
    <w:tmpl w:val="9318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C3B94"/>
    <w:multiLevelType w:val="multilevel"/>
    <w:tmpl w:val="936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56AAA"/>
    <w:multiLevelType w:val="multilevel"/>
    <w:tmpl w:val="847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067006">
    <w:abstractNumId w:val="9"/>
  </w:num>
  <w:num w:numId="2" w16cid:durableId="398601656">
    <w:abstractNumId w:val="13"/>
  </w:num>
  <w:num w:numId="3" w16cid:durableId="1288586628">
    <w:abstractNumId w:val="7"/>
  </w:num>
  <w:num w:numId="4" w16cid:durableId="318072195">
    <w:abstractNumId w:val="10"/>
  </w:num>
  <w:num w:numId="5" w16cid:durableId="2030908969">
    <w:abstractNumId w:val="15"/>
  </w:num>
  <w:num w:numId="6" w16cid:durableId="619381800">
    <w:abstractNumId w:val="5"/>
  </w:num>
  <w:num w:numId="7" w16cid:durableId="405996875">
    <w:abstractNumId w:val="17"/>
  </w:num>
  <w:num w:numId="8" w16cid:durableId="1659991683">
    <w:abstractNumId w:val="14"/>
  </w:num>
  <w:num w:numId="9" w16cid:durableId="958221100">
    <w:abstractNumId w:val="20"/>
  </w:num>
  <w:num w:numId="10" w16cid:durableId="447048003">
    <w:abstractNumId w:val="0"/>
  </w:num>
  <w:num w:numId="11" w16cid:durableId="1997370931">
    <w:abstractNumId w:val="22"/>
  </w:num>
  <w:num w:numId="12" w16cid:durableId="1754155721">
    <w:abstractNumId w:val="21"/>
  </w:num>
  <w:num w:numId="13" w16cid:durableId="752943737">
    <w:abstractNumId w:val="6"/>
  </w:num>
  <w:num w:numId="14" w16cid:durableId="1419212047">
    <w:abstractNumId w:val="8"/>
  </w:num>
  <w:num w:numId="15" w16cid:durableId="735204665">
    <w:abstractNumId w:val="4"/>
  </w:num>
  <w:num w:numId="16" w16cid:durableId="1186558782">
    <w:abstractNumId w:val="3"/>
  </w:num>
  <w:num w:numId="17" w16cid:durableId="610281235">
    <w:abstractNumId w:val="23"/>
  </w:num>
  <w:num w:numId="18" w16cid:durableId="1253927312">
    <w:abstractNumId w:val="18"/>
  </w:num>
  <w:num w:numId="19" w16cid:durableId="1500579481">
    <w:abstractNumId w:val="11"/>
  </w:num>
  <w:num w:numId="20" w16cid:durableId="141125262">
    <w:abstractNumId w:val="16"/>
  </w:num>
  <w:num w:numId="21" w16cid:durableId="1007905640">
    <w:abstractNumId w:val="2"/>
  </w:num>
  <w:num w:numId="22" w16cid:durableId="1749425862">
    <w:abstractNumId w:val="19"/>
  </w:num>
  <w:num w:numId="23" w16cid:durableId="1471053158">
    <w:abstractNumId w:val="12"/>
  </w:num>
  <w:num w:numId="24" w16cid:durableId="1921283516">
    <w:abstractNumId w:val="24"/>
  </w:num>
  <w:num w:numId="25" w16cid:durableId="102675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B3"/>
    <w:rsid w:val="00004E47"/>
    <w:rsid w:val="00023990"/>
    <w:rsid w:val="00025801"/>
    <w:rsid w:val="00025AA6"/>
    <w:rsid w:val="000336E0"/>
    <w:rsid w:val="00045DB7"/>
    <w:rsid w:val="000622E0"/>
    <w:rsid w:val="00071F7B"/>
    <w:rsid w:val="00081C1E"/>
    <w:rsid w:val="000B1B3D"/>
    <w:rsid w:val="000B1C3C"/>
    <w:rsid w:val="000C7EBD"/>
    <w:rsid w:val="000D6B1C"/>
    <w:rsid w:val="000E3A5A"/>
    <w:rsid w:val="000F3E59"/>
    <w:rsid w:val="000F6392"/>
    <w:rsid w:val="00105DA6"/>
    <w:rsid w:val="001125DC"/>
    <w:rsid w:val="001339FA"/>
    <w:rsid w:val="00174689"/>
    <w:rsid w:val="001771E0"/>
    <w:rsid w:val="00195459"/>
    <w:rsid w:val="00196651"/>
    <w:rsid w:val="001B2401"/>
    <w:rsid w:val="001B3651"/>
    <w:rsid w:val="001B6F36"/>
    <w:rsid w:val="001D0485"/>
    <w:rsid w:val="00213F7A"/>
    <w:rsid w:val="0023182F"/>
    <w:rsid w:val="00240A70"/>
    <w:rsid w:val="00240B15"/>
    <w:rsid w:val="002A0BA5"/>
    <w:rsid w:val="002A4E81"/>
    <w:rsid w:val="002E13B0"/>
    <w:rsid w:val="002F68ED"/>
    <w:rsid w:val="0030443F"/>
    <w:rsid w:val="00334F15"/>
    <w:rsid w:val="003536E7"/>
    <w:rsid w:val="00362AF7"/>
    <w:rsid w:val="00370659"/>
    <w:rsid w:val="003730D2"/>
    <w:rsid w:val="00375EFA"/>
    <w:rsid w:val="00395624"/>
    <w:rsid w:val="003961F2"/>
    <w:rsid w:val="003A3596"/>
    <w:rsid w:val="003A6288"/>
    <w:rsid w:val="00401234"/>
    <w:rsid w:val="004134E2"/>
    <w:rsid w:val="0041583B"/>
    <w:rsid w:val="00416271"/>
    <w:rsid w:val="00424855"/>
    <w:rsid w:val="004531D2"/>
    <w:rsid w:val="00457EBF"/>
    <w:rsid w:val="00465017"/>
    <w:rsid w:val="0048160D"/>
    <w:rsid w:val="004A378E"/>
    <w:rsid w:val="004A5AA1"/>
    <w:rsid w:val="004D556E"/>
    <w:rsid w:val="004E643E"/>
    <w:rsid w:val="004E7443"/>
    <w:rsid w:val="005164F3"/>
    <w:rsid w:val="00534E29"/>
    <w:rsid w:val="00537401"/>
    <w:rsid w:val="0055351A"/>
    <w:rsid w:val="00553C14"/>
    <w:rsid w:val="00566BA5"/>
    <w:rsid w:val="005A5D24"/>
    <w:rsid w:val="005B599A"/>
    <w:rsid w:val="005D1110"/>
    <w:rsid w:val="005D4850"/>
    <w:rsid w:val="005E768D"/>
    <w:rsid w:val="0060345E"/>
    <w:rsid w:val="00612B4F"/>
    <w:rsid w:val="006173E7"/>
    <w:rsid w:val="006266BD"/>
    <w:rsid w:val="00636B7D"/>
    <w:rsid w:val="0065231C"/>
    <w:rsid w:val="00661F04"/>
    <w:rsid w:val="006638F0"/>
    <w:rsid w:val="006752B8"/>
    <w:rsid w:val="006B0B2B"/>
    <w:rsid w:val="006B6BE4"/>
    <w:rsid w:val="006C1C4A"/>
    <w:rsid w:val="006E24D1"/>
    <w:rsid w:val="006F4763"/>
    <w:rsid w:val="006F4BCC"/>
    <w:rsid w:val="00700EAB"/>
    <w:rsid w:val="0070511D"/>
    <w:rsid w:val="00710BCF"/>
    <w:rsid w:val="00725EA5"/>
    <w:rsid w:val="00755120"/>
    <w:rsid w:val="007F143A"/>
    <w:rsid w:val="007F2815"/>
    <w:rsid w:val="007F6A48"/>
    <w:rsid w:val="00801542"/>
    <w:rsid w:val="00811821"/>
    <w:rsid w:val="00840729"/>
    <w:rsid w:val="00840F11"/>
    <w:rsid w:val="00884A85"/>
    <w:rsid w:val="00884AF7"/>
    <w:rsid w:val="008A0AB5"/>
    <w:rsid w:val="008A7DD8"/>
    <w:rsid w:val="008C2F35"/>
    <w:rsid w:val="008D2DDD"/>
    <w:rsid w:val="008E0F46"/>
    <w:rsid w:val="009056DA"/>
    <w:rsid w:val="00924760"/>
    <w:rsid w:val="00951279"/>
    <w:rsid w:val="00954ADB"/>
    <w:rsid w:val="00962F66"/>
    <w:rsid w:val="00975971"/>
    <w:rsid w:val="009A3735"/>
    <w:rsid w:val="009B6E10"/>
    <w:rsid w:val="009C6C57"/>
    <w:rsid w:val="009C78D5"/>
    <w:rsid w:val="009E3ED9"/>
    <w:rsid w:val="00A327FF"/>
    <w:rsid w:val="00A55AF0"/>
    <w:rsid w:val="00A6703E"/>
    <w:rsid w:val="00A6710D"/>
    <w:rsid w:val="00AA0D0D"/>
    <w:rsid w:val="00AA102B"/>
    <w:rsid w:val="00AB4D06"/>
    <w:rsid w:val="00AE5F4F"/>
    <w:rsid w:val="00B0078F"/>
    <w:rsid w:val="00B20100"/>
    <w:rsid w:val="00B35A5F"/>
    <w:rsid w:val="00B42246"/>
    <w:rsid w:val="00B5172E"/>
    <w:rsid w:val="00B57420"/>
    <w:rsid w:val="00B70390"/>
    <w:rsid w:val="00B857F5"/>
    <w:rsid w:val="00BA0AF6"/>
    <w:rsid w:val="00BA1D50"/>
    <w:rsid w:val="00BC204C"/>
    <w:rsid w:val="00BF430D"/>
    <w:rsid w:val="00C03130"/>
    <w:rsid w:val="00C24741"/>
    <w:rsid w:val="00C47770"/>
    <w:rsid w:val="00C602AB"/>
    <w:rsid w:val="00C678B1"/>
    <w:rsid w:val="00CC64F8"/>
    <w:rsid w:val="00CD2E07"/>
    <w:rsid w:val="00CE7977"/>
    <w:rsid w:val="00CF52FE"/>
    <w:rsid w:val="00D033DC"/>
    <w:rsid w:val="00D1116F"/>
    <w:rsid w:val="00D27A8C"/>
    <w:rsid w:val="00D41F64"/>
    <w:rsid w:val="00D4334E"/>
    <w:rsid w:val="00D527A3"/>
    <w:rsid w:val="00D92253"/>
    <w:rsid w:val="00DD1AE5"/>
    <w:rsid w:val="00DE606F"/>
    <w:rsid w:val="00DF3F12"/>
    <w:rsid w:val="00E01326"/>
    <w:rsid w:val="00E11DB4"/>
    <w:rsid w:val="00E15801"/>
    <w:rsid w:val="00E17913"/>
    <w:rsid w:val="00E34B09"/>
    <w:rsid w:val="00E36A8B"/>
    <w:rsid w:val="00E54976"/>
    <w:rsid w:val="00E71F41"/>
    <w:rsid w:val="00E94610"/>
    <w:rsid w:val="00E94DE7"/>
    <w:rsid w:val="00E95A35"/>
    <w:rsid w:val="00E95D26"/>
    <w:rsid w:val="00E96074"/>
    <w:rsid w:val="00EA01FC"/>
    <w:rsid w:val="00EA095D"/>
    <w:rsid w:val="00EB2A67"/>
    <w:rsid w:val="00EB4949"/>
    <w:rsid w:val="00EB7F4A"/>
    <w:rsid w:val="00EE0461"/>
    <w:rsid w:val="00F041EA"/>
    <w:rsid w:val="00F110FB"/>
    <w:rsid w:val="00F304B3"/>
    <w:rsid w:val="00F65A89"/>
    <w:rsid w:val="00F72C72"/>
    <w:rsid w:val="00FC4A7F"/>
    <w:rsid w:val="00FD5FD0"/>
    <w:rsid w:val="00FE181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177D"/>
  <w15:chartTrackingRefBased/>
  <w15:docId w15:val="{FFC99ABB-4E5F-4662-9C9B-2F89E4BF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F304B3"/>
    <w:rPr>
      <w:color w:val="0000FF"/>
      <w:u w:val="single"/>
    </w:rPr>
  </w:style>
  <w:style w:type="character" w:customStyle="1" w:styleId="roboto-bold">
    <w:name w:val="roboto-bold"/>
    <w:basedOn w:val="DefaultParagraphFont"/>
    <w:rsid w:val="00F304B3"/>
  </w:style>
  <w:style w:type="paragraph" w:styleId="Header">
    <w:name w:val="header"/>
    <w:basedOn w:val="Normal"/>
    <w:link w:val="HeaderChar"/>
    <w:uiPriority w:val="99"/>
    <w:unhideWhenUsed/>
    <w:rsid w:val="009A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35"/>
  </w:style>
  <w:style w:type="paragraph" w:styleId="Footer">
    <w:name w:val="footer"/>
    <w:basedOn w:val="Normal"/>
    <w:link w:val="FooterChar"/>
    <w:uiPriority w:val="99"/>
    <w:unhideWhenUsed/>
    <w:rsid w:val="009A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35"/>
  </w:style>
  <w:style w:type="character" w:customStyle="1" w:styleId="Heading2Char">
    <w:name w:val="Heading 2 Char"/>
    <w:basedOn w:val="DefaultParagraphFont"/>
    <w:link w:val="Heading2"/>
    <w:uiPriority w:val="9"/>
    <w:semiHidden/>
    <w:rsid w:val="009A3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650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2F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4E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1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527A3"/>
    <w:pPr>
      <w:ind w:left="720"/>
      <w:contextualSpacing/>
    </w:pPr>
  </w:style>
  <w:style w:type="table" w:styleId="TableGrid">
    <w:name w:val="Table Grid"/>
    <w:basedOn w:val="TableNormal"/>
    <w:uiPriority w:val="59"/>
    <w:rsid w:val="00CD2E07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F5FE-7B9C-4D9B-8F04-7E0F2EDA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Ohlemacher, Matthew</dc:creator>
  <cp:keywords/>
  <dc:description/>
  <cp:lastModifiedBy>Ohlemacher, Matthew</cp:lastModifiedBy>
  <cp:revision>3</cp:revision>
  <dcterms:created xsi:type="dcterms:W3CDTF">2025-07-20T17:57:00Z</dcterms:created>
  <dcterms:modified xsi:type="dcterms:W3CDTF">2025-07-20T18:01:00Z</dcterms:modified>
</cp:coreProperties>
</file>