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6D685" w14:textId="77777777" w:rsidR="005D1E02" w:rsidRPr="005D1E02" w:rsidRDefault="005D1E02" w:rsidP="005D1E02">
      <w:r w:rsidRPr="005D1E02">
        <w:rPr>
          <w:b/>
          <w:bCs/>
        </w:rPr>
        <w:t>Problem 1.</w:t>
      </w:r>
      <w:r w:rsidRPr="005D1E02">
        <w:t xml:space="preserve"> We examine how pipelining affects the clock cycle time of the processor. Let us assume that individual stages of the datapath have the following latencies:</w:t>
      </w:r>
    </w:p>
    <w:p w14:paraId="5F208FF8" w14:textId="77777777" w:rsidR="005D1E02" w:rsidRPr="005D1E02" w:rsidRDefault="005D1E02" w:rsidP="005D1E02">
      <w:r w:rsidRPr="005D1E02">
        <w:t>IF: 250ps</w:t>
      </w:r>
      <w:r w:rsidRPr="005D1E02">
        <w:br/>
        <w:t>ID: 350ps</w:t>
      </w:r>
      <w:r w:rsidRPr="005D1E02">
        <w:br/>
        <w:t>EX: 150ps</w:t>
      </w:r>
      <w:r w:rsidRPr="005D1E02">
        <w:br/>
        <w:t>MEM: 300ps</w:t>
      </w:r>
      <w:r w:rsidRPr="005D1E02">
        <w:br/>
        <w:t>WB: 200ps</w:t>
      </w:r>
    </w:p>
    <w:p w14:paraId="7F400D42" w14:textId="42636222" w:rsidR="005D1E02" w:rsidRDefault="005D1E02" w:rsidP="005D1E02">
      <w:pPr>
        <w:pStyle w:val="ListParagraph"/>
        <w:numPr>
          <w:ilvl w:val="0"/>
          <w:numId w:val="1"/>
        </w:numPr>
      </w:pPr>
      <w:r w:rsidRPr="005D1E02">
        <w:t>What is the clock cycle time in a pipelined and non-pipelined processor?</w:t>
      </w:r>
    </w:p>
    <w:p w14:paraId="5C8701F8" w14:textId="543F7EA4" w:rsidR="005D1E02" w:rsidRDefault="00D75F9D" w:rsidP="005D1E02">
      <w:pPr>
        <w:pStyle w:val="ListParagraph"/>
      </w:pPr>
      <w:r>
        <w:t>Pipelined:</w:t>
      </w:r>
    </w:p>
    <w:p w14:paraId="33DB0A46" w14:textId="16AA6435" w:rsidR="00D75F9D" w:rsidRDefault="000724C5" w:rsidP="005D1E02">
      <w:pPr>
        <w:pStyle w:val="ListParagraph"/>
      </w:pPr>
      <w:r>
        <w:t>350ps</w:t>
      </w:r>
    </w:p>
    <w:p w14:paraId="0D05AA15" w14:textId="4A71796A" w:rsidR="00D75F9D" w:rsidRDefault="00D75F9D" w:rsidP="005D1E02">
      <w:pPr>
        <w:pStyle w:val="ListParagraph"/>
      </w:pPr>
      <w:r>
        <w:t>Non-Pipelined:</w:t>
      </w:r>
    </w:p>
    <w:p w14:paraId="5415B2F6" w14:textId="26652E81" w:rsidR="00D75F9D" w:rsidRPr="005D1E02" w:rsidRDefault="00D75F9D" w:rsidP="005D1E02">
      <w:pPr>
        <w:pStyle w:val="ListParagraph"/>
      </w:pPr>
      <w:r>
        <w:t>1</w:t>
      </w:r>
      <w:r w:rsidR="000724C5">
        <w:t>250ps</w:t>
      </w:r>
    </w:p>
    <w:p w14:paraId="574999F5" w14:textId="01C6A7DE" w:rsidR="005D1E02" w:rsidRDefault="005D1E02" w:rsidP="00D220CA">
      <w:pPr>
        <w:pStyle w:val="ListParagraph"/>
        <w:numPr>
          <w:ilvl w:val="0"/>
          <w:numId w:val="1"/>
        </w:numPr>
      </w:pPr>
      <w:r w:rsidRPr="005D1E02">
        <w:t>What is the total latency of an LW instruction in a pipelined and non-pipelined processor?</w:t>
      </w:r>
    </w:p>
    <w:p w14:paraId="5055AC7A" w14:textId="7BFA189B" w:rsidR="00D220CA" w:rsidRDefault="0009476C" w:rsidP="00D220CA">
      <w:pPr>
        <w:pStyle w:val="ListParagraph"/>
      </w:pPr>
      <w:r>
        <w:t>Pipelined:</w:t>
      </w:r>
    </w:p>
    <w:p w14:paraId="2BB43339" w14:textId="06C1602A" w:rsidR="0009476C" w:rsidRDefault="002B06F1" w:rsidP="00D220CA">
      <w:pPr>
        <w:pStyle w:val="ListParagraph"/>
      </w:pPr>
      <w:r>
        <w:t>350*5 = 1750ps</w:t>
      </w:r>
    </w:p>
    <w:p w14:paraId="3C534DD1" w14:textId="576F4145" w:rsidR="0009476C" w:rsidRDefault="0009476C" w:rsidP="00D220CA">
      <w:pPr>
        <w:pStyle w:val="ListParagraph"/>
      </w:pPr>
      <w:r>
        <w:t>Non-Pipelined:</w:t>
      </w:r>
    </w:p>
    <w:p w14:paraId="766B4F2C" w14:textId="73345784" w:rsidR="00DB2FB2" w:rsidRPr="005D1E02" w:rsidRDefault="00DB2FB2" w:rsidP="00D220CA">
      <w:pPr>
        <w:pStyle w:val="ListParagraph"/>
      </w:pPr>
      <w:r>
        <w:t>250+350+150+300+200</w:t>
      </w:r>
      <w:r w:rsidR="00A810FC">
        <w:t xml:space="preserve"> = 1250ps</w:t>
      </w:r>
    </w:p>
    <w:p w14:paraId="3DA424F2" w14:textId="1BD3B4D3" w:rsidR="005D1E02" w:rsidRDefault="005D1E02" w:rsidP="00A810FC">
      <w:pPr>
        <w:pStyle w:val="ListParagraph"/>
        <w:numPr>
          <w:ilvl w:val="0"/>
          <w:numId w:val="1"/>
        </w:numPr>
      </w:pPr>
      <w:r w:rsidRPr="005D1E02">
        <w:t>If we can split one stage of the pipelined datapath into two new stages, each with half the latency of the original stage, which stage would you split and what is the new clock cycle time of the processor?</w:t>
      </w:r>
    </w:p>
    <w:p w14:paraId="55D65DA7" w14:textId="27B52B07" w:rsidR="00A810FC" w:rsidRPr="005D1E02" w:rsidRDefault="00F45E7E" w:rsidP="00A810FC">
      <w:pPr>
        <w:pStyle w:val="ListParagraph"/>
      </w:pPr>
      <w:r>
        <w:t xml:space="preserve">The stage that you should split </w:t>
      </w:r>
      <w:r w:rsidR="006D1BC2">
        <w:t xml:space="preserve">is the ID stage since it has the highest latency. </w:t>
      </w:r>
      <w:r w:rsidR="00D20C73">
        <w:t>The new clock cycle of the processor will be 300ps</w:t>
      </w:r>
      <w:r w:rsidR="00614658">
        <w:t xml:space="preserve"> since MEM would have the highest latency after the split.</w:t>
      </w:r>
    </w:p>
    <w:p w14:paraId="648D557D" w14:textId="77777777" w:rsidR="007060C2" w:rsidRDefault="007060C2"/>
    <w:sectPr w:rsidR="00706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A36E6"/>
    <w:multiLevelType w:val="hybridMultilevel"/>
    <w:tmpl w:val="CF16F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51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B0"/>
    <w:rsid w:val="000724C5"/>
    <w:rsid w:val="0009476C"/>
    <w:rsid w:val="00155CB0"/>
    <w:rsid w:val="00171537"/>
    <w:rsid w:val="002B06F1"/>
    <w:rsid w:val="005D1E02"/>
    <w:rsid w:val="00614658"/>
    <w:rsid w:val="006D1BC2"/>
    <w:rsid w:val="007060C2"/>
    <w:rsid w:val="00A810FC"/>
    <w:rsid w:val="00D20C73"/>
    <w:rsid w:val="00D220CA"/>
    <w:rsid w:val="00D75F9D"/>
    <w:rsid w:val="00DB2FB2"/>
    <w:rsid w:val="00F4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5861"/>
  <w15:chartTrackingRefBased/>
  <w15:docId w15:val="{4869C8C8-5448-46B7-A871-2B803933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CB0"/>
    <w:rPr>
      <w:rFonts w:eastAsiaTheme="majorEastAsia" w:cstheme="majorBidi"/>
      <w:color w:val="272727" w:themeColor="text1" w:themeTint="D8"/>
    </w:rPr>
  </w:style>
  <w:style w:type="paragraph" w:styleId="Title">
    <w:name w:val="Title"/>
    <w:basedOn w:val="Normal"/>
    <w:next w:val="Normal"/>
    <w:link w:val="TitleChar"/>
    <w:uiPriority w:val="10"/>
    <w:qFormat/>
    <w:rsid w:val="00155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CB0"/>
    <w:pPr>
      <w:spacing w:before="160"/>
      <w:jc w:val="center"/>
    </w:pPr>
    <w:rPr>
      <w:i/>
      <w:iCs/>
      <w:color w:val="404040" w:themeColor="text1" w:themeTint="BF"/>
    </w:rPr>
  </w:style>
  <w:style w:type="character" w:customStyle="1" w:styleId="QuoteChar">
    <w:name w:val="Quote Char"/>
    <w:basedOn w:val="DefaultParagraphFont"/>
    <w:link w:val="Quote"/>
    <w:uiPriority w:val="29"/>
    <w:rsid w:val="00155CB0"/>
    <w:rPr>
      <w:i/>
      <w:iCs/>
      <w:color w:val="404040" w:themeColor="text1" w:themeTint="BF"/>
    </w:rPr>
  </w:style>
  <w:style w:type="paragraph" w:styleId="ListParagraph">
    <w:name w:val="List Paragraph"/>
    <w:basedOn w:val="Normal"/>
    <w:uiPriority w:val="34"/>
    <w:qFormat/>
    <w:rsid w:val="00155CB0"/>
    <w:pPr>
      <w:ind w:left="720"/>
      <w:contextualSpacing/>
    </w:pPr>
  </w:style>
  <w:style w:type="character" w:styleId="IntenseEmphasis">
    <w:name w:val="Intense Emphasis"/>
    <w:basedOn w:val="DefaultParagraphFont"/>
    <w:uiPriority w:val="21"/>
    <w:qFormat/>
    <w:rsid w:val="00155CB0"/>
    <w:rPr>
      <w:i/>
      <w:iCs/>
      <w:color w:val="0F4761" w:themeColor="accent1" w:themeShade="BF"/>
    </w:rPr>
  </w:style>
  <w:style w:type="paragraph" w:styleId="IntenseQuote">
    <w:name w:val="Intense Quote"/>
    <w:basedOn w:val="Normal"/>
    <w:next w:val="Normal"/>
    <w:link w:val="IntenseQuoteChar"/>
    <w:uiPriority w:val="30"/>
    <w:qFormat/>
    <w:rsid w:val="00155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CB0"/>
    <w:rPr>
      <w:i/>
      <w:iCs/>
      <w:color w:val="0F4761" w:themeColor="accent1" w:themeShade="BF"/>
    </w:rPr>
  </w:style>
  <w:style w:type="character" w:styleId="IntenseReference">
    <w:name w:val="Intense Reference"/>
    <w:basedOn w:val="DefaultParagraphFont"/>
    <w:uiPriority w:val="32"/>
    <w:qFormat/>
    <w:rsid w:val="00155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404436">
      <w:bodyDiv w:val="1"/>
      <w:marLeft w:val="0"/>
      <w:marRight w:val="0"/>
      <w:marTop w:val="0"/>
      <w:marBottom w:val="0"/>
      <w:divBdr>
        <w:top w:val="none" w:sz="0" w:space="0" w:color="auto"/>
        <w:left w:val="none" w:sz="0" w:space="0" w:color="auto"/>
        <w:bottom w:val="none" w:sz="0" w:space="0" w:color="auto"/>
        <w:right w:val="none" w:sz="0" w:space="0" w:color="auto"/>
      </w:divBdr>
      <w:divsChild>
        <w:div w:id="2136362891">
          <w:marLeft w:val="0"/>
          <w:marRight w:val="0"/>
          <w:marTop w:val="0"/>
          <w:marBottom w:val="0"/>
          <w:divBdr>
            <w:top w:val="none" w:sz="0" w:space="0" w:color="auto"/>
            <w:left w:val="none" w:sz="0" w:space="0" w:color="auto"/>
            <w:bottom w:val="none" w:sz="0" w:space="0" w:color="auto"/>
            <w:right w:val="none" w:sz="0" w:space="0" w:color="auto"/>
          </w:divBdr>
        </w:div>
      </w:divsChild>
    </w:div>
    <w:div w:id="892892673">
      <w:bodyDiv w:val="1"/>
      <w:marLeft w:val="0"/>
      <w:marRight w:val="0"/>
      <w:marTop w:val="0"/>
      <w:marBottom w:val="0"/>
      <w:divBdr>
        <w:top w:val="none" w:sz="0" w:space="0" w:color="auto"/>
        <w:left w:val="none" w:sz="0" w:space="0" w:color="auto"/>
        <w:bottom w:val="none" w:sz="0" w:space="0" w:color="auto"/>
        <w:right w:val="none" w:sz="0" w:space="0" w:color="auto"/>
      </w:divBdr>
      <w:divsChild>
        <w:div w:id="1228764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Sabo</dc:creator>
  <cp:keywords/>
  <dc:description/>
  <cp:lastModifiedBy>Matthew Sabo</cp:lastModifiedBy>
  <cp:revision>13</cp:revision>
  <dcterms:created xsi:type="dcterms:W3CDTF">2024-11-06T04:31:00Z</dcterms:created>
  <dcterms:modified xsi:type="dcterms:W3CDTF">2024-11-06T04:47:00Z</dcterms:modified>
</cp:coreProperties>
</file>