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8ED6" w14:textId="63A605C8" w:rsidR="00055F22" w:rsidRPr="00396C73" w:rsidRDefault="00055F22" w:rsidP="007F61A9">
      <w:pPr>
        <w:spacing w:after="0" w:line="240" w:lineRule="auto"/>
        <w:rPr>
          <w:rFonts w:cstheme="minorHAnsi"/>
          <w:b/>
          <w:u w:val="single"/>
        </w:rPr>
      </w:pPr>
      <w:r w:rsidRPr="00396C73">
        <w:rPr>
          <w:rFonts w:cstheme="minorHAnsi"/>
          <w:b/>
          <w:u w:val="single"/>
        </w:rPr>
        <w:t>Background</w:t>
      </w:r>
    </w:p>
    <w:p w14:paraId="08DD13A9" w14:textId="66F2D46E" w:rsidR="007F61A9" w:rsidRDefault="009E6C70" w:rsidP="007F61A9">
      <w:pPr>
        <w:spacing w:after="0" w:line="240" w:lineRule="auto"/>
        <w:rPr>
          <w:rFonts w:cstheme="minorHAnsi"/>
        </w:rPr>
      </w:pPr>
      <w:r w:rsidRPr="00396C73">
        <w:rPr>
          <w:rFonts w:cstheme="minorHAnsi"/>
        </w:rPr>
        <w:t>Complete the following exercises. Your answe</w:t>
      </w:r>
      <w:r w:rsidR="00327A32" w:rsidRPr="00396C73">
        <w:rPr>
          <w:rFonts w:cstheme="minorHAnsi"/>
        </w:rPr>
        <w:t>rs</w:t>
      </w:r>
      <w:r w:rsidRPr="00396C73">
        <w:rPr>
          <w:rFonts w:cstheme="minorHAnsi"/>
        </w:rPr>
        <w:t xml:space="preserve"> must be submitted via </w:t>
      </w:r>
      <w:r w:rsidR="00396C73" w:rsidRPr="00396C73">
        <w:rPr>
          <w:rFonts w:cstheme="minorHAnsi"/>
        </w:rPr>
        <w:t>Canvas</w:t>
      </w:r>
      <w:r w:rsidRPr="00396C73">
        <w:rPr>
          <w:rFonts w:cstheme="minorHAnsi"/>
        </w:rPr>
        <w:t xml:space="preserve">. </w:t>
      </w:r>
      <w:r w:rsidR="00327A32" w:rsidRPr="00396C73">
        <w:rPr>
          <w:rFonts w:cstheme="minorHAnsi"/>
        </w:rPr>
        <w:t xml:space="preserve">Answers </w:t>
      </w:r>
      <w:r w:rsidR="00127B78">
        <w:rPr>
          <w:rFonts w:cstheme="minorHAnsi"/>
        </w:rPr>
        <w:t>to Questions 0</w:t>
      </w:r>
      <w:r w:rsidR="002E1F91">
        <w:rPr>
          <w:rFonts w:cstheme="minorHAnsi"/>
        </w:rPr>
        <w:t xml:space="preserve">4 and </w:t>
      </w:r>
      <w:r w:rsidR="00B737B5">
        <w:rPr>
          <w:rFonts w:cstheme="minorHAnsi"/>
        </w:rPr>
        <w:t>05</w:t>
      </w:r>
      <w:r w:rsidR="00127B78">
        <w:rPr>
          <w:rFonts w:cstheme="minorHAnsi"/>
        </w:rPr>
        <w:t xml:space="preserve"> </w:t>
      </w:r>
      <w:r w:rsidR="00327A32" w:rsidRPr="00396C73">
        <w:rPr>
          <w:rFonts w:cstheme="minorHAnsi"/>
        </w:rPr>
        <w:t>may be typed</w:t>
      </w:r>
      <w:r w:rsidR="00C9754A" w:rsidRPr="00396C73">
        <w:rPr>
          <w:rFonts w:cstheme="minorHAnsi"/>
        </w:rPr>
        <w:t xml:space="preserve"> in this document</w:t>
      </w:r>
      <w:r w:rsidR="00396C73" w:rsidRPr="00396C73">
        <w:rPr>
          <w:rFonts w:cstheme="minorHAnsi"/>
        </w:rPr>
        <w:t xml:space="preserve"> or</w:t>
      </w:r>
      <w:r w:rsidR="00327A32" w:rsidRPr="00396C73">
        <w:rPr>
          <w:rFonts w:cstheme="minorHAnsi"/>
        </w:rPr>
        <w:t xml:space="preserve"> handwritten</w:t>
      </w:r>
      <w:r w:rsidR="00396C73" w:rsidRPr="00396C73">
        <w:rPr>
          <w:rFonts w:cstheme="minorHAnsi"/>
        </w:rPr>
        <w:t xml:space="preserve"> and scanned.</w:t>
      </w:r>
      <w:r w:rsidR="00127B78">
        <w:rPr>
          <w:rFonts w:cstheme="minorHAnsi"/>
        </w:rPr>
        <w:t xml:space="preserve"> Answers to Questions 0</w:t>
      </w:r>
      <w:r w:rsidR="002E1F91">
        <w:rPr>
          <w:rFonts w:cstheme="minorHAnsi"/>
        </w:rPr>
        <w:t>1, 02, 03,</w:t>
      </w:r>
      <w:r w:rsidR="00B737B5">
        <w:rPr>
          <w:rFonts w:cstheme="minorHAnsi"/>
        </w:rPr>
        <w:t xml:space="preserve"> and 06 </w:t>
      </w:r>
      <w:r w:rsidR="00127B78">
        <w:rPr>
          <w:rFonts w:cstheme="minorHAnsi"/>
        </w:rPr>
        <w:t xml:space="preserve">should be submitted </w:t>
      </w:r>
      <w:r w:rsidR="00127B78" w:rsidRPr="00485FC3">
        <w:rPr>
          <w:rFonts w:cstheme="minorHAnsi"/>
          <w:b/>
          <w:bCs/>
        </w:rPr>
        <w:t xml:space="preserve">in their </w:t>
      </w:r>
      <w:r w:rsidR="00B737B5" w:rsidRPr="00485FC3">
        <w:rPr>
          <w:rFonts w:cstheme="minorHAnsi"/>
          <w:b/>
          <w:bCs/>
        </w:rPr>
        <w:t xml:space="preserve">own .py </w:t>
      </w:r>
      <w:r w:rsidR="00485FC3" w:rsidRPr="00485FC3">
        <w:rPr>
          <w:rFonts w:cstheme="minorHAnsi"/>
          <w:b/>
          <w:bCs/>
        </w:rPr>
        <w:t>file which is named as specified in the question</w:t>
      </w:r>
      <w:r w:rsidR="00485FC3">
        <w:rPr>
          <w:rFonts w:cstheme="minorHAnsi"/>
        </w:rPr>
        <w:t>.</w:t>
      </w:r>
    </w:p>
    <w:p w14:paraId="2E403760" w14:textId="7099292D" w:rsidR="00193481" w:rsidRDefault="00193481" w:rsidP="007F61A9">
      <w:pPr>
        <w:spacing w:after="0" w:line="240" w:lineRule="auto"/>
        <w:rPr>
          <w:rFonts w:cstheme="minorHAnsi"/>
        </w:rPr>
      </w:pPr>
    </w:p>
    <w:p w14:paraId="3ECD923E" w14:textId="5099B508" w:rsidR="00193481" w:rsidRPr="00396C73" w:rsidRDefault="00193481" w:rsidP="007F61A9">
      <w:pPr>
        <w:spacing w:after="0" w:line="240" w:lineRule="auto"/>
        <w:rPr>
          <w:rFonts w:cstheme="minorHAnsi"/>
        </w:rPr>
      </w:pPr>
      <w:r>
        <w:rPr>
          <w:rFonts w:cstheme="minorHAnsi"/>
        </w:rPr>
        <w:t>Note that for each code section, you may assume that the in-code documentation</w:t>
      </w:r>
      <w:r w:rsidR="00A3416D">
        <w:rPr>
          <w:rFonts w:cstheme="minorHAnsi"/>
        </w:rPr>
        <w:t xml:space="preserve"> is accurate and reflects the </w:t>
      </w:r>
      <w:r w:rsidR="00DC6158">
        <w:rPr>
          <w:rFonts w:cstheme="minorHAnsi"/>
        </w:rPr>
        <w:t xml:space="preserve">both the correct </w:t>
      </w:r>
      <w:r w:rsidR="00B70AB2">
        <w:rPr>
          <w:rFonts w:cstheme="minorHAnsi"/>
        </w:rPr>
        <w:t>approach and desired design for the piece of software.</w:t>
      </w:r>
    </w:p>
    <w:p w14:paraId="6047C760" w14:textId="77777777" w:rsidR="009E6C70" w:rsidRPr="00396C73" w:rsidRDefault="009E6C70" w:rsidP="007F61A9">
      <w:pPr>
        <w:spacing w:after="0" w:line="240" w:lineRule="auto"/>
        <w:rPr>
          <w:rFonts w:cstheme="minorHAnsi"/>
        </w:rPr>
      </w:pPr>
    </w:p>
    <w:p w14:paraId="345125F8" w14:textId="79643DC6" w:rsidR="000100F7" w:rsidRPr="000100F7" w:rsidRDefault="000100F7" w:rsidP="000100F7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Section 1: </w:t>
      </w:r>
      <w:r w:rsidR="00644715">
        <w:rPr>
          <w:rFonts w:cstheme="minorHAnsi"/>
          <w:b/>
          <w:u w:val="single"/>
        </w:rPr>
        <w:t xml:space="preserve">Using Documentation for </w:t>
      </w:r>
      <w:r w:rsidR="00CC7026">
        <w:rPr>
          <w:rFonts w:cstheme="minorHAnsi"/>
          <w:b/>
          <w:u w:val="single"/>
        </w:rPr>
        <w:t>Design by Contract</w:t>
      </w:r>
    </w:p>
    <w:p w14:paraId="63089934" w14:textId="102499D1" w:rsidR="00396C73" w:rsidRPr="00C54D58" w:rsidRDefault="00F706E9" w:rsidP="00DB13B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Consult the file </w:t>
      </w:r>
      <w:r w:rsidR="00074E1F">
        <w:rPr>
          <w:rFonts w:cstheme="minorHAnsi"/>
          <w:shd w:val="clear" w:color="auto" w:fill="FFFFFF"/>
        </w:rPr>
        <w:t xml:space="preserve">pdf_tools.py included with this assignment. </w:t>
      </w:r>
      <w:r w:rsidR="00A55B98">
        <w:rPr>
          <w:rFonts w:cstheme="minorHAnsi"/>
          <w:shd w:val="clear" w:color="auto" w:fill="FFFFFF"/>
        </w:rPr>
        <w:t xml:space="preserve">This file contains multiple functions which can be used </w:t>
      </w:r>
      <w:r w:rsidR="00311BDC">
        <w:rPr>
          <w:rFonts w:cstheme="minorHAnsi"/>
          <w:shd w:val="clear" w:color="auto" w:fill="FFFFFF"/>
        </w:rPr>
        <w:t xml:space="preserve">to manipulate PDFs. </w:t>
      </w:r>
      <w:r w:rsidR="00677632">
        <w:rPr>
          <w:rFonts w:cstheme="minorHAnsi"/>
          <w:shd w:val="clear" w:color="auto" w:fill="FFFFFF"/>
        </w:rPr>
        <w:t xml:space="preserve">The function </w:t>
      </w:r>
      <w:r w:rsidR="00677632" w:rsidRPr="00677632">
        <w:rPr>
          <w:rFonts w:ascii="Courier New" w:hAnsi="Courier New" w:cs="Courier New"/>
          <w:shd w:val="clear" w:color="auto" w:fill="FFFFFF"/>
        </w:rPr>
        <w:t>Delete()</w:t>
      </w:r>
      <w:r w:rsidR="00677632">
        <w:rPr>
          <w:rFonts w:cstheme="minorHAnsi"/>
          <w:shd w:val="clear" w:color="auto" w:fill="FFFFFF"/>
        </w:rPr>
        <w:t xml:space="preserve"> has been fully documented. </w:t>
      </w:r>
      <w:r w:rsidR="00285A27">
        <w:rPr>
          <w:rFonts w:cstheme="minorHAnsi"/>
          <w:shd w:val="clear" w:color="auto" w:fill="FFFFFF"/>
        </w:rPr>
        <w:t xml:space="preserve">The functions </w:t>
      </w:r>
      <w:r w:rsidR="00285A27" w:rsidRPr="00F447F5">
        <w:rPr>
          <w:rFonts w:ascii="Courier New" w:hAnsi="Courier New" w:cs="Courier New"/>
          <w:shd w:val="clear" w:color="auto" w:fill="FFFFFF"/>
        </w:rPr>
        <w:t>Split()</w:t>
      </w:r>
      <w:r w:rsidR="00285A27">
        <w:rPr>
          <w:rFonts w:cstheme="minorHAnsi"/>
          <w:shd w:val="clear" w:color="auto" w:fill="FFFFFF"/>
        </w:rPr>
        <w:t xml:space="preserve"> and </w:t>
      </w:r>
      <w:r w:rsidR="00285A27" w:rsidRPr="00F447F5">
        <w:rPr>
          <w:rFonts w:ascii="Courier New" w:hAnsi="Courier New" w:cs="Courier New"/>
          <w:shd w:val="clear" w:color="auto" w:fill="FFFFFF"/>
        </w:rPr>
        <w:t>Merge()</w:t>
      </w:r>
      <w:r w:rsidR="00285A27">
        <w:rPr>
          <w:rFonts w:cstheme="minorHAnsi"/>
          <w:shd w:val="clear" w:color="auto" w:fill="FFFFFF"/>
        </w:rPr>
        <w:t xml:space="preserve"> have had their functionality documented at a </w:t>
      </w:r>
      <w:r w:rsidR="00CC7026">
        <w:rPr>
          <w:rFonts w:cstheme="minorHAnsi"/>
          <w:shd w:val="clear" w:color="auto" w:fill="FFFFFF"/>
        </w:rPr>
        <w:t>high-level but not with respect to Design</w:t>
      </w:r>
      <w:r w:rsidR="00285A27">
        <w:rPr>
          <w:rFonts w:cstheme="minorHAnsi"/>
          <w:shd w:val="clear" w:color="auto" w:fill="FFFFFF"/>
        </w:rPr>
        <w:t xml:space="preserve"> </w:t>
      </w:r>
      <w:r w:rsidR="00CC7026">
        <w:rPr>
          <w:rFonts w:cstheme="minorHAnsi"/>
          <w:shd w:val="clear" w:color="auto" w:fill="FFFFFF"/>
        </w:rPr>
        <w:t>by Contract</w:t>
      </w:r>
      <w:r w:rsidR="00076F93">
        <w:rPr>
          <w:rFonts w:cstheme="minorHAnsi"/>
          <w:shd w:val="clear" w:color="auto" w:fill="FFFFFF"/>
        </w:rPr>
        <w:t xml:space="preserve">. </w:t>
      </w:r>
      <w:r w:rsidR="00677632">
        <w:rPr>
          <w:rFonts w:cstheme="minorHAnsi"/>
          <w:shd w:val="clear" w:color="auto" w:fill="FFFFFF"/>
        </w:rPr>
        <w:t xml:space="preserve">Document </w:t>
      </w:r>
      <w:r w:rsidR="00462D8B">
        <w:rPr>
          <w:rFonts w:cstheme="minorHAnsi"/>
          <w:shd w:val="clear" w:color="auto" w:fill="FFFFFF"/>
        </w:rPr>
        <w:t xml:space="preserve">the functions </w:t>
      </w:r>
      <w:r w:rsidR="00F447F5" w:rsidRPr="00F447F5">
        <w:rPr>
          <w:rFonts w:ascii="Courier New" w:hAnsi="Courier New" w:cs="Courier New"/>
          <w:shd w:val="clear" w:color="auto" w:fill="FFFFFF"/>
        </w:rPr>
        <w:t>Split()</w:t>
      </w:r>
      <w:r w:rsidR="00F447F5">
        <w:rPr>
          <w:rFonts w:cstheme="minorHAnsi"/>
          <w:shd w:val="clear" w:color="auto" w:fill="FFFFFF"/>
        </w:rPr>
        <w:t xml:space="preserve"> and </w:t>
      </w:r>
      <w:r w:rsidR="00F447F5" w:rsidRPr="00F447F5">
        <w:rPr>
          <w:rFonts w:ascii="Courier New" w:hAnsi="Courier New" w:cs="Courier New"/>
          <w:shd w:val="clear" w:color="auto" w:fill="FFFFFF"/>
        </w:rPr>
        <w:t>Merge()</w:t>
      </w:r>
      <w:r w:rsidR="00F447F5">
        <w:rPr>
          <w:rFonts w:cstheme="minorHAnsi"/>
          <w:shd w:val="clear" w:color="auto" w:fill="FFFFFF"/>
        </w:rPr>
        <w:t xml:space="preserve"> in a similar style using the following guidelines</w:t>
      </w:r>
      <w:r w:rsidR="002118E7">
        <w:rPr>
          <w:rFonts w:cstheme="minorHAnsi"/>
          <w:shd w:val="clear" w:color="auto" w:fill="FFFFFF"/>
        </w:rPr>
        <w:t>:</w:t>
      </w:r>
    </w:p>
    <w:p w14:paraId="1DCEC30E" w14:textId="77777777" w:rsidR="00370E9D" w:rsidRPr="00370E9D" w:rsidRDefault="00370E9D" w:rsidP="00370E9D">
      <w:pPr>
        <w:pStyle w:val="ListParagraph"/>
        <w:spacing w:after="0" w:line="240" w:lineRule="auto"/>
        <w:ind w:left="1080"/>
        <w:rPr>
          <w:rFonts w:cstheme="minorHAnsi"/>
        </w:rPr>
      </w:pPr>
    </w:p>
    <w:p w14:paraId="67C6CB01" w14:textId="055B6217" w:rsidR="00C54D58" w:rsidRPr="00E33E59" w:rsidRDefault="00C54D58" w:rsidP="00C54D58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Label each </w:t>
      </w:r>
      <w:r w:rsidR="000D3AE5">
        <w:rPr>
          <w:rFonts w:cstheme="minorHAnsi"/>
          <w:shd w:val="clear" w:color="auto" w:fill="FFFFFF"/>
        </w:rPr>
        <w:t>precondition, post-condition, or invariant individually</w:t>
      </w:r>
    </w:p>
    <w:p w14:paraId="22BDB741" w14:textId="00688112" w:rsidR="00E33E59" w:rsidRPr="00F5061D" w:rsidRDefault="00E33E59" w:rsidP="00C54D58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Split complex </w:t>
      </w:r>
      <w:r w:rsidR="00FE0CC0">
        <w:rPr>
          <w:rFonts w:cstheme="minorHAnsi"/>
          <w:shd w:val="clear" w:color="auto" w:fill="FFFFFF"/>
        </w:rPr>
        <w:t>conditions into multiple preconditions, post-conditions, or invariants</w:t>
      </w:r>
    </w:p>
    <w:p w14:paraId="152DE007" w14:textId="45B15AA4" w:rsidR="00F5061D" w:rsidRPr="00370E9D" w:rsidRDefault="00030992" w:rsidP="00C54D58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>Any use of a variable name should start with an @ symbol (e.g.: @L or @pages)</w:t>
      </w:r>
    </w:p>
    <w:p w14:paraId="1775DB7B" w14:textId="3A135E64" w:rsidR="00370E9D" w:rsidRDefault="00370E9D" w:rsidP="00370E9D">
      <w:pPr>
        <w:pStyle w:val="ListParagraph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1418E850" w14:textId="4333C86B" w:rsidR="00CF6D23" w:rsidRPr="00643C47" w:rsidRDefault="00CF6D23" w:rsidP="00643C47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If you want to run the code, you can download </w:t>
      </w:r>
      <w:r w:rsidR="00A44459">
        <w:rPr>
          <w:rFonts w:cstheme="minorHAnsi"/>
          <w:shd w:val="clear" w:color="auto" w:fill="FFFFFF"/>
        </w:rPr>
        <w:t>course_catalog.pdf which has been included with this assignment and can be used to see specific behavior.</w:t>
      </w:r>
      <w:r w:rsidR="00643C47">
        <w:rPr>
          <w:rFonts w:cstheme="minorHAnsi"/>
          <w:shd w:val="clear" w:color="auto" w:fill="FFFFFF"/>
        </w:rPr>
        <w:t xml:space="preserve"> </w:t>
      </w:r>
      <w:r w:rsidR="00157294">
        <w:rPr>
          <w:rFonts w:cstheme="minorHAnsi"/>
          <w:b/>
          <w:bCs/>
          <w:shd w:val="clear" w:color="auto" w:fill="FFFFFF"/>
        </w:rPr>
        <w:t xml:space="preserve">The file containing your solution to this question </w:t>
      </w:r>
      <w:r w:rsidR="00643C47">
        <w:rPr>
          <w:rFonts w:cstheme="minorHAnsi"/>
          <w:b/>
          <w:bCs/>
          <w:shd w:val="clear" w:color="auto" w:fill="FFFFFF"/>
        </w:rPr>
        <w:t>should be named Answer01.py and points will be deducted if it is not.</w:t>
      </w:r>
    </w:p>
    <w:p w14:paraId="63CFAC9C" w14:textId="77777777" w:rsidR="00CF6D23" w:rsidRDefault="00CF6D23" w:rsidP="00370E9D">
      <w:pPr>
        <w:pStyle w:val="ListParagraph"/>
        <w:spacing w:after="0" w:line="240" w:lineRule="auto"/>
        <w:ind w:left="360"/>
        <w:rPr>
          <w:rFonts w:cstheme="minorHAnsi"/>
          <w:shd w:val="clear" w:color="auto" w:fill="FFFFFF"/>
        </w:rPr>
      </w:pPr>
    </w:p>
    <w:p w14:paraId="3FEF1C32" w14:textId="65359FFB" w:rsidR="00370E9D" w:rsidRPr="00DB13B1" w:rsidRDefault="00370E9D" w:rsidP="00370E9D">
      <w:pPr>
        <w:pStyle w:val="ListParagraph"/>
        <w:spacing w:after="0" w:line="240" w:lineRule="auto"/>
        <w:ind w:left="360"/>
        <w:rPr>
          <w:rFonts w:cstheme="minorHAnsi"/>
        </w:rPr>
      </w:pPr>
      <w:r w:rsidRPr="0058515C">
        <w:rPr>
          <w:rFonts w:cstheme="minorHAnsi"/>
          <w:b/>
          <w:bCs/>
          <w:shd w:val="clear" w:color="auto" w:fill="FFFFFF"/>
        </w:rPr>
        <w:t>Note</w:t>
      </w:r>
      <w:r>
        <w:rPr>
          <w:rFonts w:cstheme="minorHAnsi"/>
          <w:shd w:val="clear" w:color="auto" w:fill="FFFFFF"/>
        </w:rPr>
        <w:t>: This is not a standard documentation style. However, you may experience several different styles during your career</w:t>
      </w:r>
      <w:r w:rsidR="0058515C">
        <w:rPr>
          <w:rFonts w:cstheme="minorHAnsi"/>
          <w:shd w:val="clear" w:color="auto" w:fill="FFFFFF"/>
        </w:rPr>
        <w:t xml:space="preserve"> and you must follow</w:t>
      </w:r>
      <w:r w:rsidR="0095318A">
        <w:rPr>
          <w:rFonts w:cstheme="minorHAnsi"/>
          <w:shd w:val="clear" w:color="auto" w:fill="FFFFFF"/>
        </w:rPr>
        <w:t xml:space="preserve"> whatever standard is laid ou</w:t>
      </w:r>
      <w:r w:rsidR="00EA7B6F">
        <w:rPr>
          <w:rFonts w:cstheme="minorHAnsi"/>
          <w:shd w:val="clear" w:color="auto" w:fill="FFFFFF"/>
        </w:rPr>
        <w:t>t for you.</w:t>
      </w:r>
    </w:p>
    <w:p w14:paraId="453F5AE3" w14:textId="77777777" w:rsidR="00396C73" w:rsidRPr="00396C73" w:rsidRDefault="00396C73" w:rsidP="00093B49">
      <w:pPr>
        <w:spacing w:after="0" w:line="240" w:lineRule="auto"/>
        <w:rPr>
          <w:rFonts w:cstheme="minorHAnsi"/>
        </w:rPr>
      </w:pPr>
    </w:p>
    <w:p w14:paraId="0AC70604" w14:textId="282FB96E" w:rsidR="00FE22D5" w:rsidRDefault="00FE22D5" w:rsidP="00093B49">
      <w:pPr>
        <w:spacing w:after="0" w:line="240" w:lineRule="auto"/>
        <w:rPr>
          <w:rFonts w:cstheme="minorHAnsi"/>
        </w:rPr>
      </w:pPr>
    </w:p>
    <w:p w14:paraId="49E96689" w14:textId="37594867" w:rsidR="00A623AC" w:rsidRPr="00693203" w:rsidRDefault="00693203" w:rsidP="00093B49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Section 2: Using Exceptions for Design by Contract</w:t>
      </w:r>
    </w:p>
    <w:p w14:paraId="45DCA6B4" w14:textId="5BF0E7EF" w:rsidR="00FE22D5" w:rsidRPr="00425C35" w:rsidRDefault="00643C47" w:rsidP="00FE22D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Using your </w:t>
      </w:r>
      <w:r w:rsidRPr="00425C35">
        <w:rPr>
          <w:rFonts w:cstheme="minorHAnsi"/>
          <w:u w:val="single"/>
          <w:shd w:val="clear" w:color="auto" w:fill="FFFFFF"/>
        </w:rPr>
        <w:t>Answer01.py</w:t>
      </w:r>
      <w:r>
        <w:rPr>
          <w:rFonts w:cstheme="minorHAnsi"/>
          <w:shd w:val="clear" w:color="auto" w:fill="FFFFFF"/>
        </w:rPr>
        <w:t xml:space="preserve"> file as a basis,</w:t>
      </w:r>
      <w:r w:rsidR="003F19B0">
        <w:rPr>
          <w:rFonts w:cstheme="minorHAnsi"/>
          <w:shd w:val="clear" w:color="auto" w:fill="FFFFFF"/>
        </w:rPr>
        <w:t xml:space="preserve"> alter the file to</w:t>
      </w:r>
      <w:r>
        <w:rPr>
          <w:rFonts w:cstheme="minorHAnsi"/>
          <w:shd w:val="clear" w:color="auto" w:fill="FFFFFF"/>
        </w:rPr>
        <w:t xml:space="preserve"> implement </w:t>
      </w:r>
      <w:r w:rsidR="00DC4B91">
        <w:rPr>
          <w:rFonts w:cstheme="minorHAnsi"/>
          <w:shd w:val="clear" w:color="auto" w:fill="FFFFFF"/>
        </w:rPr>
        <w:t xml:space="preserve">the necessary checking </w:t>
      </w:r>
      <w:r w:rsidR="003F19B0">
        <w:rPr>
          <w:rFonts w:cstheme="minorHAnsi"/>
          <w:shd w:val="clear" w:color="auto" w:fill="FFFFFF"/>
        </w:rPr>
        <w:t xml:space="preserve">for implementing a Design by Contract using Python </w:t>
      </w:r>
      <w:r w:rsidR="003F19B0" w:rsidRPr="003F19B0">
        <w:rPr>
          <w:rFonts w:ascii="Courier New" w:hAnsi="Courier New" w:cs="Courier New"/>
          <w:shd w:val="clear" w:color="auto" w:fill="FFFFFF"/>
        </w:rPr>
        <w:t>assert</w:t>
      </w:r>
      <w:r w:rsidR="003F19B0">
        <w:rPr>
          <w:rFonts w:cstheme="minorHAnsi"/>
          <w:shd w:val="clear" w:color="auto" w:fill="FFFFFF"/>
        </w:rPr>
        <w:t xml:space="preserve"> statements</w:t>
      </w:r>
      <w:r w:rsidR="001A68AD">
        <w:rPr>
          <w:rFonts w:cstheme="minorHAnsi"/>
          <w:shd w:val="clear" w:color="auto" w:fill="FFFFFF"/>
        </w:rPr>
        <w:t>.</w:t>
      </w:r>
      <w:r w:rsidR="00BB109C">
        <w:rPr>
          <w:rFonts w:cstheme="minorHAnsi"/>
          <w:shd w:val="clear" w:color="auto" w:fill="FFFFFF"/>
        </w:rPr>
        <w:t xml:space="preserve"> Make sure to do this with all three functions (</w:t>
      </w:r>
      <w:r w:rsidR="00BB109C" w:rsidRPr="00BB109C">
        <w:rPr>
          <w:rFonts w:ascii="Courier New" w:hAnsi="Courier New" w:cs="Courier New"/>
          <w:shd w:val="clear" w:color="auto" w:fill="FFFFFF"/>
        </w:rPr>
        <w:t>Delete()</w:t>
      </w:r>
      <w:r w:rsidR="00BB109C">
        <w:rPr>
          <w:rFonts w:cstheme="minorHAnsi"/>
          <w:shd w:val="clear" w:color="auto" w:fill="FFFFFF"/>
        </w:rPr>
        <w:t xml:space="preserve">, </w:t>
      </w:r>
      <w:r w:rsidR="00BB109C" w:rsidRPr="00BB109C">
        <w:rPr>
          <w:rFonts w:ascii="Courier New" w:hAnsi="Courier New" w:cs="Courier New"/>
          <w:shd w:val="clear" w:color="auto" w:fill="FFFFFF"/>
        </w:rPr>
        <w:t>Split()</w:t>
      </w:r>
      <w:r w:rsidR="00BB109C">
        <w:rPr>
          <w:rFonts w:cstheme="minorHAnsi"/>
          <w:shd w:val="clear" w:color="auto" w:fill="FFFFFF"/>
        </w:rPr>
        <w:t xml:space="preserve">, and </w:t>
      </w:r>
      <w:r w:rsidR="00BB109C" w:rsidRPr="00BB109C">
        <w:rPr>
          <w:rFonts w:ascii="Courier New" w:hAnsi="Courier New" w:cs="Courier New"/>
          <w:shd w:val="clear" w:color="auto" w:fill="FFFFFF"/>
        </w:rPr>
        <w:t>Merge()</w:t>
      </w:r>
      <w:r w:rsidR="00BB109C">
        <w:rPr>
          <w:rFonts w:cstheme="minorHAnsi"/>
          <w:shd w:val="clear" w:color="auto" w:fill="FFFFFF"/>
        </w:rPr>
        <w:t>.)</w:t>
      </w:r>
      <w:r w:rsidR="00425C35">
        <w:rPr>
          <w:rFonts w:cstheme="minorHAnsi"/>
          <w:shd w:val="clear" w:color="auto" w:fill="FFFFFF"/>
        </w:rPr>
        <w:t xml:space="preserve"> </w:t>
      </w:r>
      <w:r w:rsidR="00F94666">
        <w:rPr>
          <w:rFonts w:cstheme="minorHAnsi"/>
          <w:shd w:val="clear" w:color="auto" w:fill="FFFFFF"/>
        </w:rPr>
        <w:t>Be</w:t>
      </w:r>
      <w:r w:rsidR="00425C35">
        <w:rPr>
          <w:rFonts w:cstheme="minorHAnsi"/>
          <w:shd w:val="clear" w:color="auto" w:fill="FFFFFF"/>
        </w:rPr>
        <w:t xml:space="preserve"> sure that error messages are populated appropriately and descriptively.</w:t>
      </w:r>
      <w:r w:rsidR="00127B78">
        <w:rPr>
          <w:rFonts w:cstheme="minorHAnsi"/>
          <w:shd w:val="clear" w:color="auto" w:fill="FFFFFF"/>
        </w:rPr>
        <w:t xml:space="preserve"> </w:t>
      </w:r>
      <w:r w:rsidR="00157294">
        <w:rPr>
          <w:rFonts w:cstheme="minorHAnsi"/>
          <w:b/>
          <w:bCs/>
          <w:shd w:val="clear" w:color="auto" w:fill="FFFFFF"/>
        </w:rPr>
        <w:t>The file containing your solution to this question should be named Answer02.py and points will be deducted if it is not.</w:t>
      </w:r>
    </w:p>
    <w:p w14:paraId="2E9BD89C" w14:textId="58BC0777" w:rsidR="00425C35" w:rsidRDefault="00425C35" w:rsidP="00425C35">
      <w:pPr>
        <w:spacing w:after="0" w:line="240" w:lineRule="auto"/>
        <w:rPr>
          <w:rFonts w:cstheme="minorHAnsi"/>
        </w:rPr>
      </w:pPr>
    </w:p>
    <w:p w14:paraId="4077526C" w14:textId="77777777" w:rsidR="00425C35" w:rsidRPr="00425C35" w:rsidRDefault="00425C35" w:rsidP="00425C35">
      <w:pPr>
        <w:spacing w:after="0" w:line="240" w:lineRule="auto"/>
        <w:rPr>
          <w:rFonts w:cstheme="minorHAnsi"/>
        </w:rPr>
      </w:pPr>
    </w:p>
    <w:p w14:paraId="4356958E" w14:textId="3891551A" w:rsidR="00425C35" w:rsidRPr="00396C73" w:rsidRDefault="00425C35" w:rsidP="00425C35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Using your </w:t>
      </w:r>
      <w:r w:rsidRPr="00425C35">
        <w:rPr>
          <w:rFonts w:cstheme="minorHAnsi"/>
          <w:u w:val="single"/>
          <w:shd w:val="clear" w:color="auto" w:fill="FFFFFF"/>
        </w:rPr>
        <w:t>Answer01.py</w:t>
      </w:r>
      <w:r>
        <w:rPr>
          <w:rFonts w:cstheme="minorHAnsi"/>
          <w:shd w:val="clear" w:color="auto" w:fill="FFFFFF"/>
        </w:rPr>
        <w:t xml:space="preserve"> file as a basis, alter the file to implement the necessary checking for implementing a Design by Contract using </w:t>
      </w:r>
      <w:r>
        <w:rPr>
          <w:rFonts w:ascii="Courier New" w:hAnsi="Courier New" w:cs="Courier New"/>
          <w:shd w:val="clear" w:color="auto" w:fill="FFFFFF"/>
        </w:rPr>
        <w:t>if</w:t>
      </w:r>
      <w:r>
        <w:rPr>
          <w:rFonts w:cstheme="minorHAnsi"/>
          <w:shd w:val="clear" w:color="auto" w:fill="FFFFFF"/>
        </w:rPr>
        <w:t xml:space="preserve"> statements. </w:t>
      </w:r>
      <w:r w:rsidR="00F94666">
        <w:rPr>
          <w:rFonts w:cstheme="minorHAnsi"/>
          <w:shd w:val="clear" w:color="auto" w:fill="FFFFFF"/>
        </w:rPr>
        <w:t>Make sure to do this with all three functions (</w:t>
      </w:r>
      <w:r w:rsidR="00F94666" w:rsidRPr="00BB109C">
        <w:rPr>
          <w:rFonts w:ascii="Courier New" w:hAnsi="Courier New" w:cs="Courier New"/>
          <w:shd w:val="clear" w:color="auto" w:fill="FFFFFF"/>
        </w:rPr>
        <w:t>Delete()</w:t>
      </w:r>
      <w:r w:rsidR="00F94666">
        <w:rPr>
          <w:rFonts w:cstheme="minorHAnsi"/>
          <w:shd w:val="clear" w:color="auto" w:fill="FFFFFF"/>
        </w:rPr>
        <w:t xml:space="preserve">, </w:t>
      </w:r>
      <w:r w:rsidR="00F94666" w:rsidRPr="00BB109C">
        <w:rPr>
          <w:rFonts w:ascii="Courier New" w:hAnsi="Courier New" w:cs="Courier New"/>
          <w:shd w:val="clear" w:color="auto" w:fill="FFFFFF"/>
        </w:rPr>
        <w:t>Split()</w:t>
      </w:r>
      <w:r w:rsidR="00F94666">
        <w:rPr>
          <w:rFonts w:cstheme="minorHAnsi"/>
          <w:shd w:val="clear" w:color="auto" w:fill="FFFFFF"/>
        </w:rPr>
        <w:t xml:space="preserve">, and </w:t>
      </w:r>
      <w:r w:rsidR="00F94666" w:rsidRPr="00BB109C">
        <w:rPr>
          <w:rFonts w:ascii="Courier New" w:hAnsi="Courier New" w:cs="Courier New"/>
          <w:shd w:val="clear" w:color="auto" w:fill="FFFFFF"/>
        </w:rPr>
        <w:t>Merge()</w:t>
      </w:r>
      <w:r w:rsidR="00F94666">
        <w:rPr>
          <w:rFonts w:cstheme="minorHAnsi"/>
          <w:shd w:val="clear" w:color="auto" w:fill="FFFFFF"/>
        </w:rPr>
        <w:t>.) Be</w:t>
      </w:r>
      <w:r>
        <w:rPr>
          <w:rFonts w:cstheme="minorHAnsi"/>
          <w:shd w:val="clear" w:color="auto" w:fill="FFFFFF"/>
        </w:rPr>
        <w:t xml:space="preserve"> sure that error messages are populated appropriately and descriptively. </w:t>
      </w:r>
      <w:r w:rsidR="00157294">
        <w:rPr>
          <w:rFonts w:cstheme="minorHAnsi"/>
          <w:b/>
          <w:bCs/>
          <w:shd w:val="clear" w:color="auto" w:fill="FFFFFF"/>
        </w:rPr>
        <w:t>The file containing your solution to this question should be named Answer03.py and points will be deducted if it is not.</w:t>
      </w:r>
    </w:p>
    <w:p w14:paraId="10583742" w14:textId="77777777" w:rsidR="00425C35" w:rsidRPr="00425C35" w:rsidRDefault="00425C35" w:rsidP="00425C35">
      <w:pPr>
        <w:spacing w:after="0" w:line="240" w:lineRule="auto"/>
        <w:rPr>
          <w:rFonts w:cstheme="minorHAnsi"/>
        </w:rPr>
      </w:pPr>
    </w:p>
    <w:p w14:paraId="6AD62C84" w14:textId="2D8887EE" w:rsidR="00110852" w:rsidRDefault="0066010C" w:rsidP="0066010C">
      <w:pPr>
        <w:tabs>
          <w:tab w:val="left" w:pos="450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21F3FCF4" w14:textId="77777777" w:rsidR="00297ECD" w:rsidRDefault="00127B78" w:rsidP="00297E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3316A">
        <w:rPr>
          <w:rFonts w:cstheme="minorHAnsi"/>
        </w:rPr>
        <w:t xml:space="preserve">Consider </w:t>
      </w:r>
      <w:r w:rsidR="00425C35">
        <w:rPr>
          <w:rFonts w:cstheme="minorHAnsi"/>
          <w:shd w:val="clear" w:color="auto" w:fill="FFFFFF"/>
        </w:rPr>
        <w:t xml:space="preserve">your implementations </w:t>
      </w:r>
      <w:r w:rsidR="00A335ED">
        <w:rPr>
          <w:rFonts w:cstheme="minorHAnsi"/>
          <w:shd w:val="clear" w:color="auto" w:fill="FFFFFF"/>
        </w:rPr>
        <w:t>in Answer02.py and Answer03.py</w:t>
      </w:r>
      <w:r w:rsidR="00700BA4" w:rsidRPr="0073316A">
        <w:rPr>
          <w:rFonts w:cstheme="minorHAnsi"/>
        </w:rPr>
        <w:t>.</w:t>
      </w:r>
      <w:r w:rsidR="00FA7B8D">
        <w:rPr>
          <w:rFonts w:cstheme="minorHAnsi"/>
        </w:rPr>
        <w:t xml:space="preserve"> </w:t>
      </w:r>
      <w:r w:rsidR="0062294B">
        <w:rPr>
          <w:rFonts w:cstheme="minorHAnsi"/>
        </w:rPr>
        <w:t xml:space="preserve">Which implementation do you feel is better for this </w:t>
      </w:r>
      <w:r w:rsidR="00CC62CF">
        <w:rPr>
          <w:rFonts w:cstheme="minorHAnsi"/>
        </w:rPr>
        <w:t>specific code base? Why? Defend your analysis using software design principles from the text</w:t>
      </w:r>
      <w:r w:rsidR="006D081F">
        <w:rPr>
          <w:rFonts w:cstheme="minorHAnsi"/>
        </w:rPr>
        <w:t xml:space="preserve"> or other sources</w:t>
      </w:r>
      <w:r w:rsidR="00297ECD">
        <w:rPr>
          <w:rFonts w:cstheme="minorHAnsi"/>
        </w:rPr>
        <w:t>.</w:t>
      </w:r>
    </w:p>
    <w:p w14:paraId="1F042303" w14:textId="77777777" w:rsidR="00297ECD" w:rsidRDefault="00297ECD" w:rsidP="00297ECD">
      <w:pPr>
        <w:pStyle w:val="ListParagraph"/>
        <w:spacing w:after="0" w:line="240" w:lineRule="auto"/>
        <w:ind w:left="360"/>
        <w:rPr>
          <w:rFonts w:cstheme="minorHAnsi"/>
        </w:rPr>
      </w:pPr>
    </w:p>
    <w:p w14:paraId="6DFC158D" w14:textId="283BF3C9" w:rsidR="00297ECD" w:rsidRDefault="00297ECD" w:rsidP="00297ECD">
      <w:pPr>
        <w:pStyle w:val="ListParagraph"/>
        <w:spacing w:after="0" w:line="240" w:lineRule="auto"/>
        <w:ind w:left="360"/>
        <w:rPr>
          <w:rFonts w:cstheme="minorHAnsi"/>
        </w:rPr>
      </w:pPr>
      <w:r w:rsidRPr="002568AF">
        <w:rPr>
          <w:rFonts w:cstheme="minorHAnsi"/>
          <w:b/>
          <w:bCs/>
        </w:rPr>
        <w:t xml:space="preserve">Note: </w:t>
      </w:r>
      <w:r>
        <w:rPr>
          <w:rFonts w:cstheme="minorHAnsi"/>
        </w:rPr>
        <w:t>There no “correct” answer to this question. Either could be argued. I am interested in your analysis and defense of your analysis.</w:t>
      </w:r>
    </w:p>
    <w:p w14:paraId="0A1669AA" w14:textId="7CBFFE61" w:rsidR="00297ECD" w:rsidRDefault="00297ECD" w:rsidP="00297ECD">
      <w:pPr>
        <w:pStyle w:val="ListParagraph"/>
        <w:spacing w:after="0" w:line="240" w:lineRule="auto"/>
        <w:ind w:left="360"/>
        <w:rPr>
          <w:rFonts w:cstheme="minorHAnsi"/>
        </w:rPr>
      </w:pPr>
    </w:p>
    <w:p w14:paraId="110D1603" w14:textId="3354C932" w:rsidR="00BF25BF" w:rsidRDefault="00A61850" w:rsidP="00297ECD">
      <w:pPr>
        <w:pStyle w:val="ListParagraph"/>
        <w:spacing w:after="0" w:line="240" w:lineRule="auto"/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I believe that the </w:t>
      </w:r>
      <w:r w:rsidR="00AF75B6">
        <w:rPr>
          <w:rFonts w:cstheme="minorHAnsi"/>
        </w:rPr>
        <w:t>implementation in Answer03.py is better for this code base. T</w:t>
      </w:r>
      <w:r w:rsidR="00BA5153">
        <w:rPr>
          <w:rFonts w:cstheme="minorHAnsi"/>
        </w:rPr>
        <w:t xml:space="preserve">his is because the </w:t>
      </w:r>
      <w:r w:rsidR="00752D58">
        <w:rPr>
          <w:rFonts w:cstheme="minorHAnsi"/>
        </w:rPr>
        <w:t xml:space="preserve">code </w:t>
      </w:r>
      <w:r w:rsidR="00BB157F">
        <w:rPr>
          <w:rFonts w:cstheme="minorHAnsi"/>
        </w:rPr>
        <w:t xml:space="preserve">is easier to read with being able to distinctly see what error message is being raised and also the reason </w:t>
      </w:r>
      <w:r w:rsidR="003E3917">
        <w:rPr>
          <w:rFonts w:cstheme="minorHAnsi"/>
        </w:rPr>
        <w:t xml:space="preserve">way easier than assert statements. This implementation also allows the use of other </w:t>
      </w:r>
      <w:r w:rsidR="00B45C44">
        <w:rPr>
          <w:rFonts w:cstheme="minorHAnsi"/>
        </w:rPr>
        <w:t>Errors like TypeError and FileNotFoundError which can describe the problem a lot easier than a</w:t>
      </w:r>
      <w:r w:rsidR="00EC3307">
        <w:rPr>
          <w:rFonts w:cstheme="minorHAnsi"/>
        </w:rPr>
        <w:t xml:space="preserve"> custom</w:t>
      </w:r>
      <w:r w:rsidR="00B45C44">
        <w:rPr>
          <w:rFonts w:cstheme="minorHAnsi"/>
        </w:rPr>
        <w:t xml:space="preserve"> error message </w:t>
      </w:r>
      <w:r w:rsidR="00EC3307">
        <w:rPr>
          <w:rFonts w:cstheme="minorHAnsi"/>
        </w:rPr>
        <w:t>or just an Assert</w:t>
      </w:r>
      <w:r w:rsidR="00810491">
        <w:rPr>
          <w:rFonts w:cstheme="minorHAnsi"/>
        </w:rPr>
        <w:t>E</w:t>
      </w:r>
      <w:r w:rsidR="00EC3307">
        <w:rPr>
          <w:rFonts w:cstheme="minorHAnsi"/>
        </w:rPr>
        <w:t>rror</w:t>
      </w:r>
      <w:r w:rsidR="00810491">
        <w:rPr>
          <w:rFonts w:cstheme="minorHAnsi"/>
        </w:rPr>
        <w:t xml:space="preserve">. It also allows for multiple errors to be raised at once which allows for better </w:t>
      </w:r>
      <w:r w:rsidR="00920A61">
        <w:rPr>
          <w:rFonts w:cstheme="minorHAnsi"/>
        </w:rPr>
        <w:t>error checking then the implementation in Answer02.py</w:t>
      </w:r>
    </w:p>
    <w:p w14:paraId="6C8EDCB3" w14:textId="3FB5BCD5" w:rsidR="00297ECD" w:rsidRDefault="00297ECD" w:rsidP="00297ECD">
      <w:pPr>
        <w:pStyle w:val="ListParagraph"/>
        <w:spacing w:after="0" w:line="240" w:lineRule="auto"/>
        <w:ind w:left="360"/>
        <w:rPr>
          <w:rFonts w:cstheme="minorHAnsi"/>
        </w:rPr>
      </w:pPr>
    </w:p>
    <w:p w14:paraId="3A1A1052" w14:textId="77777777" w:rsidR="00297ECD" w:rsidRDefault="00297ECD" w:rsidP="00297ECD">
      <w:pPr>
        <w:pStyle w:val="ListParagraph"/>
        <w:spacing w:after="0" w:line="240" w:lineRule="auto"/>
        <w:ind w:left="360"/>
        <w:rPr>
          <w:rFonts w:cstheme="minorHAnsi"/>
        </w:rPr>
      </w:pPr>
    </w:p>
    <w:p w14:paraId="2EC261D8" w14:textId="32B9AEA7" w:rsidR="00297ECD" w:rsidRPr="00391289" w:rsidRDefault="00297ECD" w:rsidP="00297EC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</w:rPr>
      </w:pPr>
      <w:r w:rsidRPr="0073316A">
        <w:rPr>
          <w:rFonts w:cstheme="minorHAnsi"/>
        </w:rPr>
        <w:t xml:space="preserve">Consider </w:t>
      </w:r>
      <w:r>
        <w:rPr>
          <w:rFonts w:cstheme="minorHAnsi"/>
          <w:shd w:val="clear" w:color="auto" w:fill="FFFFFF"/>
        </w:rPr>
        <w:t>your implementations in Answer02.py and Answer03.py</w:t>
      </w:r>
      <w:r w:rsidRPr="0073316A">
        <w:rPr>
          <w:rFonts w:cstheme="minorHAnsi"/>
        </w:rPr>
        <w:t>.</w:t>
      </w:r>
      <w:r>
        <w:rPr>
          <w:rFonts w:cstheme="minorHAnsi"/>
        </w:rPr>
        <w:t xml:space="preserve"> Is this level of defensive programming warrant</w:t>
      </w:r>
      <w:r w:rsidR="002C36D3">
        <w:rPr>
          <w:rFonts w:cstheme="minorHAnsi"/>
        </w:rPr>
        <w:t xml:space="preserve">ed for this </w:t>
      </w:r>
      <w:r w:rsidR="00665E6F">
        <w:rPr>
          <w:rFonts w:cstheme="minorHAnsi"/>
        </w:rPr>
        <w:t>module</w:t>
      </w:r>
      <w:r w:rsidR="002C36D3">
        <w:rPr>
          <w:rFonts w:cstheme="minorHAnsi"/>
        </w:rPr>
        <w:t>? Why or why not?</w:t>
      </w:r>
      <w:r w:rsidR="002E1F91">
        <w:rPr>
          <w:rFonts w:cstheme="minorHAnsi"/>
        </w:rPr>
        <w:t xml:space="preserve"> Defend your position.</w:t>
      </w:r>
    </w:p>
    <w:p w14:paraId="63EA654D" w14:textId="77777777" w:rsidR="009823FD" w:rsidRDefault="009823FD" w:rsidP="00093B49">
      <w:pPr>
        <w:spacing w:after="0" w:line="240" w:lineRule="auto"/>
        <w:rPr>
          <w:rFonts w:cstheme="minorHAnsi"/>
        </w:rPr>
      </w:pPr>
    </w:p>
    <w:p w14:paraId="23C86542" w14:textId="285F43FF" w:rsidR="00110852" w:rsidRDefault="00D91E19" w:rsidP="00093B4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 would say </w:t>
      </w:r>
      <w:r w:rsidR="00AF0C15">
        <w:rPr>
          <w:rFonts w:cstheme="minorHAnsi"/>
        </w:rPr>
        <w:t xml:space="preserve">that the </w:t>
      </w:r>
      <w:r w:rsidR="00030E6B">
        <w:rPr>
          <w:rFonts w:cstheme="minorHAnsi"/>
        </w:rPr>
        <w:t>level of defensive program</w:t>
      </w:r>
      <w:r w:rsidR="00AF0C15">
        <w:rPr>
          <w:rFonts w:cstheme="minorHAnsi"/>
        </w:rPr>
        <w:t xml:space="preserve"> in both answers is warranted for this module. This is because this script manipulates files on </w:t>
      </w:r>
      <w:r w:rsidR="00357DAE">
        <w:rPr>
          <w:rFonts w:cstheme="minorHAnsi"/>
        </w:rPr>
        <w:t>the computer which,</w:t>
      </w:r>
      <w:r w:rsidR="005A622E">
        <w:rPr>
          <w:rFonts w:cstheme="minorHAnsi"/>
        </w:rPr>
        <w:t xml:space="preserve"> if handled incorrectly, could cause the module to </w:t>
      </w:r>
      <w:r w:rsidR="00377ADB">
        <w:rPr>
          <w:rFonts w:cstheme="minorHAnsi"/>
        </w:rPr>
        <w:t xml:space="preserve">potentially delete or override important files on the computer. This level of defensive programming also allows for easier </w:t>
      </w:r>
      <w:r w:rsidR="009823FD">
        <w:rPr>
          <w:rFonts w:cstheme="minorHAnsi"/>
        </w:rPr>
        <w:t>bug checking</w:t>
      </w:r>
      <w:r w:rsidR="00C21753">
        <w:rPr>
          <w:rFonts w:cstheme="minorHAnsi"/>
        </w:rPr>
        <w:t xml:space="preserve"> by </w:t>
      </w:r>
      <w:r w:rsidR="00D43058">
        <w:rPr>
          <w:rFonts w:cstheme="minorHAnsi"/>
        </w:rPr>
        <w:t>raising error messages which makes it easier to de</w:t>
      </w:r>
      <w:r w:rsidR="00B76DC3">
        <w:rPr>
          <w:rFonts w:cstheme="minorHAnsi"/>
        </w:rPr>
        <w:t>bug any issues with the code</w:t>
      </w:r>
      <w:r w:rsidR="006139E5">
        <w:rPr>
          <w:rFonts w:cstheme="minorHAnsi"/>
        </w:rPr>
        <w:t xml:space="preserve"> without </w:t>
      </w:r>
      <w:r w:rsidR="00BC5589">
        <w:rPr>
          <w:rFonts w:cstheme="minorHAnsi"/>
        </w:rPr>
        <w:t xml:space="preserve">the potential for small unnoticeable </w:t>
      </w:r>
      <w:r w:rsidR="00F91C36">
        <w:rPr>
          <w:rFonts w:cstheme="minorHAnsi"/>
        </w:rPr>
        <w:t>errors to c</w:t>
      </w:r>
      <w:r w:rsidR="00BF25BF">
        <w:rPr>
          <w:rFonts w:cstheme="minorHAnsi"/>
        </w:rPr>
        <w:t>ome up</w:t>
      </w:r>
      <w:r w:rsidR="00FA2F8D">
        <w:rPr>
          <w:rFonts w:cstheme="minorHAnsi"/>
        </w:rPr>
        <w:t xml:space="preserve">. </w:t>
      </w:r>
    </w:p>
    <w:p w14:paraId="136E6818" w14:textId="77777777" w:rsidR="007F1701" w:rsidRDefault="007F1701" w:rsidP="00093B49">
      <w:pPr>
        <w:spacing w:after="0" w:line="240" w:lineRule="auto"/>
        <w:rPr>
          <w:rFonts w:cstheme="minorHAnsi"/>
        </w:rPr>
      </w:pPr>
    </w:p>
    <w:p w14:paraId="6C967032" w14:textId="77777777" w:rsidR="00391289" w:rsidRDefault="00391289" w:rsidP="00093B49">
      <w:pPr>
        <w:spacing w:after="0" w:line="240" w:lineRule="auto"/>
        <w:rPr>
          <w:rFonts w:cstheme="minorHAnsi"/>
        </w:rPr>
      </w:pPr>
    </w:p>
    <w:p w14:paraId="723FCE19" w14:textId="0AC3B9F1" w:rsidR="00391289" w:rsidRPr="00693203" w:rsidRDefault="00391289" w:rsidP="00391289">
      <w:pPr>
        <w:spacing w:after="0" w:line="24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Section </w:t>
      </w:r>
      <w:r w:rsidR="00A14012">
        <w:rPr>
          <w:rFonts w:cstheme="minorHAnsi"/>
          <w:b/>
          <w:u w:val="single"/>
        </w:rPr>
        <w:t>3</w:t>
      </w:r>
      <w:r>
        <w:rPr>
          <w:rFonts w:cstheme="minorHAnsi"/>
          <w:b/>
          <w:u w:val="single"/>
        </w:rPr>
        <w:t xml:space="preserve">: Using Exceptions </w:t>
      </w:r>
      <w:r w:rsidR="00B97477">
        <w:rPr>
          <w:rFonts w:cstheme="minorHAnsi"/>
          <w:b/>
          <w:u w:val="single"/>
        </w:rPr>
        <w:t xml:space="preserve">and Resources </w:t>
      </w:r>
      <w:r w:rsidR="00A14012">
        <w:rPr>
          <w:rFonts w:cstheme="minorHAnsi"/>
          <w:b/>
          <w:u w:val="single"/>
        </w:rPr>
        <w:t>Responsibly</w:t>
      </w:r>
    </w:p>
    <w:p w14:paraId="53832E60" w14:textId="4D1EAD32" w:rsidR="00A623AC" w:rsidRPr="00A623AC" w:rsidRDefault="00A14012" w:rsidP="002E1F9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  <w:shd w:val="clear" w:color="auto" w:fill="FFFFFF"/>
        </w:rPr>
        <w:t xml:space="preserve">Using </w:t>
      </w:r>
      <w:r>
        <w:rPr>
          <w:rFonts w:cstheme="minorHAnsi"/>
          <w:b/>
          <w:bCs/>
          <w:shd w:val="clear" w:color="auto" w:fill="FFFFFF"/>
        </w:rPr>
        <w:t>either your Answer02.py or Answer03.py as a basis</w:t>
      </w:r>
      <w:r>
        <w:rPr>
          <w:rFonts w:cstheme="minorHAnsi"/>
          <w:shd w:val="clear" w:color="auto" w:fill="FFFFFF"/>
        </w:rPr>
        <w:t xml:space="preserve">, </w:t>
      </w:r>
      <w:r w:rsidR="0094422D">
        <w:rPr>
          <w:rFonts w:cstheme="minorHAnsi"/>
          <w:shd w:val="clear" w:color="auto" w:fill="FFFFFF"/>
        </w:rPr>
        <w:t xml:space="preserve">refactor your code </w:t>
      </w:r>
      <w:r w:rsidR="00F5370E">
        <w:rPr>
          <w:rFonts w:cstheme="minorHAnsi"/>
          <w:shd w:val="clear" w:color="auto" w:fill="FFFFFF"/>
        </w:rPr>
        <w:t xml:space="preserve">so that exceptions </w:t>
      </w:r>
      <w:r w:rsidR="00B97477">
        <w:rPr>
          <w:rFonts w:cstheme="minorHAnsi"/>
          <w:shd w:val="clear" w:color="auto" w:fill="FFFFFF"/>
        </w:rPr>
        <w:t xml:space="preserve">for file handling </w:t>
      </w:r>
      <w:r w:rsidR="00F5370E">
        <w:rPr>
          <w:rFonts w:cstheme="minorHAnsi"/>
          <w:shd w:val="clear" w:color="auto" w:fill="FFFFFF"/>
        </w:rPr>
        <w:t>are handled more appropriately.</w:t>
      </w:r>
      <w:r w:rsidR="00A77DB6">
        <w:rPr>
          <w:rFonts w:cstheme="minorHAnsi"/>
          <w:shd w:val="clear" w:color="auto" w:fill="FFFFFF"/>
        </w:rPr>
        <w:t xml:space="preserve"> Be sure to </w:t>
      </w:r>
      <w:r w:rsidR="00AF1E4A">
        <w:rPr>
          <w:rFonts w:cstheme="minorHAnsi"/>
          <w:shd w:val="clear" w:color="auto" w:fill="FFFFFF"/>
        </w:rPr>
        <w:t xml:space="preserve">capture only the necessary </w:t>
      </w:r>
      <w:r w:rsidR="0046253E">
        <w:rPr>
          <w:rFonts w:cstheme="minorHAnsi"/>
          <w:shd w:val="clear" w:color="auto" w:fill="FFFFFF"/>
        </w:rPr>
        <w:t>lines within your try statement</w:t>
      </w:r>
      <w:r w:rsidR="00CA7EBD">
        <w:rPr>
          <w:rFonts w:cstheme="minorHAnsi"/>
          <w:shd w:val="clear" w:color="auto" w:fill="FFFFFF"/>
        </w:rPr>
        <w:t xml:space="preserve">, run </w:t>
      </w:r>
      <w:r w:rsidR="00812155">
        <w:rPr>
          <w:rFonts w:cstheme="minorHAnsi"/>
          <w:shd w:val="clear" w:color="auto" w:fill="FFFFFF"/>
        </w:rPr>
        <w:t>subsequent lines only when appropriate</w:t>
      </w:r>
      <w:r w:rsidR="0046253E">
        <w:rPr>
          <w:rFonts w:cstheme="minorHAnsi"/>
          <w:shd w:val="clear" w:color="auto" w:fill="FFFFFF"/>
        </w:rPr>
        <w:t xml:space="preserve">, catch only </w:t>
      </w:r>
      <w:r w:rsidR="004B49B3">
        <w:rPr>
          <w:rFonts w:cstheme="minorHAnsi"/>
          <w:shd w:val="clear" w:color="auto" w:fill="FFFFFF"/>
        </w:rPr>
        <w:t>the appropriate exceptions,</w:t>
      </w:r>
      <w:r w:rsidR="00E904C4">
        <w:rPr>
          <w:rFonts w:cstheme="minorHAnsi"/>
          <w:shd w:val="clear" w:color="auto" w:fill="FFFFFF"/>
        </w:rPr>
        <w:t xml:space="preserve"> and print out an appropriate error message</w:t>
      </w:r>
      <w:r w:rsidR="00143691">
        <w:rPr>
          <w:rFonts w:cstheme="minorHAnsi"/>
          <w:shd w:val="clear" w:color="auto" w:fill="FFFFFF"/>
        </w:rPr>
        <w:t xml:space="preserve"> as part of the exception handling.</w:t>
      </w:r>
      <w:r w:rsidR="002E1F91" w:rsidRPr="00A623AC">
        <w:rPr>
          <w:rFonts w:cstheme="minorHAnsi"/>
        </w:rPr>
        <w:t xml:space="preserve"> </w:t>
      </w:r>
      <w:r w:rsidR="00157294">
        <w:rPr>
          <w:rFonts w:cstheme="minorHAnsi"/>
          <w:b/>
          <w:bCs/>
          <w:shd w:val="clear" w:color="auto" w:fill="FFFFFF"/>
        </w:rPr>
        <w:t>The file containing your solution to this question should be named Answer06.py and points will be deducted if it is not.</w:t>
      </w:r>
    </w:p>
    <w:sectPr w:rsidR="00A623AC" w:rsidRPr="00A623AC" w:rsidSect="00F214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394"/>
    <w:multiLevelType w:val="hybridMultilevel"/>
    <w:tmpl w:val="53EE41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055CC"/>
    <w:multiLevelType w:val="hybridMultilevel"/>
    <w:tmpl w:val="864EF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58E7"/>
    <w:multiLevelType w:val="hybridMultilevel"/>
    <w:tmpl w:val="AEA223E2"/>
    <w:lvl w:ilvl="0" w:tplc="F7E4B0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F5AB9"/>
    <w:multiLevelType w:val="hybridMultilevel"/>
    <w:tmpl w:val="8538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87A13"/>
    <w:multiLevelType w:val="hybridMultilevel"/>
    <w:tmpl w:val="D9C4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A0C45"/>
    <w:multiLevelType w:val="multilevel"/>
    <w:tmpl w:val="BA0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938069">
    <w:abstractNumId w:val="5"/>
  </w:num>
  <w:num w:numId="2" w16cid:durableId="720906527">
    <w:abstractNumId w:val="4"/>
  </w:num>
  <w:num w:numId="3" w16cid:durableId="1829445231">
    <w:abstractNumId w:val="0"/>
  </w:num>
  <w:num w:numId="4" w16cid:durableId="596065211">
    <w:abstractNumId w:val="3"/>
  </w:num>
  <w:num w:numId="5" w16cid:durableId="1133906954">
    <w:abstractNumId w:val="2"/>
  </w:num>
  <w:num w:numId="6" w16cid:durableId="829175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5D"/>
    <w:rsid w:val="00003FEC"/>
    <w:rsid w:val="000100F7"/>
    <w:rsid w:val="00014FC2"/>
    <w:rsid w:val="0002058B"/>
    <w:rsid w:val="00030992"/>
    <w:rsid w:val="00030E6B"/>
    <w:rsid w:val="00055F22"/>
    <w:rsid w:val="00062D3B"/>
    <w:rsid w:val="00074E1F"/>
    <w:rsid w:val="00076F93"/>
    <w:rsid w:val="00081258"/>
    <w:rsid w:val="000823C4"/>
    <w:rsid w:val="00085FC6"/>
    <w:rsid w:val="00093B49"/>
    <w:rsid w:val="000961B0"/>
    <w:rsid w:val="000B0353"/>
    <w:rsid w:val="000B066B"/>
    <w:rsid w:val="000B6320"/>
    <w:rsid w:val="000D3AE5"/>
    <w:rsid w:val="00102B8A"/>
    <w:rsid w:val="0010446D"/>
    <w:rsid w:val="00110852"/>
    <w:rsid w:val="00127B78"/>
    <w:rsid w:val="00143691"/>
    <w:rsid w:val="00144B74"/>
    <w:rsid w:val="00157294"/>
    <w:rsid w:val="001675A4"/>
    <w:rsid w:val="00183285"/>
    <w:rsid w:val="00193481"/>
    <w:rsid w:val="001A2F5B"/>
    <w:rsid w:val="001A68AD"/>
    <w:rsid w:val="001B1BC2"/>
    <w:rsid w:val="001C2E4B"/>
    <w:rsid w:val="001D324F"/>
    <w:rsid w:val="001E0551"/>
    <w:rsid w:val="00210B97"/>
    <w:rsid w:val="002118E7"/>
    <w:rsid w:val="002243C6"/>
    <w:rsid w:val="002568AF"/>
    <w:rsid w:val="00264A22"/>
    <w:rsid w:val="00275ECD"/>
    <w:rsid w:val="0027735D"/>
    <w:rsid w:val="002806DE"/>
    <w:rsid w:val="00285A27"/>
    <w:rsid w:val="002920E8"/>
    <w:rsid w:val="00292441"/>
    <w:rsid w:val="00294720"/>
    <w:rsid w:val="00297ECD"/>
    <w:rsid w:val="002A20C9"/>
    <w:rsid w:val="002A7EB4"/>
    <w:rsid w:val="002B669B"/>
    <w:rsid w:val="002C36D3"/>
    <w:rsid w:val="002E1F91"/>
    <w:rsid w:val="002E675F"/>
    <w:rsid w:val="002F7898"/>
    <w:rsid w:val="003032AB"/>
    <w:rsid w:val="00311BDC"/>
    <w:rsid w:val="00320219"/>
    <w:rsid w:val="00327A32"/>
    <w:rsid w:val="003462EB"/>
    <w:rsid w:val="00357DAE"/>
    <w:rsid w:val="00370E9D"/>
    <w:rsid w:val="00377ADB"/>
    <w:rsid w:val="0038092D"/>
    <w:rsid w:val="00391289"/>
    <w:rsid w:val="00394F7D"/>
    <w:rsid w:val="00396C73"/>
    <w:rsid w:val="00397EBD"/>
    <w:rsid w:val="003A61B8"/>
    <w:rsid w:val="003A6A75"/>
    <w:rsid w:val="003B3237"/>
    <w:rsid w:val="003D326F"/>
    <w:rsid w:val="003E3917"/>
    <w:rsid w:val="003F19B0"/>
    <w:rsid w:val="003F2393"/>
    <w:rsid w:val="00416272"/>
    <w:rsid w:val="00425C35"/>
    <w:rsid w:val="004444FA"/>
    <w:rsid w:val="0046253E"/>
    <w:rsid w:val="00462928"/>
    <w:rsid w:val="00462C5C"/>
    <w:rsid w:val="00462D8B"/>
    <w:rsid w:val="00470159"/>
    <w:rsid w:val="00472FB9"/>
    <w:rsid w:val="00485633"/>
    <w:rsid w:val="00485FC3"/>
    <w:rsid w:val="004A414E"/>
    <w:rsid w:val="004A4D2C"/>
    <w:rsid w:val="004B49B3"/>
    <w:rsid w:val="004B764A"/>
    <w:rsid w:val="004C1AE0"/>
    <w:rsid w:val="004D5373"/>
    <w:rsid w:val="004F4E3D"/>
    <w:rsid w:val="00501557"/>
    <w:rsid w:val="00506394"/>
    <w:rsid w:val="00511776"/>
    <w:rsid w:val="005351A1"/>
    <w:rsid w:val="00566F4A"/>
    <w:rsid w:val="00580C7D"/>
    <w:rsid w:val="0058515C"/>
    <w:rsid w:val="005918D7"/>
    <w:rsid w:val="00591EA5"/>
    <w:rsid w:val="005A622E"/>
    <w:rsid w:val="005C51BB"/>
    <w:rsid w:val="005E26BC"/>
    <w:rsid w:val="005E5AA4"/>
    <w:rsid w:val="005E654E"/>
    <w:rsid w:val="006139E5"/>
    <w:rsid w:val="0062294B"/>
    <w:rsid w:val="00625730"/>
    <w:rsid w:val="0064266D"/>
    <w:rsid w:val="00643C47"/>
    <w:rsid w:val="00644715"/>
    <w:rsid w:val="00645C73"/>
    <w:rsid w:val="0066010C"/>
    <w:rsid w:val="00661C84"/>
    <w:rsid w:val="00665E6F"/>
    <w:rsid w:val="00677632"/>
    <w:rsid w:val="0068637F"/>
    <w:rsid w:val="00693203"/>
    <w:rsid w:val="006A6491"/>
    <w:rsid w:val="006B2F5F"/>
    <w:rsid w:val="006C004C"/>
    <w:rsid w:val="006C05C5"/>
    <w:rsid w:val="006C63C8"/>
    <w:rsid w:val="006D081F"/>
    <w:rsid w:val="006F488E"/>
    <w:rsid w:val="00700BA4"/>
    <w:rsid w:val="0070451A"/>
    <w:rsid w:val="00704B80"/>
    <w:rsid w:val="00721FE6"/>
    <w:rsid w:val="00727F80"/>
    <w:rsid w:val="0073316A"/>
    <w:rsid w:val="00733A54"/>
    <w:rsid w:val="0074594E"/>
    <w:rsid w:val="00752D58"/>
    <w:rsid w:val="00755247"/>
    <w:rsid w:val="00777DEA"/>
    <w:rsid w:val="007A7006"/>
    <w:rsid w:val="007F1701"/>
    <w:rsid w:val="007F61A9"/>
    <w:rsid w:val="008060A4"/>
    <w:rsid w:val="00810491"/>
    <w:rsid w:val="00812155"/>
    <w:rsid w:val="008123BA"/>
    <w:rsid w:val="0083419F"/>
    <w:rsid w:val="00841FB1"/>
    <w:rsid w:val="008520CD"/>
    <w:rsid w:val="008606C6"/>
    <w:rsid w:val="00880E67"/>
    <w:rsid w:val="008901F0"/>
    <w:rsid w:val="00896A71"/>
    <w:rsid w:val="008A0ED7"/>
    <w:rsid w:val="008B0EDC"/>
    <w:rsid w:val="008B78FC"/>
    <w:rsid w:val="008D0CE4"/>
    <w:rsid w:val="008E5005"/>
    <w:rsid w:val="008F3404"/>
    <w:rsid w:val="00901EE1"/>
    <w:rsid w:val="009201FF"/>
    <w:rsid w:val="00920A61"/>
    <w:rsid w:val="0092237F"/>
    <w:rsid w:val="009415EF"/>
    <w:rsid w:val="0094422D"/>
    <w:rsid w:val="0095318A"/>
    <w:rsid w:val="00955F6C"/>
    <w:rsid w:val="00962130"/>
    <w:rsid w:val="00966605"/>
    <w:rsid w:val="009823FD"/>
    <w:rsid w:val="00991390"/>
    <w:rsid w:val="009A016E"/>
    <w:rsid w:val="009A15F5"/>
    <w:rsid w:val="009B14C8"/>
    <w:rsid w:val="009C4240"/>
    <w:rsid w:val="009C5F9A"/>
    <w:rsid w:val="009E1933"/>
    <w:rsid w:val="009E4686"/>
    <w:rsid w:val="009E4DF9"/>
    <w:rsid w:val="009E6C70"/>
    <w:rsid w:val="00A0412E"/>
    <w:rsid w:val="00A14012"/>
    <w:rsid w:val="00A249E5"/>
    <w:rsid w:val="00A27359"/>
    <w:rsid w:val="00A335ED"/>
    <w:rsid w:val="00A3416D"/>
    <w:rsid w:val="00A37960"/>
    <w:rsid w:val="00A44459"/>
    <w:rsid w:val="00A55B98"/>
    <w:rsid w:val="00A61850"/>
    <w:rsid w:val="00A623AC"/>
    <w:rsid w:val="00A64F3C"/>
    <w:rsid w:val="00A66DC6"/>
    <w:rsid w:val="00A77DB6"/>
    <w:rsid w:val="00A85B54"/>
    <w:rsid w:val="00AA57D9"/>
    <w:rsid w:val="00AA74AE"/>
    <w:rsid w:val="00AB0C9E"/>
    <w:rsid w:val="00AC0B6A"/>
    <w:rsid w:val="00AC34BE"/>
    <w:rsid w:val="00AF0C15"/>
    <w:rsid w:val="00AF1E4A"/>
    <w:rsid w:val="00AF75B6"/>
    <w:rsid w:val="00B22D25"/>
    <w:rsid w:val="00B30857"/>
    <w:rsid w:val="00B30A4B"/>
    <w:rsid w:val="00B45C44"/>
    <w:rsid w:val="00B51E13"/>
    <w:rsid w:val="00B70AB2"/>
    <w:rsid w:val="00B737B5"/>
    <w:rsid w:val="00B76171"/>
    <w:rsid w:val="00B76DC3"/>
    <w:rsid w:val="00B9074E"/>
    <w:rsid w:val="00B97477"/>
    <w:rsid w:val="00B97D20"/>
    <w:rsid w:val="00BA5153"/>
    <w:rsid w:val="00BB109C"/>
    <w:rsid w:val="00BB157F"/>
    <w:rsid w:val="00BC28D5"/>
    <w:rsid w:val="00BC3B81"/>
    <w:rsid w:val="00BC469D"/>
    <w:rsid w:val="00BC5589"/>
    <w:rsid w:val="00BC694F"/>
    <w:rsid w:val="00BF1F55"/>
    <w:rsid w:val="00BF25BF"/>
    <w:rsid w:val="00C024BA"/>
    <w:rsid w:val="00C02652"/>
    <w:rsid w:val="00C06D29"/>
    <w:rsid w:val="00C07676"/>
    <w:rsid w:val="00C21753"/>
    <w:rsid w:val="00C26D1D"/>
    <w:rsid w:val="00C33C86"/>
    <w:rsid w:val="00C40756"/>
    <w:rsid w:val="00C450A3"/>
    <w:rsid w:val="00C4525B"/>
    <w:rsid w:val="00C46FF5"/>
    <w:rsid w:val="00C54D58"/>
    <w:rsid w:val="00C82A71"/>
    <w:rsid w:val="00C8526F"/>
    <w:rsid w:val="00C90F4E"/>
    <w:rsid w:val="00C94050"/>
    <w:rsid w:val="00C9754A"/>
    <w:rsid w:val="00CA7EBD"/>
    <w:rsid w:val="00CC477D"/>
    <w:rsid w:val="00CC62CF"/>
    <w:rsid w:val="00CC7017"/>
    <w:rsid w:val="00CC7026"/>
    <w:rsid w:val="00CF4297"/>
    <w:rsid w:val="00CF61EF"/>
    <w:rsid w:val="00CF6D23"/>
    <w:rsid w:val="00D07F93"/>
    <w:rsid w:val="00D2306F"/>
    <w:rsid w:val="00D402CA"/>
    <w:rsid w:val="00D43058"/>
    <w:rsid w:val="00D62E56"/>
    <w:rsid w:val="00D90AE7"/>
    <w:rsid w:val="00D91E19"/>
    <w:rsid w:val="00DB13B1"/>
    <w:rsid w:val="00DB6D66"/>
    <w:rsid w:val="00DC4B91"/>
    <w:rsid w:val="00DC6158"/>
    <w:rsid w:val="00DD211E"/>
    <w:rsid w:val="00E04590"/>
    <w:rsid w:val="00E217BA"/>
    <w:rsid w:val="00E30E9D"/>
    <w:rsid w:val="00E33E59"/>
    <w:rsid w:val="00E43A90"/>
    <w:rsid w:val="00E510A3"/>
    <w:rsid w:val="00E513C8"/>
    <w:rsid w:val="00E54717"/>
    <w:rsid w:val="00E636CB"/>
    <w:rsid w:val="00E65D5F"/>
    <w:rsid w:val="00E8758B"/>
    <w:rsid w:val="00E904C4"/>
    <w:rsid w:val="00E94B9F"/>
    <w:rsid w:val="00EA7B6F"/>
    <w:rsid w:val="00EC3307"/>
    <w:rsid w:val="00EE0FFB"/>
    <w:rsid w:val="00EE7F06"/>
    <w:rsid w:val="00F21447"/>
    <w:rsid w:val="00F31BDE"/>
    <w:rsid w:val="00F33CD0"/>
    <w:rsid w:val="00F346DE"/>
    <w:rsid w:val="00F37795"/>
    <w:rsid w:val="00F447F5"/>
    <w:rsid w:val="00F5061D"/>
    <w:rsid w:val="00F5370E"/>
    <w:rsid w:val="00F706E9"/>
    <w:rsid w:val="00F74181"/>
    <w:rsid w:val="00F82421"/>
    <w:rsid w:val="00F90C98"/>
    <w:rsid w:val="00F91C36"/>
    <w:rsid w:val="00F94666"/>
    <w:rsid w:val="00FA2F8D"/>
    <w:rsid w:val="00FA7B8D"/>
    <w:rsid w:val="00FE0CC0"/>
    <w:rsid w:val="00FE22D5"/>
    <w:rsid w:val="00FE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6555"/>
  <w15:chartTrackingRefBased/>
  <w15:docId w15:val="{FA8A8563-32A2-4DB4-85B3-3227E43A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24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24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4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24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24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4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6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4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0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Grey</dc:creator>
  <cp:keywords/>
  <dc:description/>
  <cp:lastModifiedBy>Matthew Sabo</cp:lastModifiedBy>
  <cp:revision>177</cp:revision>
  <dcterms:created xsi:type="dcterms:W3CDTF">2018-10-01T00:57:00Z</dcterms:created>
  <dcterms:modified xsi:type="dcterms:W3CDTF">2024-03-12T02:29:00Z</dcterms:modified>
</cp:coreProperties>
</file>