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F0DC" w14:textId="0EF11632" w:rsidR="00537D98" w:rsidRDefault="00537D98" w:rsidP="00E242AA">
      <w:pPr>
        <w:rPr>
          <w:b/>
        </w:rPr>
      </w:pPr>
    </w:p>
    <w:tbl>
      <w:tblPr>
        <w:tblStyle w:val="TableGrid"/>
        <w:tblW w:w="0" w:type="auto"/>
        <w:tblLook w:val="04A0" w:firstRow="1" w:lastRow="0" w:firstColumn="1" w:lastColumn="0" w:noHBand="0" w:noVBand="1"/>
      </w:tblPr>
      <w:tblGrid>
        <w:gridCol w:w="10790"/>
      </w:tblGrid>
      <w:tr w:rsidR="001772BF" w14:paraId="10B1ABB4" w14:textId="77777777" w:rsidTr="00A96351">
        <w:tc>
          <w:tcPr>
            <w:tcW w:w="10790" w:type="dxa"/>
            <w:shd w:val="clear" w:color="auto" w:fill="E2EFD9" w:themeFill="accent6" w:themeFillTint="33"/>
          </w:tcPr>
          <w:p w14:paraId="78F7D23A" w14:textId="4F07EBC4" w:rsidR="001772BF" w:rsidRDefault="00000000" w:rsidP="00F77FA5">
            <w:pPr>
              <w:rPr>
                <w:b/>
              </w:rPr>
            </w:pPr>
            <w:sdt>
              <w:sdtPr>
                <w:rPr>
                  <w:b/>
                </w:rPr>
                <w:alias w:val="Course Code"/>
                <w:tag w:val="Course Code"/>
                <w:id w:val="238673710"/>
                <w:placeholder>
                  <w:docPart w:val="50CDFF5B52CB4DA6B586C8597D8CEFD3"/>
                </w:placeholder>
                <w:dropDownList>
                  <w:listItem w:displayText="CISC" w:value="CISC"/>
                  <w:listItem w:displayText="ISIT" w:value="ISIT"/>
                  <w:listItem w:displayText="MATH" w:value="MATH"/>
                </w:dropDownList>
              </w:sdtPr>
              <w:sdtContent>
                <w:r w:rsidR="0051193E">
                  <w:rPr>
                    <w:b/>
                  </w:rPr>
                  <w:t>CISC</w:t>
                </w:r>
              </w:sdtContent>
            </w:sdt>
            <w:r w:rsidR="00A730CE">
              <w:rPr>
                <w:b/>
              </w:rPr>
              <w:t xml:space="preserve"> </w:t>
            </w:r>
            <w:r w:rsidR="00BA39BF">
              <w:rPr>
                <w:b/>
              </w:rPr>
              <w:t>225</w:t>
            </w:r>
            <w:r w:rsidR="00A730CE">
              <w:rPr>
                <w:b/>
              </w:rPr>
              <w:t xml:space="preserve">, </w:t>
            </w:r>
            <w:sdt>
              <w:sdtPr>
                <w:rPr>
                  <w:b/>
                </w:rPr>
                <w:alias w:val="Semester"/>
                <w:tag w:val="Semester"/>
                <w:id w:val="-2011360527"/>
                <w:placeholder>
                  <w:docPart w:val="9F80A3CE93274703BE3E345A9A7735AE"/>
                </w:placeholder>
                <w:dropDownList>
                  <w:listItem w:displayText="Fall" w:value="Fall"/>
                  <w:listItem w:displayText="Spring" w:value="Spring"/>
                  <w:listItem w:displayText="Summer" w:value="Summer"/>
                  <w:listItem w:displayText="Summer A" w:value="Summer A"/>
                  <w:listItem w:displayText="Summer B" w:value="Summer B"/>
                  <w:listItem w:displayText="Sub A" w:value="Sub A"/>
                  <w:listItem w:displayText="Sub B" w:value="Sub B"/>
                </w:dropDownList>
              </w:sdtPr>
              <w:sdtContent>
                <w:r w:rsidR="00BA39BF">
                  <w:rPr>
                    <w:b/>
                  </w:rPr>
                  <w:t>Spring</w:t>
                </w:r>
              </w:sdtContent>
            </w:sdt>
            <w:r w:rsidR="0051193E">
              <w:rPr>
                <w:b/>
              </w:rPr>
              <w:t xml:space="preserve"> </w:t>
            </w:r>
            <w:sdt>
              <w:sdtPr>
                <w:rPr>
                  <w:b/>
                </w:rPr>
                <w:alias w:val="Year"/>
                <w:tag w:val="Year"/>
                <w:id w:val="-1604485073"/>
                <w:placeholder>
                  <w:docPart w:val="87CFDA7EA53C44459159882ACCA455D0"/>
                </w:placeholder>
                <w:dropDownList>
                  <w:listItem w:displayText="2019" w:value="2019"/>
                  <w:listItem w:displayText="2020" w:value="2020"/>
                  <w:listItem w:displayText="2021" w:value="2021"/>
                  <w:listItem w:displayText="2022" w:value="2022"/>
                  <w:listItem w:displayText="2023" w:value="2023"/>
                </w:dropDownList>
              </w:sdtPr>
              <w:sdtContent>
                <w:r w:rsidR="003107E9">
                  <w:rPr>
                    <w:b/>
                  </w:rPr>
                  <w:t>2023</w:t>
                </w:r>
              </w:sdtContent>
            </w:sdt>
            <w:r w:rsidR="001772BF" w:rsidRPr="00F77FA5">
              <w:rPr>
                <w:b/>
              </w:rPr>
              <w:t xml:space="preserve"> Course Syllabus</w:t>
            </w:r>
            <w:r w:rsidR="00C44831">
              <w:rPr>
                <w:b/>
              </w:rPr>
              <w:t xml:space="preserve">                                                                                                           </w:t>
            </w:r>
          </w:p>
          <w:p w14:paraId="196D49B7" w14:textId="2541BABC" w:rsidR="00D67904" w:rsidRPr="00EE585A" w:rsidRDefault="00FF36FE" w:rsidP="007759D4">
            <w:pPr>
              <w:rPr>
                <w:b/>
                <w:sz w:val="16"/>
                <w:szCs w:val="16"/>
              </w:rPr>
            </w:pPr>
            <w:r w:rsidRPr="00EE585A">
              <w:rPr>
                <w:b/>
                <w:sz w:val="16"/>
                <w:szCs w:val="16"/>
              </w:rPr>
              <w:t xml:space="preserve">Version 1.0 (Last modified </w:t>
            </w:r>
            <w:r w:rsidR="006427E5">
              <w:rPr>
                <w:b/>
                <w:sz w:val="16"/>
                <w:szCs w:val="16"/>
              </w:rPr>
              <w:t>12</w:t>
            </w:r>
            <w:r w:rsidR="006C4D2F" w:rsidRPr="00EE585A">
              <w:rPr>
                <w:b/>
                <w:sz w:val="16"/>
                <w:szCs w:val="16"/>
              </w:rPr>
              <w:t>/</w:t>
            </w:r>
            <w:r w:rsidR="006427E5">
              <w:rPr>
                <w:b/>
                <w:sz w:val="16"/>
                <w:szCs w:val="16"/>
              </w:rPr>
              <w:t>29</w:t>
            </w:r>
            <w:r w:rsidR="006C4D2F" w:rsidRPr="00EE585A">
              <w:rPr>
                <w:b/>
                <w:sz w:val="16"/>
                <w:szCs w:val="16"/>
              </w:rPr>
              <w:t>/</w:t>
            </w:r>
            <w:r w:rsidR="006427E5">
              <w:rPr>
                <w:b/>
                <w:sz w:val="16"/>
                <w:szCs w:val="16"/>
              </w:rPr>
              <w:t>2023</w:t>
            </w:r>
            <w:r w:rsidR="006C4D2F" w:rsidRPr="00EE585A">
              <w:rPr>
                <w:b/>
                <w:sz w:val="16"/>
                <w:szCs w:val="16"/>
              </w:rPr>
              <w:t>)</w:t>
            </w:r>
            <w:r w:rsidR="0024745A">
              <w:rPr>
                <w:b/>
                <w:sz w:val="16"/>
                <w:szCs w:val="16"/>
              </w:rPr>
              <w:t xml:space="preserve"> </w:t>
            </w:r>
          </w:p>
        </w:tc>
      </w:tr>
    </w:tbl>
    <w:p w14:paraId="00CFE6A0" w14:textId="327E2633" w:rsidR="00040517" w:rsidRDefault="004D2316" w:rsidP="00E242AA">
      <w:r w:rsidRPr="00A8138A">
        <w:rPr>
          <w:b/>
        </w:rPr>
        <w:t>Course</w:t>
      </w:r>
      <w:r w:rsidR="0083005C">
        <w:rPr>
          <w:b/>
        </w:rPr>
        <w:t xml:space="preserve"> </w:t>
      </w:r>
      <w:r w:rsidR="00417BFE">
        <w:rPr>
          <w:b/>
        </w:rPr>
        <w:t>t</w:t>
      </w:r>
      <w:r w:rsidRPr="00A8138A">
        <w:rPr>
          <w:b/>
        </w:rPr>
        <w:t>itle</w:t>
      </w:r>
      <w:r w:rsidR="00E242AA" w:rsidRPr="00A8138A">
        <w:rPr>
          <w:b/>
        </w:rPr>
        <w:t xml:space="preserve"> (credits)</w:t>
      </w:r>
      <w:r w:rsidRPr="00A8138A">
        <w:rPr>
          <w:b/>
        </w:rPr>
        <w:t>:</w:t>
      </w:r>
      <w:r w:rsidR="00D55472">
        <w:rPr>
          <w:b/>
        </w:rPr>
        <w:t xml:space="preserve"> </w:t>
      </w:r>
      <w:r w:rsidR="00F326AC">
        <w:t>Information System Design and Analysis</w:t>
      </w:r>
      <w:r w:rsidR="00040517">
        <w:t xml:space="preserve"> (4)</w:t>
      </w:r>
      <w:r>
        <w:t xml:space="preserve"> </w:t>
      </w:r>
      <w:r w:rsidR="00040517">
        <w:br/>
      </w:r>
      <w:r w:rsidR="00040517" w:rsidRPr="00A8138A">
        <w:rPr>
          <w:b/>
        </w:rPr>
        <w:t>Pre-requisites:</w:t>
      </w:r>
      <w:r w:rsidR="00040517">
        <w:t xml:space="preserve"> </w:t>
      </w:r>
      <w:r w:rsidR="00A8138A" w:rsidRPr="00A8138A">
        <w:t xml:space="preserve">CISC </w:t>
      </w:r>
      <w:r w:rsidR="00341950">
        <w:t>160</w:t>
      </w:r>
      <w:r w:rsidR="00537473">
        <w:t xml:space="preserve"> </w:t>
      </w:r>
      <w:r w:rsidR="00F326AC">
        <w:t>or permission of instructor</w:t>
      </w:r>
    </w:p>
    <w:p w14:paraId="497DD7DD" w14:textId="77777777" w:rsidR="00F326AC" w:rsidRPr="00F326AC" w:rsidRDefault="00CF1740" w:rsidP="00F326AC">
      <w:pPr>
        <w:rPr>
          <w:rFonts w:ascii="Times New Roman" w:eastAsia="Times New Roman" w:hAnsi="Times New Roman" w:cs="Times New Roman"/>
          <w:sz w:val="24"/>
          <w:szCs w:val="24"/>
        </w:rPr>
      </w:pPr>
      <w:r w:rsidRPr="00CF1740">
        <w:rPr>
          <w:b/>
        </w:rPr>
        <w:t xml:space="preserve">Course Description: </w:t>
      </w:r>
      <w:r w:rsidR="00F326AC" w:rsidRPr="00F326AC">
        <w:rPr>
          <w:rFonts w:eastAsia="Times New Roman" w:cstheme="minorHAnsi"/>
          <w:sz w:val="24"/>
          <w:szCs w:val="24"/>
        </w:rPr>
        <w:t>This course is a foundation for database design and database security courses. Systems Analysis and Design is a fundamental, active field in which analysts continually learn new techniques and approaches to develop systems more effectively and efficiently. There is a core set of skills that all analysts need to know no matter what approach or methodology is used. All information systems projects move through the four phases of planning, analysis, design, and implementation; all projects require analysts to gather requirements, model the business needs, and create blueprints for how the systems should be built; and all projects require an understanding of organizational behavior concepts like change management and team building. This course captures the dynamic aspects of the field by keeping the student focused on doing Systems Analysis and Design while presenting the core set of skills that the analyst needs to know. Offered Fall and Spring Semester, annually.</w:t>
      </w:r>
    </w:p>
    <w:p w14:paraId="226F4563" w14:textId="3AD64766" w:rsidR="00341950" w:rsidRDefault="00341950" w:rsidP="00F326AC">
      <w:pPr>
        <w:autoSpaceDE w:val="0"/>
        <w:autoSpaceDN w:val="0"/>
        <w:adjustRightInd w:val="0"/>
        <w:spacing w:after="0" w:line="240" w:lineRule="auto"/>
      </w:pPr>
    </w:p>
    <w:p w14:paraId="7B42E850" w14:textId="1DEE9401" w:rsidR="00E5510F" w:rsidRPr="005264F3" w:rsidRDefault="000D3A02" w:rsidP="000D3A02">
      <w:pPr>
        <w:jc w:val="both"/>
      </w:pPr>
      <w:r>
        <w:rPr>
          <w:b/>
        </w:rPr>
        <w:t>Meeting time</w:t>
      </w:r>
      <w:r w:rsidR="00417BFE">
        <w:rPr>
          <w:b/>
        </w:rPr>
        <w:t xml:space="preserve"> and location</w:t>
      </w:r>
      <w:r w:rsidRPr="00CF1740">
        <w:rPr>
          <w:b/>
        </w:rPr>
        <w:t xml:space="preserve">: </w:t>
      </w:r>
      <w:r w:rsidR="003D5099">
        <w:rPr>
          <w:bCs/>
        </w:rPr>
        <w:t>This is a traditional face-to-face class</w:t>
      </w:r>
      <w:r w:rsidR="004A72E3">
        <w:rPr>
          <w:bCs/>
        </w:rPr>
        <w:t xml:space="preserve">. </w:t>
      </w:r>
      <w:r w:rsidR="00CA7E7F">
        <w:t xml:space="preserve">Class meets </w:t>
      </w:r>
      <w:r w:rsidR="005264F3">
        <w:t>as the following:</w:t>
      </w:r>
      <w:r w:rsidR="005264F3">
        <w:tab/>
      </w:r>
    </w:p>
    <w:tbl>
      <w:tblPr>
        <w:tblStyle w:val="TableGrid"/>
        <w:tblW w:w="0" w:type="auto"/>
        <w:tblLook w:val="04A0" w:firstRow="1" w:lastRow="0" w:firstColumn="1" w:lastColumn="0" w:noHBand="0" w:noVBand="1"/>
      </w:tblPr>
      <w:tblGrid>
        <w:gridCol w:w="1075"/>
        <w:gridCol w:w="2521"/>
        <w:gridCol w:w="1798"/>
        <w:gridCol w:w="1798"/>
        <w:gridCol w:w="1799"/>
        <w:gridCol w:w="1799"/>
      </w:tblGrid>
      <w:tr w:rsidR="00E5510F" w14:paraId="2A156798" w14:textId="77777777" w:rsidTr="0042747A">
        <w:tc>
          <w:tcPr>
            <w:tcW w:w="1075" w:type="dxa"/>
          </w:tcPr>
          <w:p w14:paraId="6B260F0C" w14:textId="45304462" w:rsidR="00E5510F" w:rsidRPr="0042747A" w:rsidRDefault="00E5510F" w:rsidP="00F1275C">
            <w:pPr>
              <w:jc w:val="center"/>
              <w:rPr>
                <w:b/>
                <w:sz w:val="20"/>
                <w:szCs w:val="20"/>
              </w:rPr>
            </w:pPr>
            <w:r w:rsidRPr="0042747A">
              <w:rPr>
                <w:b/>
                <w:sz w:val="20"/>
                <w:szCs w:val="20"/>
              </w:rPr>
              <w:t>Section</w:t>
            </w:r>
          </w:p>
        </w:tc>
        <w:tc>
          <w:tcPr>
            <w:tcW w:w="2521" w:type="dxa"/>
          </w:tcPr>
          <w:p w14:paraId="2E1C3CF1" w14:textId="01A3EFCA" w:rsidR="00E5510F" w:rsidRPr="0042747A" w:rsidRDefault="00E5510F" w:rsidP="00F1275C">
            <w:pPr>
              <w:jc w:val="center"/>
              <w:rPr>
                <w:b/>
                <w:sz w:val="20"/>
                <w:szCs w:val="20"/>
              </w:rPr>
            </w:pPr>
            <w:r w:rsidRPr="0042747A">
              <w:rPr>
                <w:b/>
                <w:sz w:val="20"/>
                <w:szCs w:val="20"/>
              </w:rPr>
              <w:t>Meeting Days</w:t>
            </w:r>
          </w:p>
        </w:tc>
        <w:tc>
          <w:tcPr>
            <w:tcW w:w="1798" w:type="dxa"/>
          </w:tcPr>
          <w:p w14:paraId="0C5AAD84" w14:textId="09B4D61E" w:rsidR="00E5510F" w:rsidRPr="0042747A" w:rsidRDefault="00E5510F" w:rsidP="00F1275C">
            <w:pPr>
              <w:jc w:val="center"/>
              <w:rPr>
                <w:b/>
                <w:sz w:val="20"/>
                <w:szCs w:val="20"/>
              </w:rPr>
            </w:pPr>
            <w:r w:rsidRPr="0042747A">
              <w:rPr>
                <w:b/>
                <w:sz w:val="20"/>
                <w:szCs w:val="20"/>
              </w:rPr>
              <w:t>Meeting Time</w:t>
            </w:r>
          </w:p>
        </w:tc>
        <w:tc>
          <w:tcPr>
            <w:tcW w:w="1798" w:type="dxa"/>
          </w:tcPr>
          <w:p w14:paraId="0DBF4AC4" w14:textId="7D28A398" w:rsidR="00E5510F" w:rsidRPr="0042747A" w:rsidRDefault="00E5510F" w:rsidP="00F1275C">
            <w:pPr>
              <w:jc w:val="center"/>
              <w:rPr>
                <w:b/>
                <w:sz w:val="20"/>
                <w:szCs w:val="20"/>
              </w:rPr>
            </w:pPr>
            <w:r w:rsidRPr="0042747A">
              <w:rPr>
                <w:b/>
                <w:sz w:val="20"/>
                <w:szCs w:val="20"/>
              </w:rPr>
              <w:t xml:space="preserve">Meeting </w:t>
            </w:r>
            <w:r w:rsidR="00F1275C" w:rsidRPr="0042747A">
              <w:rPr>
                <w:b/>
                <w:sz w:val="20"/>
                <w:szCs w:val="20"/>
              </w:rPr>
              <w:t>Location</w:t>
            </w:r>
          </w:p>
        </w:tc>
        <w:tc>
          <w:tcPr>
            <w:tcW w:w="1799" w:type="dxa"/>
          </w:tcPr>
          <w:p w14:paraId="7EA40250" w14:textId="0128F549" w:rsidR="00E5510F" w:rsidRPr="0042747A" w:rsidRDefault="00F1275C" w:rsidP="00F1275C">
            <w:pPr>
              <w:jc w:val="center"/>
              <w:rPr>
                <w:b/>
                <w:sz w:val="20"/>
                <w:szCs w:val="20"/>
              </w:rPr>
            </w:pPr>
            <w:r w:rsidRPr="0042747A">
              <w:rPr>
                <w:b/>
                <w:sz w:val="20"/>
                <w:szCs w:val="20"/>
              </w:rPr>
              <w:t>Start Date</w:t>
            </w:r>
          </w:p>
        </w:tc>
        <w:tc>
          <w:tcPr>
            <w:tcW w:w="1799" w:type="dxa"/>
          </w:tcPr>
          <w:p w14:paraId="74F9B158" w14:textId="135BD613" w:rsidR="00E5510F" w:rsidRPr="0042747A" w:rsidRDefault="00F1275C" w:rsidP="00F1275C">
            <w:pPr>
              <w:jc w:val="center"/>
              <w:rPr>
                <w:b/>
                <w:sz w:val="20"/>
                <w:szCs w:val="20"/>
              </w:rPr>
            </w:pPr>
            <w:r w:rsidRPr="0042747A">
              <w:rPr>
                <w:b/>
                <w:sz w:val="20"/>
                <w:szCs w:val="20"/>
              </w:rPr>
              <w:t>End Date</w:t>
            </w:r>
          </w:p>
        </w:tc>
      </w:tr>
      <w:tr w:rsidR="00F1275C" w14:paraId="02C326C1" w14:textId="77777777" w:rsidTr="0042747A">
        <w:tc>
          <w:tcPr>
            <w:tcW w:w="1075" w:type="dxa"/>
          </w:tcPr>
          <w:p w14:paraId="32742C97" w14:textId="17B702D8" w:rsidR="00F1275C" w:rsidRPr="00736FBB" w:rsidRDefault="006427E5" w:rsidP="00F1275C">
            <w:pPr>
              <w:jc w:val="center"/>
              <w:rPr>
                <w:sz w:val="18"/>
                <w:szCs w:val="18"/>
              </w:rPr>
            </w:pPr>
            <w:r>
              <w:rPr>
                <w:sz w:val="18"/>
                <w:szCs w:val="18"/>
              </w:rPr>
              <w:t>01</w:t>
            </w:r>
          </w:p>
        </w:tc>
        <w:tc>
          <w:tcPr>
            <w:tcW w:w="2521" w:type="dxa"/>
          </w:tcPr>
          <w:p w14:paraId="2DDF7379" w14:textId="675FF0A2" w:rsidR="00F1275C" w:rsidRPr="00736FBB" w:rsidRDefault="006427E5" w:rsidP="00F1275C">
            <w:pPr>
              <w:jc w:val="center"/>
              <w:rPr>
                <w:sz w:val="18"/>
                <w:szCs w:val="18"/>
              </w:rPr>
            </w:pPr>
            <w:r>
              <w:rPr>
                <w:sz w:val="18"/>
                <w:szCs w:val="18"/>
              </w:rPr>
              <w:t>MW</w:t>
            </w:r>
          </w:p>
        </w:tc>
        <w:tc>
          <w:tcPr>
            <w:tcW w:w="1798" w:type="dxa"/>
          </w:tcPr>
          <w:p w14:paraId="705DC1E5" w14:textId="42ACDA4C" w:rsidR="00F1275C" w:rsidRPr="00736FBB" w:rsidRDefault="006427E5" w:rsidP="00F1275C">
            <w:pPr>
              <w:jc w:val="center"/>
              <w:rPr>
                <w:b/>
                <w:sz w:val="18"/>
                <w:szCs w:val="18"/>
              </w:rPr>
            </w:pPr>
            <w:r>
              <w:rPr>
                <w:b/>
                <w:sz w:val="18"/>
                <w:szCs w:val="18"/>
              </w:rPr>
              <w:t>10:05 AM – 11:35 AM</w:t>
            </w:r>
          </w:p>
        </w:tc>
        <w:tc>
          <w:tcPr>
            <w:tcW w:w="1798" w:type="dxa"/>
          </w:tcPr>
          <w:p w14:paraId="57E45F55" w14:textId="5D0E1E3A" w:rsidR="00F1275C" w:rsidRPr="00736FBB" w:rsidRDefault="006427E5" w:rsidP="00F1275C">
            <w:pPr>
              <w:jc w:val="center"/>
              <w:rPr>
                <w:b/>
                <w:sz w:val="18"/>
                <w:szCs w:val="18"/>
              </w:rPr>
            </w:pPr>
            <w:r>
              <w:rPr>
                <w:b/>
                <w:sz w:val="18"/>
                <w:szCs w:val="18"/>
              </w:rPr>
              <w:t>1358</w:t>
            </w:r>
          </w:p>
        </w:tc>
        <w:tc>
          <w:tcPr>
            <w:tcW w:w="1799" w:type="dxa"/>
          </w:tcPr>
          <w:p w14:paraId="6F2A2481" w14:textId="35BB71D6" w:rsidR="00F1275C" w:rsidRPr="00736FBB" w:rsidRDefault="006427E5" w:rsidP="00F1275C">
            <w:pPr>
              <w:jc w:val="center"/>
              <w:rPr>
                <w:b/>
                <w:sz w:val="18"/>
                <w:szCs w:val="18"/>
              </w:rPr>
            </w:pPr>
            <w:r>
              <w:rPr>
                <w:b/>
                <w:sz w:val="18"/>
                <w:szCs w:val="18"/>
              </w:rPr>
              <w:t>1/7/2023</w:t>
            </w:r>
          </w:p>
        </w:tc>
        <w:tc>
          <w:tcPr>
            <w:tcW w:w="1799" w:type="dxa"/>
          </w:tcPr>
          <w:p w14:paraId="3EC766E5" w14:textId="3B41ED08" w:rsidR="00F1275C" w:rsidRPr="00736FBB" w:rsidRDefault="006427E5" w:rsidP="00F1275C">
            <w:pPr>
              <w:jc w:val="center"/>
              <w:rPr>
                <w:b/>
                <w:sz w:val="18"/>
                <w:szCs w:val="18"/>
              </w:rPr>
            </w:pPr>
            <w:r>
              <w:rPr>
                <w:b/>
                <w:sz w:val="18"/>
                <w:szCs w:val="18"/>
              </w:rPr>
              <w:t>4/27/2023</w:t>
            </w:r>
          </w:p>
        </w:tc>
      </w:tr>
    </w:tbl>
    <w:p w14:paraId="512154BE" w14:textId="487E9D7F" w:rsidR="005264F3" w:rsidRDefault="005264F3" w:rsidP="000D3A02">
      <w:pPr>
        <w:jc w:val="both"/>
      </w:pPr>
    </w:p>
    <w:p w14:paraId="3C6CF551" w14:textId="77777777" w:rsidR="00CA5795" w:rsidRPr="005264F3" w:rsidRDefault="00CA5795" w:rsidP="000D3A02">
      <w:pPr>
        <w:jc w:val="both"/>
      </w:pPr>
    </w:p>
    <w:tbl>
      <w:tblPr>
        <w:tblStyle w:val="TableGrid"/>
        <w:tblW w:w="0" w:type="auto"/>
        <w:tblLook w:val="04A0" w:firstRow="1" w:lastRow="0" w:firstColumn="1" w:lastColumn="0" w:noHBand="0" w:noVBand="1"/>
      </w:tblPr>
      <w:tblGrid>
        <w:gridCol w:w="10790"/>
      </w:tblGrid>
      <w:tr w:rsidR="007A41E2" w14:paraId="66D32B5C" w14:textId="77777777" w:rsidTr="00D96AF7">
        <w:tc>
          <w:tcPr>
            <w:tcW w:w="10790" w:type="dxa"/>
            <w:shd w:val="clear" w:color="auto" w:fill="E2EFD9" w:themeFill="accent6" w:themeFillTint="33"/>
          </w:tcPr>
          <w:p w14:paraId="57A4C2D4" w14:textId="77BB82A1" w:rsidR="007A41E2" w:rsidRPr="00F77FA5" w:rsidRDefault="007A41E2" w:rsidP="00F77FA5">
            <w:pPr>
              <w:rPr>
                <w:b/>
              </w:rPr>
            </w:pPr>
            <w:r w:rsidRPr="00F77FA5">
              <w:rPr>
                <w:b/>
              </w:rPr>
              <w:t xml:space="preserve">Instructor(s) Information </w:t>
            </w:r>
          </w:p>
        </w:tc>
      </w:tr>
    </w:tbl>
    <w:p w14:paraId="6A655C84" w14:textId="1214EF96" w:rsidR="00C75F03" w:rsidRDefault="003E783D" w:rsidP="00386693">
      <w:r>
        <w:rPr>
          <w:b/>
        </w:rPr>
        <w:t>Instructor(s):</w:t>
      </w:r>
      <w:r>
        <w:rPr>
          <w:b/>
        </w:rPr>
        <w:tab/>
      </w:r>
      <w:r w:rsidR="006427E5">
        <w:rPr>
          <w:b/>
        </w:rPr>
        <w:t>Mina Gabriel</w:t>
      </w:r>
      <w:r w:rsidR="006427E5">
        <w:rPr>
          <w:b/>
        </w:rPr>
        <w:tab/>
      </w:r>
    </w:p>
    <w:p w14:paraId="7A3B21BA" w14:textId="013C27EC" w:rsidR="00EE0866" w:rsidRPr="00EE0866" w:rsidRDefault="00E418EA" w:rsidP="00933C70">
      <w:r>
        <w:rPr>
          <w:b/>
        </w:rPr>
        <w:t xml:space="preserve">Office </w:t>
      </w:r>
      <w:r w:rsidR="00D167AE">
        <w:rPr>
          <w:b/>
        </w:rPr>
        <w:t>location:</w:t>
      </w:r>
      <w:r w:rsidR="00D167AE">
        <w:rPr>
          <w:b/>
        </w:rPr>
        <w:tab/>
      </w:r>
      <w:r w:rsidR="006427E5">
        <w:rPr>
          <w:b/>
        </w:rPr>
        <w:t>1334</w:t>
      </w:r>
      <w:r w:rsidR="00D167AE">
        <w:br/>
      </w:r>
      <w:r w:rsidR="00EF7E02">
        <w:rPr>
          <w:b/>
        </w:rPr>
        <w:t>E-mail:</w:t>
      </w:r>
      <w:r w:rsidR="00B44949">
        <w:rPr>
          <w:b/>
        </w:rPr>
        <w:tab/>
      </w:r>
      <w:hyperlink r:id="rId8" w:history="1">
        <w:r w:rsidR="006427E5" w:rsidRPr="00A44467">
          <w:rPr>
            <w:rStyle w:val="Hyperlink"/>
            <w:b/>
          </w:rPr>
          <w:t>mgabriel@harrisburgu.edu</w:t>
        </w:r>
      </w:hyperlink>
      <w:r w:rsidR="006427E5">
        <w:rPr>
          <w:b/>
        </w:rPr>
        <w:tab/>
      </w:r>
      <w:r w:rsidR="00EF7E02">
        <w:rPr>
          <w:b/>
        </w:rPr>
        <w:br/>
      </w:r>
      <w:r w:rsidR="00C465FF">
        <w:rPr>
          <w:b/>
        </w:rPr>
        <w:t>Phone</w:t>
      </w:r>
      <w:r w:rsidR="00EE0866">
        <w:rPr>
          <w:b/>
        </w:rPr>
        <w:t xml:space="preserve">: </w:t>
      </w:r>
    </w:p>
    <w:p w14:paraId="7A6F65DD" w14:textId="3E692ED6" w:rsidR="00E7223F" w:rsidRPr="00736FBB" w:rsidRDefault="00537D98" w:rsidP="00141130">
      <w:pPr>
        <w:tabs>
          <w:tab w:val="left" w:pos="1260"/>
        </w:tabs>
        <w:spacing w:after="0" w:line="240" w:lineRule="auto"/>
        <w:rPr>
          <w:sz w:val="18"/>
          <w:szCs w:val="18"/>
        </w:rPr>
      </w:pPr>
      <w:r>
        <w:rPr>
          <w:b/>
        </w:rPr>
        <w:t>Office Hours:</w:t>
      </w:r>
      <w:r w:rsidR="00E7223F">
        <w:rPr>
          <w:b/>
        </w:rPr>
        <w:tab/>
      </w:r>
      <w:r w:rsidR="006427E5">
        <w:rPr>
          <w:b/>
        </w:rPr>
        <w:t>MW 2:00 PM – 3:00 PM</w:t>
      </w:r>
    </w:p>
    <w:p w14:paraId="57C3CF36" w14:textId="695AF6AB" w:rsidR="0091187E" w:rsidRPr="00736FBB" w:rsidRDefault="00E7223F" w:rsidP="00341950">
      <w:pPr>
        <w:tabs>
          <w:tab w:val="left" w:pos="1260"/>
        </w:tabs>
        <w:spacing w:after="600"/>
        <w:rPr>
          <w:sz w:val="18"/>
          <w:szCs w:val="18"/>
        </w:rPr>
      </w:pPr>
      <w:r w:rsidRPr="00736FBB">
        <w:rPr>
          <w:sz w:val="18"/>
          <w:szCs w:val="18"/>
        </w:rPr>
        <w:tab/>
      </w:r>
    </w:p>
    <w:tbl>
      <w:tblPr>
        <w:tblStyle w:val="TableGrid"/>
        <w:tblW w:w="0" w:type="auto"/>
        <w:tblLook w:val="04A0" w:firstRow="1" w:lastRow="0" w:firstColumn="1" w:lastColumn="0" w:noHBand="0" w:noVBand="1"/>
      </w:tblPr>
      <w:tblGrid>
        <w:gridCol w:w="10790"/>
      </w:tblGrid>
      <w:tr w:rsidR="00192AF2" w14:paraId="4B16148E" w14:textId="77777777" w:rsidTr="00CB117A">
        <w:tc>
          <w:tcPr>
            <w:tcW w:w="10790" w:type="dxa"/>
            <w:shd w:val="clear" w:color="auto" w:fill="E2EFD9" w:themeFill="accent6" w:themeFillTint="33"/>
          </w:tcPr>
          <w:p w14:paraId="5EE9D17A" w14:textId="1E26757A" w:rsidR="00192AF2" w:rsidRPr="00F77FA5" w:rsidRDefault="00192AF2" w:rsidP="00F77FA5">
            <w:pPr>
              <w:rPr>
                <w:b/>
                <w:color w:val="C5E0B3" w:themeColor="accent6" w:themeTint="66"/>
              </w:rPr>
            </w:pPr>
            <w:r w:rsidRPr="00F77FA5">
              <w:rPr>
                <w:b/>
              </w:rPr>
              <w:t>Course</w:t>
            </w:r>
            <w:r w:rsidR="000304DE">
              <w:rPr>
                <w:b/>
              </w:rPr>
              <w:t xml:space="preserve"> Materials: </w:t>
            </w:r>
            <w:r w:rsidRPr="00F77FA5">
              <w:rPr>
                <w:b/>
              </w:rPr>
              <w:t>Textbook(s), Resources</w:t>
            </w:r>
            <w:r w:rsidR="000304DE">
              <w:rPr>
                <w:b/>
              </w:rPr>
              <w:t xml:space="preserve">, Software, etc. </w:t>
            </w:r>
            <w:r w:rsidRPr="00F77FA5">
              <w:rPr>
                <w:b/>
              </w:rPr>
              <w:t xml:space="preserve"> </w:t>
            </w:r>
          </w:p>
        </w:tc>
      </w:tr>
    </w:tbl>
    <w:p w14:paraId="6596B431" w14:textId="1711E789" w:rsidR="00451680" w:rsidRDefault="007B6830" w:rsidP="00192AF2">
      <w:r w:rsidRPr="001E41BB">
        <w:rPr>
          <w:b/>
        </w:rPr>
        <w:t>R</w:t>
      </w:r>
      <w:r w:rsidR="00451680" w:rsidRPr="001E41BB">
        <w:rPr>
          <w:b/>
        </w:rPr>
        <w:t>equired textbook(s)</w:t>
      </w:r>
      <w:r w:rsidR="00451680">
        <w:t xml:space="preserve"> for this course:</w:t>
      </w:r>
    </w:p>
    <w:p w14:paraId="4C7B3890" w14:textId="77777777" w:rsidR="009F6C62" w:rsidRPr="004F10D8" w:rsidRDefault="009F6C62" w:rsidP="009F6C62">
      <w:pPr>
        <w:pStyle w:val="ListParagraph"/>
        <w:numPr>
          <w:ilvl w:val="0"/>
          <w:numId w:val="12"/>
        </w:numPr>
        <w:rPr>
          <w:rFonts w:ascii="Verdana" w:hAnsi="Verdana"/>
          <w:b/>
          <w:bCs/>
          <w:sz w:val="19"/>
          <w:szCs w:val="19"/>
        </w:rPr>
      </w:pPr>
      <w:r w:rsidRPr="004F10D8">
        <w:rPr>
          <w:rFonts w:ascii="Verdana" w:hAnsi="Verdana"/>
          <w:bCs/>
          <w:sz w:val="19"/>
          <w:szCs w:val="19"/>
        </w:rPr>
        <w:t>Book</w:t>
      </w:r>
      <w:r w:rsidRPr="004F10D8">
        <w:rPr>
          <w:rFonts w:ascii="Verdana" w:hAnsi="Verdana"/>
          <w:b/>
          <w:bCs/>
          <w:sz w:val="19"/>
          <w:szCs w:val="19"/>
        </w:rPr>
        <w:t>:</w:t>
      </w:r>
    </w:p>
    <w:p w14:paraId="2D98AD89" w14:textId="77777777" w:rsidR="00F326AC" w:rsidRDefault="00F326AC" w:rsidP="00F326AC">
      <w:pPr>
        <w:pStyle w:val="ListParagraph"/>
        <w:numPr>
          <w:ilvl w:val="1"/>
          <w:numId w:val="12"/>
        </w:numPr>
      </w:pPr>
      <w:r w:rsidRPr="00A23F73">
        <w:t>Rosenblatt, “Systems Analysis and Design”, 10th Edition ISBN: 978-1-285-17134-0</w:t>
      </w:r>
    </w:p>
    <w:p w14:paraId="5546330A" w14:textId="77777777" w:rsidR="00F326AC" w:rsidRPr="00831F71" w:rsidRDefault="00F326AC" w:rsidP="00F326AC">
      <w:pPr>
        <w:pStyle w:val="ListParagraph"/>
        <w:numPr>
          <w:ilvl w:val="1"/>
          <w:numId w:val="12"/>
        </w:numPr>
        <w:shd w:val="clear" w:color="auto" w:fill="FFFFFF"/>
      </w:pPr>
      <w:r>
        <w:t>Beginning Database Design from novice to professional, 2</w:t>
      </w:r>
      <w:r w:rsidRPr="00A654D8">
        <w:rPr>
          <w:vertAlign w:val="superscript"/>
        </w:rPr>
        <w:t>nd</w:t>
      </w:r>
      <w:r>
        <w:t xml:space="preserve"> edition </w:t>
      </w:r>
      <w:r w:rsidRPr="00A654D8">
        <w:rPr>
          <w:rFonts w:ascii="Arial" w:eastAsia="Times New Roman" w:hAnsi="Arial" w:cs="Arial"/>
          <w:color w:val="111111"/>
          <w:sz w:val="20"/>
          <w:szCs w:val="20"/>
        </w:rPr>
        <w:t>ISBN-13: 978-1430242093 ISBN-10: 1430242094</w:t>
      </w:r>
      <w:r w:rsidRPr="00C23E27">
        <w:rPr>
          <w:color w:val="C00000"/>
          <w:u w:val="single"/>
        </w:rPr>
        <w:t xml:space="preserve"> </w:t>
      </w:r>
    </w:p>
    <w:p w14:paraId="62837ADE" w14:textId="2663D306" w:rsidR="009F6C62" w:rsidRDefault="009F6C62" w:rsidP="009F6C62">
      <w:pPr>
        <w:pStyle w:val="ListParagraph"/>
        <w:numPr>
          <w:ilvl w:val="0"/>
          <w:numId w:val="12"/>
        </w:numPr>
        <w:rPr>
          <w:rFonts w:ascii="Verdana" w:hAnsi="Verdana" w:cstheme="majorHAnsi"/>
          <w:sz w:val="19"/>
          <w:szCs w:val="19"/>
        </w:rPr>
      </w:pPr>
      <w:r w:rsidRPr="00450C8E">
        <w:rPr>
          <w:rFonts w:ascii="Verdana" w:hAnsi="Verdana" w:cstheme="majorHAnsi"/>
          <w:sz w:val="19"/>
          <w:szCs w:val="19"/>
        </w:rPr>
        <w:t>Supple</w:t>
      </w:r>
      <w:r>
        <w:rPr>
          <w:rFonts w:ascii="Verdana" w:hAnsi="Verdana" w:cstheme="majorHAnsi"/>
          <w:sz w:val="19"/>
          <w:szCs w:val="19"/>
        </w:rPr>
        <w:t xml:space="preserve">mental readings will be as well: some from </w:t>
      </w:r>
      <w:r w:rsidR="00CC7C85">
        <w:rPr>
          <w:rFonts w:ascii="Verdana" w:hAnsi="Verdana" w:cstheme="majorHAnsi"/>
          <w:sz w:val="19"/>
          <w:szCs w:val="19"/>
        </w:rPr>
        <w:t>external resources</w:t>
      </w:r>
      <w:r>
        <w:rPr>
          <w:rFonts w:ascii="Verdana" w:hAnsi="Verdana" w:cstheme="majorHAnsi"/>
          <w:sz w:val="19"/>
          <w:szCs w:val="19"/>
        </w:rPr>
        <w:t xml:space="preserve"> and some from the following book: </w:t>
      </w:r>
    </w:p>
    <w:p w14:paraId="67D9F666" w14:textId="77777777" w:rsidR="00F326AC" w:rsidRDefault="00F326AC" w:rsidP="00F326AC">
      <w:pPr>
        <w:pStyle w:val="ListParagraph"/>
        <w:numPr>
          <w:ilvl w:val="1"/>
          <w:numId w:val="12"/>
        </w:numPr>
        <w:shd w:val="clear" w:color="auto" w:fill="FFFFFF"/>
      </w:pPr>
      <w:r>
        <w:t>PHP</w:t>
      </w:r>
      <w:r w:rsidRPr="008D1992">
        <w:t>: Learn PHP Programming Quick &amp; Easy ISBN-10: 1511594225 ISBN-13: 978-1511594226</w:t>
      </w:r>
      <w:r>
        <w:t xml:space="preserve"> (optional)</w:t>
      </w:r>
    </w:p>
    <w:p w14:paraId="6062D415" w14:textId="11A59628" w:rsidR="00013AEC" w:rsidRDefault="00013AEC" w:rsidP="00013AEC">
      <w:pPr>
        <w:ind w:left="720"/>
        <w:rPr>
          <w:rStyle w:val="Hyperlink"/>
        </w:rPr>
      </w:pPr>
      <w:r>
        <w:rPr>
          <w:rStyle w:val="Hyperlink"/>
        </w:rPr>
        <w:br w:type="page"/>
      </w:r>
    </w:p>
    <w:p w14:paraId="6F37D1B5" w14:textId="77777777" w:rsidR="00CA5795" w:rsidRPr="00537D98" w:rsidRDefault="00CA5795" w:rsidP="00013AEC">
      <w:pPr>
        <w:ind w:left="720"/>
      </w:pPr>
    </w:p>
    <w:tbl>
      <w:tblPr>
        <w:tblStyle w:val="TableGrid"/>
        <w:tblW w:w="0" w:type="auto"/>
        <w:tblLook w:val="04A0" w:firstRow="1" w:lastRow="0" w:firstColumn="1" w:lastColumn="0" w:noHBand="0" w:noVBand="1"/>
      </w:tblPr>
      <w:tblGrid>
        <w:gridCol w:w="10790"/>
      </w:tblGrid>
      <w:tr w:rsidR="000B3E28" w14:paraId="79F19E0A" w14:textId="77777777" w:rsidTr="007E4529">
        <w:tc>
          <w:tcPr>
            <w:tcW w:w="10790" w:type="dxa"/>
            <w:shd w:val="clear" w:color="auto" w:fill="E2EFD9" w:themeFill="accent6" w:themeFillTint="33"/>
          </w:tcPr>
          <w:p w14:paraId="41FBF4F8" w14:textId="31F55872" w:rsidR="000B3E28" w:rsidRPr="00F77FA5" w:rsidRDefault="00382599" w:rsidP="00F77FA5">
            <w:pPr>
              <w:rPr>
                <w:b/>
              </w:rPr>
            </w:pPr>
            <w:r>
              <w:rPr>
                <w:b/>
              </w:rPr>
              <w:t>Course Objectives</w:t>
            </w:r>
          </w:p>
        </w:tc>
      </w:tr>
    </w:tbl>
    <w:p w14:paraId="2F3831D3" w14:textId="1767C0EA" w:rsidR="00D779AC" w:rsidRDefault="00CC7C85" w:rsidP="004A55A1">
      <w:r>
        <w:t>Expected knowledge gained at the end of this course:</w:t>
      </w:r>
    </w:p>
    <w:p w14:paraId="2449FF41" w14:textId="6E5F4E68" w:rsidR="00F326AC" w:rsidRPr="0022491D" w:rsidRDefault="00F326AC" w:rsidP="00F326AC">
      <w:pPr>
        <w:pStyle w:val="ListParagraph"/>
        <w:numPr>
          <w:ilvl w:val="0"/>
          <w:numId w:val="14"/>
        </w:numPr>
        <w:spacing w:line="256" w:lineRule="auto"/>
        <w:rPr>
          <w:u w:val="single"/>
        </w:rPr>
      </w:pPr>
      <w:r>
        <w:t>System planning:  first phase of the SDLC from this phase you will learn how systems projects get started and how to evaluate a project proposal to determine its feasibility and how to use project management tools and techniques.</w:t>
      </w:r>
    </w:p>
    <w:p w14:paraId="0D29060D" w14:textId="3DAB2464" w:rsidR="00CC7C85" w:rsidRDefault="00F326AC" w:rsidP="00CC7C85">
      <w:pPr>
        <w:pStyle w:val="ListParagraph"/>
        <w:numPr>
          <w:ilvl w:val="0"/>
          <w:numId w:val="14"/>
        </w:numPr>
      </w:pPr>
      <w:r>
        <w:t>System analysis: second in SDLC, you will use requirement modeling, data and process modeling, and Object modeling techniques to represent the new system.</w:t>
      </w:r>
    </w:p>
    <w:p w14:paraId="37F8B44F" w14:textId="055F0259" w:rsidR="00CC7C85" w:rsidRDefault="00F326AC" w:rsidP="00CC7C85">
      <w:pPr>
        <w:pStyle w:val="ListParagraph"/>
        <w:numPr>
          <w:ilvl w:val="0"/>
          <w:numId w:val="14"/>
        </w:numPr>
      </w:pPr>
      <w:r>
        <w:t xml:space="preserve">System Design: third in SDLC, students will work on a physical design that will meet the specifications in the system requirement document, students’ task will include user interface design, data design and system architecture. </w:t>
      </w:r>
    </w:p>
    <w:p w14:paraId="3D281D9F" w14:textId="7B043CD5" w:rsidR="002B5DCC" w:rsidRPr="00537D98" w:rsidRDefault="00F326AC" w:rsidP="00F326AC">
      <w:pPr>
        <w:pStyle w:val="ListParagraph"/>
        <w:numPr>
          <w:ilvl w:val="0"/>
          <w:numId w:val="14"/>
        </w:numPr>
      </w:pPr>
      <w:r w:rsidRPr="00231ADA">
        <w:rPr>
          <w:rFonts w:ascii="Arial" w:eastAsia="Times New Roman" w:hAnsi="Arial" w:cs="Arial"/>
          <w:color w:val="111111"/>
          <w:sz w:val="20"/>
          <w:szCs w:val="20"/>
        </w:rPr>
        <w:t>Students will be able to convert their</w:t>
      </w:r>
      <w:r>
        <w:rPr>
          <w:rFonts w:ascii="Arial" w:eastAsia="Times New Roman" w:hAnsi="Arial" w:cs="Arial"/>
          <w:color w:val="111111"/>
          <w:sz w:val="20"/>
          <w:szCs w:val="20"/>
        </w:rPr>
        <w:t xml:space="preserve"> Data Model to Relational data</w:t>
      </w:r>
      <w:r w:rsidRPr="00231ADA">
        <w:rPr>
          <w:rFonts w:ascii="Arial" w:eastAsia="Times New Roman" w:hAnsi="Arial" w:cs="Arial"/>
          <w:color w:val="111111"/>
          <w:sz w:val="20"/>
          <w:szCs w:val="20"/>
        </w:rPr>
        <w:t>base and will</w:t>
      </w:r>
      <w:r>
        <w:rPr>
          <w:rFonts w:ascii="Arial" w:eastAsia="Times New Roman" w:hAnsi="Arial" w:cs="Arial"/>
          <w:color w:val="111111"/>
          <w:sz w:val="20"/>
          <w:szCs w:val="20"/>
        </w:rPr>
        <w:t xml:space="preserve"> be</w:t>
      </w:r>
      <w:r w:rsidRPr="00231ADA">
        <w:rPr>
          <w:rFonts w:ascii="Arial" w:eastAsia="Times New Roman" w:hAnsi="Arial" w:cs="Arial"/>
          <w:color w:val="111111"/>
          <w:sz w:val="20"/>
          <w:szCs w:val="20"/>
        </w:rPr>
        <w:t xml:space="preserve"> </w:t>
      </w:r>
      <w:proofErr w:type="gramStart"/>
      <w:r w:rsidRPr="00231ADA">
        <w:rPr>
          <w:rFonts w:ascii="Arial" w:eastAsia="Times New Roman" w:hAnsi="Arial" w:cs="Arial"/>
          <w:color w:val="111111"/>
          <w:sz w:val="20"/>
          <w:szCs w:val="20"/>
        </w:rPr>
        <w:t>introduce</w:t>
      </w:r>
      <w:proofErr w:type="gramEnd"/>
      <w:r w:rsidRPr="00231ADA">
        <w:rPr>
          <w:rFonts w:ascii="Arial" w:eastAsia="Times New Roman" w:hAnsi="Arial" w:cs="Arial"/>
          <w:color w:val="111111"/>
          <w:sz w:val="20"/>
          <w:szCs w:val="20"/>
        </w:rPr>
        <w:t xml:space="preserve"> to learn SQL to acc</w:t>
      </w:r>
      <w:r>
        <w:rPr>
          <w:rFonts w:ascii="Arial" w:eastAsia="Times New Roman" w:hAnsi="Arial" w:cs="Arial"/>
          <w:color w:val="111111"/>
          <w:sz w:val="20"/>
          <w:szCs w:val="20"/>
        </w:rPr>
        <w:t>ess and manipulate data in MySQL, then link their database implementation to a user interface of any platform of their choice in order to learn the integration between the database, backend and front end of a fully working application.</w:t>
      </w:r>
    </w:p>
    <w:tbl>
      <w:tblPr>
        <w:tblStyle w:val="TableGrid"/>
        <w:tblW w:w="0" w:type="auto"/>
        <w:tblLook w:val="04A0" w:firstRow="1" w:lastRow="0" w:firstColumn="1" w:lastColumn="0" w:noHBand="0" w:noVBand="1"/>
      </w:tblPr>
      <w:tblGrid>
        <w:gridCol w:w="10790"/>
      </w:tblGrid>
      <w:tr w:rsidR="002B5DCC" w14:paraId="2DD02656" w14:textId="77777777" w:rsidTr="00C779D3">
        <w:tc>
          <w:tcPr>
            <w:tcW w:w="10790" w:type="dxa"/>
            <w:shd w:val="clear" w:color="auto" w:fill="E2EFD9" w:themeFill="accent6" w:themeFillTint="33"/>
          </w:tcPr>
          <w:p w14:paraId="47053507" w14:textId="541789C4" w:rsidR="002B5DCC" w:rsidRPr="00F77FA5" w:rsidRDefault="004C5E95" w:rsidP="00C779D3">
            <w:pPr>
              <w:rPr>
                <w:b/>
              </w:rPr>
            </w:pPr>
            <w:r>
              <w:rPr>
                <w:b/>
              </w:rPr>
              <w:t xml:space="preserve">ABET </w:t>
            </w:r>
            <w:r w:rsidR="002B5DCC">
              <w:rPr>
                <w:b/>
              </w:rPr>
              <w:t>Student</w:t>
            </w:r>
            <w:r>
              <w:rPr>
                <w:b/>
              </w:rPr>
              <w:t xml:space="preserve"> </w:t>
            </w:r>
            <w:r w:rsidR="002B5DCC">
              <w:rPr>
                <w:b/>
              </w:rPr>
              <w:t>Outcome</w:t>
            </w:r>
            <w:r>
              <w:rPr>
                <w:b/>
              </w:rPr>
              <w:t>s</w:t>
            </w:r>
          </w:p>
        </w:tc>
      </w:tr>
    </w:tbl>
    <w:p w14:paraId="255B6E16" w14:textId="140B9672" w:rsidR="002B5DCC" w:rsidRDefault="004C5E95" w:rsidP="002B5DCC">
      <w:r>
        <w:t>This course covers the following ABET student outcomes:</w:t>
      </w:r>
    </w:p>
    <w:p w14:paraId="791F07A3" w14:textId="77777777" w:rsidR="00EF66BC" w:rsidRPr="00821D7B" w:rsidRDefault="00EF66BC" w:rsidP="00EF66BC">
      <w:r w:rsidRPr="00821D7B">
        <w:t>SO</w:t>
      </w:r>
      <w:r w:rsidRPr="00821D7B">
        <w:rPr>
          <w:vertAlign w:val="subscript"/>
        </w:rPr>
        <w:t>1</w:t>
      </w:r>
      <w:r w:rsidRPr="00821D7B">
        <w:t>: Analyze a complex computing problem and to apply principles of computing and other relevant disciplines to identify solutions.</w:t>
      </w:r>
    </w:p>
    <w:p w14:paraId="3674E3AA" w14:textId="77777777" w:rsidR="00EF66BC" w:rsidRPr="00821D7B" w:rsidRDefault="00EF66BC" w:rsidP="00EF66BC">
      <w:r w:rsidRPr="00821D7B">
        <w:t>SO</w:t>
      </w:r>
      <w:r w:rsidRPr="00821D7B">
        <w:rPr>
          <w:vertAlign w:val="subscript"/>
        </w:rPr>
        <w:t>2</w:t>
      </w:r>
      <w:r w:rsidRPr="00821D7B">
        <w:t>: Design, implement, and evaluate a computing-based solution to meet a given set of computing requirements in the context of the program's discipline.</w:t>
      </w:r>
    </w:p>
    <w:p w14:paraId="3D4EB684" w14:textId="77777777" w:rsidR="00EF66BC" w:rsidRPr="00821D7B" w:rsidRDefault="00EF66BC" w:rsidP="00EF66BC">
      <w:r w:rsidRPr="00821D7B">
        <w:t>SO</w:t>
      </w:r>
      <w:r w:rsidRPr="00821D7B">
        <w:rPr>
          <w:vertAlign w:val="subscript"/>
        </w:rPr>
        <w:t>3</w:t>
      </w:r>
      <w:r w:rsidRPr="00821D7B">
        <w:t xml:space="preserve">: </w:t>
      </w:r>
      <w:r w:rsidRPr="00CE524B">
        <w:rPr>
          <w:rFonts w:ascii="Calibri" w:eastAsia="Times New Roman" w:hAnsi="Calibri" w:cs="Calibri"/>
        </w:rPr>
        <w:t>Communicate effectively in a variety of professional contexts.</w:t>
      </w:r>
    </w:p>
    <w:p w14:paraId="0FBCC3EB" w14:textId="77777777" w:rsidR="00EF66BC" w:rsidRPr="00A42C5F" w:rsidRDefault="00EF66BC" w:rsidP="00342958">
      <w:pPr>
        <w:rPr>
          <w:color w:val="BFBFBF" w:themeColor="background1" w:themeShade="BF"/>
        </w:rPr>
      </w:pPr>
      <w:r w:rsidRPr="00A42C5F">
        <w:rPr>
          <w:color w:val="BFBFBF" w:themeColor="background1" w:themeShade="BF"/>
        </w:rPr>
        <w:t>SO</w:t>
      </w:r>
      <w:r w:rsidRPr="00A42C5F">
        <w:rPr>
          <w:color w:val="BFBFBF" w:themeColor="background1" w:themeShade="BF"/>
          <w:vertAlign w:val="subscript"/>
        </w:rPr>
        <w:t>4</w:t>
      </w:r>
      <w:r w:rsidRPr="00A42C5F">
        <w:rPr>
          <w:color w:val="BFBFBF" w:themeColor="background1" w:themeShade="BF"/>
        </w:rPr>
        <w:t xml:space="preserve">: </w:t>
      </w:r>
      <w:r w:rsidRPr="00A42C5F">
        <w:rPr>
          <w:rFonts w:ascii="Calibri" w:eastAsia="Times New Roman" w:hAnsi="Calibri" w:cs="Calibri"/>
          <w:color w:val="BFBFBF" w:themeColor="background1" w:themeShade="BF"/>
        </w:rPr>
        <w:t>Recognize professional responsibilities and make informed judgments in computing practice based on legal and ethical principles.</w:t>
      </w:r>
    </w:p>
    <w:p w14:paraId="57B4B94E" w14:textId="77777777" w:rsidR="00EF66BC" w:rsidRPr="00F326AC" w:rsidRDefault="00EF66BC" w:rsidP="00EF66BC">
      <w:pPr>
        <w:rPr>
          <w:color w:val="000000" w:themeColor="text1"/>
        </w:rPr>
      </w:pPr>
      <w:r w:rsidRPr="00F326AC">
        <w:rPr>
          <w:color w:val="000000" w:themeColor="text1"/>
        </w:rPr>
        <w:t>SO</w:t>
      </w:r>
      <w:r w:rsidRPr="00F326AC">
        <w:rPr>
          <w:color w:val="000000" w:themeColor="text1"/>
          <w:vertAlign w:val="subscript"/>
        </w:rPr>
        <w:t>5</w:t>
      </w:r>
      <w:r w:rsidRPr="00F326AC">
        <w:rPr>
          <w:color w:val="000000" w:themeColor="text1"/>
        </w:rPr>
        <w:t>: Function effectively as a member or leader of a team engaged in activities appropriate to the program's discipline.</w:t>
      </w:r>
    </w:p>
    <w:p w14:paraId="249D9C85" w14:textId="4B35C23F" w:rsidR="007E6225" w:rsidRPr="00A42C5F" w:rsidRDefault="00EF66BC" w:rsidP="00EF66BC">
      <w:pPr>
        <w:rPr>
          <w:color w:val="BFBFBF" w:themeColor="background1" w:themeShade="BF"/>
        </w:rPr>
      </w:pPr>
      <w:r w:rsidRPr="00F326AC">
        <w:rPr>
          <w:color w:val="000000" w:themeColor="text1"/>
        </w:rPr>
        <w:t>SO</w:t>
      </w:r>
      <w:r w:rsidRPr="00F326AC">
        <w:rPr>
          <w:color w:val="000000" w:themeColor="text1"/>
          <w:vertAlign w:val="subscript"/>
        </w:rPr>
        <w:t>6</w:t>
      </w:r>
      <w:r w:rsidRPr="00F326AC">
        <w:rPr>
          <w:color w:val="000000" w:themeColor="text1"/>
        </w:rPr>
        <w:t xml:space="preserve">: </w:t>
      </w:r>
      <w:r w:rsidRPr="00F326AC">
        <w:rPr>
          <w:rFonts w:ascii="Calibri" w:eastAsia="Times New Roman" w:hAnsi="Calibri" w:cs="Calibri"/>
          <w:color w:val="000000" w:themeColor="text1"/>
        </w:rPr>
        <w:t>Apply computer science theory and software development fundamentals to produce computing-based solutions</w:t>
      </w:r>
      <w:r w:rsidRPr="00A42C5F">
        <w:rPr>
          <w:rFonts w:ascii="Calibri" w:eastAsia="Times New Roman" w:hAnsi="Calibri" w:cs="Calibri"/>
          <w:color w:val="BFBFBF" w:themeColor="background1" w:themeShade="BF"/>
        </w:rPr>
        <w:t>.</w:t>
      </w:r>
    </w:p>
    <w:p w14:paraId="15A46030" w14:textId="038CBD19" w:rsidR="00294F77" w:rsidRDefault="00594CA8" w:rsidP="00294F77">
      <w:r>
        <w:t>See “ABET Rubrics” for the details</w:t>
      </w:r>
      <w:r w:rsidR="00774510">
        <w:t xml:space="preserve"> of the SOs.</w:t>
      </w:r>
    </w:p>
    <w:p w14:paraId="493F1F61" w14:textId="77777777" w:rsidR="00294F77" w:rsidRDefault="00294F77">
      <w:r>
        <w:br w:type="page"/>
      </w:r>
    </w:p>
    <w:p w14:paraId="32EB2F92" w14:textId="77777777" w:rsidR="00755200" w:rsidRPr="00594CA8" w:rsidRDefault="00755200" w:rsidP="00294F77"/>
    <w:tbl>
      <w:tblPr>
        <w:tblStyle w:val="TableGrid"/>
        <w:tblW w:w="0" w:type="auto"/>
        <w:tblLook w:val="04A0" w:firstRow="1" w:lastRow="0" w:firstColumn="1" w:lastColumn="0" w:noHBand="0" w:noVBand="1"/>
      </w:tblPr>
      <w:tblGrid>
        <w:gridCol w:w="10790"/>
      </w:tblGrid>
      <w:tr w:rsidR="000B3E28" w14:paraId="597000BA" w14:textId="77777777" w:rsidTr="00657215">
        <w:tc>
          <w:tcPr>
            <w:tcW w:w="10790" w:type="dxa"/>
            <w:shd w:val="clear" w:color="auto" w:fill="E2EFD9" w:themeFill="accent6" w:themeFillTint="33"/>
          </w:tcPr>
          <w:p w14:paraId="6B05D2AC" w14:textId="06F1D155" w:rsidR="000B3E28" w:rsidRPr="00F77FA5" w:rsidRDefault="0038257A" w:rsidP="00F77FA5">
            <w:pPr>
              <w:rPr>
                <w:b/>
              </w:rPr>
            </w:pPr>
            <w:r w:rsidRPr="00F77FA5">
              <w:rPr>
                <w:b/>
              </w:rPr>
              <w:t>Program Goals</w:t>
            </w:r>
          </w:p>
        </w:tc>
      </w:tr>
    </w:tbl>
    <w:p w14:paraId="38D8BD4E" w14:textId="71A3F258" w:rsidR="000B3E28" w:rsidRDefault="00657215" w:rsidP="000B3E28">
      <w:r>
        <w:t>The student o</w:t>
      </w:r>
      <w:r w:rsidR="009451D1">
        <w:t>utcomes above are mapped to the following CISC program goals:</w:t>
      </w:r>
    </w:p>
    <w:p w14:paraId="41CFD744" w14:textId="124B9010" w:rsidR="00404424" w:rsidRPr="00C17D91" w:rsidRDefault="00A00AB6" w:rsidP="00404424">
      <w:r w:rsidRPr="00C17D91">
        <w:rPr>
          <w:b/>
        </w:rPr>
        <w:t>Program goal 1:</w:t>
      </w:r>
      <w:r w:rsidRPr="00C17D91">
        <w:t xml:space="preserve"> </w:t>
      </w:r>
      <w:r w:rsidR="00404424" w:rsidRPr="00C17D91">
        <w:t>Apply theoretical constructs of mathematical analysis, and sound reasoning to develop and deploy practical solutions for real world problems.</w:t>
      </w:r>
    </w:p>
    <w:p w14:paraId="5D823221" w14:textId="38D5FFF1" w:rsidR="00404424" w:rsidRPr="00C17D91" w:rsidRDefault="00A00AB6" w:rsidP="00404424">
      <w:r w:rsidRPr="00C17D91">
        <w:rPr>
          <w:b/>
        </w:rPr>
        <w:t>Program goal 2:</w:t>
      </w:r>
      <w:r w:rsidRPr="00C17D91">
        <w:t xml:space="preserve"> </w:t>
      </w:r>
      <w:r w:rsidR="00404424" w:rsidRPr="00C17D91">
        <w:t>Evaluate computing system requirements sufficient for developing efficient computational solutions for real world problems.</w:t>
      </w:r>
    </w:p>
    <w:p w14:paraId="66CA0170" w14:textId="127412AF" w:rsidR="00404424" w:rsidRPr="00C17D91" w:rsidRDefault="00A00AB6" w:rsidP="00404424">
      <w:r w:rsidRPr="00C17D91">
        <w:rPr>
          <w:b/>
        </w:rPr>
        <w:t>Program goal 3:</w:t>
      </w:r>
      <w:r w:rsidRPr="00C17D91">
        <w:t xml:space="preserve"> </w:t>
      </w:r>
      <w:r w:rsidR="00404424" w:rsidRPr="00C17D91">
        <w:t>Assimilate new methodologies and advances in computer technology in an ever-evolving discipline.</w:t>
      </w:r>
    </w:p>
    <w:p w14:paraId="6EA623A4" w14:textId="6E0D196C" w:rsidR="00404424" w:rsidRPr="00A42C5F" w:rsidRDefault="00A00AB6" w:rsidP="00404424">
      <w:pPr>
        <w:rPr>
          <w:color w:val="BFBFBF" w:themeColor="background1" w:themeShade="BF"/>
        </w:rPr>
      </w:pPr>
      <w:r w:rsidRPr="00A42C5F">
        <w:rPr>
          <w:b/>
          <w:color w:val="BFBFBF" w:themeColor="background1" w:themeShade="BF"/>
        </w:rPr>
        <w:t xml:space="preserve">Program goal </w:t>
      </w:r>
      <w:r w:rsidR="00FC4910" w:rsidRPr="00A42C5F">
        <w:rPr>
          <w:b/>
          <w:color w:val="BFBFBF" w:themeColor="background1" w:themeShade="BF"/>
        </w:rPr>
        <w:t>4</w:t>
      </w:r>
      <w:r w:rsidRPr="00A42C5F">
        <w:rPr>
          <w:b/>
          <w:color w:val="BFBFBF" w:themeColor="background1" w:themeShade="BF"/>
        </w:rPr>
        <w:t>:</w:t>
      </w:r>
      <w:r w:rsidRPr="00A42C5F">
        <w:rPr>
          <w:color w:val="BFBFBF" w:themeColor="background1" w:themeShade="BF"/>
        </w:rPr>
        <w:t xml:space="preserve"> </w:t>
      </w:r>
      <w:r w:rsidR="00404424" w:rsidRPr="00A42C5F">
        <w:rPr>
          <w:color w:val="BFBFBF" w:themeColor="background1" w:themeShade="BF"/>
        </w:rPr>
        <w:t>Master the elements of effective written and oral communication of results to technical and non-technical audience.</w:t>
      </w:r>
    </w:p>
    <w:p w14:paraId="6307BBF7" w14:textId="5783A3EE" w:rsidR="00165E1C" w:rsidRPr="00A42C5F" w:rsidRDefault="00FC4910" w:rsidP="00165E1C">
      <w:pPr>
        <w:rPr>
          <w:color w:val="BFBFBF" w:themeColor="background1" w:themeShade="BF"/>
        </w:rPr>
      </w:pPr>
      <w:r w:rsidRPr="00A42C5F">
        <w:rPr>
          <w:b/>
          <w:color w:val="BFBFBF" w:themeColor="background1" w:themeShade="BF"/>
        </w:rPr>
        <w:t>Program goal 5:</w:t>
      </w:r>
      <w:r w:rsidRPr="00A42C5F">
        <w:rPr>
          <w:color w:val="BFBFBF" w:themeColor="background1" w:themeShade="BF"/>
        </w:rPr>
        <w:t xml:space="preserve"> </w:t>
      </w:r>
      <w:r w:rsidR="00404424" w:rsidRPr="00A42C5F">
        <w:rPr>
          <w:color w:val="BFBFBF" w:themeColor="background1" w:themeShade="BF"/>
        </w:rPr>
        <w:t>Work independently and in collaboration with colleagues.</w:t>
      </w:r>
      <w:r w:rsidR="00165E1C" w:rsidRPr="00A42C5F">
        <w:rPr>
          <w:color w:val="BFBFBF" w:themeColor="background1" w:themeShade="BF"/>
        </w:rPr>
        <w:t xml:space="preserve"> </w:t>
      </w:r>
    </w:p>
    <w:p w14:paraId="3AC2F149" w14:textId="77777777" w:rsidR="00165E1C" w:rsidRPr="00A42C5F" w:rsidRDefault="00165E1C" w:rsidP="00165E1C">
      <w:pPr>
        <w:rPr>
          <w:color w:val="BFBFBF" w:themeColor="background1" w:themeShade="BF"/>
        </w:rPr>
      </w:pPr>
      <w:r w:rsidRPr="00A42C5F">
        <w:rPr>
          <w:b/>
          <w:color w:val="BFBFBF" w:themeColor="background1" w:themeShade="BF"/>
        </w:rPr>
        <w:t>Program goal 6:</w:t>
      </w:r>
      <w:r w:rsidRPr="00A42C5F">
        <w:rPr>
          <w:color w:val="BFBFBF" w:themeColor="background1" w:themeShade="BF"/>
        </w:rPr>
        <w:t xml:space="preserve"> Live up to the ethical standards of the profession and professional knowledge and skills to contribute to society.</w:t>
      </w:r>
    </w:p>
    <w:p w14:paraId="63AF4F57" w14:textId="77777777" w:rsidR="00165E1C" w:rsidRPr="00A42C5F" w:rsidRDefault="00165E1C" w:rsidP="00165E1C">
      <w:pPr>
        <w:rPr>
          <w:color w:val="BFBFBF" w:themeColor="background1" w:themeShade="BF"/>
        </w:rPr>
      </w:pPr>
      <w:r w:rsidRPr="00A42C5F">
        <w:rPr>
          <w:b/>
          <w:color w:val="BFBFBF" w:themeColor="background1" w:themeShade="BF"/>
        </w:rPr>
        <w:t>Program goal 7:</w:t>
      </w:r>
      <w:r w:rsidRPr="00A42C5F">
        <w:rPr>
          <w:color w:val="BFBFBF" w:themeColor="background1" w:themeShade="BF"/>
        </w:rPr>
        <w:t xml:space="preserve"> Develop an understanding of the code of ethics of the software industry (social contract); </w:t>
      </w:r>
      <w:proofErr w:type="gramStart"/>
      <w:r w:rsidRPr="00A42C5F">
        <w:rPr>
          <w:color w:val="BFBFBF" w:themeColor="background1" w:themeShade="BF"/>
        </w:rPr>
        <w:t>and,</w:t>
      </w:r>
      <w:proofErr w:type="gramEnd"/>
      <w:r w:rsidRPr="00A42C5F">
        <w:rPr>
          <w:color w:val="BFBFBF" w:themeColor="background1" w:themeShade="BF"/>
        </w:rPr>
        <w:t xml:space="preserve"> therefore a sense of what it means to be a good citizen.</w:t>
      </w:r>
    </w:p>
    <w:p w14:paraId="7FB89DD3" w14:textId="5D92C7CC" w:rsidR="003F07E7" w:rsidRPr="003F07E7" w:rsidRDefault="003F07E7" w:rsidP="00165E1C">
      <w:pPr>
        <w:rPr>
          <w:color w:val="D9D9D9" w:themeColor="background1" w:themeShade="D9"/>
        </w:rPr>
      </w:pPr>
    </w:p>
    <w:tbl>
      <w:tblPr>
        <w:tblStyle w:val="TableGrid"/>
        <w:tblW w:w="0" w:type="auto"/>
        <w:tblLook w:val="04A0" w:firstRow="1" w:lastRow="0" w:firstColumn="1" w:lastColumn="0" w:noHBand="0" w:noVBand="1"/>
      </w:tblPr>
      <w:tblGrid>
        <w:gridCol w:w="10790"/>
      </w:tblGrid>
      <w:tr w:rsidR="000D0E05" w:rsidRPr="00E561E4" w14:paraId="1D74D6C2" w14:textId="77777777" w:rsidTr="00CB117A">
        <w:tc>
          <w:tcPr>
            <w:tcW w:w="10790" w:type="dxa"/>
            <w:shd w:val="clear" w:color="auto" w:fill="E2EFD9" w:themeFill="accent6" w:themeFillTint="33"/>
          </w:tcPr>
          <w:p w14:paraId="065C494E" w14:textId="5FD47F2B" w:rsidR="000D0E05" w:rsidRPr="00E561E4" w:rsidRDefault="000D0E05" w:rsidP="00F77FA5">
            <w:pPr>
              <w:rPr>
                <w:b/>
              </w:rPr>
            </w:pPr>
            <w:r w:rsidRPr="00E561E4">
              <w:rPr>
                <w:b/>
              </w:rPr>
              <w:t xml:space="preserve">HU Core Competencies </w:t>
            </w:r>
          </w:p>
        </w:tc>
      </w:tr>
    </w:tbl>
    <w:p w14:paraId="278A1A8C" w14:textId="73D249BB" w:rsidR="000D0E05" w:rsidRPr="00E561E4" w:rsidRDefault="001121BB" w:rsidP="00404424">
      <w:r w:rsidRPr="00E561E4">
        <w:t>Course objectives are mapped to the following Harrisburg University core competencies</w:t>
      </w:r>
      <w:r w:rsidR="00B4685D" w:rsidRPr="00E561E4">
        <w:t>:</w:t>
      </w:r>
    </w:p>
    <w:p w14:paraId="181F1565" w14:textId="77777777" w:rsidR="00130767" w:rsidRPr="00E561E4" w:rsidRDefault="00130767" w:rsidP="00130767">
      <w:pPr>
        <w:pStyle w:val="ListParagraph"/>
        <w:numPr>
          <w:ilvl w:val="0"/>
          <w:numId w:val="6"/>
        </w:numPr>
      </w:pPr>
      <w:r w:rsidRPr="00E561E4">
        <w:t>Critical Thinking</w:t>
      </w:r>
    </w:p>
    <w:p w14:paraId="7B847B49" w14:textId="5BCC0BED" w:rsidR="00130767" w:rsidRPr="000F36BB" w:rsidRDefault="00130767" w:rsidP="00130767">
      <w:pPr>
        <w:pStyle w:val="ListParagraph"/>
        <w:numPr>
          <w:ilvl w:val="0"/>
          <w:numId w:val="6"/>
        </w:numPr>
        <w:rPr>
          <w:color w:val="BFBFBF" w:themeColor="background1" w:themeShade="BF"/>
        </w:rPr>
      </w:pPr>
      <w:r w:rsidRPr="000F36BB">
        <w:rPr>
          <w:color w:val="BFBFBF" w:themeColor="background1" w:themeShade="BF"/>
        </w:rPr>
        <w:t xml:space="preserve">Written and Oral Communication </w:t>
      </w:r>
    </w:p>
    <w:p w14:paraId="247A972F" w14:textId="627DC31A" w:rsidR="00130767" w:rsidRPr="00F326AC" w:rsidRDefault="00130767" w:rsidP="00130767">
      <w:pPr>
        <w:pStyle w:val="ListParagraph"/>
        <w:numPr>
          <w:ilvl w:val="0"/>
          <w:numId w:val="6"/>
        </w:numPr>
        <w:rPr>
          <w:color w:val="000000" w:themeColor="text1"/>
        </w:rPr>
      </w:pPr>
      <w:r w:rsidRPr="00F326AC">
        <w:rPr>
          <w:color w:val="000000" w:themeColor="text1"/>
        </w:rPr>
        <w:t>Teamwork/Collaboration</w:t>
      </w:r>
    </w:p>
    <w:p w14:paraId="0E069CB3" w14:textId="1169E2DB" w:rsidR="00130767" w:rsidRPr="000F36BB" w:rsidRDefault="00130767" w:rsidP="00130767">
      <w:pPr>
        <w:pStyle w:val="ListParagraph"/>
        <w:numPr>
          <w:ilvl w:val="0"/>
          <w:numId w:val="6"/>
        </w:numPr>
        <w:rPr>
          <w:color w:val="BFBFBF" w:themeColor="background1" w:themeShade="BF"/>
        </w:rPr>
      </w:pPr>
      <w:r w:rsidRPr="000F36BB">
        <w:rPr>
          <w:color w:val="BFBFBF" w:themeColor="background1" w:themeShade="BF"/>
        </w:rPr>
        <w:t xml:space="preserve">Entrepreneurship </w:t>
      </w:r>
    </w:p>
    <w:p w14:paraId="2EB64277" w14:textId="1510BBD3" w:rsidR="00130767" w:rsidRPr="00B36D31" w:rsidRDefault="00130767" w:rsidP="00130767">
      <w:pPr>
        <w:pStyle w:val="ListParagraph"/>
        <w:numPr>
          <w:ilvl w:val="0"/>
          <w:numId w:val="6"/>
        </w:numPr>
      </w:pPr>
      <w:r w:rsidRPr="00B36D31">
        <w:t xml:space="preserve">Information Literacy </w:t>
      </w:r>
    </w:p>
    <w:p w14:paraId="212094FE" w14:textId="5FFDC424" w:rsidR="00130767" w:rsidRPr="000F36BB" w:rsidRDefault="00130767" w:rsidP="00130767">
      <w:pPr>
        <w:pStyle w:val="ListParagraph"/>
        <w:numPr>
          <w:ilvl w:val="0"/>
          <w:numId w:val="6"/>
        </w:numPr>
        <w:rPr>
          <w:color w:val="BFBFBF" w:themeColor="background1" w:themeShade="BF"/>
        </w:rPr>
      </w:pPr>
      <w:r w:rsidRPr="000F36BB">
        <w:rPr>
          <w:color w:val="BFBFBF" w:themeColor="background1" w:themeShade="BF"/>
        </w:rPr>
        <w:t>Ethical Decision Making</w:t>
      </w:r>
    </w:p>
    <w:p w14:paraId="7A008BDE" w14:textId="03282816" w:rsidR="00130767" w:rsidRPr="000F36BB" w:rsidRDefault="00130767" w:rsidP="00130767">
      <w:pPr>
        <w:pStyle w:val="ListParagraph"/>
        <w:numPr>
          <w:ilvl w:val="0"/>
          <w:numId w:val="6"/>
        </w:numPr>
        <w:rPr>
          <w:color w:val="BFBFBF" w:themeColor="background1" w:themeShade="BF"/>
        </w:rPr>
      </w:pPr>
      <w:r w:rsidRPr="000F36BB">
        <w:rPr>
          <w:color w:val="BFBFBF" w:themeColor="background1" w:themeShade="BF"/>
        </w:rPr>
        <w:t>Global Awareness</w:t>
      </w:r>
    </w:p>
    <w:p w14:paraId="67011741" w14:textId="243628A3" w:rsidR="00F77FA5" w:rsidRPr="000F36BB" w:rsidRDefault="00130767" w:rsidP="00130767">
      <w:pPr>
        <w:pStyle w:val="ListParagraph"/>
        <w:numPr>
          <w:ilvl w:val="0"/>
          <w:numId w:val="6"/>
        </w:numPr>
        <w:rPr>
          <w:color w:val="BFBFBF" w:themeColor="background1" w:themeShade="BF"/>
        </w:rPr>
      </w:pPr>
      <w:r w:rsidRPr="000F36BB">
        <w:rPr>
          <w:color w:val="BFBFBF" w:themeColor="background1" w:themeShade="BF"/>
        </w:rPr>
        <w:t>Civic Engagement</w:t>
      </w:r>
    </w:p>
    <w:p w14:paraId="2B611E4B" w14:textId="530E22DA" w:rsidR="00294F77" w:rsidRDefault="00294F77">
      <w:r>
        <w:br w:type="page"/>
      </w:r>
    </w:p>
    <w:p w14:paraId="605BDCC9" w14:textId="77777777" w:rsidR="006A0685" w:rsidRDefault="006A0685" w:rsidP="006A0685">
      <w:pPr>
        <w:pStyle w:val="ListParagraph"/>
      </w:pPr>
    </w:p>
    <w:tbl>
      <w:tblPr>
        <w:tblStyle w:val="TableGrid"/>
        <w:tblW w:w="0" w:type="auto"/>
        <w:tblLook w:val="04A0" w:firstRow="1" w:lastRow="0" w:firstColumn="1" w:lastColumn="0" w:noHBand="0" w:noVBand="1"/>
      </w:tblPr>
      <w:tblGrid>
        <w:gridCol w:w="10790"/>
      </w:tblGrid>
      <w:tr w:rsidR="00F77FA5" w14:paraId="294A3BFD" w14:textId="77777777" w:rsidTr="00F77FA5">
        <w:tc>
          <w:tcPr>
            <w:tcW w:w="10790" w:type="dxa"/>
            <w:shd w:val="clear" w:color="auto" w:fill="E2EFD9" w:themeFill="accent6" w:themeFillTint="33"/>
          </w:tcPr>
          <w:p w14:paraId="2FE61898" w14:textId="77777777" w:rsidR="00F77FA5" w:rsidRPr="006A0128" w:rsidRDefault="00F77FA5" w:rsidP="00CB117A">
            <w:pPr>
              <w:rPr>
                <w:b/>
                <w:sz w:val="24"/>
                <w:szCs w:val="24"/>
              </w:rPr>
            </w:pPr>
            <w:r>
              <w:rPr>
                <w:b/>
                <w:sz w:val="24"/>
                <w:szCs w:val="24"/>
              </w:rPr>
              <w:t>Deliverables (Homework, Assignments, Exams, Labs, etc.) &amp; Grading Policy</w:t>
            </w:r>
          </w:p>
        </w:tc>
      </w:tr>
    </w:tbl>
    <w:p w14:paraId="1FEC184D" w14:textId="4EF3AE33" w:rsidR="00F77FA5" w:rsidRDefault="003B65F4" w:rsidP="00F77FA5">
      <w:r>
        <w:t xml:space="preserve">The deliverables of this course </w:t>
      </w:r>
      <w:r w:rsidR="00AE258C">
        <w:t>are</w:t>
      </w:r>
      <w:r w:rsidR="00E74AE6">
        <w:t>:</w:t>
      </w:r>
    </w:p>
    <w:p w14:paraId="492EB1C2" w14:textId="572AF9DE" w:rsidR="00886536" w:rsidRPr="00886536" w:rsidRDefault="00356698" w:rsidP="00766C38">
      <w:pPr>
        <w:pStyle w:val="ListParagraph"/>
        <w:numPr>
          <w:ilvl w:val="0"/>
          <w:numId w:val="7"/>
        </w:numPr>
        <w:rPr>
          <w:b/>
        </w:rPr>
      </w:pPr>
      <w:r>
        <w:rPr>
          <w:b/>
        </w:rPr>
        <w:t>Assignment</w:t>
      </w:r>
      <w:r w:rsidR="006B4361">
        <w:rPr>
          <w:b/>
        </w:rPr>
        <w:t>:</w:t>
      </w:r>
      <w:r w:rsidR="00886536">
        <w:rPr>
          <w:b/>
        </w:rPr>
        <w:t xml:space="preserve"> </w:t>
      </w:r>
      <w:r w:rsidR="00886536">
        <w:rPr>
          <w:bCs/>
        </w:rPr>
        <w:t xml:space="preserve">The course consists of </w:t>
      </w:r>
      <w:r w:rsidR="00386693">
        <w:rPr>
          <w:bCs/>
        </w:rPr>
        <w:t>7</w:t>
      </w:r>
      <w:r w:rsidR="00886536">
        <w:rPr>
          <w:bCs/>
        </w:rPr>
        <w:t xml:space="preserve"> assignments, </w:t>
      </w:r>
      <w:r w:rsidR="00766C38">
        <w:rPr>
          <w:bCs/>
        </w:rPr>
        <w:t xml:space="preserve">and 4 final projects to deliver, </w:t>
      </w:r>
      <w:r w:rsidR="00DC6B55">
        <w:rPr>
          <w:bCs/>
        </w:rPr>
        <w:t xml:space="preserve">due dates are clearly posted on the final syllabus or </w:t>
      </w:r>
      <w:r w:rsidR="00CA57CB">
        <w:rPr>
          <w:bCs/>
        </w:rPr>
        <w:t>Canvas</w:t>
      </w:r>
      <w:r w:rsidR="00DC6B55">
        <w:rPr>
          <w:bCs/>
        </w:rPr>
        <w:t xml:space="preserve">, dates are subject to change, </w:t>
      </w:r>
      <w:r w:rsidR="00DC6B55">
        <w:t xml:space="preserve">I reserve the right to issue class-wide extensions if needed. </w:t>
      </w:r>
    </w:p>
    <w:p w14:paraId="6D73661D" w14:textId="43D661C0" w:rsidR="00886536" w:rsidRPr="00886536" w:rsidRDefault="00886536" w:rsidP="00886536">
      <w:pPr>
        <w:pStyle w:val="ListParagraph"/>
        <w:numPr>
          <w:ilvl w:val="0"/>
          <w:numId w:val="7"/>
        </w:numPr>
        <w:rPr>
          <w:b/>
          <w:bCs/>
        </w:rPr>
      </w:pPr>
      <w:r w:rsidRPr="0076171A">
        <w:rPr>
          <w:b/>
          <w:bCs/>
        </w:rPr>
        <w:t>Exams:</w:t>
      </w:r>
      <w:r>
        <w:t xml:space="preserve"> There </w:t>
      </w:r>
      <w:r w:rsidR="00766C38">
        <w:t xml:space="preserve">is one Midterm </w:t>
      </w:r>
      <w:r>
        <w:t>exam</w:t>
      </w:r>
      <w:r w:rsidR="00766C38">
        <w:t xml:space="preserve"> and one Final project</w:t>
      </w:r>
      <w:r>
        <w:t xml:space="preserve"> issued in </w:t>
      </w:r>
      <w:r w:rsidR="00766C38">
        <w:t>this</w:t>
      </w:r>
      <w:r>
        <w:t xml:space="preserve"> course. Dates are firm and posted on the final syllabus or </w:t>
      </w:r>
      <w:r w:rsidR="001D265E">
        <w:rPr>
          <w:bCs/>
        </w:rPr>
        <w:t>Canvas</w:t>
      </w:r>
      <w:r w:rsidR="001D265E">
        <w:t xml:space="preserve"> </w:t>
      </w:r>
      <w:r>
        <w:t xml:space="preserve">page. Because these are timed, in-class exams or take home for online courses, no make-ups are allowed. </w:t>
      </w:r>
    </w:p>
    <w:p w14:paraId="334A2184" w14:textId="77777777" w:rsidR="006B4361" w:rsidRDefault="006B4361" w:rsidP="006B4361">
      <w:r w:rsidRPr="00E84349">
        <w:rPr>
          <w:b/>
        </w:rPr>
        <w:t xml:space="preserve">Grading </w:t>
      </w:r>
      <w:r>
        <w:rPr>
          <w:b/>
        </w:rPr>
        <w:t>p</w:t>
      </w:r>
      <w:r w:rsidRPr="00E84349">
        <w:rPr>
          <w:b/>
        </w:rPr>
        <w:t>olicy</w:t>
      </w:r>
      <w:r>
        <w:rPr>
          <w:b/>
        </w:rPr>
        <w:t xml:space="preserve">: </w:t>
      </w:r>
      <w:r>
        <w:t>The final course grade is calculated as the following:</w:t>
      </w:r>
    </w:p>
    <w:p w14:paraId="1AF74340" w14:textId="30495066" w:rsidR="006B4361" w:rsidRDefault="00886536" w:rsidP="00766C38">
      <w:pPr>
        <w:pStyle w:val="ListParagraph"/>
        <w:numPr>
          <w:ilvl w:val="0"/>
          <w:numId w:val="8"/>
        </w:numPr>
      </w:pPr>
      <w:r>
        <w:t>Assignments:</w:t>
      </w:r>
      <w:r>
        <w:tab/>
      </w:r>
      <w:r>
        <w:tab/>
      </w:r>
      <w:r>
        <w:tab/>
      </w:r>
      <w:r w:rsidR="00386693">
        <w:t>35</w:t>
      </w:r>
      <w:r>
        <w:t>%</w:t>
      </w:r>
    </w:p>
    <w:p w14:paraId="1ADB9FB5" w14:textId="1A0AD472" w:rsidR="006B4361" w:rsidRPr="00B36D31" w:rsidRDefault="006B4361" w:rsidP="006B4361">
      <w:pPr>
        <w:pStyle w:val="ListParagraph"/>
        <w:numPr>
          <w:ilvl w:val="0"/>
          <w:numId w:val="8"/>
        </w:numPr>
      </w:pPr>
      <w:r w:rsidRPr="00B36D31">
        <w:t>Midterm</w:t>
      </w:r>
      <w:r w:rsidR="00886536">
        <w:t xml:space="preserve"> Exam</w:t>
      </w:r>
      <w:r w:rsidRPr="00B36D31">
        <w:t>:</w:t>
      </w:r>
      <w:r w:rsidRPr="00B36D31">
        <w:tab/>
      </w:r>
      <w:r w:rsidRPr="00B36D31">
        <w:tab/>
      </w:r>
      <w:r w:rsidRPr="00B36D31">
        <w:tab/>
      </w:r>
      <w:r w:rsidR="00886536">
        <w:t>1</w:t>
      </w:r>
      <w:r w:rsidR="00386693">
        <w:t>5</w:t>
      </w:r>
      <w:r w:rsidRPr="00B36D31">
        <w:t>%</w:t>
      </w:r>
    </w:p>
    <w:p w14:paraId="0AA4A275" w14:textId="5CE2B888" w:rsidR="00932D09" w:rsidRDefault="006B4361" w:rsidP="00932D09">
      <w:pPr>
        <w:pStyle w:val="ListParagraph"/>
        <w:numPr>
          <w:ilvl w:val="0"/>
          <w:numId w:val="8"/>
        </w:numPr>
      </w:pPr>
      <w:r w:rsidRPr="00B36D31">
        <w:t xml:space="preserve">Final </w:t>
      </w:r>
      <w:r w:rsidR="00766C38">
        <w:t>Project</w:t>
      </w:r>
      <w:r w:rsidRPr="00B36D31">
        <w:t>:</w:t>
      </w:r>
      <w:r w:rsidRPr="00B36D31">
        <w:tab/>
      </w:r>
      <w:r w:rsidRPr="00B36D31">
        <w:tab/>
      </w:r>
      <w:r w:rsidRPr="00B36D31">
        <w:tab/>
      </w:r>
      <w:r w:rsidR="00766C38">
        <w:t>30</w:t>
      </w:r>
      <w:r w:rsidRPr="00B36D31">
        <w:t>%</w:t>
      </w:r>
    </w:p>
    <w:p w14:paraId="00CE2768" w14:textId="6C5A1727" w:rsidR="00766C38" w:rsidRPr="00F23F6E" w:rsidRDefault="00766C38" w:rsidP="00932D09">
      <w:pPr>
        <w:pStyle w:val="ListParagraph"/>
        <w:numPr>
          <w:ilvl w:val="0"/>
          <w:numId w:val="8"/>
        </w:numPr>
      </w:pPr>
      <w:r>
        <w:t>Final project Deliverables:</w:t>
      </w:r>
      <w:r>
        <w:tab/>
      </w:r>
      <w:r w:rsidR="00386693">
        <w:t>20</w:t>
      </w:r>
      <w:r>
        <w:t>%</w:t>
      </w:r>
    </w:p>
    <w:p w14:paraId="1FE67B1C" w14:textId="73AE0C22" w:rsidR="001432A3" w:rsidRPr="00F23F6E" w:rsidRDefault="00C22662" w:rsidP="00B326E4">
      <w:r>
        <w:rPr>
          <w:b/>
        </w:rPr>
        <w:t xml:space="preserve">Program-wide </w:t>
      </w:r>
      <w:r w:rsidR="00F23F6E" w:rsidRPr="00F23F6E">
        <w:rPr>
          <w:b/>
        </w:rPr>
        <w:t xml:space="preserve">Grading cutoffs: </w:t>
      </w:r>
      <w:r w:rsidR="008164E7" w:rsidRPr="008164E7">
        <w:rPr>
          <w:bCs/>
        </w:rPr>
        <w:t>The following is the grad</w:t>
      </w:r>
      <w:r w:rsidR="008164E7">
        <w:rPr>
          <w:bCs/>
        </w:rPr>
        <w:t>e</w:t>
      </w:r>
      <w:r w:rsidR="008164E7" w:rsidRPr="008164E7">
        <w:rPr>
          <w:b/>
        </w:rPr>
        <w:t xml:space="preserve"> </w:t>
      </w:r>
      <w:r w:rsidR="00F23F6E">
        <w:t>cutoffs for the CISC program:</w:t>
      </w:r>
    </w:p>
    <w:tbl>
      <w:tblPr>
        <w:tblStyle w:val="PlainTable1"/>
        <w:tblW w:w="3955" w:type="dxa"/>
        <w:jc w:val="center"/>
        <w:tblLook w:val="04A0" w:firstRow="1" w:lastRow="0" w:firstColumn="1" w:lastColumn="0" w:noHBand="0" w:noVBand="1"/>
      </w:tblPr>
      <w:tblGrid>
        <w:gridCol w:w="1299"/>
        <w:gridCol w:w="2656"/>
      </w:tblGrid>
      <w:tr w:rsidR="00EB05A4" w:rsidRPr="003B0521" w14:paraId="0015835F" w14:textId="77777777" w:rsidTr="00E2731D">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99" w:type="dxa"/>
          </w:tcPr>
          <w:p w14:paraId="68922A3A" w14:textId="77777777" w:rsidR="00EB05A4" w:rsidRPr="003B0521" w:rsidRDefault="00EB05A4" w:rsidP="00E2731D">
            <w:pPr>
              <w:rPr>
                <w:b w:val="0"/>
              </w:rPr>
            </w:pPr>
            <w:r w:rsidRPr="003B0521">
              <w:rPr>
                <w:b w:val="0"/>
              </w:rPr>
              <w:t>A</w:t>
            </w:r>
          </w:p>
        </w:tc>
        <w:tc>
          <w:tcPr>
            <w:tcW w:w="2656" w:type="dxa"/>
          </w:tcPr>
          <w:p w14:paraId="4A6AD90C" w14:textId="77777777" w:rsidR="00EB05A4" w:rsidRPr="003B0521" w:rsidRDefault="00EB05A4" w:rsidP="00E2731D">
            <w:pPr>
              <w:cnfStyle w:val="100000000000" w:firstRow="1" w:lastRow="0" w:firstColumn="0" w:lastColumn="0" w:oddVBand="0" w:evenVBand="0" w:oddHBand="0" w:evenHBand="0" w:firstRowFirstColumn="0" w:firstRowLastColumn="0" w:lastRowFirstColumn="0" w:lastRowLastColumn="0"/>
              <w:rPr>
                <w:b w:val="0"/>
              </w:rPr>
            </w:pPr>
            <w:r w:rsidRPr="003B0521">
              <w:rPr>
                <w:b w:val="0"/>
              </w:rPr>
              <w:t>94% - 100%</w:t>
            </w:r>
          </w:p>
        </w:tc>
      </w:tr>
      <w:tr w:rsidR="00EB05A4" w:rsidRPr="003B0521" w14:paraId="755FAF55" w14:textId="77777777" w:rsidTr="00E2731D">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99" w:type="dxa"/>
          </w:tcPr>
          <w:p w14:paraId="545D771A" w14:textId="77777777" w:rsidR="00EB05A4" w:rsidRPr="003B0521" w:rsidRDefault="00EB05A4" w:rsidP="00E2731D">
            <w:pPr>
              <w:rPr>
                <w:b w:val="0"/>
              </w:rPr>
            </w:pPr>
            <w:r w:rsidRPr="003B0521">
              <w:rPr>
                <w:b w:val="0"/>
              </w:rPr>
              <w:t>A-</w:t>
            </w:r>
          </w:p>
        </w:tc>
        <w:tc>
          <w:tcPr>
            <w:tcW w:w="2656" w:type="dxa"/>
          </w:tcPr>
          <w:p w14:paraId="20AF0501" w14:textId="77777777" w:rsidR="00EB05A4" w:rsidRPr="003B0521" w:rsidRDefault="00EB05A4" w:rsidP="00E2731D">
            <w:pPr>
              <w:cnfStyle w:val="000000100000" w:firstRow="0" w:lastRow="0" w:firstColumn="0" w:lastColumn="0" w:oddVBand="0" w:evenVBand="0" w:oddHBand="1" w:evenHBand="0" w:firstRowFirstColumn="0" w:firstRowLastColumn="0" w:lastRowFirstColumn="0" w:lastRowLastColumn="0"/>
            </w:pPr>
            <w:r w:rsidRPr="003B0521">
              <w:t>90% - 93%</w:t>
            </w:r>
          </w:p>
        </w:tc>
      </w:tr>
      <w:tr w:rsidR="00EB05A4" w:rsidRPr="003B0521" w14:paraId="07A115C9" w14:textId="77777777" w:rsidTr="00E2731D">
        <w:trPr>
          <w:trHeight w:val="260"/>
          <w:jc w:val="center"/>
        </w:trPr>
        <w:tc>
          <w:tcPr>
            <w:cnfStyle w:val="001000000000" w:firstRow="0" w:lastRow="0" w:firstColumn="1" w:lastColumn="0" w:oddVBand="0" w:evenVBand="0" w:oddHBand="0" w:evenHBand="0" w:firstRowFirstColumn="0" w:firstRowLastColumn="0" w:lastRowFirstColumn="0" w:lastRowLastColumn="0"/>
            <w:tcW w:w="1299" w:type="dxa"/>
          </w:tcPr>
          <w:p w14:paraId="72D64404" w14:textId="77777777" w:rsidR="00EB05A4" w:rsidRPr="003B0521" w:rsidRDefault="00EB05A4" w:rsidP="00E2731D">
            <w:pPr>
              <w:rPr>
                <w:b w:val="0"/>
              </w:rPr>
            </w:pPr>
            <w:r w:rsidRPr="003B0521">
              <w:rPr>
                <w:b w:val="0"/>
              </w:rPr>
              <w:t>B+</w:t>
            </w:r>
          </w:p>
        </w:tc>
        <w:tc>
          <w:tcPr>
            <w:tcW w:w="2656" w:type="dxa"/>
          </w:tcPr>
          <w:p w14:paraId="20FC3C46" w14:textId="77777777" w:rsidR="00EB05A4" w:rsidRPr="003B0521" w:rsidRDefault="00EB05A4" w:rsidP="00E2731D">
            <w:pPr>
              <w:cnfStyle w:val="000000000000" w:firstRow="0" w:lastRow="0" w:firstColumn="0" w:lastColumn="0" w:oddVBand="0" w:evenVBand="0" w:oddHBand="0" w:evenHBand="0" w:firstRowFirstColumn="0" w:firstRowLastColumn="0" w:lastRowFirstColumn="0" w:lastRowLastColumn="0"/>
            </w:pPr>
            <w:r w:rsidRPr="003B0521">
              <w:t>87% - 89%</w:t>
            </w:r>
          </w:p>
        </w:tc>
      </w:tr>
      <w:tr w:rsidR="00EB05A4" w:rsidRPr="003B0521" w14:paraId="5C176F73" w14:textId="77777777" w:rsidTr="00E2731D">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99" w:type="dxa"/>
          </w:tcPr>
          <w:p w14:paraId="49CD7704" w14:textId="77777777" w:rsidR="00EB05A4" w:rsidRPr="003B0521" w:rsidRDefault="00EB05A4" w:rsidP="00E2731D">
            <w:pPr>
              <w:rPr>
                <w:b w:val="0"/>
              </w:rPr>
            </w:pPr>
            <w:r w:rsidRPr="003B0521">
              <w:rPr>
                <w:b w:val="0"/>
              </w:rPr>
              <w:t>B</w:t>
            </w:r>
          </w:p>
        </w:tc>
        <w:tc>
          <w:tcPr>
            <w:tcW w:w="2656" w:type="dxa"/>
          </w:tcPr>
          <w:p w14:paraId="6A5BBABA" w14:textId="77777777" w:rsidR="00EB05A4" w:rsidRPr="003B0521" w:rsidRDefault="00EB05A4" w:rsidP="00E2731D">
            <w:pPr>
              <w:cnfStyle w:val="000000100000" w:firstRow="0" w:lastRow="0" w:firstColumn="0" w:lastColumn="0" w:oddVBand="0" w:evenVBand="0" w:oddHBand="1" w:evenHBand="0" w:firstRowFirstColumn="0" w:firstRowLastColumn="0" w:lastRowFirstColumn="0" w:lastRowLastColumn="0"/>
            </w:pPr>
            <w:r w:rsidRPr="003B0521">
              <w:t>84% - 86%</w:t>
            </w:r>
          </w:p>
        </w:tc>
      </w:tr>
      <w:tr w:rsidR="00EB05A4" w:rsidRPr="003B0521" w14:paraId="1B796E2F" w14:textId="77777777" w:rsidTr="00E2731D">
        <w:trPr>
          <w:trHeight w:val="271"/>
          <w:jc w:val="center"/>
        </w:trPr>
        <w:tc>
          <w:tcPr>
            <w:cnfStyle w:val="001000000000" w:firstRow="0" w:lastRow="0" w:firstColumn="1" w:lastColumn="0" w:oddVBand="0" w:evenVBand="0" w:oddHBand="0" w:evenHBand="0" w:firstRowFirstColumn="0" w:firstRowLastColumn="0" w:lastRowFirstColumn="0" w:lastRowLastColumn="0"/>
            <w:tcW w:w="1299" w:type="dxa"/>
          </w:tcPr>
          <w:p w14:paraId="0A1B6E9D" w14:textId="77777777" w:rsidR="00EB05A4" w:rsidRPr="003B0521" w:rsidRDefault="00EB05A4" w:rsidP="00E2731D">
            <w:pPr>
              <w:rPr>
                <w:b w:val="0"/>
              </w:rPr>
            </w:pPr>
            <w:r w:rsidRPr="003B0521">
              <w:rPr>
                <w:b w:val="0"/>
              </w:rPr>
              <w:t>B-</w:t>
            </w:r>
          </w:p>
        </w:tc>
        <w:tc>
          <w:tcPr>
            <w:tcW w:w="2656" w:type="dxa"/>
          </w:tcPr>
          <w:p w14:paraId="596F3CB9" w14:textId="77777777" w:rsidR="00EB05A4" w:rsidRPr="003B0521" w:rsidRDefault="00EB05A4" w:rsidP="00E2731D">
            <w:pPr>
              <w:cnfStyle w:val="000000000000" w:firstRow="0" w:lastRow="0" w:firstColumn="0" w:lastColumn="0" w:oddVBand="0" w:evenVBand="0" w:oddHBand="0" w:evenHBand="0" w:firstRowFirstColumn="0" w:firstRowLastColumn="0" w:lastRowFirstColumn="0" w:lastRowLastColumn="0"/>
            </w:pPr>
            <w:r w:rsidRPr="003B0521">
              <w:t>80% - 83%</w:t>
            </w:r>
          </w:p>
        </w:tc>
      </w:tr>
      <w:tr w:rsidR="00EB05A4" w:rsidRPr="003B0521" w14:paraId="32E8BFCB" w14:textId="77777777" w:rsidTr="00E2731D">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99" w:type="dxa"/>
          </w:tcPr>
          <w:p w14:paraId="1C84C6E9" w14:textId="77777777" w:rsidR="00EB05A4" w:rsidRPr="003B0521" w:rsidRDefault="00EB05A4" w:rsidP="00E2731D">
            <w:pPr>
              <w:rPr>
                <w:b w:val="0"/>
              </w:rPr>
            </w:pPr>
            <w:r w:rsidRPr="003B0521">
              <w:rPr>
                <w:b w:val="0"/>
              </w:rPr>
              <w:t>C+</w:t>
            </w:r>
          </w:p>
        </w:tc>
        <w:tc>
          <w:tcPr>
            <w:tcW w:w="2656" w:type="dxa"/>
          </w:tcPr>
          <w:p w14:paraId="2CCF9736" w14:textId="77777777" w:rsidR="00EB05A4" w:rsidRPr="003B0521" w:rsidRDefault="00EB05A4" w:rsidP="00E2731D">
            <w:pPr>
              <w:cnfStyle w:val="000000100000" w:firstRow="0" w:lastRow="0" w:firstColumn="0" w:lastColumn="0" w:oddVBand="0" w:evenVBand="0" w:oddHBand="1" w:evenHBand="0" w:firstRowFirstColumn="0" w:firstRowLastColumn="0" w:lastRowFirstColumn="0" w:lastRowLastColumn="0"/>
            </w:pPr>
            <w:r w:rsidRPr="003B0521">
              <w:t>77% - 79%</w:t>
            </w:r>
          </w:p>
        </w:tc>
      </w:tr>
      <w:tr w:rsidR="00EB05A4" w:rsidRPr="003B0521" w14:paraId="0782AF9F" w14:textId="77777777" w:rsidTr="00E2731D">
        <w:trPr>
          <w:trHeight w:val="271"/>
          <w:jc w:val="center"/>
        </w:trPr>
        <w:tc>
          <w:tcPr>
            <w:cnfStyle w:val="001000000000" w:firstRow="0" w:lastRow="0" w:firstColumn="1" w:lastColumn="0" w:oddVBand="0" w:evenVBand="0" w:oddHBand="0" w:evenHBand="0" w:firstRowFirstColumn="0" w:firstRowLastColumn="0" w:lastRowFirstColumn="0" w:lastRowLastColumn="0"/>
            <w:tcW w:w="1299" w:type="dxa"/>
          </w:tcPr>
          <w:p w14:paraId="2612AC09" w14:textId="77777777" w:rsidR="00EB05A4" w:rsidRPr="003B0521" w:rsidRDefault="00EB05A4" w:rsidP="00E2731D">
            <w:pPr>
              <w:rPr>
                <w:b w:val="0"/>
              </w:rPr>
            </w:pPr>
            <w:r w:rsidRPr="003B0521">
              <w:rPr>
                <w:b w:val="0"/>
              </w:rPr>
              <w:t>C</w:t>
            </w:r>
          </w:p>
        </w:tc>
        <w:tc>
          <w:tcPr>
            <w:tcW w:w="2656" w:type="dxa"/>
          </w:tcPr>
          <w:p w14:paraId="355E8E37" w14:textId="77777777" w:rsidR="00EB05A4" w:rsidRPr="003B0521" w:rsidRDefault="00EB05A4" w:rsidP="00E2731D">
            <w:pPr>
              <w:cnfStyle w:val="000000000000" w:firstRow="0" w:lastRow="0" w:firstColumn="0" w:lastColumn="0" w:oddVBand="0" w:evenVBand="0" w:oddHBand="0" w:evenHBand="0" w:firstRowFirstColumn="0" w:firstRowLastColumn="0" w:lastRowFirstColumn="0" w:lastRowLastColumn="0"/>
            </w:pPr>
            <w:r w:rsidRPr="003B0521">
              <w:t>74% - 76%</w:t>
            </w:r>
          </w:p>
        </w:tc>
      </w:tr>
      <w:tr w:rsidR="00EB05A4" w:rsidRPr="003B0521" w14:paraId="7EC43591" w14:textId="77777777" w:rsidTr="00E2731D">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99" w:type="dxa"/>
          </w:tcPr>
          <w:p w14:paraId="3B981FDC" w14:textId="77777777" w:rsidR="00EB05A4" w:rsidRPr="003B0521" w:rsidRDefault="00EB05A4" w:rsidP="00E2731D">
            <w:pPr>
              <w:rPr>
                <w:b w:val="0"/>
              </w:rPr>
            </w:pPr>
            <w:r w:rsidRPr="003B0521">
              <w:rPr>
                <w:b w:val="0"/>
              </w:rPr>
              <w:t>C-</w:t>
            </w:r>
          </w:p>
        </w:tc>
        <w:tc>
          <w:tcPr>
            <w:tcW w:w="2656" w:type="dxa"/>
          </w:tcPr>
          <w:p w14:paraId="560AFE22" w14:textId="77777777" w:rsidR="00EB05A4" w:rsidRPr="003B0521" w:rsidRDefault="00EB05A4" w:rsidP="00E2731D">
            <w:pPr>
              <w:cnfStyle w:val="000000100000" w:firstRow="0" w:lastRow="0" w:firstColumn="0" w:lastColumn="0" w:oddVBand="0" w:evenVBand="0" w:oddHBand="1" w:evenHBand="0" w:firstRowFirstColumn="0" w:firstRowLastColumn="0" w:lastRowFirstColumn="0" w:lastRowLastColumn="0"/>
            </w:pPr>
            <w:r w:rsidRPr="003B0521">
              <w:t>70% - 73%</w:t>
            </w:r>
          </w:p>
        </w:tc>
      </w:tr>
      <w:tr w:rsidR="00EB05A4" w:rsidRPr="003B0521" w14:paraId="44DF8555" w14:textId="77777777" w:rsidTr="00E2731D">
        <w:trPr>
          <w:trHeight w:val="260"/>
          <w:jc w:val="center"/>
        </w:trPr>
        <w:tc>
          <w:tcPr>
            <w:cnfStyle w:val="001000000000" w:firstRow="0" w:lastRow="0" w:firstColumn="1" w:lastColumn="0" w:oddVBand="0" w:evenVBand="0" w:oddHBand="0" w:evenHBand="0" w:firstRowFirstColumn="0" w:firstRowLastColumn="0" w:lastRowFirstColumn="0" w:lastRowLastColumn="0"/>
            <w:tcW w:w="1299" w:type="dxa"/>
          </w:tcPr>
          <w:p w14:paraId="4847E600" w14:textId="77777777" w:rsidR="00EB05A4" w:rsidRPr="003B0521" w:rsidRDefault="00EB05A4" w:rsidP="00E2731D">
            <w:pPr>
              <w:rPr>
                <w:b w:val="0"/>
              </w:rPr>
            </w:pPr>
            <w:r w:rsidRPr="003B0521">
              <w:rPr>
                <w:b w:val="0"/>
              </w:rPr>
              <w:t>D+</w:t>
            </w:r>
          </w:p>
        </w:tc>
        <w:tc>
          <w:tcPr>
            <w:tcW w:w="2656" w:type="dxa"/>
          </w:tcPr>
          <w:p w14:paraId="094F5E40" w14:textId="6B63F4FF" w:rsidR="00EB05A4" w:rsidRPr="003B0521" w:rsidRDefault="00EB05A4" w:rsidP="00E2731D">
            <w:pPr>
              <w:cnfStyle w:val="000000000000" w:firstRow="0" w:lastRow="0" w:firstColumn="0" w:lastColumn="0" w:oddVBand="0" w:evenVBand="0" w:oddHBand="0" w:evenHBand="0" w:firstRowFirstColumn="0" w:firstRowLastColumn="0" w:lastRowFirstColumn="0" w:lastRowLastColumn="0"/>
            </w:pPr>
            <w:r w:rsidRPr="003B0521">
              <w:t>6</w:t>
            </w:r>
            <w:r w:rsidR="00DC003F">
              <w:t>5</w:t>
            </w:r>
            <w:r w:rsidRPr="003B0521">
              <w:t>% - 69%</w:t>
            </w:r>
          </w:p>
        </w:tc>
      </w:tr>
      <w:tr w:rsidR="00EB05A4" w:rsidRPr="003B0521" w14:paraId="6AE3E6FE" w14:textId="77777777" w:rsidTr="00E2731D">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99" w:type="dxa"/>
          </w:tcPr>
          <w:p w14:paraId="4E0ADDAD" w14:textId="77777777" w:rsidR="00EB05A4" w:rsidRPr="003B0521" w:rsidRDefault="00EB05A4" w:rsidP="00E2731D">
            <w:pPr>
              <w:rPr>
                <w:b w:val="0"/>
              </w:rPr>
            </w:pPr>
            <w:r w:rsidRPr="003B0521">
              <w:rPr>
                <w:b w:val="0"/>
              </w:rPr>
              <w:t>D</w:t>
            </w:r>
          </w:p>
        </w:tc>
        <w:tc>
          <w:tcPr>
            <w:tcW w:w="2656" w:type="dxa"/>
          </w:tcPr>
          <w:p w14:paraId="11E720D9" w14:textId="0E3A72B9" w:rsidR="00EB05A4" w:rsidRPr="003B0521" w:rsidRDefault="00EB05A4" w:rsidP="00E2731D">
            <w:pPr>
              <w:cnfStyle w:val="000000100000" w:firstRow="0" w:lastRow="0" w:firstColumn="0" w:lastColumn="0" w:oddVBand="0" w:evenVBand="0" w:oddHBand="1" w:evenHBand="0" w:firstRowFirstColumn="0" w:firstRowLastColumn="0" w:lastRowFirstColumn="0" w:lastRowLastColumn="0"/>
            </w:pPr>
            <w:r w:rsidRPr="003B0521">
              <w:t>6</w:t>
            </w:r>
            <w:r w:rsidR="009A69DB">
              <w:t>0</w:t>
            </w:r>
            <w:r w:rsidRPr="003B0521">
              <w:t>% - 6</w:t>
            </w:r>
            <w:r w:rsidR="00DC003F">
              <w:t>4</w:t>
            </w:r>
            <w:r w:rsidRPr="003B0521">
              <w:t>%</w:t>
            </w:r>
          </w:p>
        </w:tc>
      </w:tr>
      <w:tr w:rsidR="00EB05A4" w:rsidRPr="003B0521" w14:paraId="5A0604D7" w14:textId="77777777" w:rsidTr="00E2731D">
        <w:trPr>
          <w:trHeight w:val="271"/>
          <w:jc w:val="center"/>
        </w:trPr>
        <w:tc>
          <w:tcPr>
            <w:cnfStyle w:val="001000000000" w:firstRow="0" w:lastRow="0" w:firstColumn="1" w:lastColumn="0" w:oddVBand="0" w:evenVBand="0" w:oddHBand="0" w:evenHBand="0" w:firstRowFirstColumn="0" w:firstRowLastColumn="0" w:lastRowFirstColumn="0" w:lastRowLastColumn="0"/>
            <w:tcW w:w="1299" w:type="dxa"/>
          </w:tcPr>
          <w:p w14:paraId="1971684D" w14:textId="77777777" w:rsidR="00EB05A4" w:rsidRPr="003B0521" w:rsidRDefault="00EB05A4" w:rsidP="00E2731D">
            <w:pPr>
              <w:rPr>
                <w:b w:val="0"/>
              </w:rPr>
            </w:pPr>
            <w:r w:rsidRPr="003B0521">
              <w:rPr>
                <w:b w:val="0"/>
              </w:rPr>
              <w:t>F</w:t>
            </w:r>
          </w:p>
        </w:tc>
        <w:tc>
          <w:tcPr>
            <w:tcW w:w="2656" w:type="dxa"/>
          </w:tcPr>
          <w:p w14:paraId="2EBB1449" w14:textId="6B445DA1" w:rsidR="00EB05A4" w:rsidRPr="003B0521" w:rsidRDefault="00EB05A4" w:rsidP="00E2731D">
            <w:pPr>
              <w:cnfStyle w:val="000000000000" w:firstRow="0" w:lastRow="0" w:firstColumn="0" w:lastColumn="0" w:oddVBand="0" w:evenVBand="0" w:oddHBand="0" w:evenHBand="0" w:firstRowFirstColumn="0" w:firstRowLastColumn="0" w:lastRowFirstColumn="0" w:lastRowLastColumn="0"/>
            </w:pPr>
            <w:r w:rsidRPr="003B0521">
              <w:t>0%</w:t>
            </w:r>
            <w:r w:rsidR="00536A82">
              <w:t xml:space="preserve"> - 59%</w:t>
            </w:r>
          </w:p>
        </w:tc>
      </w:tr>
    </w:tbl>
    <w:p w14:paraId="4755DAEA" w14:textId="77777777" w:rsidR="005F2392" w:rsidRDefault="005F2392" w:rsidP="005F2392">
      <w:pPr>
        <w:spacing w:after="0" w:line="240" w:lineRule="auto"/>
      </w:pPr>
    </w:p>
    <w:p w14:paraId="43BC2F34" w14:textId="036F1695" w:rsidR="00D067B5" w:rsidRDefault="00D067B5">
      <w:pPr>
        <w:rPr>
          <w:b/>
          <w:color w:val="FF0000"/>
        </w:rPr>
      </w:pPr>
      <w:r>
        <w:rPr>
          <w:b/>
          <w:color w:val="FF0000"/>
        </w:rPr>
        <w:br w:type="page"/>
      </w:r>
    </w:p>
    <w:p w14:paraId="57C1FF16" w14:textId="77777777" w:rsidR="005F2392" w:rsidRPr="00D16A66" w:rsidRDefault="005F2392" w:rsidP="005F2392">
      <w:pPr>
        <w:rPr>
          <w:b/>
          <w:color w:val="FF0000"/>
        </w:rPr>
      </w:pPr>
    </w:p>
    <w:tbl>
      <w:tblPr>
        <w:tblStyle w:val="TableGrid"/>
        <w:tblW w:w="0" w:type="auto"/>
        <w:tblLook w:val="04A0" w:firstRow="1" w:lastRow="0" w:firstColumn="1" w:lastColumn="0" w:noHBand="0" w:noVBand="1"/>
      </w:tblPr>
      <w:tblGrid>
        <w:gridCol w:w="10790"/>
      </w:tblGrid>
      <w:tr w:rsidR="005F2392" w14:paraId="321DBF77" w14:textId="77777777" w:rsidTr="008D3149">
        <w:tc>
          <w:tcPr>
            <w:tcW w:w="10790" w:type="dxa"/>
            <w:shd w:val="clear" w:color="auto" w:fill="C5E0B3" w:themeFill="accent6" w:themeFillTint="66"/>
          </w:tcPr>
          <w:p w14:paraId="256BC2D2" w14:textId="77777777" w:rsidR="005F2392" w:rsidRPr="006A0128" w:rsidRDefault="005F2392" w:rsidP="008D3149">
            <w:pPr>
              <w:rPr>
                <w:b/>
                <w:sz w:val="24"/>
                <w:szCs w:val="24"/>
              </w:rPr>
            </w:pPr>
            <w:r>
              <w:rPr>
                <w:b/>
                <w:sz w:val="24"/>
                <w:szCs w:val="24"/>
              </w:rPr>
              <w:t>Attendance &amp; Expectations</w:t>
            </w:r>
          </w:p>
        </w:tc>
      </w:tr>
    </w:tbl>
    <w:p w14:paraId="3A471584" w14:textId="77777777" w:rsidR="005F2392" w:rsidRDefault="005F2392" w:rsidP="005F2392">
      <w:r>
        <w:t xml:space="preserve">Attendance is expected in class. While an occasional absence should not be an issue, efforts should be made to be in class ready to start on time. On time includes no headphones or other devices being on at the start of class. If you are wearing headphones or using a device when class starts, I will ask you to </w:t>
      </w:r>
      <w:proofErr w:type="gramStart"/>
      <w:r>
        <w:t>leave</w:t>
      </w:r>
      <w:proofErr w:type="gramEnd"/>
      <w:r>
        <w:t xml:space="preserve"> and you will be marked absent for that class.</w:t>
      </w:r>
    </w:p>
    <w:p w14:paraId="54114843" w14:textId="77777777" w:rsidR="005F2392" w:rsidRDefault="005F2392" w:rsidP="005F2392">
      <w:r>
        <w:t xml:space="preserve">If you miss a class, you should notify me beforehand (if possible) and reach out to other students regarding what you missed. Coming into class late or leaving early will count as an absence per CISC program policy (see below). </w:t>
      </w:r>
    </w:p>
    <w:p w14:paraId="543B0F47" w14:textId="530CF9C8" w:rsidR="005F2392" w:rsidRDefault="005F2392" w:rsidP="003F07E7">
      <w:pPr>
        <w:rPr>
          <w:b/>
          <w:bCs/>
        </w:rPr>
      </w:pPr>
      <w:r>
        <w:rPr>
          <w:b/>
          <w:bCs/>
        </w:rPr>
        <w:t xml:space="preserve">Be aware that if you miss more than </w:t>
      </w:r>
      <w:r>
        <w:rPr>
          <w:rFonts w:cstheme="minorHAnsi"/>
          <w:b/>
          <w:bCs/>
        </w:rPr>
        <w:t>⅓</w:t>
      </w:r>
      <w:r>
        <w:rPr>
          <w:b/>
          <w:bCs/>
        </w:rPr>
        <w:t xml:space="preserve"> of the classes, you will receive an F for this class per CISC program policy (see below).</w:t>
      </w:r>
    </w:p>
    <w:p w14:paraId="33D750DD" w14:textId="77777777" w:rsidR="003F07E7" w:rsidRPr="003F07E7" w:rsidRDefault="003F07E7" w:rsidP="003F07E7"/>
    <w:tbl>
      <w:tblPr>
        <w:tblStyle w:val="TableGrid"/>
        <w:tblW w:w="0" w:type="auto"/>
        <w:tblLook w:val="04A0" w:firstRow="1" w:lastRow="0" w:firstColumn="1" w:lastColumn="0" w:noHBand="0" w:noVBand="1"/>
      </w:tblPr>
      <w:tblGrid>
        <w:gridCol w:w="10790"/>
      </w:tblGrid>
      <w:tr w:rsidR="005F2392" w14:paraId="5F08ED5D" w14:textId="77777777" w:rsidTr="008D3149">
        <w:tc>
          <w:tcPr>
            <w:tcW w:w="10790" w:type="dxa"/>
            <w:shd w:val="clear" w:color="auto" w:fill="C5E0B3" w:themeFill="accent6" w:themeFillTint="66"/>
          </w:tcPr>
          <w:p w14:paraId="78C6005D" w14:textId="77777777" w:rsidR="005F2392" w:rsidRPr="006A0128" w:rsidRDefault="005F2392" w:rsidP="008D3149">
            <w:pPr>
              <w:rPr>
                <w:b/>
                <w:sz w:val="24"/>
                <w:szCs w:val="24"/>
              </w:rPr>
            </w:pPr>
            <w:r>
              <w:rPr>
                <w:b/>
                <w:sz w:val="24"/>
                <w:szCs w:val="24"/>
              </w:rPr>
              <w:t>Academic Dishonesty &amp; Plagiarism</w:t>
            </w:r>
          </w:p>
        </w:tc>
      </w:tr>
    </w:tbl>
    <w:p w14:paraId="7486F31B" w14:textId="77777777" w:rsidR="005F2392" w:rsidRDefault="005F2392" w:rsidP="005F2392">
      <w:r>
        <w:t xml:space="preserve">This class will follow the guidelines laid out in the </w:t>
      </w:r>
      <w:r w:rsidRPr="006D5FBF">
        <w:t>CISC program</w:t>
      </w:r>
      <w:r>
        <w:t>-</w:t>
      </w:r>
      <w:r w:rsidRPr="006D5FBF">
        <w:t>wide course conduct</w:t>
      </w:r>
      <w:r>
        <w:t xml:space="preserve"> regarding plagiarism, as referenced above.  </w:t>
      </w:r>
      <w:r w:rsidRPr="006910CC">
        <w:rPr>
          <w:b/>
          <w:bCs/>
        </w:rPr>
        <w:t>According to the University's Student Handbook</w:t>
      </w:r>
      <w:r>
        <w:t xml:space="preserve">: “When an incident of academic dishonesty is suspected, the faculty member responsible for that course shall notify the accused student of the incident. If the faculty member determines that an incident of academic dishonesty has occurred, the faculty member may assign an appropriate consequence including (a) assignment of a grade of zero percent (0%) for the assignment in question; (b) referral of the student for remedial plagiarism education; (c) assignment of a grade of “F” for the course in question; or a combination of those consequences.” </w:t>
      </w:r>
    </w:p>
    <w:p w14:paraId="78294958" w14:textId="77777777" w:rsidR="005F2392" w:rsidRDefault="005F2392" w:rsidP="005F2392">
      <w:r>
        <w:t>Any incident of plagiarism will be met, at least, with a grade of 0 for the assignment/lab and a report to Student Services. Depending on the severity of the instance, an F for the class may be assigned.</w:t>
      </w:r>
      <w:r w:rsidRPr="002A0990">
        <w:t xml:space="preserve"> </w:t>
      </w:r>
    </w:p>
    <w:p w14:paraId="62EF9C98" w14:textId="77777777" w:rsidR="005F2392" w:rsidRPr="002A0990" w:rsidRDefault="005F2392" w:rsidP="005F2392">
      <w:pPr>
        <w:rPr>
          <w:b/>
          <w:bCs/>
        </w:rPr>
      </w:pPr>
      <w:r w:rsidRPr="002A0990">
        <w:rPr>
          <w:b/>
          <w:bCs/>
        </w:rPr>
        <w:t>REGARDLESS OF THE SEVERITY, TWO INSTANCES OF PLAGAIRISM WILL RESULT IN AN F FOR THE COURSE.</w:t>
      </w:r>
    </w:p>
    <w:p w14:paraId="3A6A7C28" w14:textId="012AF147" w:rsidR="005F2392" w:rsidRDefault="005F2392" w:rsidP="005F2392">
      <w:pPr>
        <w:rPr>
          <w:b/>
          <w:bCs/>
        </w:rPr>
      </w:pPr>
      <w:r w:rsidRPr="002A0990">
        <w:rPr>
          <w:b/>
          <w:bCs/>
        </w:rPr>
        <w:t xml:space="preserve">ADDITIONALLY, ANY INSTANCE OF PLAGAIRISM ON THE MIDTERM EXAM OR FINAL PROJECT WILL RESULT IN AN F FOR </w:t>
      </w:r>
      <w:r w:rsidRPr="006D3BE8">
        <w:rPr>
          <w:b/>
          <w:bCs/>
        </w:rPr>
        <w:t>THE COURSE.</w:t>
      </w:r>
    </w:p>
    <w:p w14:paraId="2229CCD8" w14:textId="77777777" w:rsidR="005F2392" w:rsidRPr="00D16A66" w:rsidRDefault="005F2392" w:rsidP="005F2392">
      <w:pPr>
        <w:rPr>
          <w:b/>
          <w:color w:val="FF0000"/>
        </w:rPr>
      </w:pPr>
    </w:p>
    <w:tbl>
      <w:tblPr>
        <w:tblStyle w:val="TableGrid"/>
        <w:tblW w:w="0" w:type="auto"/>
        <w:tblLook w:val="04A0" w:firstRow="1" w:lastRow="0" w:firstColumn="1" w:lastColumn="0" w:noHBand="0" w:noVBand="1"/>
      </w:tblPr>
      <w:tblGrid>
        <w:gridCol w:w="10790"/>
      </w:tblGrid>
      <w:tr w:rsidR="005F2392" w14:paraId="11D61CCC" w14:textId="77777777" w:rsidTr="008D3149">
        <w:tc>
          <w:tcPr>
            <w:tcW w:w="10790" w:type="dxa"/>
            <w:shd w:val="clear" w:color="auto" w:fill="C5E0B3" w:themeFill="accent6" w:themeFillTint="66"/>
          </w:tcPr>
          <w:p w14:paraId="38A44ACB" w14:textId="77777777" w:rsidR="005F2392" w:rsidRPr="006A0128" w:rsidRDefault="005F2392" w:rsidP="008D3149">
            <w:pPr>
              <w:rPr>
                <w:b/>
                <w:sz w:val="24"/>
                <w:szCs w:val="24"/>
              </w:rPr>
            </w:pPr>
            <w:r w:rsidRPr="006A0128">
              <w:rPr>
                <w:b/>
                <w:sz w:val="24"/>
                <w:szCs w:val="24"/>
              </w:rPr>
              <w:t xml:space="preserve">Course </w:t>
            </w:r>
            <w:r>
              <w:rPr>
                <w:b/>
                <w:sz w:val="24"/>
                <w:szCs w:val="24"/>
              </w:rPr>
              <w:t>Conduct &amp; Class Policies</w:t>
            </w:r>
          </w:p>
        </w:tc>
      </w:tr>
    </w:tbl>
    <w:p w14:paraId="5E1B89C9" w14:textId="77777777" w:rsidR="005F2392" w:rsidRDefault="005F2392" w:rsidP="005F2392">
      <w:r>
        <w:t xml:space="preserve">A </w:t>
      </w:r>
      <w:r w:rsidRPr="006D5FBF">
        <w:t>CISC program</w:t>
      </w:r>
      <w:r>
        <w:t>-</w:t>
      </w:r>
      <w:r w:rsidRPr="006D5FBF">
        <w:t>wide course conduct</w:t>
      </w:r>
      <w:r>
        <w:t xml:space="preserve"> </w:t>
      </w:r>
      <w:r w:rsidRPr="006D5FBF">
        <w:t>has been approved and adopted by all faculty</w:t>
      </w:r>
      <w:r>
        <w:t>. Policies set forth and explained therein are strictly enforced and observed by your instructor. It is your responsibility to carefully read the document and abide by the policies.</w:t>
      </w:r>
    </w:p>
    <w:p w14:paraId="6181CF64" w14:textId="77777777" w:rsidR="005F2392" w:rsidRDefault="005F2392" w:rsidP="00294F77">
      <w:r>
        <w:t xml:space="preserve">Please check the </w:t>
      </w:r>
      <w:r w:rsidRPr="006B3331">
        <w:rPr>
          <w:b/>
          <w:bCs/>
        </w:rPr>
        <w:t>course webpage</w:t>
      </w:r>
      <w:r>
        <w:t xml:space="preserve"> for</w:t>
      </w:r>
      <w:r w:rsidRPr="00AF3C3C">
        <w:t xml:space="preserve"> course conducts and class policies</w:t>
      </w:r>
      <w:r>
        <w:t xml:space="preserve"> not covered in this syllabus</w:t>
      </w:r>
      <w:r w:rsidRPr="00AF3C3C">
        <w:t>.</w:t>
      </w:r>
      <w:r w:rsidRPr="00EA4479">
        <w:t xml:space="preserve"> </w:t>
      </w:r>
    </w:p>
    <w:p w14:paraId="4BFE1455" w14:textId="32CEF093" w:rsidR="003660D6" w:rsidRDefault="003660D6">
      <w:r>
        <w:br w:type="page"/>
      </w:r>
    </w:p>
    <w:p w14:paraId="47F0149D" w14:textId="77777777" w:rsidR="005F2392" w:rsidRDefault="005F2392" w:rsidP="00294F77"/>
    <w:tbl>
      <w:tblPr>
        <w:tblStyle w:val="TableGrid"/>
        <w:tblW w:w="0" w:type="auto"/>
        <w:tblLook w:val="04A0" w:firstRow="1" w:lastRow="0" w:firstColumn="1" w:lastColumn="0" w:noHBand="0" w:noVBand="1"/>
      </w:tblPr>
      <w:tblGrid>
        <w:gridCol w:w="10790"/>
      </w:tblGrid>
      <w:tr w:rsidR="005F2392" w:rsidRPr="0004075C" w14:paraId="6A1F2058" w14:textId="77777777" w:rsidTr="008D3149">
        <w:tc>
          <w:tcPr>
            <w:tcW w:w="10790" w:type="dxa"/>
            <w:shd w:val="clear" w:color="auto" w:fill="C5E0B3" w:themeFill="accent6" w:themeFillTint="66"/>
          </w:tcPr>
          <w:p w14:paraId="6D5ED505" w14:textId="77777777" w:rsidR="005F2392" w:rsidRPr="009B6715" w:rsidRDefault="005F2392" w:rsidP="008D3149">
            <w:pPr>
              <w:rPr>
                <w:b/>
                <w:color w:val="BFBFBF" w:themeColor="background1" w:themeShade="BF"/>
                <w:sz w:val="24"/>
                <w:szCs w:val="24"/>
              </w:rPr>
            </w:pPr>
            <w:bookmarkStart w:id="0" w:name="_Hlk16603957"/>
            <w:r w:rsidRPr="0004075C">
              <w:rPr>
                <w:b/>
                <w:sz w:val="24"/>
                <w:szCs w:val="24"/>
              </w:rPr>
              <w:t>Assessment Details</w:t>
            </w:r>
          </w:p>
        </w:tc>
      </w:tr>
    </w:tbl>
    <w:bookmarkEnd w:id="0"/>
    <w:p w14:paraId="38CAA56A" w14:textId="17E55829" w:rsidR="0004075C" w:rsidRDefault="005F2392" w:rsidP="00757D7C">
      <w:r w:rsidRPr="0004075C">
        <w:t xml:space="preserve">To assess the delivery of course objectives and the competency of students with respect to student outcomes, this course is assessed thru the following key assignment(s). Please note that the assessment is [completely] separate from your grade, and it has no effects on your earned grades. </w:t>
      </w:r>
    </w:p>
    <w:p w14:paraId="5473D0E5" w14:textId="64AA963F" w:rsidR="009B6715" w:rsidRPr="009B6715" w:rsidRDefault="009B6715" w:rsidP="009B6715">
      <w:pPr>
        <w:pStyle w:val="ListParagraph"/>
        <w:rPr>
          <w:color w:val="BFBFBF" w:themeColor="background1" w:themeShade="BF"/>
        </w:rPr>
      </w:pPr>
    </w:p>
    <w:p w14:paraId="116DEE05" w14:textId="78EB9264" w:rsidR="00BC7125" w:rsidRDefault="00BC7125" w:rsidP="009B6715"/>
    <w:tbl>
      <w:tblPr>
        <w:tblStyle w:val="TableGrid"/>
        <w:tblW w:w="0" w:type="auto"/>
        <w:tblLook w:val="04A0" w:firstRow="1" w:lastRow="0" w:firstColumn="1" w:lastColumn="0" w:noHBand="0" w:noVBand="1"/>
      </w:tblPr>
      <w:tblGrid>
        <w:gridCol w:w="10790"/>
      </w:tblGrid>
      <w:tr w:rsidR="006427E5" w:rsidRPr="0004075C" w14:paraId="2AB1E6C2" w14:textId="77777777" w:rsidTr="00351BB6">
        <w:tc>
          <w:tcPr>
            <w:tcW w:w="10790" w:type="dxa"/>
            <w:shd w:val="clear" w:color="auto" w:fill="A8D08D" w:themeFill="accent6" w:themeFillTint="99"/>
          </w:tcPr>
          <w:p w14:paraId="5C0AF04F" w14:textId="77777777" w:rsidR="006427E5" w:rsidRPr="0004075C" w:rsidRDefault="006427E5" w:rsidP="00351BB6">
            <w:pPr>
              <w:rPr>
                <w:b/>
                <w:sz w:val="24"/>
                <w:szCs w:val="24"/>
              </w:rPr>
            </w:pPr>
            <w:r w:rsidRPr="0004075C">
              <w:rPr>
                <w:b/>
                <w:sz w:val="24"/>
                <w:szCs w:val="24"/>
              </w:rPr>
              <w:t>Lesson Plans &amp; Tentative Course Schedule</w:t>
            </w:r>
          </w:p>
        </w:tc>
      </w:tr>
    </w:tbl>
    <w:p w14:paraId="05EE7513" w14:textId="77777777" w:rsidR="006427E5" w:rsidRPr="0004075C" w:rsidRDefault="006427E5" w:rsidP="006427E5">
      <w:pPr>
        <w:tabs>
          <w:tab w:val="left" w:pos="3240"/>
        </w:tabs>
      </w:pPr>
      <w:r w:rsidRPr="0004075C">
        <w:t xml:space="preserve">The following is the tentative schedule of the class (course topics, lesson plans, objectives, assignments, and due dates). Please note that the schedule changes to adjust with the pace, accommodate unscheduled closures, and other unforeseen events. </w:t>
      </w:r>
    </w:p>
    <w:p w14:paraId="280E1027" w14:textId="77777777" w:rsidR="006427E5" w:rsidRPr="003C47DF" w:rsidRDefault="006427E5" w:rsidP="006427E5">
      <w:pPr>
        <w:jc w:val="center"/>
        <w:rPr>
          <w:rFonts w:asciiTheme="majorHAnsi" w:hAnsiTheme="majorHAnsi"/>
          <w:color w:val="C00000"/>
        </w:rPr>
      </w:pPr>
      <w:r w:rsidRPr="003C47DF">
        <w:rPr>
          <w:rFonts w:asciiTheme="majorHAnsi" w:hAnsiTheme="majorHAnsi"/>
          <w:color w:val="C00000"/>
        </w:rPr>
        <w:t>PHASE 1 System Analysis and Design</w:t>
      </w:r>
    </w:p>
    <w:p w14:paraId="3E8E6F20" w14:textId="77777777" w:rsidR="006427E5" w:rsidRDefault="006427E5" w:rsidP="006427E5">
      <w:pPr>
        <w:rPr>
          <w:rFonts w:asciiTheme="majorHAnsi" w:hAnsiTheme="majorHAnsi"/>
        </w:rPr>
      </w:pPr>
    </w:p>
    <w:p w14:paraId="7949F8FC" w14:textId="77777777" w:rsidR="006427E5" w:rsidRPr="00C3485C" w:rsidRDefault="006427E5" w:rsidP="006427E5">
      <w:pPr>
        <w:rPr>
          <w:rFonts w:asciiTheme="majorHAnsi" w:hAnsiTheme="majorHAnsi"/>
        </w:rPr>
      </w:pPr>
      <w:r w:rsidRPr="00C3485C">
        <w:rPr>
          <w:rFonts w:asciiTheme="majorHAnsi" w:hAnsiTheme="majorHAnsi"/>
        </w:rPr>
        <w:t xml:space="preserve">Topic 1 </w:t>
      </w:r>
    </w:p>
    <w:p w14:paraId="25E1DE00" w14:textId="77777777" w:rsidR="006427E5" w:rsidRPr="00C3485C" w:rsidRDefault="006427E5" w:rsidP="006427E5">
      <w:pPr>
        <w:rPr>
          <w:rFonts w:asciiTheme="majorHAnsi" w:hAnsiTheme="majorHAnsi"/>
        </w:rPr>
      </w:pPr>
    </w:p>
    <w:p w14:paraId="650E629D" w14:textId="77777777" w:rsidR="006427E5" w:rsidRPr="0022235A" w:rsidRDefault="006427E5" w:rsidP="006427E5">
      <w:pPr>
        <w:pStyle w:val="p1"/>
        <w:rPr>
          <w:rFonts w:asciiTheme="majorHAnsi" w:hAnsiTheme="majorHAnsi"/>
          <w:sz w:val="20"/>
          <w:szCs w:val="20"/>
        </w:rPr>
      </w:pPr>
      <w:r w:rsidRPr="00C3485C">
        <w:rPr>
          <w:rFonts w:asciiTheme="majorHAnsi" w:hAnsiTheme="majorHAnsi"/>
          <w:b/>
          <w:sz w:val="24"/>
          <w:szCs w:val="24"/>
        </w:rPr>
        <w:t>Systems planning</w:t>
      </w:r>
      <w:r w:rsidRPr="00C3485C">
        <w:rPr>
          <w:rFonts w:asciiTheme="majorHAnsi" w:hAnsiTheme="majorHAnsi"/>
          <w:sz w:val="24"/>
          <w:szCs w:val="24"/>
        </w:rPr>
        <w:t xml:space="preserve"> </w:t>
      </w:r>
      <w:r w:rsidRPr="0022235A">
        <w:rPr>
          <w:rFonts w:asciiTheme="majorHAnsi" w:hAnsiTheme="majorHAnsi"/>
          <w:sz w:val="20"/>
          <w:szCs w:val="20"/>
        </w:rPr>
        <w:t>is the first of five phases in the systems development life cycle. After an</w:t>
      </w:r>
      <w:r>
        <w:rPr>
          <w:rFonts w:asciiTheme="majorHAnsi" w:hAnsiTheme="majorHAnsi"/>
          <w:sz w:val="20"/>
          <w:szCs w:val="20"/>
        </w:rPr>
        <w:t xml:space="preserve"> </w:t>
      </w:r>
      <w:r w:rsidRPr="0022235A">
        <w:rPr>
          <w:rFonts w:asciiTheme="majorHAnsi" w:hAnsiTheme="majorHAnsi"/>
          <w:sz w:val="20"/>
          <w:szCs w:val="20"/>
        </w:rPr>
        <w:t>introduction to systems analysis and design, you will learn how systems projects get started, how</w:t>
      </w:r>
      <w:r>
        <w:rPr>
          <w:rFonts w:asciiTheme="majorHAnsi" w:hAnsiTheme="majorHAnsi"/>
          <w:sz w:val="20"/>
          <w:szCs w:val="20"/>
        </w:rPr>
        <w:t xml:space="preserve"> </w:t>
      </w:r>
      <w:r w:rsidRPr="0022235A">
        <w:rPr>
          <w:rFonts w:asciiTheme="majorHAnsi" w:hAnsiTheme="majorHAnsi"/>
          <w:sz w:val="20"/>
          <w:szCs w:val="20"/>
        </w:rPr>
        <w:t>to evaluate a project proposal to determine its feasibility, and how to use project management</w:t>
      </w:r>
      <w:r>
        <w:rPr>
          <w:rFonts w:asciiTheme="majorHAnsi" w:hAnsiTheme="majorHAnsi"/>
          <w:sz w:val="20"/>
          <w:szCs w:val="20"/>
        </w:rPr>
        <w:t xml:space="preserve"> </w:t>
      </w:r>
      <w:r w:rsidRPr="0022235A">
        <w:rPr>
          <w:rFonts w:asciiTheme="majorHAnsi" w:hAnsiTheme="majorHAnsi"/>
          <w:sz w:val="20"/>
          <w:szCs w:val="20"/>
        </w:rPr>
        <w:t>tools and techniques. The deliverable for this phase is the preliminary investigation report.</w:t>
      </w:r>
    </w:p>
    <w:p w14:paraId="73EA1F36" w14:textId="77777777" w:rsidR="006427E5" w:rsidRPr="00C3485C" w:rsidRDefault="006427E5" w:rsidP="006427E5">
      <w:pPr>
        <w:pStyle w:val="p1"/>
        <w:rPr>
          <w:rFonts w:asciiTheme="majorHAnsi" w:hAnsiTheme="majorHAnsi"/>
          <w:sz w:val="24"/>
          <w:szCs w:val="24"/>
        </w:rPr>
      </w:pPr>
    </w:p>
    <w:tbl>
      <w:tblPr>
        <w:tblStyle w:val="TableGrid"/>
        <w:tblW w:w="0" w:type="auto"/>
        <w:tblLook w:val="04A0" w:firstRow="1" w:lastRow="0" w:firstColumn="1" w:lastColumn="0" w:noHBand="0" w:noVBand="1"/>
      </w:tblPr>
      <w:tblGrid>
        <w:gridCol w:w="2277"/>
        <w:gridCol w:w="5278"/>
        <w:gridCol w:w="810"/>
        <w:gridCol w:w="1023"/>
      </w:tblGrid>
      <w:tr w:rsidR="006427E5" w:rsidRPr="00C3485C" w14:paraId="00C53240" w14:textId="77777777" w:rsidTr="00351BB6">
        <w:trPr>
          <w:trHeight w:val="350"/>
        </w:trPr>
        <w:tc>
          <w:tcPr>
            <w:tcW w:w="2277" w:type="dxa"/>
          </w:tcPr>
          <w:p w14:paraId="77BC5652"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Graded Item</w:t>
            </w:r>
          </w:p>
        </w:tc>
        <w:tc>
          <w:tcPr>
            <w:tcW w:w="5278" w:type="dxa"/>
          </w:tcPr>
          <w:p w14:paraId="0F4883CC"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Learning Outcomes</w:t>
            </w:r>
          </w:p>
        </w:tc>
        <w:tc>
          <w:tcPr>
            <w:tcW w:w="810" w:type="dxa"/>
          </w:tcPr>
          <w:p w14:paraId="6BF4F443"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 xml:space="preserve">Weight </w:t>
            </w:r>
          </w:p>
        </w:tc>
        <w:tc>
          <w:tcPr>
            <w:tcW w:w="985" w:type="dxa"/>
          </w:tcPr>
          <w:p w14:paraId="2F4B8F4C"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Due Date</w:t>
            </w:r>
          </w:p>
        </w:tc>
      </w:tr>
      <w:tr w:rsidR="006427E5" w:rsidRPr="00C3485C" w14:paraId="04F57AC6" w14:textId="77777777" w:rsidTr="00351BB6">
        <w:tc>
          <w:tcPr>
            <w:tcW w:w="2277" w:type="dxa"/>
          </w:tcPr>
          <w:p w14:paraId="28257A59" w14:textId="77777777" w:rsidR="006427E5" w:rsidRPr="00C3485C" w:rsidRDefault="006427E5" w:rsidP="00351BB6">
            <w:pPr>
              <w:pStyle w:val="p1"/>
              <w:rPr>
                <w:rFonts w:asciiTheme="majorHAnsi" w:hAnsiTheme="majorHAnsi"/>
                <w:sz w:val="20"/>
                <w:szCs w:val="20"/>
              </w:rPr>
            </w:pPr>
            <w:r w:rsidRPr="00C3485C">
              <w:rPr>
                <w:rFonts w:asciiTheme="majorHAnsi" w:hAnsiTheme="majorHAnsi"/>
                <w:sz w:val="20"/>
                <w:szCs w:val="20"/>
              </w:rPr>
              <w:t>Assignment 01:</w:t>
            </w:r>
            <w:r w:rsidRPr="00C3485C">
              <w:rPr>
                <w:sz w:val="41"/>
                <w:szCs w:val="41"/>
              </w:rPr>
              <w:t xml:space="preserve"> </w:t>
            </w:r>
            <w:r w:rsidRPr="00C3485C">
              <w:rPr>
                <w:rFonts w:asciiTheme="majorHAnsi" w:hAnsiTheme="majorHAnsi"/>
                <w:sz w:val="20"/>
                <w:szCs w:val="20"/>
              </w:rPr>
              <w:t>Introduction to</w:t>
            </w:r>
          </w:p>
          <w:p w14:paraId="40D36B8B" w14:textId="77777777" w:rsidR="006427E5" w:rsidRPr="00C3485C" w:rsidRDefault="006427E5" w:rsidP="00351BB6">
            <w:pPr>
              <w:rPr>
                <w:rFonts w:asciiTheme="majorHAnsi" w:hAnsiTheme="majorHAnsi" w:cs="Times New Roman"/>
                <w:sz w:val="20"/>
                <w:szCs w:val="20"/>
              </w:rPr>
            </w:pPr>
            <w:r w:rsidRPr="00C3485C">
              <w:rPr>
                <w:rFonts w:asciiTheme="majorHAnsi" w:hAnsiTheme="majorHAnsi" w:cs="Times New Roman"/>
                <w:sz w:val="20"/>
                <w:szCs w:val="20"/>
              </w:rPr>
              <w:t>Systems Analysis</w:t>
            </w:r>
          </w:p>
          <w:p w14:paraId="09D19638" w14:textId="77777777" w:rsidR="006427E5" w:rsidRPr="00C3485C" w:rsidRDefault="006427E5" w:rsidP="00351BB6">
            <w:pPr>
              <w:rPr>
                <w:rFonts w:asciiTheme="majorHAnsi" w:hAnsiTheme="majorHAnsi" w:cs="Times New Roman"/>
                <w:sz w:val="20"/>
                <w:szCs w:val="20"/>
              </w:rPr>
            </w:pPr>
            <w:r w:rsidRPr="00C3485C">
              <w:rPr>
                <w:rFonts w:asciiTheme="majorHAnsi" w:hAnsiTheme="majorHAnsi" w:cs="Times New Roman"/>
                <w:sz w:val="20"/>
                <w:szCs w:val="20"/>
              </w:rPr>
              <w:t>and Design</w:t>
            </w:r>
          </w:p>
          <w:p w14:paraId="487C8E8D" w14:textId="77777777" w:rsidR="006427E5" w:rsidRPr="00C3485C" w:rsidRDefault="006427E5" w:rsidP="00351BB6">
            <w:pPr>
              <w:rPr>
                <w:rFonts w:asciiTheme="majorHAnsi" w:hAnsiTheme="majorHAnsi"/>
                <w:sz w:val="20"/>
                <w:szCs w:val="20"/>
              </w:rPr>
            </w:pPr>
          </w:p>
        </w:tc>
        <w:tc>
          <w:tcPr>
            <w:tcW w:w="5278" w:type="dxa"/>
          </w:tcPr>
          <w:p w14:paraId="6D759781"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Describe the impact of information technology on business strategy and success, Define an information system and describe its components, Explain how profiles and models can represent business functions and operations</w:t>
            </w:r>
            <w:r>
              <w:rPr>
                <w:rFonts w:asciiTheme="majorHAnsi" w:hAnsiTheme="majorHAnsi"/>
                <w:sz w:val="20"/>
                <w:szCs w:val="20"/>
              </w:rPr>
              <w:t xml:space="preserve"> </w:t>
            </w:r>
            <w:r w:rsidRPr="00C3485C">
              <w:rPr>
                <w:rFonts w:asciiTheme="majorHAnsi" w:hAnsiTheme="majorHAnsi"/>
                <w:sz w:val="20"/>
                <w:szCs w:val="20"/>
              </w:rPr>
              <w:t>Explain how the Internet has affected business strategies and relationships  Identify various types of information systems and explain who uses them  Distinguish between structured analysis, object-oriented analysis, and agile methods Compare the traditional waterfall model with agile methods and models Apply five basic guidelines for systems development Discuss the role of the information technology department and the systems</w:t>
            </w:r>
          </w:p>
          <w:p w14:paraId="5342195D"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analysts who work there</w:t>
            </w:r>
          </w:p>
          <w:p w14:paraId="29D3D509" w14:textId="77777777" w:rsidR="006427E5" w:rsidRPr="00C3485C" w:rsidRDefault="006427E5" w:rsidP="00351BB6"/>
        </w:tc>
        <w:tc>
          <w:tcPr>
            <w:tcW w:w="810" w:type="dxa"/>
          </w:tcPr>
          <w:p w14:paraId="3EA0825A" w14:textId="77777777" w:rsidR="006427E5" w:rsidRPr="00C3485C" w:rsidRDefault="006427E5" w:rsidP="00351BB6">
            <w:pPr>
              <w:rPr>
                <w:rFonts w:asciiTheme="majorHAnsi" w:hAnsiTheme="majorHAnsi"/>
                <w:sz w:val="20"/>
                <w:szCs w:val="20"/>
              </w:rPr>
            </w:pPr>
            <w:r>
              <w:rPr>
                <w:rFonts w:asciiTheme="majorHAnsi" w:hAnsiTheme="majorHAnsi"/>
                <w:sz w:val="20"/>
                <w:szCs w:val="20"/>
              </w:rPr>
              <w:t>% 2.5</w:t>
            </w:r>
          </w:p>
        </w:tc>
        <w:tc>
          <w:tcPr>
            <w:tcW w:w="985" w:type="dxa"/>
          </w:tcPr>
          <w:p w14:paraId="18351E3F" w14:textId="77777777" w:rsidR="006427E5" w:rsidRDefault="00B51109" w:rsidP="00351BB6">
            <w:pPr>
              <w:rPr>
                <w:rFonts w:asciiTheme="majorHAnsi" w:hAnsiTheme="majorHAnsi"/>
                <w:sz w:val="20"/>
                <w:szCs w:val="20"/>
              </w:rPr>
            </w:pPr>
            <w:r>
              <w:rPr>
                <w:rFonts w:asciiTheme="majorHAnsi" w:hAnsiTheme="majorHAnsi"/>
                <w:sz w:val="20"/>
                <w:szCs w:val="20"/>
              </w:rPr>
              <w:t>01/16</w:t>
            </w:r>
          </w:p>
          <w:p w14:paraId="57BCD36B" w14:textId="77777777" w:rsidR="00B51109" w:rsidRDefault="00B51109" w:rsidP="00351BB6">
            <w:pPr>
              <w:rPr>
                <w:rFonts w:asciiTheme="majorHAnsi" w:hAnsiTheme="majorHAnsi"/>
                <w:sz w:val="20"/>
                <w:szCs w:val="20"/>
              </w:rPr>
            </w:pPr>
          </w:p>
          <w:p w14:paraId="2EB5867F" w14:textId="5E997242" w:rsidR="00B51109" w:rsidRPr="00C3485C" w:rsidRDefault="00B51109" w:rsidP="00351BB6">
            <w:pPr>
              <w:rPr>
                <w:rFonts w:asciiTheme="majorHAnsi" w:hAnsiTheme="majorHAnsi"/>
                <w:sz w:val="20"/>
                <w:szCs w:val="20"/>
              </w:rPr>
            </w:pPr>
            <w:r w:rsidRPr="00B51109">
              <w:rPr>
                <w:rFonts w:asciiTheme="majorHAnsi" w:hAnsiTheme="majorHAnsi"/>
                <w:color w:val="FF0000"/>
                <w:sz w:val="20"/>
                <w:szCs w:val="20"/>
              </w:rPr>
              <w:t>No classes University Closed</w:t>
            </w:r>
          </w:p>
        </w:tc>
      </w:tr>
      <w:tr w:rsidR="006427E5" w:rsidRPr="00C3485C" w14:paraId="719C989E" w14:textId="77777777" w:rsidTr="00351BB6">
        <w:tc>
          <w:tcPr>
            <w:tcW w:w="2277" w:type="dxa"/>
          </w:tcPr>
          <w:p w14:paraId="5873C017"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Assignment 02:</w:t>
            </w:r>
            <w:r w:rsidRPr="00C3485C">
              <w:t xml:space="preserve"> </w:t>
            </w:r>
            <w:r w:rsidRPr="00C3485C">
              <w:rPr>
                <w:rFonts w:asciiTheme="majorHAnsi" w:hAnsiTheme="majorHAnsi"/>
                <w:sz w:val="20"/>
                <w:szCs w:val="20"/>
              </w:rPr>
              <w:t>Analyzing the</w:t>
            </w:r>
            <w:r>
              <w:rPr>
                <w:rFonts w:asciiTheme="majorHAnsi" w:hAnsiTheme="majorHAnsi"/>
                <w:sz w:val="20"/>
                <w:szCs w:val="20"/>
              </w:rPr>
              <w:t xml:space="preserve"> </w:t>
            </w:r>
            <w:r w:rsidRPr="00C3485C">
              <w:rPr>
                <w:rFonts w:asciiTheme="majorHAnsi" w:hAnsiTheme="majorHAnsi"/>
                <w:sz w:val="20"/>
                <w:szCs w:val="20"/>
              </w:rPr>
              <w:t>Business Case</w:t>
            </w:r>
          </w:p>
          <w:p w14:paraId="6B9D1B1A" w14:textId="77777777" w:rsidR="006427E5" w:rsidRPr="00C3485C" w:rsidRDefault="006427E5" w:rsidP="00351BB6">
            <w:pPr>
              <w:rPr>
                <w:rFonts w:asciiTheme="majorHAnsi" w:hAnsiTheme="majorHAnsi"/>
                <w:sz w:val="20"/>
                <w:szCs w:val="20"/>
              </w:rPr>
            </w:pPr>
          </w:p>
        </w:tc>
        <w:tc>
          <w:tcPr>
            <w:tcW w:w="5278" w:type="dxa"/>
          </w:tcPr>
          <w:p w14:paraId="0525B21B" w14:textId="77777777" w:rsidR="006427E5" w:rsidRPr="00C3485C" w:rsidRDefault="006427E5" w:rsidP="00351BB6">
            <w:pPr>
              <w:rPr>
                <w:rFonts w:asciiTheme="majorHAnsi" w:hAnsiTheme="majorHAnsi" w:cs="Times New Roman"/>
                <w:sz w:val="20"/>
                <w:szCs w:val="20"/>
              </w:rPr>
            </w:pPr>
            <w:r w:rsidRPr="00C3485C">
              <w:rPr>
                <w:rFonts w:asciiTheme="majorHAnsi" w:hAnsiTheme="majorHAnsi" w:cs="Times New Roman"/>
                <w:sz w:val="20"/>
                <w:szCs w:val="20"/>
              </w:rPr>
              <w:t>Explain the concept of a business case and</w:t>
            </w:r>
            <w:r>
              <w:rPr>
                <w:rFonts w:asciiTheme="majorHAnsi" w:hAnsiTheme="majorHAnsi" w:cs="Times New Roman"/>
                <w:sz w:val="20"/>
                <w:szCs w:val="20"/>
              </w:rPr>
              <w:t xml:space="preserve"> </w:t>
            </w:r>
            <w:r w:rsidRPr="00C3485C">
              <w:rPr>
                <w:rFonts w:asciiTheme="majorHAnsi" w:hAnsiTheme="majorHAnsi" w:cs="Times New Roman"/>
                <w:sz w:val="20"/>
                <w:szCs w:val="20"/>
              </w:rPr>
              <w:t>how a business case affects an IT project</w:t>
            </w:r>
            <w:r>
              <w:rPr>
                <w:rFonts w:asciiTheme="majorHAnsi" w:hAnsiTheme="majorHAnsi" w:cs="Times New Roman"/>
                <w:sz w:val="20"/>
                <w:szCs w:val="20"/>
              </w:rPr>
              <w:t xml:space="preserve"> </w:t>
            </w:r>
            <w:r w:rsidRPr="00C3485C">
              <w:rPr>
                <w:rFonts w:asciiTheme="majorHAnsi" w:hAnsiTheme="majorHAnsi" w:cs="Times New Roman"/>
                <w:sz w:val="20"/>
                <w:szCs w:val="20"/>
              </w:rPr>
              <w:t>Describe the strategic planning process and</w:t>
            </w:r>
            <w:r>
              <w:rPr>
                <w:rFonts w:asciiTheme="majorHAnsi" w:hAnsiTheme="majorHAnsi" w:cs="Times New Roman"/>
                <w:sz w:val="20"/>
                <w:szCs w:val="20"/>
              </w:rPr>
              <w:t xml:space="preserve"> </w:t>
            </w:r>
            <w:r w:rsidRPr="00C3485C">
              <w:rPr>
                <w:rFonts w:asciiTheme="majorHAnsi" w:hAnsiTheme="majorHAnsi" w:cs="Times New Roman"/>
                <w:sz w:val="20"/>
                <w:szCs w:val="20"/>
              </w:rPr>
              <w:t>why it is important to the IT team</w:t>
            </w:r>
          </w:p>
          <w:p w14:paraId="122E5A74" w14:textId="77777777" w:rsidR="006427E5" w:rsidRPr="00C3485C" w:rsidRDefault="006427E5" w:rsidP="00351BB6">
            <w:pPr>
              <w:rPr>
                <w:rFonts w:asciiTheme="majorHAnsi" w:hAnsiTheme="majorHAnsi" w:cs="Times New Roman"/>
                <w:sz w:val="20"/>
                <w:szCs w:val="20"/>
              </w:rPr>
            </w:pPr>
            <w:r w:rsidRPr="00C3485C">
              <w:rPr>
                <w:rFonts w:asciiTheme="majorHAnsi" w:hAnsiTheme="majorHAnsi" w:cs="Times New Roman"/>
                <w:sz w:val="20"/>
                <w:szCs w:val="20"/>
              </w:rPr>
              <w:t>Conduct a SWOT analysis and describe the</w:t>
            </w:r>
            <w:r>
              <w:rPr>
                <w:rFonts w:asciiTheme="majorHAnsi" w:hAnsiTheme="majorHAnsi" w:cs="Times New Roman"/>
                <w:sz w:val="20"/>
                <w:szCs w:val="20"/>
              </w:rPr>
              <w:t xml:space="preserve"> </w:t>
            </w:r>
            <w:r w:rsidRPr="00C3485C">
              <w:rPr>
                <w:rFonts w:asciiTheme="majorHAnsi" w:hAnsiTheme="majorHAnsi" w:cs="Times New Roman"/>
                <w:sz w:val="20"/>
                <w:szCs w:val="20"/>
              </w:rPr>
              <w:t>four factors involved</w:t>
            </w:r>
            <w:r>
              <w:rPr>
                <w:rFonts w:asciiTheme="majorHAnsi" w:hAnsiTheme="majorHAnsi" w:cs="Times New Roman"/>
                <w:sz w:val="20"/>
                <w:szCs w:val="20"/>
              </w:rPr>
              <w:t xml:space="preserve"> </w:t>
            </w:r>
            <w:r w:rsidRPr="00C3485C">
              <w:rPr>
                <w:rFonts w:asciiTheme="majorHAnsi" w:hAnsiTheme="majorHAnsi" w:cs="Times New Roman"/>
                <w:sz w:val="20"/>
                <w:szCs w:val="20"/>
              </w:rPr>
              <w:t>Explain the purpose of a mission statement</w:t>
            </w:r>
          </w:p>
          <w:p w14:paraId="1750C0CD" w14:textId="77777777" w:rsidR="006427E5" w:rsidRPr="00C3485C" w:rsidRDefault="006427E5" w:rsidP="00351BB6">
            <w:pPr>
              <w:rPr>
                <w:rFonts w:asciiTheme="majorHAnsi" w:hAnsiTheme="majorHAnsi" w:cs="Times New Roman"/>
                <w:sz w:val="20"/>
                <w:szCs w:val="20"/>
              </w:rPr>
            </w:pPr>
            <w:r w:rsidRPr="00C3485C">
              <w:rPr>
                <w:rFonts w:asciiTheme="majorHAnsi" w:hAnsiTheme="majorHAnsi" w:cs="Times New Roman"/>
                <w:sz w:val="20"/>
                <w:szCs w:val="20"/>
              </w:rPr>
              <w:t>Explain how the SDLC serves as a framework</w:t>
            </w:r>
            <w:r>
              <w:rPr>
                <w:rFonts w:asciiTheme="majorHAnsi" w:hAnsiTheme="majorHAnsi" w:cs="Times New Roman"/>
                <w:sz w:val="20"/>
                <w:szCs w:val="20"/>
              </w:rPr>
              <w:t xml:space="preserve"> </w:t>
            </w:r>
            <w:r w:rsidRPr="00C3485C">
              <w:rPr>
                <w:rFonts w:asciiTheme="majorHAnsi" w:hAnsiTheme="majorHAnsi" w:cs="Times New Roman"/>
                <w:sz w:val="20"/>
                <w:szCs w:val="20"/>
              </w:rPr>
              <w:t>for systems development</w:t>
            </w:r>
            <w:r>
              <w:rPr>
                <w:rFonts w:asciiTheme="majorHAnsi" w:hAnsiTheme="majorHAnsi" w:cs="Times New Roman"/>
                <w:sz w:val="20"/>
                <w:szCs w:val="20"/>
              </w:rPr>
              <w:t xml:space="preserve"> </w:t>
            </w:r>
            <w:r w:rsidRPr="00C3485C">
              <w:rPr>
                <w:rFonts w:asciiTheme="majorHAnsi" w:hAnsiTheme="majorHAnsi" w:cs="Times New Roman"/>
                <w:sz w:val="20"/>
                <w:szCs w:val="20"/>
              </w:rPr>
              <w:t>List reasons for systems projects and factors</w:t>
            </w:r>
          </w:p>
          <w:p w14:paraId="100135D8" w14:textId="77777777" w:rsidR="006427E5" w:rsidRPr="00C3485C" w:rsidRDefault="006427E5" w:rsidP="00351BB6">
            <w:pPr>
              <w:rPr>
                <w:rFonts w:asciiTheme="majorHAnsi" w:hAnsiTheme="majorHAnsi" w:cs="Times New Roman"/>
                <w:sz w:val="20"/>
                <w:szCs w:val="20"/>
              </w:rPr>
            </w:pPr>
            <w:r w:rsidRPr="00C3485C">
              <w:rPr>
                <w:rFonts w:asciiTheme="majorHAnsi" w:hAnsiTheme="majorHAnsi" w:cs="Times New Roman"/>
                <w:sz w:val="20"/>
                <w:szCs w:val="20"/>
              </w:rPr>
              <w:t>that affect such projects</w:t>
            </w:r>
            <w:r>
              <w:rPr>
                <w:rFonts w:asciiTheme="majorHAnsi" w:hAnsiTheme="majorHAnsi" w:cs="Times New Roman"/>
                <w:sz w:val="20"/>
                <w:szCs w:val="20"/>
              </w:rPr>
              <w:t xml:space="preserve"> </w:t>
            </w:r>
            <w:r w:rsidRPr="00C3485C">
              <w:rPr>
                <w:rFonts w:asciiTheme="majorHAnsi" w:hAnsiTheme="majorHAnsi" w:cs="Times New Roman"/>
                <w:sz w:val="20"/>
                <w:szCs w:val="20"/>
              </w:rPr>
              <w:t>Describe systems requests and the role of the</w:t>
            </w:r>
            <w:r>
              <w:rPr>
                <w:rFonts w:asciiTheme="majorHAnsi" w:hAnsiTheme="majorHAnsi" w:cs="Times New Roman"/>
                <w:sz w:val="20"/>
                <w:szCs w:val="20"/>
              </w:rPr>
              <w:t xml:space="preserve"> </w:t>
            </w:r>
            <w:r w:rsidRPr="00C3485C">
              <w:rPr>
                <w:rFonts w:asciiTheme="majorHAnsi" w:hAnsiTheme="majorHAnsi" w:cs="Times New Roman"/>
                <w:sz w:val="20"/>
                <w:szCs w:val="20"/>
              </w:rPr>
              <w:t>systems review committee</w:t>
            </w:r>
            <w:r>
              <w:rPr>
                <w:rFonts w:asciiTheme="majorHAnsi" w:hAnsiTheme="majorHAnsi" w:cs="Times New Roman"/>
                <w:sz w:val="20"/>
                <w:szCs w:val="20"/>
              </w:rPr>
              <w:t xml:space="preserve"> </w:t>
            </w:r>
            <w:r w:rsidRPr="00C3485C">
              <w:rPr>
                <w:rFonts w:asciiTheme="majorHAnsi" w:hAnsiTheme="majorHAnsi" w:cs="Times New Roman"/>
                <w:sz w:val="20"/>
                <w:szCs w:val="20"/>
              </w:rPr>
              <w:t xml:space="preserve">Define operational, </w:t>
            </w:r>
            <w:r w:rsidRPr="00C3485C">
              <w:rPr>
                <w:rFonts w:asciiTheme="majorHAnsi" w:hAnsiTheme="majorHAnsi" w:cs="Times New Roman"/>
                <w:sz w:val="20"/>
                <w:szCs w:val="20"/>
              </w:rPr>
              <w:lastRenderedPageBreak/>
              <w:t>technical, economic, and</w:t>
            </w:r>
            <w:r>
              <w:rPr>
                <w:rFonts w:asciiTheme="majorHAnsi" w:hAnsiTheme="majorHAnsi" w:cs="Times New Roman"/>
                <w:sz w:val="20"/>
                <w:szCs w:val="20"/>
              </w:rPr>
              <w:t xml:space="preserve"> </w:t>
            </w:r>
            <w:r w:rsidRPr="00C3485C">
              <w:rPr>
                <w:rFonts w:asciiTheme="majorHAnsi" w:hAnsiTheme="majorHAnsi" w:cs="Times New Roman"/>
                <w:sz w:val="20"/>
                <w:szCs w:val="20"/>
              </w:rPr>
              <w:t>schedule feasibility</w:t>
            </w:r>
            <w:r>
              <w:rPr>
                <w:rFonts w:asciiTheme="majorHAnsi" w:hAnsiTheme="majorHAnsi" w:cs="Times New Roman"/>
                <w:sz w:val="20"/>
                <w:szCs w:val="20"/>
              </w:rPr>
              <w:t xml:space="preserve"> </w:t>
            </w:r>
            <w:r w:rsidRPr="00C3485C">
              <w:rPr>
                <w:rFonts w:asciiTheme="majorHAnsi" w:hAnsiTheme="majorHAnsi" w:cs="Times New Roman"/>
                <w:sz w:val="20"/>
                <w:szCs w:val="20"/>
              </w:rPr>
              <w:t xml:space="preserve">Describe the steps and the </w:t>
            </w:r>
            <w:proofErr w:type="gramStart"/>
            <w:r w:rsidRPr="00C3485C">
              <w:rPr>
                <w:rFonts w:asciiTheme="majorHAnsi" w:hAnsiTheme="majorHAnsi" w:cs="Times New Roman"/>
                <w:sz w:val="20"/>
                <w:szCs w:val="20"/>
              </w:rPr>
              <w:t>end product</w:t>
            </w:r>
            <w:proofErr w:type="gramEnd"/>
            <w:r w:rsidRPr="00C3485C">
              <w:rPr>
                <w:rFonts w:asciiTheme="majorHAnsi" w:hAnsiTheme="majorHAnsi" w:cs="Times New Roman"/>
                <w:sz w:val="20"/>
                <w:szCs w:val="20"/>
              </w:rPr>
              <w:t xml:space="preserve"> of a</w:t>
            </w:r>
            <w:r>
              <w:rPr>
                <w:rFonts w:asciiTheme="majorHAnsi" w:hAnsiTheme="majorHAnsi" w:cs="Times New Roman"/>
                <w:sz w:val="20"/>
                <w:szCs w:val="20"/>
              </w:rPr>
              <w:t xml:space="preserve"> </w:t>
            </w:r>
            <w:r w:rsidRPr="00C3485C">
              <w:rPr>
                <w:rFonts w:asciiTheme="majorHAnsi" w:hAnsiTheme="majorHAnsi" w:cs="Times New Roman"/>
                <w:sz w:val="20"/>
                <w:szCs w:val="20"/>
              </w:rPr>
              <w:t>preliminary investigation</w:t>
            </w:r>
          </w:p>
          <w:p w14:paraId="197B49E1" w14:textId="77777777" w:rsidR="006427E5" w:rsidRDefault="006427E5" w:rsidP="00351BB6">
            <w:pPr>
              <w:rPr>
                <w:rFonts w:asciiTheme="majorHAnsi" w:hAnsiTheme="majorHAnsi"/>
                <w:sz w:val="20"/>
                <w:szCs w:val="20"/>
              </w:rPr>
            </w:pPr>
          </w:p>
          <w:p w14:paraId="29CE0F3C" w14:textId="77777777" w:rsidR="006427E5" w:rsidRPr="00C3485C" w:rsidRDefault="006427E5" w:rsidP="00351BB6">
            <w:pPr>
              <w:rPr>
                <w:rFonts w:asciiTheme="majorHAnsi" w:hAnsiTheme="majorHAnsi"/>
                <w:sz w:val="20"/>
                <w:szCs w:val="20"/>
              </w:rPr>
            </w:pPr>
          </w:p>
        </w:tc>
        <w:tc>
          <w:tcPr>
            <w:tcW w:w="810" w:type="dxa"/>
          </w:tcPr>
          <w:p w14:paraId="612B4A1C" w14:textId="77777777" w:rsidR="006427E5" w:rsidRPr="00C3485C" w:rsidRDefault="006427E5" w:rsidP="00351BB6">
            <w:pPr>
              <w:rPr>
                <w:rFonts w:asciiTheme="majorHAnsi" w:hAnsiTheme="majorHAnsi"/>
                <w:sz w:val="20"/>
                <w:szCs w:val="20"/>
              </w:rPr>
            </w:pPr>
            <w:r>
              <w:rPr>
                <w:rFonts w:asciiTheme="majorHAnsi" w:hAnsiTheme="majorHAnsi"/>
                <w:sz w:val="20"/>
                <w:szCs w:val="20"/>
              </w:rPr>
              <w:lastRenderedPageBreak/>
              <w:t>% 2.5</w:t>
            </w:r>
          </w:p>
        </w:tc>
        <w:tc>
          <w:tcPr>
            <w:tcW w:w="985" w:type="dxa"/>
          </w:tcPr>
          <w:p w14:paraId="54C701CB" w14:textId="2DA7D0B7" w:rsidR="006427E5" w:rsidRPr="00C3485C" w:rsidRDefault="00B51109" w:rsidP="00351BB6">
            <w:pPr>
              <w:rPr>
                <w:rFonts w:asciiTheme="majorHAnsi" w:hAnsiTheme="majorHAnsi"/>
                <w:sz w:val="20"/>
                <w:szCs w:val="20"/>
              </w:rPr>
            </w:pPr>
            <w:r>
              <w:rPr>
                <w:rFonts w:asciiTheme="majorHAnsi" w:hAnsiTheme="majorHAnsi"/>
                <w:sz w:val="20"/>
                <w:szCs w:val="20"/>
              </w:rPr>
              <w:t>01/23</w:t>
            </w:r>
          </w:p>
        </w:tc>
      </w:tr>
      <w:tr w:rsidR="006427E5" w:rsidRPr="00C3485C" w14:paraId="21F60458" w14:textId="77777777" w:rsidTr="00351BB6">
        <w:tc>
          <w:tcPr>
            <w:tcW w:w="2277" w:type="dxa"/>
          </w:tcPr>
          <w:p w14:paraId="1F97D75E" w14:textId="77777777" w:rsidR="006427E5" w:rsidRDefault="006427E5" w:rsidP="00351BB6">
            <w:pPr>
              <w:rPr>
                <w:rFonts w:asciiTheme="majorHAnsi" w:hAnsiTheme="majorHAnsi"/>
                <w:sz w:val="20"/>
                <w:szCs w:val="20"/>
              </w:rPr>
            </w:pPr>
            <w:r>
              <w:rPr>
                <w:rFonts w:asciiTheme="majorHAnsi" w:hAnsiTheme="majorHAnsi"/>
                <w:sz w:val="20"/>
                <w:szCs w:val="20"/>
              </w:rPr>
              <w:t>Assignment 03:</w:t>
            </w:r>
          </w:p>
          <w:p w14:paraId="1F2DEF44" w14:textId="77777777" w:rsidR="006427E5" w:rsidRPr="00C3485C" w:rsidRDefault="006427E5" w:rsidP="00351BB6">
            <w:pPr>
              <w:rPr>
                <w:rFonts w:asciiTheme="majorHAnsi" w:hAnsiTheme="majorHAnsi"/>
                <w:sz w:val="20"/>
                <w:szCs w:val="20"/>
              </w:rPr>
            </w:pPr>
            <w:r>
              <w:rPr>
                <w:rFonts w:asciiTheme="majorHAnsi" w:hAnsiTheme="majorHAnsi"/>
                <w:sz w:val="20"/>
                <w:szCs w:val="20"/>
              </w:rPr>
              <w:t>Managing System Projects</w:t>
            </w:r>
          </w:p>
        </w:tc>
        <w:tc>
          <w:tcPr>
            <w:tcW w:w="5278" w:type="dxa"/>
          </w:tcPr>
          <w:p w14:paraId="4040CD6F" w14:textId="77777777" w:rsidR="006427E5" w:rsidRPr="0022235A" w:rsidRDefault="006427E5" w:rsidP="00351BB6">
            <w:pPr>
              <w:rPr>
                <w:rFonts w:asciiTheme="majorHAnsi" w:hAnsiTheme="majorHAnsi"/>
                <w:sz w:val="20"/>
                <w:szCs w:val="20"/>
              </w:rPr>
            </w:pPr>
            <w:r w:rsidRPr="0022235A">
              <w:rPr>
                <w:rFonts w:asciiTheme="majorHAnsi" w:hAnsiTheme="majorHAnsi"/>
                <w:sz w:val="20"/>
                <w:szCs w:val="20"/>
              </w:rPr>
              <w:t>Explain project planning, scheduling, monitoring,</w:t>
            </w:r>
          </w:p>
          <w:p w14:paraId="1115EAFA" w14:textId="77777777" w:rsidR="006427E5" w:rsidRPr="0022235A" w:rsidRDefault="006427E5" w:rsidP="00351BB6">
            <w:pPr>
              <w:rPr>
                <w:rFonts w:asciiTheme="majorHAnsi" w:hAnsiTheme="majorHAnsi"/>
                <w:sz w:val="20"/>
                <w:szCs w:val="20"/>
              </w:rPr>
            </w:pPr>
            <w:r w:rsidRPr="0022235A">
              <w:rPr>
                <w:rFonts w:asciiTheme="majorHAnsi" w:hAnsiTheme="majorHAnsi"/>
                <w:sz w:val="20"/>
                <w:szCs w:val="20"/>
              </w:rPr>
              <w:t>and reporting</w:t>
            </w:r>
            <w:r>
              <w:rPr>
                <w:rFonts w:asciiTheme="majorHAnsi" w:hAnsiTheme="majorHAnsi"/>
                <w:sz w:val="20"/>
                <w:szCs w:val="20"/>
              </w:rPr>
              <w:t xml:space="preserve"> </w:t>
            </w:r>
            <w:r w:rsidRPr="0022235A">
              <w:rPr>
                <w:rFonts w:asciiTheme="majorHAnsi" w:hAnsiTheme="majorHAnsi"/>
                <w:sz w:val="20"/>
                <w:szCs w:val="20"/>
              </w:rPr>
              <w:t>Describe work breakdown structures, task</w:t>
            </w:r>
          </w:p>
          <w:p w14:paraId="10E42F85" w14:textId="77777777" w:rsidR="006427E5" w:rsidRPr="0022235A" w:rsidRDefault="006427E5" w:rsidP="00351BB6">
            <w:pPr>
              <w:rPr>
                <w:rFonts w:asciiTheme="majorHAnsi" w:hAnsiTheme="majorHAnsi"/>
                <w:sz w:val="20"/>
                <w:szCs w:val="20"/>
              </w:rPr>
            </w:pPr>
            <w:r w:rsidRPr="0022235A">
              <w:rPr>
                <w:rFonts w:asciiTheme="majorHAnsi" w:hAnsiTheme="majorHAnsi"/>
                <w:sz w:val="20"/>
                <w:szCs w:val="20"/>
              </w:rPr>
              <w:t>patterns, and critical path analysis</w:t>
            </w:r>
            <w:r>
              <w:rPr>
                <w:rFonts w:asciiTheme="majorHAnsi" w:hAnsiTheme="majorHAnsi"/>
                <w:sz w:val="20"/>
                <w:szCs w:val="20"/>
              </w:rPr>
              <w:t xml:space="preserve"> </w:t>
            </w:r>
            <w:r w:rsidRPr="0022235A">
              <w:rPr>
                <w:rFonts w:asciiTheme="majorHAnsi" w:hAnsiTheme="majorHAnsi"/>
                <w:sz w:val="20"/>
                <w:szCs w:val="20"/>
              </w:rPr>
              <w:t>Explain techniques for estimating task completion</w:t>
            </w:r>
            <w:r>
              <w:rPr>
                <w:rFonts w:asciiTheme="majorHAnsi" w:hAnsiTheme="majorHAnsi"/>
                <w:sz w:val="20"/>
                <w:szCs w:val="20"/>
              </w:rPr>
              <w:t xml:space="preserve"> </w:t>
            </w:r>
            <w:r w:rsidRPr="0022235A">
              <w:rPr>
                <w:rFonts w:asciiTheme="majorHAnsi" w:hAnsiTheme="majorHAnsi"/>
                <w:sz w:val="20"/>
                <w:szCs w:val="20"/>
              </w:rPr>
              <w:t>times and costs</w:t>
            </w:r>
            <w:r>
              <w:rPr>
                <w:rFonts w:asciiTheme="majorHAnsi" w:hAnsiTheme="majorHAnsi"/>
                <w:sz w:val="20"/>
                <w:szCs w:val="20"/>
              </w:rPr>
              <w:t xml:space="preserve"> </w:t>
            </w:r>
            <w:r w:rsidRPr="0022235A">
              <w:rPr>
                <w:rFonts w:asciiTheme="majorHAnsi" w:hAnsiTheme="majorHAnsi"/>
                <w:sz w:val="20"/>
                <w:szCs w:val="20"/>
              </w:rPr>
              <w:t>Describe various scheduling tools, including</w:t>
            </w:r>
            <w:r>
              <w:rPr>
                <w:rFonts w:asciiTheme="majorHAnsi" w:hAnsiTheme="majorHAnsi"/>
                <w:sz w:val="20"/>
                <w:szCs w:val="20"/>
              </w:rPr>
              <w:t xml:space="preserve"> </w:t>
            </w:r>
            <w:r w:rsidRPr="0022235A">
              <w:rPr>
                <w:rFonts w:asciiTheme="majorHAnsi" w:hAnsiTheme="majorHAnsi"/>
                <w:sz w:val="20"/>
                <w:szCs w:val="20"/>
              </w:rPr>
              <w:t>Gantt charts and PERT/CPM charts</w:t>
            </w:r>
          </w:p>
          <w:p w14:paraId="1CFFCBB9" w14:textId="77777777" w:rsidR="006427E5" w:rsidRPr="0022235A" w:rsidRDefault="006427E5" w:rsidP="00351BB6">
            <w:pPr>
              <w:rPr>
                <w:rFonts w:asciiTheme="majorHAnsi" w:hAnsiTheme="majorHAnsi"/>
                <w:sz w:val="20"/>
                <w:szCs w:val="20"/>
              </w:rPr>
            </w:pPr>
            <w:r w:rsidRPr="0022235A">
              <w:rPr>
                <w:rFonts w:asciiTheme="majorHAnsi" w:hAnsiTheme="majorHAnsi"/>
                <w:sz w:val="20"/>
                <w:szCs w:val="20"/>
              </w:rPr>
              <w:t>Analyze task dependencies, durations, start</w:t>
            </w:r>
            <w:r>
              <w:rPr>
                <w:rFonts w:asciiTheme="majorHAnsi" w:hAnsiTheme="majorHAnsi"/>
                <w:sz w:val="20"/>
                <w:szCs w:val="20"/>
              </w:rPr>
              <w:t xml:space="preserve"> </w:t>
            </w:r>
            <w:r w:rsidRPr="0022235A">
              <w:rPr>
                <w:rFonts w:asciiTheme="majorHAnsi" w:hAnsiTheme="majorHAnsi"/>
                <w:sz w:val="20"/>
                <w:szCs w:val="20"/>
              </w:rPr>
              <w:t>dates, and end dates</w:t>
            </w:r>
            <w:r>
              <w:rPr>
                <w:rFonts w:asciiTheme="majorHAnsi" w:hAnsiTheme="majorHAnsi"/>
                <w:sz w:val="20"/>
                <w:szCs w:val="20"/>
              </w:rPr>
              <w:t xml:space="preserve"> </w:t>
            </w:r>
            <w:r w:rsidRPr="0022235A">
              <w:rPr>
                <w:rFonts w:asciiTheme="majorHAnsi" w:hAnsiTheme="majorHAnsi"/>
                <w:sz w:val="20"/>
                <w:szCs w:val="20"/>
              </w:rPr>
              <w:t>Describe project management software and</w:t>
            </w:r>
            <w:r>
              <w:rPr>
                <w:rFonts w:asciiTheme="majorHAnsi" w:hAnsiTheme="majorHAnsi"/>
                <w:sz w:val="20"/>
                <w:szCs w:val="20"/>
              </w:rPr>
              <w:t xml:space="preserve"> how</w:t>
            </w:r>
            <w:r w:rsidRPr="0022235A">
              <w:rPr>
                <w:rFonts w:asciiTheme="majorHAnsi" w:hAnsiTheme="majorHAnsi"/>
                <w:sz w:val="20"/>
                <w:szCs w:val="20"/>
              </w:rPr>
              <w:t xml:space="preserve"> it can assist you in project planning,</w:t>
            </w:r>
            <w:r>
              <w:rPr>
                <w:rFonts w:asciiTheme="majorHAnsi" w:hAnsiTheme="majorHAnsi"/>
                <w:sz w:val="20"/>
                <w:szCs w:val="20"/>
              </w:rPr>
              <w:t xml:space="preserve"> </w:t>
            </w:r>
            <w:r w:rsidRPr="0022235A">
              <w:rPr>
                <w:rFonts w:asciiTheme="majorHAnsi" w:hAnsiTheme="majorHAnsi"/>
                <w:sz w:val="20"/>
                <w:szCs w:val="20"/>
              </w:rPr>
              <w:t>estimating, scheduling, monitoring, and</w:t>
            </w:r>
            <w:r>
              <w:rPr>
                <w:rFonts w:asciiTheme="majorHAnsi" w:hAnsiTheme="majorHAnsi"/>
                <w:sz w:val="20"/>
                <w:szCs w:val="20"/>
              </w:rPr>
              <w:t xml:space="preserve"> </w:t>
            </w:r>
            <w:r w:rsidRPr="0022235A">
              <w:rPr>
                <w:rFonts w:asciiTheme="majorHAnsi" w:hAnsiTheme="majorHAnsi"/>
                <w:sz w:val="20"/>
                <w:szCs w:val="20"/>
              </w:rPr>
              <w:t>Reporting</w:t>
            </w:r>
            <w:r>
              <w:rPr>
                <w:rFonts w:asciiTheme="majorHAnsi" w:hAnsiTheme="majorHAnsi"/>
                <w:sz w:val="20"/>
                <w:szCs w:val="20"/>
              </w:rPr>
              <w:t xml:space="preserve"> </w:t>
            </w:r>
            <w:r w:rsidRPr="0022235A">
              <w:rPr>
                <w:rFonts w:asciiTheme="majorHAnsi" w:hAnsiTheme="majorHAnsi"/>
                <w:sz w:val="20"/>
                <w:szCs w:val="20"/>
              </w:rPr>
              <w:t>Discuss the importance of project risk</w:t>
            </w:r>
            <w:r>
              <w:rPr>
                <w:rFonts w:asciiTheme="majorHAnsi" w:hAnsiTheme="majorHAnsi"/>
                <w:sz w:val="20"/>
                <w:szCs w:val="20"/>
              </w:rPr>
              <w:t xml:space="preserve"> </w:t>
            </w:r>
            <w:r w:rsidRPr="0022235A">
              <w:rPr>
                <w:rFonts w:asciiTheme="majorHAnsi" w:hAnsiTheme="majorHAnsi"/>
                <w:sz w:val="20"/>
                <w:szCs w:val="20"/>
              </w:rPr>
              <w:t>management</w:t>
            </w:r>
            <w:r>
              <w:rPr>
                <w:rFonts w:asciiTheme="majorHAnsi" w:hAnsiTheme="majorHAnsi"/>
                <w:sz w:val="20"/>
                <w:szCs w:val="20"/>
              </w:rPr>
              <w:t xml:space="preserve"> </w:t>
            </w:r>
            <w:r w:rsidRPr="0022235A">
              <w:rPr>
                <w:rFonts w:asciiTheme="majorHAnsi" w:hAnsiTheme="majorHAnsi"/>
                <w:sz w:val="20"/>
                <w:szCs w:val="20"/>
              </w:rPr>
              <w:t>Understand why projects sometimes fail</w:t>
            </w:r>
          </w:p>
          <w:p w14:paraId="1C3739D9" w14:textId="77777777" w:rsidR="006427E5" w:rsidRPr="0022235A" w:rsidRDefault="006427E5" w:rsidP="00351BB6"/>
        </w:tc>
        <w:tc>
          <w:tcPr>
            <w:tcW w:w="810" w:type="dxa"/>
          </w:tcPr>
          <w:p w14:paraId="0DB2F1CF" w14:textId="77777777" w:rsidR="006427E5" w:rsidRPr="00C3485C" w:rsidRDefault="006427E5" w:rsidP="00351BB6">
            <w:pPr>
              <w:rPr>
                <w:rFonts w:asciiTheme="majorHAnsi" w:hAnsiTheme="majorHAnsi"/>
                <w:sz w:val="20"/>
                <w:szCs w:val="20"/>
              </w:rPr>
            </w:pPr>
            <w:r>
              <w:rPr>
                <w:rFonts w:asciiTheme="majorHAnsi" w:hAnsiTheme="majorHAnsi"/>
                <w:sz w:val="20"/>
                <w:szCs w:val="20"/>
              </w:rPr>
              <w:t>% 2.5</w:t>
            </w:r>
          </w:p>
        </w:tc>
        <w:tc>
          <w:tcPr>
            <w:tcW w:w="985" w:type="dxa"/>
          </w:tcPr>
          <w:p w14:paraId="24F3399D" w14:textId="184E005A" w:rsidR="006427E5" w:rsidRPr="00C3485C" w:rsidRDefault="00B51109" w:rsidP="00351BB6">
            <w:pPr>
              <w:rPr>
                <w:rFonts w:asciiTheme="majorHAnsi" w:hAnsiTheme="majorHAnsi"/>
                <w:sz w:val="20"/>
                <w:szCs w:val="20"/>
              </w:rPr>
            </w:pPr>
            <w:r>
              <w:rPr>
                <w:rFonts w:asciiTheme="majorHAnsi" w:hAnsiTheme="majorHAnsi"/>
                <w:sz w:val="20"/>
                <w:szCs w:val="20"/>
              </w:rPr>
              <w:t>01/30</w:t>
            </w:r>
          </w:p>
        </w:tc>
      </w:tr>
    </w:tbl>
    <w:p w14:paraId="7611624E" w14:textId="77777777" w:rsidR="006427E5" w:rsidRDefault="006427E5" w:rsidP="006427E5"/>
    <w:p w14:paraId="13F54F56" w14:textId="77777777" w:rsidR="006427E5" w:rsidRDefault="006427E5" w:rsidP="006427E5"/>
    <w:p w14:paraId="44F1599A" w14:textId="77777777" w:rsidR="006427E5" w:rsidRDefault="006427E5" w:rsidP="006427E5">
      <w:pPr>
        <w:rPr>
          <w:rFonts w:asciiTheme="majorHAnsi" w:hAnsiTheme="majorHAnsi"/>
        </w:rPr>
      </w:pPr>
      <w:r w:rsidRPr="00513225">
        <w:rPr>
          <w:rFonts w:asciiTheme="majorHAnsi" w:hAnsiTheme="majorHAnsi"/>
        </w:rPr>
        <w:t>Topic 2</w:t>
      </w:r>
    </w:p>
    <w:p w14:paraId="7A074E18" w14:textId="77777777" w:rsidR="006427E5" w:rsidRDefault="006427E5" w:rsidP="006427E5">
      <w:pPr>
        <w:rPr>
          <w:rFonts w:asciiTheme="majorHAnsi" w:hAnsiTheme="majorHAnsi"/>
        </w:rPr>
      </w:pPr>
    </w:p>
    <w:p w14:paraId="054BF72B" w14:textId="77777777" w:rsidR="006427E5" w:rsidRDefault="006427E5" w:rsidP="006427E5">
      <w:pPr>
        <w:pStyle w:val="p1"/>
      </w:pPr>
      <w:r>
        <w:t>Systems analysis is the second of five phases in the systems development life cycle. In the previous</w:t>
      </w:r>
    </w:p>
    <w:p w14:paraId="4E55D741" w14:textId="77777777" w:rsidR="006427E5" w:rsidRDefault="006427E5" w:rsidP="006427E5">
      <w:pPr>
        <w:pStyle w:val="p1"/>
      </w:pPr>
      <w:r>
        <w:t>phase, systems planning, you conducted a preliminary investigation to determine the project’s</w:t>
      </w:r>
    </w:p>
    <w:p w14:paraId="4E2FC004" w14:textId="77777777" w:rsidR="006427E5" w:rsidRDefault="006427E5" w:rsidP="006427E5">
      <w:pPr>
        <w:pStyle w:val="p1"/>
      </w:pPr>
      <w:r>
        <w:t>feasibility. Now you will use requirements modeling, data and process modeling, and object</w:t>
      </w:r>
    </w:p>
    <w:p w14:paraId="18E62668" w14:textId="77777777" w:rsidR="006427E5" w:rsidRDefault="006427E5" w:rsidP="006427E5">
      <w:pPr>
        <w:pStyle w:val="p1"/>
      </w:pPr>
      <w:r>
        <w:t>modeling techniques to represent the new system. You also will consider various development</w:t>
      </w:r>
    </w:p>
    <w:p w14:paraId="505C2C29" w14:textId="77777777" w:rsidR="006427E5" w:rsidRDefault="006427E5" w:rsidP="006427E5">
      <w:pPr>
        <w:pStyle w:val="p1"/>
      </w:pPr>
      <w:r>
        <w:t>strategies for the new system, and plan for the transition to systems design tasks. The deliverable</w:t>
      </w:r>
    </w:p>
    <w:p w14:paraId="7B170C90" w14:textId="77777777" w:rsidR="006427E5" w:rsidRDefault="006427E5" w:rsidP="006427E5">
      <w:pPr>
        <w:pStyle w:val="p1"/>
      </w:pPr>
      <w:r>
        <w:t>for this phase is the system requirements document.</w:t>
      </w:r>
    </w:p>
    <w:p w14:paraId="3E49F131" w14:textId="77777777" w:rsidR="006427E5" w:rsidRDefault="006427E5" w:rsidP="006427E5">
      <w:pPr>
        <w:rPr>
          <w:rFonts w:asciiTheme="majorHAnsi" w:hAnsiTheme="majorHAnsi"/>
        </w:rPr>
      </w:pPr>
    </w:p>
    <w:p w14:paraId="35B6A876" w14:textId="77777777" w:rsidR="006427E5" w:rsidRPr="00513225" w:rsidRDefault="006427E5" w:rsidP="006427E5">
      <w:pPr>
        <w:rPr>
          <w:rFonts w:asciiTheme="majorHAnsi" w:hAnsiTheme="majorHAnsi"/>
        </w:rPr>
      </w:pPr>
    </w:p>
    <w:tbl>
      <w:tblPr>
        <w:tblStyle w:val="TableGrid"/>
        <w:tblW w:w="0" w:type="auto"/>
        <w:tblLook w:val="04A0" w:firstRow="1" w:lastRow="0" w:firstColumn="1" w:lastColumn="0" w:noHBand="0" w:noVBand="1"/>
      </w:tblPr>
      <w:tblGrid>
        <w:gridCol w:w="2277"/>
        <w:gridCol w:w="5278"/>
        <w:gridCol w:w="810"/>
        <w:gridCol w:w="985"/>
      </w:tblGrid>
      <w:tr w:rsidR="006427E5" w:rsidRPr="00C3485C" w14:paraId="4CC58687" w14:textId="77777777" w:rsidTr="00351BB6">
        <w:trPr>
          <w:trHeight w:val="377"/>
        </w:trPr>
        <w:tc>
          <w:tcPr>
            <w:tcW w:w="2277" w:type="dxa"/>
          </w:tcPr>
          <w:p w14:paraId="3B699188"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Graded Item</w:t>
            </w:r>
          </w:p>
        </w:tc>
        <w:tc>
          <w:tcPr>
            <w:tcW w:w="5278" w:type="dxa"/>
          </w:tcPr>
          <w:p w14:paraId="5C00E000"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Learning Outcomes</w:t>
            </w:r>
          </w:p>
        </w:tc>
        <w:tc>
          <w:tcPr>
            <w:tcW w:w="810" w:type="dxa"/>
          </w:tcPr>
          <w:p w14:paraId="289E58C9" w14:textId="77777777" w:rsidR="006427E5" w:rsidRPr="00C3485C" w:rsidRDefault="006427E5" w:rsidP="00351BB6">
            <w:pPr>
              <w:rPr>
                <w:rFonts w:asciiTheme="majorHAnsi" w:hAnsiTheme="majorHAnsi"/>
                <w:sz w:val="20"/>
                <w:szCs w:val="20"/>
              </w:rPr>
            </w:pPr>
            <w:r>
              <w:rPr>
                <w:rFonts w:asciiTheme="majorHAnsi" w:hAnsiTheme="majorHAnsi"/>
                <w:sz w:val="20"/>
                <w:szCs w:val="20"/>
              </w:rPr>
              <w:t>Weight</w:t>
            </w:r>
          </w:p>
        </w:tc>
        <w:tc>
          <w:tcPr>
            <w:tcW w:w="985" w:type="dxa"/>
          </w:tcPr>
          <w:p w14:paraId="5DC0E95D"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Due Date</w:t>
            </w:r>
          </w:p>
        </w:tc>
      </w:tr>
      <w:tr w:rsidR="006427E5" w:rsidRPr="00C3485C" w14:paraId="22A4D142" w14:textId="77777777" w:rsidTr="00351BB6">
        <w:tc>
          <w:tcPr>
            <w:tcW w:w="2277" w:type="dxa"/>
          </w:tcPr>
          <w:p w14:paraId="50C6B88B" w14:textId="77777777" w:rsidR="006427E5" w:rsidRPr="00C3485C" w:rsidRDefault="006427E5" w:rsidP="00351BB6">
            <w:pPr>
              <w:pStyle w:val="p1"/>
              <w:rPr>
                <w:rFonts w:asciiTheme="majorHAnsi" w:hAnsiTheme="majorHAnsi"/>
                <w:sz w:val="20"/>
                <w:szCs w:val="20"/>
              </w:rPr>
            </w:pPr>
            <w:r w:rsidRPr="00C3485C">
              <w:rPr>
                <w:rFonts w:asciiTheme="majorHAnsi" w:hAnsiTheme="majorHAnsi"/>
                <w:sz w:val="20"/>
                <w:szCs w:val="20"/>
              </w:rPr>
              <w:t xml:space="preserve">Assignment </w:t>
            </w:r>
            <w:r>
              <w:rPr>
                <w:rFonts w:asciiTheme="majorHAnsi" w:hAnsiTheme="majorHAnsi"/>
                <w:sz w:val="20"/>
                <w:szCs w:val="20"/>
              </w:rPr>
              <w:t>04</w:t>
            </w:r>
            <w:r w:rsidRPr="00C3485C">
              <w:rPr>
                <w:rFonts w:asciiTheme="majorHAnsi" w:hAnsiTheme="majorHAnsi"/>
                <w:sz w:val="20"/>
                <w:szCs w:val="20"/>
              </w:rPr>
              <w:t>:</w:t>
            </w:r>
            <w:r w:rsidRPr="00C3485C">
              <w:rPr>
                <w:sz w:val="41"/>
                <w:szCs w:val="41"/>
              </w:rPr>
              <w:t xml:space="preserve"> </w:t>
            </w:r>
            <w:r>
              <w:rPr>
                <w:rFonts w:asciiTheme="majorHAnsi" w:hAnsiTheme="majorHAnsi"/>
                <w:sz w:val="20"/>
                <w:szCs w:val="20"/>
              </w:rPr>
              <w:t>Requirements Modeling</w:t>
            </w:r>
          </w:p>
          <w:p w14:paraId="72A27B9E" w14:textId="77777777" w:rsidR="006427E5" w:rsidRPr="00C3485C" w:rsidRDefault="006427E5" w:rsidP="00351BB6">
            <w:pPr>
              <w:rPr>
                <w:rFonts w:asciiTheme="majorHAnsi" w:hAnsiTheme="majorHAnsi"/>
                <w:sz w:val="20"/>
                <w:szCs w:val="20"/>
              </w:rPr>
            </w:pPr>
          </w:p>
        </w:tc>
        <w:tc>
          <w:tcPr>
            <w:tcW w:w="5278" w:type="dxa"/>
          </w:tcPr>
          <w:p w14:paraId="5E6D5568" w14:textId="77777777" w:rsidR="006427E5" w:rsidRPr="00513225" w:rsidRDefault="006427E5" w:rsidP="00351BB6">
            <w:pPr>
              <w:rPr>
                <w:rFonts w:asciiTheme="majorHAnsi" w:hAnsiTheme="majorHAnsi"/>
                <w:sz w:val="20"/>
                <w:szCs w:val="20"/>
              </w:rPr>
            </w:pPr>
            <w:r w:rsidRPr="00513225">
              <w:rPr>
                <w:rFonts w:asciiTheme="majorHAnsi" w:hAnsiTheme="majorHAnsi"/>
                <w:sz w:val="20"/>
                <w:szCs w:val="20"/>
              </w:rPr>
              <w:t>Describe systems analysis phase activities</w:t>
            </w:r>
            <w:r>
              <w:rPr>
                <w:rFonts w:asciiTheme="majorHAnsi" w:hAnsiTheme="majorHAnsi"/>
                <w:sz w:val="20"/>
                <w:szCs w:val="20"/>
              </w:rPr>
              <w:t xml:space="preserve"> </w:t>
            </w:r>
            <w:r w:rsidRPr="00513225">
              <w:rPr>
                <w:rFonts w:asciiTheme="majorHAnsi" w:hAnsiTheme="majorHAnsi"/>
                <w:sz w:val="20"/>
                <w:szCs w:val="20"/>
              </w:rPr>
              <w:t>Explain joint application development (JAD),</w:t>
            </w:r>
            <w:r>
              <w:rPr>
                <w:rFonts w:asciiTheme="majorHAnsi" w:hAnsiTheme="majorHAnsi"/>
                <w:sz w:val="20"/>
                <w:szCs w:val="20"/>
              </w:rPr>
              <w:t xml:space="preserve"> </w:t>
            </w:r>
            <w:r w:rsidRPr="00513225">
              <w:rPr>
                <w:rFonts w:asciiTheme="majorHAnsi" w:hAnsiTheme="majorHAnsi"/>
                <w:sz w:val="20"/>
                <w:szCs w:val="20"/>
              </w:rPr>
              <w:t>rapid application development (RAD), and</w:t>
            </w:r>
            <w:r>
              <w:rPr>
                <w:rFonts w:asciiTheme="majorHAnsi" w:hAnsiTheme="majorHAnsi"/>
                <w:sz w:val="20"/>
                <w:szCs w:val="20"/>
              </w:rPr>
              <w:t xml:space="preserve"> </w:t>
            </w:r>
            <w:r w:rsidRPr="00513225">
              <w:rPr>
                <w:rFonts w:asciiTheme="majorHAnsi" w:hAnsiTheme="majorHAnsi"/>
                <w:sz w:val="20"/>
                <w:szCs w:val="20"/>
              </w:rPr>
              <w:t>agile methods</w:t>
            </w:r>
            <w:r>
              <w:rPr>
                <w:rFonts w:asciiTheme="majorHAnsi" w:hAnsiTheme="majorHAnsi"/>
                <w:sz w:val="20"/>
                <w:szCs w:val="20"/>
              </w:rPr>
              <w:t xml:space="preserve"> </w:t>
            </w:r>
            <w:r w:rsidRPr="00513225">
              <w:rPr>
                <w:rFonts w:asciiTheme="majorHAnsi" w:hAnsiTheme="majorHAnsi"/>
                <w:sz w:val="20"/>
                <w:szCs w:val="20"/>
              </w:rPr>
              <w:t>Use a functional decomposition diagram</w:t>
            </w:r>
            <w:r>
              <w:rPr>
                <w:rFonts w:asciiTheme="majorHAnsi" w:hAnsiTheme="majorHAnsi"/>
                <w:sz w:val="20"/>
                <w:szCs w:val="20"/>
              </w:rPr>
              <w:t xml:space="preserve"> </w:t>
            </w:r>
            <w:r w:rsidRPr="00513225">
              <w:rPr>
                <w:rFonts w:asciiTheme="majorHAnsi" w:hAnsiTheme="majorHAnsi"/>
                <w:sz w:val="20"/>
                <w:szCs w:val="20"/>
              </w:rPr>
              <w:t>(FDD) to model business functions and</w:t>
            </w:r>
            <w:r>
              <w:rPr>
                <w:rFonts w:asciiTheme="majorHAnsi" w:hAnsiTheme="majorHAnsi"/>
                <w:sz w:val="20"/>
                <w:szCs w:val="20"/>
              </w:rPr>
              <w:t xml:space="preserve"> </w:t>
            </w:r>
            <w:r w:rsidRPr="00513225">
              <w:rPr>
                <w:rFonts w:asciiTheme="majorHAnsi" w:hAnsiTheme="majorHAnsi"/>
                <w:sz w:val="20"/>
                <w:szCs w:val="20"/>
              </w:rPr>
              <w:t>processes</w:t>
            </w:r>
          </w:p>
          <w:p w14:paraId="23725E1C" w14:textId="77777777" w:rsidR="006427E5" w:rsidRPr="00513225" w:rsidRDefault="006427E5" w:rsidP="00351BB6">
            <w:pPr>
              <w:rPr>
                <w:rFonts w:asciiTheme="majorHAnsi" w:hAnsiTheme="majorHAnsi"/>
                <w:sz w:val="20"/>
                <w:szCs w:val="20"/>
              </w:rPr>
            </w:pPr>
            <w:r w:rsidRPr="00513225">
              <w:rPr>
                <w:rFonts w:asciiTheme="majorHAnsi" w:hAnsiTheme="majorHAnsi"/>
                <w:sz w:val="20"/>
                <w:szCs w:val="20"/>
              </w:rPr>
              <w:t>Describe the Unified Modeling Language</w:t>
            </w:r>
            <w:r>
              <w:rPr>
                <w:rFonts w:asciiTheme="majorHAnsi" w:hAnsiTheme="majorHAnsi"/>
                <w:sz w:val="20"/>
                <w:szCs w:val="20"/>
              </w:rPr>
              <w:t xml:space="preserve"> </w:t>
            </w:r>
            <w:r w:rsidRPr="00513225">
              <w:rPr>
                <w:rFonts w:asciiTheme="majorHAnsi" w:hAnsiTheme="majorHAnsi"/>
                <w:sz w:val="20"/>
                <w:szCs w:val="20"/>
              </w:rPr>
              <w:t>(UML) and examples of UML diagrams</w:t>
            </w:r>
            <w:r>
              <w:rPr>
                <w:rFonts w:asciiTheme="majorHAnsi" w:hAnsiTheme="majorHAnsi"/>
                <w:sz w:val="20"/>
                <w:szCs w:val="20"/>
              </w:rPr>
              <w:t xml:space="preserve"> </w:t>
            </w:r>
            <w:r w:rsidRPr="00513225">
              <w:rPr>
                <w:rFonts w:asciiTheme="majorHAnsi" w:hAnsiTheme="majorHAnsi"/>
                <w:sz w:val="20"/>
                <w:szCs w:val="20"/>
              </w:rPr>
              <w:t>List and describe system requirements,</w:t>
            </w:r>
          </w:p>
          <w:p w14:paraId="75911E27" w14:textId="77777777" w:rsidR="006427E5" w:rsidRPr="00513225" w:rsidRDefault="006427E5" w:rsidP="00351BB6">
            <w:pPr>
              <w:rPr>
                <w:rFonts w:asciiTheme="majorHAnsi" w:hAnsiTheme="majorHAnsi"/>
                <w:sz w:val="20"/>
                <w:szCs w:val="20"/>
              </w:rPr>
            </w:pPr>
            <w:r w:rsidRPr="00513225">
              <w:rPr>
                <w:rFonts w:asciiTheme="majorHAnsi" w:hAnsiTheme="majorHAnsi"/>
                <w:sz w:val="20"/>
                <w:szCs w:val="20"/>
              </w:rPr>
              <w:t>including outputs, inputs, processes,</w:t>
            </w:r>
            <w:r>
              <w:rPr>
                <w:rFonts w:asciiTheme="majorHAnsi" w:hAnsiTheme="majorHAnsi"/>
                <w:sz w:val="20"/>
                <w:szCs w:val="20"/>
              </w:rPr>
              <w:t xml:space="preserve"> </w:t>
            </w:r>
            <w:r w:rsidRPr="00513225">
              <w:rPr>
                <w:rFonts w:asciiTheme="majorHAnsi" w:hAnsiTheme="majorHAnsi"/>
                <w:sz w:val="20"/>
                <w:szCs w:val="20"/>
              </w:rPr>
              <w:t>performance, and controls</w:t>
            </w:r>
            <w:r>
              <w:rPr>
                <w:rFonts w:asciiTheme="majorHAnsi" w:hAnsiTheme="majorHAnsi"/>
                <w:sz w:val="20"/>
                <w:szCs w:val="20"/>
              </w:rPr>
              <w:t xml:space="preserve"> </w:t>
            </w:r>
            <w:r w:rsidRPr="00513225">
              <w:rPr>
                <w:rFonts w:asciiTheme="majorHAnsi" w:hAnsiTheme="majorHAnsi"/>
                <w:sz w:val="20"/>
                <w:szCs w:val="20"/>
              </w:rPr>
              <w:t>Explain the concept of scalability</w:t>
            </w:r>
            <w:r>
              <w:rPr>
                <w:rFonts w:asciiTheme="majorHAnsi" w:hAnsiTheme="majorHAnsi"/>
                <w:sz w:val="20"/>
                <w:szCs w:val="20"/>
              </w:rPr>
              <w:t xml:space="preserve"> </w:t>
            </w:r>
            <w:r w:rsidRPr="00513225">
              <w:rPr>
                <w:rFonts w:asciiTheme="majorHAnsi" w:hAnsiTheme="majorHAnsi"/>
                <w:sz w:val="20"/>
                <w:szCs w:val="20"/>
              </w:rPr>
              <w:t>Use fact-finding techniques, including interviews,</w:t>
            </w:r>
            <w:r>
              <w:rPr>
                <w:rFonts w:asciiTheme="majorHAnsi" w:hAnsiTheme="majorHAnsi"/>
                <w:sz w:val="20"/>
                <w:szCs w:val="20"/>
              </w:rPr>
              <w:t xml:space="preserve"> </w:t>
            </w:r>
            <w:r w:rsidRPr="00513225">
              <w:rPr>
                <w:rFonts w:asciiTheme="majorHAnsi" w:hAnsiTheme="majorHAnsi"/>
                <w:sz w:val="20"/>
                <w:szCs w:val="20"/>
              </w:rPr>
              <w:t>documentation review, observation,</w:t>
            </w:r>
            <w:r>
              <w:rPr>
                <w:rFonts w:asciiTheme="majorHAnsi" w:hAnsiTheme="majorHAnsi"/>
                <w:sz w:val="20"/>
                <w:szCs w:val="20"/>
              </w:rPr>
              <w:t xml:space="preserve"> </w:t>
            </w:r>
            <w:r w:rsidRPr="00513225">
              <w:rPr>
                <w:rFonts w:asciiTheme="majorHAnsi" w:hAnsiTheme="majorHAnsi"/>
                <w:sz w:val="20"/>
                <w:szCs w:val="20"/>
              </w:rPr>
              <w:t>questionnaires, sampling, and research</w:t>
            </w:r>
          </w:p>
          <w:p w14:paraId="5B3EB108" w14:textId="77777777" w:rsidR="006427E5" w:rsidRPr="00C3485C" w:rsidRDefault="006427E5" w:rsidP="00351BB6">
            <w:r w:rsidRPr="00513225">
              <w:rPr>
                <w:rFonts w:asciiTheme="majorHAnsi" w:hAnsiTheme="majorHAnsi"/>
                <w:sz w:val="20"/>
                <w:szCs w:val="20"/>
              </w:rPr>
              <w:t>Define total cost of ownership (TCO)</w:t>
            </w:r>
            <w:r>
              <w:rPr>
                <w:rFonts w:asciiTheme="majorHAnsi" w:hAnsiTheme="majorHAnsi"/>
                <w:sz w:val="20"/>
                <w:szCs w:val="20"/>
              </w:rPr>
              <w:t xml:space="preserve"> </w:t>
            </w:r>
            <w:r w:rsidRPr="00513225">
              <w:rPr>
                <w:rFonts w:asciiTheme="majorHAnsi" w:hAnsiTheme="majorHAnsi"/>
                <w:sz w:val="20"/>
                <w:szCs w:val="20"/>
              </w:rPr>
              <w:t>Conduct a successful interview</w:t>
            </w:r>
            <w:r>
              <w:rPr>
                <w:rFonts w:asciiTheme="majorHAnsi" w:hAnsiTheme="majorHAnsi"/>
                <w:sz w:val="20"/>
                <w:szCs w:val="20"/>
              </w:rPr>
              <w:t xml:space="preserve"> </w:t>
            </w:r>
            <w:r w:rsidRPr="00513225">
              <w:rPr>
                <w:rFonts w:asciiTheme="majorHAnsi" w:hAnsiTheme="majorHAnsi"/>
                <w:sz w:val="20"/>
                <w:szCs w:val="20"/>
              </w:rPr>
              <w:t>Develop effective documentation methods to</w:t>
            </w:r>
            <w:r>
              <w:rPr>
                <w:rFonts w:asciiTheme="majorHAnsi" w:hAnsiTheme="majorHAnsi"/>
                <w:sz w:val="20"/>
                <w:szCs w:val="20"/>
              </w:rPr>
              <w:t xml:space="preserve"> </w:t>
            </w:r>
            <w:r w:rsidRPr="00513225">
              <w:rPr>
                <w:rFonts w:asciiTheme="majorHAnsi" w:hAnsiTheme="majorHAnsi"/>
                <w:sz w:val="20"/>
                <w:szCs w:val="20"/>
              </w:rPr>
              <w:t>use during systems development</w:t>
            </w:r>
          </w:p>
        </w:tc>
        <w:tc>
          <w:tcPr>
            <w:tcW w:w="810" w:type="dxa"/>
          </w:tcPr>
          <w:p w14:paraId="0F1A6B48" w14:textId="77777777" w:rsidR="006427E5" w:rsidRPr="00C3485C" w:rsidRDefault="006427E5" w:rsidP="00351BB6">
            <w:pPr>
              <w:rPr>
                <w:rFonts w:asciiTheme="majorHAnsi" w:hAnsiTheme="majorHAnsi"/>
                <w:sz w:val="20"/>
                <w:szCs w:val="20"/>
              </w:rPr>
            </w:pPr>
            <w:r w:rsidRPr="00C0782B">
              <w:rPr>
                <w:rFonts w:asciiTheme="majorHAnsi" w:hAnsiTheme="majorHAnsi"/>
                <w:sz w:val="20"/>
                <w:szCs w:val="20"/>
              </w:rPr>
              <w:t>% 2.5</w:t>
            </w:r>
          </w:p>
        </w:tc>
        <w:tc>
          <w:tcPr>
            <w:tcW w:w="985" w:type="dxa"/>
          </w:tcPr>
          <w:p w14:paraId="039267CD" w14:textId="2F9AD392" w:rsidR="006427E5" w:rsidRPr="00C3485C" w:rsidRDefault="00B51109" w:rsidP="00351BB6">
            <w:pPr>
              <w:rPr>
                <w:rFonts w:asciiTheme="majorHAnsi" w:hAnsiTheme="majorHAnsi"/>
                <w:sz w:val="20"/>
                <w:szCs w:val="20"/>
              </w:rPr>
            </w:pPr>
            <w:r>
              <w:rPr>
                <w:rFonts w:asciiTheme="majorHAnsi" w:hAnsiTheme="majorHAnsi"/>
                <w:sz w:val="20"/>
                <w:szCs w:val="20"/>
              </w:rPr>
              <w:t>02/06</w:t>
            </w:r>
          </w:p>
        </w:tc>
      </w:tr>
      <w:tr w:rsidR="006427E5" w:rsidRPr="00C3485C" w14:paraId="38F9C29D" w14:textId="77777777" w:rsidTr="00351BB6">
        <w:tc>
          <w:tcPr>
            <w:tcW w:w="2277" w:type="dxa"/>
          </w:tcPr>
          <w:p w14:paraId="27FC83C8"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Assignment 0</w:t>
            </w:r>
            <w:r>
              <w:rPr>
                <w:rFonts w:asciiTheme="majorHAnsi" w:hAnsiTheme="majorHAnsi"/>
                <w:sz w:val="20"/>
                <w:szCs w:val="20"/>
              </w:rPr>
              <w:t>5</w:t>
            </w:r>
            <w:r w:rsidRPr="00C3485C">
              <w:rPr>
                <w:rFonts w:asciiTheme="majorHAnsi" w:hAnsiTheme="majorHAnsi"/>
                <w:sz w:val="20"/>
                <w:szCs w:val="20"/>
              </w:rPr>
              <w:t>:</w:t>
            </w:r>
            <w:r w:rsidRPr="00C3485C">
              <w:t xml:space="preserve"> </w:t>
            </w:r>
            <w:r>
              <w:rPr>
                <w:rFonts w:asciiTheme="majorHAnsi" w:hAnsiTheme="majorHAnsi"/>
                <w:sz w:val="20"/>
                <w:szCs w:val="20"/>
              </w:rPr>
              <w:t xml:space="preserve">Data and Processing Modeling </w:t>
            </w:r>
          </w:p>
          <w:p w14:paraId="1D5848FB" w14:textId="77777777" w:rsidR="006427E5" w:rsidRPr="00C3485C" w:rsidRDefault="006427E5" w:rsidP="00351BB6">
            <w:pPr>
              <w:rPr>
                <w:rFonts w:asciiTheme="majorHAnsi" w:hAnsiTheme="majorHAnsi"/>
                <w:sz w:val="20"/>
                <w:szCs w:val="20"/>
              </w:rPr>
            </w:pPr>
          </w:p>
        </w:tc>
        <w:tc>
          <w:tcPr>
            <w:tcW w:w="5278" w:type="dxa"/>
          </w:tcPr>
          <w:p w14:paraId="5EF476EF" w14:textId="77777777" w:rsidR="006427E5" w:rsidRPr="00513225" w:rsidRDefault="006427E5" w:rsidP="00351BB6">
            <w:pPr>
              <w:rPr>
                <w:rFonts w:asciiTheme="majorHAnsi" w:hAnsiTheme="majorHAnsi"/>
                <w:sz w:val="20"/>
                <w:szCs w:val="20"/>
              </w:rPr>
            </w:pPr>
            <w:r w:rsidRPr="00513225">
              <w:rPr>
                <w:rFonts w:asciiTheme="majorHAnsi" w:hAnsiTheme="majorHAnsi"/>
                <w:sz w:val="20"/>
                <w:szCs w:val="20"/>
              </w:rPr>
              <w:t>Describe data and process modeling concepts</w:t>
            </w:r>
            <w:r>
              <w:rPr>
                <w:rFonts w:asciiTheme="majorHAnsi" w:hAnsiTheme="majorHAnsi"/>
                <w:sz w:val="20"/>
                <w:szCs w:val="20"/>
              </w:rPr>
              <w:t xml:space="preserve"> </w:t>
            </w:r>
            <w:r w:rsidRPr="00513225">
              <w:rPr>
                <w:rFonts w:asciiTheme="majorHAnsi" w:hAnsiTheme="majorHAnsi"/>
                <w:sz w:val="20"/>
                <w:szCs w:val="20"/>
              </w:rPr>
              <w:t>and tools, including data flow diagrams, a</w:t>
            </w:r>
            <w:r>
              <w:rPr>
                <w:rFonts w:asciiTheme="majorHAnsi" w:hAnsiTheme="majorHAnsi"/>
                <w:sz w:val="20"/>
                <w:szCs w:val="20"/>
              </w:rPr>
              <w:t xml:space="preserve"> </w:t>
            </w:r>
            <w:r w:rsidRPr="00513225">
              <w:rPr>
                <w:rFonts w:asciiTheme="majorHAnsi" w:hAnsiTheme="majorHAnsi"/>
                <w:sz w:val="20"/>
                <w:szCs w:val="20"/>
              </w:rPr>
              <w:t>data dictionary, and process descriptions</w:t>
            </w:r>
            <w:r>
              <w:rPr>
                <w:rFonts w:asciiTheme="majorHAnsi" w:hAnsiTheme="majorHAnsi"/>
                <w:sz w:val="20"/>
                <w:szCs w:val="20"/>
              </w:rPr>
              <w:t xml:space="preserve"> </w:t>
            </w:r>
            <w:r w:rsidRPr="00513225">
              <w:rPr>
                <w:rFonts w:asciiTheme="majorHAnsi" w:hAnsiTheme="majorHAnsi"/>
                <w:sz w:val="20"/>
                <w:szCs w:val="20"/>
              </w:rPr>
              <w:t>Describe the symbols used in data flow</w:t>
            </w:r>
            <w:r>
              <w:rPr>
                <w:rFonts w:asciiTheme="majorHAnsi" w:hAnsiTheme="majorHAnsi"/>
                <w:sz w:val="20"/>
                <w:szCs w:val="20"/>
              </w:rPr>
              <w:t xml:space="preserve"> </w:t>
            </w:r>
            <w:r w:rsidRPr="00513225">
              <w:rPr>
                <w:rFonts w:asciiTheme="majorHAnsi" w:hAnsiTheme="majorHAnsi"/>
                <w:sz w:val="20"/>
                <w:szCs w:val="20"/>
              </w:rPr>
              <w:t>diagrams and explain the rules for their use</w:t>
            </w:r>
            <w:r>
              <w:rPr>
                <w:rFonts w:asciiTheme="majorHAnsi" w:hAnsiTheme="majorHAnsi"/>
                <w:sz w:val="20"/>
                <w:szCs w:val="20"/>
              </w:rPr>
              <w:t xml:space="preserve"> </w:t>
            </w:r>
            <w:r w:rsidRPr="00513225">
              <w:rPr>
                <w:rFonts w:asciiTheme="majorHAnsi" w:hAnsiTheme="majorHAnsi"/>
                <w:sz w:val="20"/>
                <w:szCs w:val="20"/>
              </w:rPr>
              <w:t>Draw data flow diagrams in a sequence,</w:t>
            </w:r>
            <w:r>
              <w:rPr>
                <w:rFonts w:asciiTheme="majorHAnsi" w:hAnsiTheme="majorHAnsi"/>
                <w:sz w:val="20"/>
                <w:szCs w:val="20"/>
              </w:rPr>
              <w:t xml:space="preserve"> </w:t>
            </w:r>
            <w:r w:rsidRPr="00513225">
              <w:rPr>
                <w:rFonts w:asciiTheme="majorHAnsi" w:hAnsiTheme="majorHAnsi"/>
                <w:sz w:val="20"/>
                <w:szCs w:val="20"/>
              </w:rPr>
              <w:t>from general to specific</w:t>
            </w:r>
            <w:r>
              <w:rPr>
                <w:rFonts w:asciiTheme="majorHAnsi" w:hAnsiTheme="majorHAnsi"/>
                <w:sz w:val="20"/>
                <w:szCs w:val="20"/>
              </w:rPr>
              <w:t xml:space="preserve"> </w:t>
            </w:r>
            <w:r w:rsidRPr="00513225">
              <w:rPr>
                <w:rFonts w:asciiTheme="majorHAnsi" w:hAnsiTheme="majorHAnsi"/>
                <w:sz w:val="20"/>
                <w:szCs w:val="20"/>
              </w:rPr>
              <w:t>Explain how to level and balance a set of</w:t>
            </w:r>
            <w:r>
              <w:rPr>
                <w:rFonts w:asciiTheme="majorHAnsi" w:hAnsiTheme="majorHAnsi"/>
                <w:sz w:val="20"/>
                <w:szCs w:val="20"/>
              </w:rPr>
              <w:t xml:space="preserve"> </w:t>
            </w:r>
            <w:r w:rsidRPr="00513225">
              <w:rPr>
                <w:rFonts w:asciiTheme="majorHAnsi" w:hAnsiTheme="majorHAnsi"/>
                <w:sz w:val="20"/>
                <w:szCs w:val="20"/>
              </w:rPr>
              <w:t>data flow diagrams</w:t>
            </w:r>
            <w:r>
              <w:rPr>
                <w:rFonts w:asciiTheme="majorHAnsi" w:hAnsiTheme="majorHAnsi"/>
                <w:sz w:val="20"/>
                <w:szCs w:val="20"/>
              </w:rPr>
              <w:t xml:space="preserve"> </w:t>
            </w:r>
            <w:r w:rsidRPr="00513225">
              <w:rPr>
                <w:rFonts w:asciiTheme="majorHAnsi" w:hAnsiTheme="majorHAnsi"/>
                <w:sz w:val="20"/>
                <w:szCs w:val="20"/>
              </w:rPr>
              <w:t xml:space="preserve">Describe how a data </w:t>
            </w:r>
            <w:r w:rsidRPr="00513225">
              <w:rPr>
                <w:rFonts w:asciiTheme="majorHAnsi" w:hAnsiTheme="majorHAnsi"/>
                <w:sz w:val="20"/>
                <w:szCs w:val="20"/>
              </w:rPr>
              <w:lastRenderedPageBreak/>
              <w:t>dictionary is used and</w:t>
            </w:r>
            <w:r>
              <w:rPr>
                <w:rFonts w:asciiTheme="majorHAnsi" w:hAnsiTheme="majorHAnsi"/>
                <w:sz w:val="20"/>
                <w:szCs w:val="20"/>
              </w:rPr>
              <w:t xml:space="preserve"> </w:t>
            </w:r>
            <w:r w:rsidRPr="00513225">
              <w:rPr>
                <w:rFonts w:asciiTheme="majorHAnsi" w:hAnsiTheme="majorHAnsi"/>
                <w:sz w:val="20"/>
                <w:szCs w:val="20"/>
              </w:rPr>
              <w:t>what it contains</w:t>
            </w:r>
            <w:r>
              <w:rPr>
                <w:rFonts w:asciiTheme="majorHAnsi" w:hAnsiTheme="majorHAnsi"/>
                <w:sz w:val="20"/>
                <w:szCs w:val="20"/>
              </w:rPr>
              <w:t xml:space="preserve"> </w:t>
            </w:r>
            <w:r w:rsidRPr="00513225">
              <w:rPr>
                <w:rFonts w:asciiTheme="majorHAnsi" w:hAnsiTheme="majorHAnsi"/>
                <w:sz w:val="20"/>
                <w:szCs w:val="20"/>
              </w:rPr>
              <w:t>Use process description tools, including</w:t>
            </w:r>
            <w:r>
              <w:rPr>
                <w:rFonts w:asciiTheme="majorHAnsi" w:hAnsiTheme="majorHAnsi"/>
                <w:sz w:val="20"/>
                <w:szCs w:val="20"/>
              </w:rPr>
              <w:t xml:space="preserve"> </w:t>
            </w:r>
            <w:r w:rsidRPr="00513225">
              <w:rPr>
                <w:rFonts w:asciiTheme="majorHAnsi" w:hAnsiTheme="majorHAnsi"/>
                <w:sz w:val="20"/>
                <w:szCs w:val="20"/>
              </w:rPr>
              <w:t>structured English, decision tables, and</w:t>
            </w:r>
          </w:p>
          <w:p w14:paraId="6383A00A" w14:textId="77777777" w:rsidR="006427E5" w:rsidRPr="00513225" w:rsidRDefault="006427E5" w:rsidP="00351BB6">
            <w:pPr>
              <w:rPr>
                <w:rFonts w:asciiTheme="majorHAnsi" w:hAnsiTheme="majorHAnsi"/>
                <w:sz w:val="20"/>
                <w:szCs w:val="20"/>
              </w:rPr>
            </w:pPr>
            <w:r w:rsidRPr="00513225">
              <w:rPr>
                <w:rFonts w:asciiTheme="majorHAnsi" w:hAnsiTheme="majorHAnsi"/>
                <w:sz w:val="20"/>
                <w:szCs w:val="20"/>
              </w:rPr>
              <w:t>decision trees</w:t>
            </w:r>
            <w:r>
              <w:rPr>
                <w:rFonts w:asciiTheme="majorHAnsi" w:hAnsiTheme="majorHAnsi"/>
                <w:sz w:val="20"/>
                <w:szCs w:val="20"/>
              </w:rPr>
              <w:t xml:space="preserve"> </w:t>
            </w:r>
            <w:r w:rsidRPr="00513225">
              <w:rPr>
                <w:rFonts w:asciiTheme="majorHAnsi" w:hAnsiTheme="majorHAnsi"/>
                <w:sz w:val="20"/>
                <w:szCs w:val="20"/>
              </w:rPr>
              <w:t>Describe the relationship between logical</w:t>
            </w:r>
          </w:p>
          <w:p w14:paraId="4B9F8B14" w14:textId="77777777" w:rsidR="006427E5" w:rsidRPr="00C3485C" w:rsidRDefault="006427E5" w:rsidP="00351BB6">
            <w:pPr>
              <w:rPr>
                <w:rFonts w:asciiTheme="majorHAnsi" w:hAnsiTheme="majorHAnsi"/>
                <w:sz w:val="20"/>
                <w:szCs w:val="20"/>
              </w:rPr>
            </w:pPr>
            <w:r w:rsidRPr="00513225">
              <w:rPr>
                <w:rFonts w:asciiTheme="majorHAnsi" w:hAnsiTheme="majorHAnsi"/>
                <w:sz w:val="20"/>
                <w:szCs w:val="20"/>
              </w:rPr>
              <w:t>and physical models</w:t>
            </w:r>
            <w:r>
              <w:rPr>
                <w:rFonts w:asciiTheme="majorHAnsi" w:hAnsiTheme="majorHAnsi"/>
                <w:sz w:val="20"/>
                <w:szCs w:val="20"/>
              </w:rPr>
              <w:t xml:space="preserve"> </w:t>
            </w:r>
          </w:p>
        </w:tc>
        <w:tc>
          <w:tcPr>
            <w:tcW w:w="810" w:type="dxa"/>
          </w:tcPr>
          <w:p w14:paraId="42A76A3D" w14:textId="77777777" w:rsidR="006427E5" w:rsidRPr="00C3485C" w:rsidRDefault="006427E5" w:rsidP="00351BB6">
            <w:pPr>
              <w:rPr>
                <w:rFonts w:asciiTheme="majorHAnsi" w:hAnsiTheme="majorHAnsi"/>
                <w:sz w:val="20"/>
                <w:szCs w:val="20"/>
              </w:rPr>
            </w:pPr>
            <w:r w:rsidRPr="00C0782B">
              <w:rPr>
                <w:rFonts w:asciiTheme="majorHAnsi" w:hAnsiTheme="majorHAnsi"/>
                <w:sz w:val="20"/>
                <w:szCs w:val="20"/>
              </w:rPr>
              <w:lastRenderedPageBreak/>
              <w:t>% 2.5</w:t>
            </w:r>
          </w:p>
        </w:tc>
        <w:tc>
          <w:tcPr>
            <w:tcW w:w="985" w:type="dxa"/>
          </w:tcPr>
          <w:p w14:paraId="2BA3762F" w14:textId="1F4798BF" w:rsidR="006427E5" w:rsidRPr="00C3485C" w:rsidRDefault="00B51109" w:rsidP="00351BB6">
            <w:pPr>
              <w:rPr>
                <w:rFonts w:asciiTheme="majorHAnsi" w:hAnsiTheme="majorHAnsi"/>
                <w:sz w:val="20"/>
                <w:szCs w:val="20"/>
              </w:rPr>
            </w:pPr>
            <w:r>
              <w:rPr>
                <w:rFonts w:asciiTheme="majorHAnsi" w:hAnsiTheme="majorHAnsi"/>
                <w:sz w:val="20"/>
                <w:szCs w:val="20"/>
              </w:rPr>
              <w:t>02/13</w:t>
            </w:r>
          </w:p>
        </w:tc>
      </w:tr>
      <w:tr w:rsidR="006427E5" w:rsidRPr="00C3485C" w14:paraId="377A3266" w14:textId="77777777" w:rsidTr="00351BB6">
        <w:trPr>
          <w:trHeight w:val="2699"/>
        </w:trPr>
        <w:tc>
          <w:tcPr>
            <w:tcW w:w="2277" w:type="dxa"/>
          </w:tcPr>
          <w:p w14:paraId="60ABDD32" w14:textId="77777777" w:rsidR="006427E5" w:rsidRDefault="006427E5" w:rsidP="00351BB6">
            <w:pPr>
              <w:rPr>
                <w:rFonts w:asciiTheme="majorHAnsi" w:hAnsiTheme="majorHAnsi"/>
                <w:sz w:val="20"/>
                <w:szCs w:val="20"/>
              </w:rPr>
            </w:pPr>
            <w:r>
              <w:rPr>
                <w:rFonts w:asciiTheme="majorHAnsi" w:hAnsiTheme="majorHAnsi"/>
                <w:sz w:val="20"/>
                <w:szCs w:val="20"/>
              </w:rPr>
              <w:t>Assignment 06:</w:t>
            </w:r>
          </w:p>
          <w:p w14:paraId="3C51B10A" w14:textId="77777777" w:rsidR="006427E5" w:rsidRPr="00C3485C" w:rsidRDefault="006427E5" w:rsidP="00351BB6">
            <w:pPr>
              <w:rPr>
                <w:rFonts w:asciiTheme="majorHAnsi" w:hAnsiTheme="majorHAnsi"/>
                <w:sz w:val="20"/>
                <w:szCs w:val="20"/>
              </w:rPr>
            </w:pPr>
            <w:r>
              <w:rPr>
                <w:rFonts w:asciiTheme="majorHAnsi" w:hAnsiTheme="majorHAnsi"/>
                <w:sz w:val="20"/>
                <w:szCs w:val="20"/>
              </w:rPr>
              <w:t>Object Modeling</w:t>
            </w:r>
          </w:p>
        </w:tc>
        <w:tc>
          <w:tcPr>
            <w:tcW w:w="5278" w:type="dxa"/>
          </w:tcPr>
          <w:p w14:paraId="2501995D" w14:textId="77777777" w:rsidR="006427E5" w:rsidRPr="005317B8" w:rsidRDefault="006427E5" w:rsidP="00351BB6">
            <w:pPr>
              <w:rPr>
                <w:rFonts w:asciiTheme="majorHAnsi" w:hAnsiTheme="majorHAnsi"/>
                <w:sz w:val="20"/>
                <w:szCs w:val="20"/>
              </w:rPr>
            </w:pPr>
            <w:r w:rsidRPr="005317B8">
              <w:rPr>
                <w:rFonts w:asciiTheme="majorHAnsi" w:hAnsiTheme="majorHAnsi"/>
                <w:sz w:val="20"/>
                <w:szCs w:val="20"/>
              </w:rPr>
              <w:t>Explain how object-oriented analysis can be</w:t>
            </w:r>
            <w:r>
              <w:rPr>
                <w:rFonts w:asciiTheme="majorHAnsi" w:hAnsiTheme="majorHAnsi"/>
                <w:sz w:val="20"/>
                <w:szCs w:val="20"/>
              </w:rPr>
              <w:t xml:space="preserve"> </w:t>
            </w:r>
            <w:r w:rsidRPr="005317B8">
              <w:rPr>
                <w:rFonts w:asciiTheme="majorHAnsi" w:hAnsiTheme="majorHAnsi"/>
                <w:sz w:val="20"/>
                <w:szCs w:val="20"/>
              </w:rPr>
              <w:t>used to describe an information system</w:t>
            </w:r>
            <w:r>
              <w:rPr>
                <w:rFonts w:asciiTheme="majorHAnsi" w:hAnsiTheme="majorHAnsi"/>
                <w:sz w:val="20"/>
                <w:szCs w:val="20"/>
              </w:rPr>
              <w:t xml:space="preserve"> </w:t>
            </w:r>
            <w:r w:rsidRPr="005317B8">
              <w:rPr>
                <w:rFonts w:asciiTheme="majorHAnsi" w:hAnsiTheme="majorHAnsi"/>
                <w:sz w:val="20"/>
                <w:szCs w:val="20"/>
              </w:rPr>
              <w:t>Define object modeling terms and concepts,</w:t>
            </w:r>
            <w:r>
              <w:rPr>
                <w:rFonts w:asciiTheme="majorHAnsi" w:hAnsiTheme="majorHAnsi"/>
                <w:sz w:val="20"/>
                <w:szCs w:val="20"/>
              </w:rPr>
              <w:t xml:space="preserve"> </w:t>
            </w:r>
            <w:r w:rsidRPr="005317B8">
              <w:rPr>
                <w:rFonts w:asciiTheme="majorHAnsi" w:hAnsiTheme="majorHAnsi"/>
                <w:sz w:val="20"/>
                <w:szCs w:val="20"/>
              </w:rPr>
              <w:t>including objects, attributes, methods, messages,</w:t>
            </w:r>
          </w:p>
          <w:p w14:paraId="49653843" w14:textId="77777777" w:rsidR="006427E5" w:rsidRPr="005317B8" w:rsidRDefault="006427E5" w:rsidP="00351BB6">
            <w:pPr>
              <w:rPr>
                <w:rFonts w:asciiTheme="majorHAnsi" w:hAnsiTheme="majorHAnsi"/>
                <w:sz w:val="20"/>
                <w:szCs w:val="20"/>
              </w:rPr>
            </w:pPr>
            <w:r w:rsidRPr="005317B8">
              <w:rPr>
                <w:rFonts w:asciiTheme="majorHAnsi" w:hAnsiTheme="majorHAnsi"/>
                <w:sz w:val="20"/>
                <w:szCs w:val="20"/>
              </w:rPr>
              <w:t>classes, and instances</w:t>
            </w:r>
            <w:r>
              <w:rPr>
                <w:rFonts w:asciiTheme="majorHAnsi" w:hAnsiTheme="majorHAnsi"/>
                <w:sz w:val="20"/>
                <w:szCs w:val="20"/>
              </w:rPr>
              <w:t xml:space="preserve"> </w:t>
            </w:r>
            <w:r w:rsidRPr="005317B8">
              <w:rPr>
                <w:rFonts w:asciiTheme="majorHAnsi" w:hAnsiTheme="majorHAnsi"/>
                <w:sz w:val="20"/>
                <w:szCs w:val="20"/>
              </w:rPr>
              <w:t>Explain relationships among objects and the</w:t>
            </w:r>
            <w:r>
              <w:rPr>
                <w:rFonts w:asciiTheme="majorHAnsi" w:hAnsiTheme="majorHAnsi"/>
                <w:sz w:val="20"/>
                <w:szCs w:val="20"/>
              </w:rPr>
              <w:t xml:space="preserve"> </w:t>
            </w:r>
            <w:r w:rsidRPr="005317B8">
              <w:rPr>
                <w:rFonts w:asciiTheme="majorHAnsi" w:hAnsiTheme="majorHAnsi"/>
                <w:sz w:val="20"/>
                <w:szCs w:val="20"/>
              </w:rPr>
              <w:t>concept of inheritance</w:t>
            </w:r>
            <w:r>
              <w:rPr>
                <w:rFonts w:asciiTheme="majorHAnsi" w:hAnsiTheme="majorHAnsi"/>
                <w:sz w:val="20"/>
                <w:szCs w:val="20"/>
              </w:rPr>
              <w:t xml:space="preserve"> </w:t>
            </w:r>
            <w:r w:rsidRPr="005317B8">
              <w:rPr>
                <w:rFonts w:asciiTheme="majorHAnsi" w:hAnsiTheme="majorHAnsi"/>
                <w:sz w:val="20"/>
                <w:szCs w:val="20"/>
              </w:rPr>
              <w:t>Draw an object relationship diagram</w:t>
            </w:r>
            <w:r>
              <w:rPr>
                <w:rFonts w:asciiTheme="majorHAnsi" w:hAnsiTheme="majorHAnsi"/>
                <w:sz w:val="20"/>
                <w:szCs w:val="20"/>
              </w:rPr>
              <w:t xml:space="preserve"> </w:t>
            </w:r>
            <w:r w:rsidRPr="005317B8">
              <w:rPr>
                <w:rFonts w:asciiTheme="majorHAnsi" w:hAnsiTheme="majorHAnsi"/>
                <w:sz w:val="20"/>
                <w:szCs w:val="20"/>
              </w:rPr>
              <w:t>Describe Unified Modeling Language (UML)</w:t>
            </w:r>
            <w:r>
              <w:rPr>
                <w:rFonts w:asciiTheme="majorHAnsi" w:hAnsiTheme="majorHAnsi"/>
                <w:sz w:val="20"/>
                <w:szCs w:val="20"/>
              </w:rPr>
              <w:t xml:space="preserve"> </w:t>
            </w:r>
            <w:r w:rsidRPr="005317B8">
              <w:rPr>
                <w:rFonts w:asciiTheme="majorHAnsi" w:hAnsiTheme="majorHAnsi"/>
                <w:sz w:val="20"/>
                <w:szCs w:val="20"/>
              </w:rPr>
              <w:t>tools and techniques, including use cases, use</w:t>
            </w:r>
            <w:r>
              <w:rPr>
                <w:rFonts w:asciiTheme="majorHAnsi" w:hAnsiTheme="majorHAnsi"/>
                <w:sz w:val="20"/>
                <w:szCs w:val="20"/>
              </w:rPr>
              <w:t xml:space="preserve"> </w:t>
            </w:r>
            <w:r w:rsidRPr="005317B8">
              <w:rPr>
                <w:rFonts w:asciiTheme="majorHAnsi" w:hAnsiTheme="majorHAnsi"/>
                <w:sz w:val="20"/>
                <w:szCs w:val="20"/>
              </w:rPr>
              <w:t>case diagrams, class diagrams, sequence diagrams,</w:t>
            </w:r>
            <w:r>
              <w:rPr>
                <w:rFonts w:asciiTheme="majorHAnsi" w:hAnsiTheme="majorHAnsi"/>
                <w:sz w:val="20"/>
                <w:szCs w:val="20"/>
              </w:rPr>
              <w:t xml:space="preserve"> </w:t>
            </w:r>
            <w:r w:rsidRPr="005317B8">
              <w:rPr>
                <w:rFonts w:asciiTheme="majorHAnsi" w:hAnsiTheme="majorHAnsi"/>
                <w:sz w:val="20"/>
                <w:szCs w:val="20"/>
              </w:rPr>
              <w:t>state transition diagrams, and activity</w:t>
            </w:r>
            <w:r>
              <w:rPr>
                <w:rFonts w:asciiTheme="majorHAnsi" w:hAnsiTheme="majorHAnsi"/>
                <w:sz w:val="20"/>
                <w:szCs w:val="20"/>
              </w:rPr>
              <w:t xml:space="preserve"> </w:t>
            </w:r>
            <w:r w:rsidRPr="005317B8">
              <w:rPr>
                <w:rFonts w:asciiTheme="majorHAnsi" w:hAnsiTheme="majorHAnsi"/>
                <w:sz w:val="20"/>
                <w:szCs w:val="20"/>
              </w:rPr>
              <w:t>diagrams</w:t>
            </w:r>
            <w:r>
              <w:rPr>
                <w:rFonts w:asciiTheme="majorHAnsi" w:hAnsiTheme="majorHAnsi"/>
                <w:sz w:val="20"/>
                <w:szCs w:val="20"/>
              </w:rPr>
              <w:t xml:space="preserve"> </w:t>
            </w:r>
            <w:r w:rsidRPr="005317B8">
              <w:rPr>
                <w:rFonts w:asciiTheme="majorHAnsi" w:hAnsiTheme="majorHAnsi"/>
                <w:sz w:val="20"/>
                <w:szCs w:val="20"/>
              </w:rPr>
              <w:t>Explain the advantages of using CASE tools</w:t>
            </w:r>
          </w:p>
          <w:p w14:paraId="4B2C3403" w14:textId="77777777" w:rsidR="006427E5" w:rsidRPr="0022235A" w:rsidRDefault="006427E5" w:rsidP="00351BB6">
            <w:r w:rsidRPr="005317B8">
              <w:rPr>
                <w:rFonts w:asciiTheme="majorHAnsi" w:hAnsiTheme="majorHAnsi"/>
                <w:sz w:val="20"/>
                <w:szCs w:val="20"/>
              </w:rPr>
              <w:t>in developing the object model</w:t>
            </w:r>
            <w:r>
              <w:rPr>
                <w:rFonts w:asciiTheme="majorHAnsi" w:hAnsiTheme="majorHAnsi"/>
                <w:sz w:val="20"/>
                <w:szCs w:val="20"/>
              </w:rPr>
              <w:t xml:space="preserve"> </w:t>
            </w:r>
            <w:r w:rsidRPr="005317B8">
              <w:rPr>
                <w:rFonts w:asciiTheme="majorHAnsi" w:hAnsiTheme="majorHAnsi"/>
                <w:sz w:val="20"/>
                <w:szCs w:val="20"/>
              </w:rPr>
              <w:t>Explain how to organize an object model</w:t>
            </w:r>
            <w:r>
              <w:rPr>
                <w:rFonts w:asciiTheme="majorHAnsi" w:hAnsiTheme="majorHAnsi"/>
                <w:sz w:val="20"/>
                <w:szCs w:val="20"/>
              </w:rPr>
              <w:t xml:space="preserve"> </w:t>
            </w:r>
          </w:p>
        </w:tc>
        <w:tc>
          <w:tcPr>
            <w:tcW w:w="810" w:type="dxa"/>
          </w:tcPr>
          <w:p w14:paraId="79D4307A" w14:textId="77777777" w:rsidR="006427E5" w:rsidRPr="00C3485C" w:rsidRDefault="006427E5" w:rsidP="00351BB6">
            <w:pPr>
              <w:rPr>
                <w:rFonts w:asciiTheme="majorHAnsi" w:hAnsiTheme="majorHAnsi"/>
                <w:sz w:val="20"/>
                <w:szCs w:val="20"/>
              </w:rPr>
            </w:pPr>
            <w:r w:rsidRPr="00C0782B">
              <w:rPr>
                <w:rFonts w:asciiTheme="majorHAnsi" w:hAnsiTheme="majorHAnsi"/>
                <w:sz w:val="20"/>
                <w:szCs w:val="20"/>
              </w:rPr>
              <w:t>% 2.5</w:t>
            </w:r>
          </w:p>
        </w:tc>
        <w:tc>
          <w:tcPr>
            <w:tcW w:w="985" w:type="dxa"/>
          </w:tcPr>
          <w:p w14:paraId="5C54ACE8" w14:textId="6F2D0C1D" w:rsidR="006427E5" w:rsidRPr="00C3485C" w:rsidRDefault="00B51109" w:rsidP="00351BB6">
            <w:pPr>
              <w:rPr>
                <w:rFonts w:asciiTheme="majorHAnsi" w:hAnsiTheme="majorHAnsi"/>
                <w:sz w:val="20"/>
                <w:szCs w:val="20"/>
              </w:rPr>
            </w:pPr>
            <w:r>
              <w:rPr>
                <w:rFonts w:asciiTheme="majorHAnsi" w:hAnsiTheme="majorHAnsi"/>
                <w:sz w:val="20"/>
                <w:szCs w:val="20"/>
              </w:rPr>
              <w:t>02/20</w:t>
            </w:r>
          </w:p>
        </w:tc>
      </w:tr>
      <w:tr w:rsidR="006427E5" w:rsidRPr="00C3485C" w14:paraId="797DA1C7" w14:textId="77777777" w:rsidTr="00351BB6">
        <w:trPr>
          <w:trHeight w:val="3014"/>
        </w:trPr>
        <w:tc>
          <w:tcPr>
            <w:tcW w:w="2277" w:type="dxa"/>
          </w:tcPr>
          <w:p w14:paraId="65EC3F08" w14:textId="77777777" w:rsidR="006427E5" w:rsidRDefault="006427E5" w:rsidP="00351BB6">
            <w:pPr>
              <w:rPr>
                <w:rFonts w:asciiTheme="majorHAnsi" w:hAnsiTheme="majorHAnsi"/>
                <w:sz w:val="20"/>
                <w:szCs w:val="20"/>
              </w:rPr>
            </w:pPr>
            <w:r>
              <w:rPr>
                <w:rFonts w:asciiTheme="majorHAnsi" w:hAnsiTheme="majorHAnsi"/>
                <w:sz w:val="20"/>
                <w:szCs w:val="20"/>
              </w:rPr>
              <w:t>Assignment 07:</w:t>
            </w:r>
          </w:p>
          <w:p w14:paraId="333AF6CA" w14:textId="77777777" w:rsidR="006427E5" w:rsidRDefault="006427E5" w:rsidP="00351BB6">
            <w:pPr>
              <w:rPr>
                <w:rFonts w:asciiTheme="majorHAnsi" w:hAnsiTheme="majorHAnsi"/>
                <w:sz w:val="20"/>
                <w:szCs w:val="20"/>
              </w:rPr>
            </w:pPr>
            <w:r>
              <w:rPr>
                <w:rFonts w:asciiTheme="majorHAnsi" w:hAnsiTheme="majorHAnsi"/>
                <w:sz w:val="20"/>
                <w:szCs w:val="20"/>
              </w:rPr>
              <w:t xml:space="preserve">Development Strategies </w:t>
            </w:r>
          </w:p>
        </w:tc>
        <w:tc>
          <w:tcPr>
            <w:tcW w:w="5278" w:type="dxa"/>
          </w:tcPr>
          <w:p w14:paraId="781A77E6" w14:textId="77777777" w:rsidR="006427E5" w:rsidRPr="001D0673" w:rsidRDefault="006427E5" w:rsidP="00351BB6">
            <w:pPr>
              <w:rPr>
                <w:rFonts w:asciiTheme="majorHAnsi" w:hAnsiTheme="majorHAnsi"/>
                <w:sz w:val="20"/>
                <w:szCs w:val="20"/>
              </w:rPr>
            </w:pPr>
            <w:r w:rsidRPr="001D0673">
              <w:rPr>
                <w:rFonts w:asciiTheme="majorHAnsi" w:hAnsiTheme="majorHAnsi"/>
                <w:sz w:val="20"/>
                <w:szCs w:val="20"/>
              </w:rPr>
              <w:t>Describe the concept of Software as a Service</w:t>
            </w:r>
            <w:r>
              <w:rPr>
                <w:rFonts w:asciiTheme="majorHAnsi" w:hAnsiTheme="majorHAnsi"/>
                <w:sz w:val="20"/>
                <w:szCs w:val="20"/>
              </w:rPr>
              <w:t xml:space="preserve"> </w:t>
            </w:r>
            <w:r w:rsidRPr="001D0673">
              <w:rPr>
                <w:rFonts w:asciiTheme="majorHAnsi" w:hAnsiTheme="majorHAnsi"/>
                <w:sz w:val="20"/>
                <w:szCs w:val="20"/>
              </w:rPr>
              <w:t>Define Web 2.0 and cloud computing</w:t>
            </w:r>
            <w:r>
              <w:rPr>
                <w:rFonts w:asciiTheme="majorHAnsi" w:hAnsiTheme="majorHAnsi"/>
                <w:sz w:val="20"/>
                <w:szCs w:val="20"/>
              </w:rPr>
              <w:t xml:space="preserve"> </w:t>
            </w:r>
            <w:r w:rsidRPr="001D0673">
              <w:rPr>
                <w:rFonts w:asciiTheme="majorHAnsi" w:hAnsiTheme="majorHAnsi"/>
                <w:sz w:val="20"/>
                <w:szCs w:val="20"/>
              </w:rPr>
              <w:t>Explain software acquisition alternatives,</w:t>
            </w:r>
          </w:p>
          <w:p w14:paraId="2A76AE90" w14:textId="77777777" w:rsidR="006427E5" w:rsidRPr="001D0673" w:rsidRDefault="006427E5" w:rsidP="00351BB6">
            <w:pPr>
              <w:rPr>
                <w:rFonts w:asciiTheme="majorHAnsi" w:hAnsiTheme="majorHAnsi"/>
                <w:sz w:val="20"/>
                <w:szCs w:val="20"/>
              </w:rPr>
            </w:pPr>
            <w:r w:rsidRPr="001D0673">
              <w:rPr>
                <w:rFonts w:asciiTheme="majorHAnsi" w:hAnsiTheme="majorHAnsi"/>
                <w:sz w:val="20"/>
                <w:szCs w:val="20"/>
              </w:rPr>
              <w:t>including traditional and Web-based</w:t>
            </w:r>
            <w:r>
              <w:rPr>
                <w:rFonts w:asciiTheme="majorHAnsi" w:hAnsiTheme="majorHAnsi"/>
                <w:sz w:val="20"/>
                <w:szCs w:val="20"/>
              </w:rPr>
              <w:t xml:space="preserve"> </w:t>
            </w:r>
            <w:r w:rsidRPr="001D0673">
              <w:rPr>
                <w:rFonts w:asciiTheme="majorHAnsi" w:hAnsiTheme="majorHAnsi"/>
                <w:sz w:val="20"/>
                <w:szCs w:val="20"/>
              </w:rPr>
              <w:t>software development strategies</w:t>
            </w:r>
            <w:r>
              <w:rPr>
                <w:rFonts w:asciiTheme="majorHAnsi" w:hAnsiTheme="majorHAnsi"/>
                <w:sz w:val="20"/>
                <w:szCs w:val="20"/>
              </w:rPr>
              <w:t xml:space="preserve"> </w:t>
            </w:r>
            <w:r w:rsidRPr="001D0673">
              <w:rPr>
                <w:rFonts w:asciiTheme="majorHAnsi" w:hAnsiTheme="majorHAnsi"/>
                <w:sz w:val="20"/>
                <w:szCs w:val="20"/>
              </w:rPr>
              <w:t>Describe software outsourcing options,</w:t>
            </w:r>
            <w:r>
              <w:rPr>
                <w:rFonts w:asciiTheme="majorHAnsi" w:hAnsiTheme="majorHAnsi"/>
                <w:sz w:val="20"/>
                <w:szCs w:val="20"/>
              </w:rPr>
              <w:t xml:space="preserve"> </w:t>
            </w:r>
            <w:r w:rsidRPr="001D0673">
              <w:rPr>
                <w:rFonts w:asciiTheme="majorHAnsi" w:hAnsiTheme="majorHAnsi"/>
                <w:sz w:val="20"/>
                <w:szCs w:val="20"/>
              </w:rPr>
              <w:t>including offshore outsourcing and the role</w:t>
            </w:r>
            <w:r>
              <w:rPr>
                <w:rFonts w:asciiTheme="majorHAnsi" w:hAnsiTheme="majorHAnsi"/>
                <w:sz w:val="20"/>
                <w:szCs w:val="20"/>
              </w:rPr>
              <w:t xml:space="preserve"> </w:t>
            </w:r>
            <w:r w:rsidRPr="001D0673">
              <w:rPr>
                <w:rFonts w:asciiTheme="majorHAnsi" w:hAnsiTheme="majorHAnsi"/>
                <w:sz w:val="20"/>
                <w:szCs w:val="20"/>
              </w:rPr>
              <w:t>of service providers</w:t>
            </w:r>
          </w:p>
          <w:p w14:paraId="26139578" w14:textId="77777777" w:rsidR="006427E5" w:rsidRPr="001D0673" w:rsidRDefault="006427E5" w:rsidP="00351BB6">
            <w:pPr>
              <w:rPr>
                <w:rFonts w:asciiTheme="majorHAnsi" w:hAnsiTheme="majorHAnsi"/>
                <w:sz w:val="20"/>
                <w:szCs w:val="20"/>
              </w:rPr>
            </w:pPr>
            <w:r w:rsidRPr="001D0673">
              <w:rPr>
                <w:rFonts w:asciiTheme="majorHAnsi" w:hAnsiTheme="majorHAnsi"/>
                <w:sz w:val="20"/>
                <w:szCs w:val="20"/>
              </w:rPr>
              <w:t>Explain advantages and disadvantages of</w:t>
            </w:r>
            <w:r>
              <w:rPr>
                <w:rFonts w:asciiTheme="majorHAnsi" w:hAnsiTheme="majorHAnsi"/>
                <w:sz w:val="20"/>
                <w:szCs w:val="20"/>
              </w:rPr>
              <w:t xml:space="preserve"> </w:t>
            </w:r>
            <w:r w:rsidRPr="001D0673">
              <w:rPr>
                <w:rFonts w:asciiTheme="majorHAnsi" w:hAnsiTheme="majorHAnsi"/>
                <w:sz w:val="20"/>
                <w:szCs w:val="20"/>
              </w:rPr>
              <w:t>in-house software development</w:t>
            </w:r>
            <w:r>
              <w:rPr>
                <w:rFonts w:asciiTheme="majorHAnsi" w:hAnsiTheme="majorHAnsi"/>
                <w:sz w:val="20"/>
                <w:szCs w:val="20"/>
              </w:rPr>
              <w:t xml:space="preserve"> </w:t>
            </w:r>
            <w:r w:rsidRPr="001D0673">
              <w:rPr>
                <w:rFonts w:asciiTheme="majorHAnsi" w:hAnsiTheme="majorHAnsi"/>
                <w:sz w:val="20"/>
                <w:szCs w:val="20"/>
              </w:rPr>
              <w:t>Discuss cost-benefit analysis and financial</w:t>
            </w:r>
          </w:p>
          <w:p w14:paraId="5859D730" w14:textId="77777777" w:rsidR="006427E5" w:rsidRPr="001D0673" w:rsidRDefault="006427E5" w:rsidP="00351BB6">
            <w:pPr>
              <w:rPr>
                <w:rFonts w:asciiTheme="majorHAnsi" w:hAnsiTheme="majorHAnsi"/>
                <w:sz w:val="20"/>
                <w:szCs w:val="20"/>
              </w:rPr>
            </w:pPr>
            <w:r w:rsidRPr="001D0673">
              <w:rPr>
                <w:rFonts w:asciiTheme="majorHAnsi" w:hAnsiTheme="majorHAnsi"/>
                <w:sz w:val="20"/>
                <w:szCs w:val="20"/>
              </w:rPr>
              <w:t>analysis tools</w:t>
            </w:r>
            <w:r>
              <w:rPr>
                <w:rFonts w:asciiTheme="majorHAnsi" w:hAnsiTheme="majorHAnsi"/>
                <w:sz w:val="20"/>
                <w:szCs w:val="20"/>
              </w:rPr>
              <w:t xml:space="preserve"> </w:t>
            </w:r>
            <w:r w:rsidRPr="001D0673">
              <w:rPr>
                <w:rFonts w:asciiTheme="majorHAnsi" w:hAnsiTheme="majorHAnsi"/>
                <w:sz w:val="20"/>
                <w:szCs w:val="20"/>
              </w:rPr>
              <w:t>Describe a request for proposal (RFP) and a</w:t>
            </w:r>
          </w:p>
          <w:p w14:paraId="09A127EE" w14:textId="77777777" w:rsidR="006427E5" w:rsidRPr="001D0673" w:rsidRDefault="006427E5" w:rsidP="00351BB6">
            <w:pPr>
              <w:rPr>
                <w:rFonts w:asciiTheme="majorHAnsi" w:hAnsiTheme="majorHAnsi"/>
                <w:sz w:val="20"/>
                <w:szCs w:val="20"/>
              </w:rPr>
            </w:pPr>
            <w:r w:rsidRPr="001D0673">
              <w:rPr>
                <w:rFonts w:asciiTheme="majorHAnsi" w:hAnsiTheme="majorHAnsi"/>
                <w:sz w:val="20"/>
                <w:szCs w:val="20"/>
              </w:rPr>
              <w:t>request for quotation (RFQ)</w:t>
            </w:r>
            <w:r>
              <w:rPr>
                <w:rFonts w:asciiTheme="majorHAnsi" w:hAnsiTheme="majorHAnsi"/>
                <w:sz w:val="20"/>
                <w:szCs w:val="20"/>
              </w:rPr>
              <w:t xml:space="preserve"> </w:t>
            </w:r>
            <w:r w:rsidRPr="001D0673">
              <w:rPr>
                <w:rFonts w:asciiTheme="majorHAnsi" w:hAnsiTheme="majorHAnsi"/>
                <w:sz w:val="20"/>
                <w:szCs w:val="20"/>
              </w:rPr>
              <w:t>Describe the system requirements document</w:t>
            </w:r>
            <w:r>
              <w:rPr>
                <w:rFonts w:asciiTheme="majorHAnsi" w:hAnsiTheme="majorHAnsi"/>
                <w:sz w:val="20"/>
                <w:szCs w:val="20"/>
              </w:rPr>
              <w:t xml:space="preserve"> </w:t>
            </w:r>
            <w:r w:rsidRPr="001D0673">
              <w:rPr>
                <w:rFonts w:asciiTheme="majorHAnsi" w:hAnsiTheme="majorHAnsi"/>
                <w:sz w:val="20"/>
                <w:szCs w:val="20"/>
              </w:rPr>
              <w:t>Explain the transition from systems analysis</w:t>
            </w:r>
            <w:r>
              <w:rPr>
                <w:rFonts w:asciiTheme="majorHAnsi" w:hAnsiTheme="majorHAnsi"/>
                <w:sz w:val="20"/>
                <w:szCs w:val="20"/>
              </w:rPr>
              <w:t xml:space="preserve"> </w:t>
            </w:r>
            <w:r w:rsidRPr="001D0673">
              <w:rPr>
                <w:rFonts w:asciiTheme="majorHAnsi" w:hAnsiTheme="majorHAnsi"/>
                <w:sz w:val="20"/>
                <w:szCs w:val="20"/>
              </w:rPr>
              <w:t>to systems design</w:t>
            </w:r>
            <w:r>
              <w:rPr>
                <w:rFonts w:asciiTheme="majorHAnsi" w:hAnsiTheme="majorHAnsi"/>
                <w:sz w:val="20"/>
                <w:szCs w:val="20"/>
              </w:rPr>
              <w:t xml:space="preserve"> </w:t>
            </w:r>
            <w:r w:rsidRPr="001D0673">
              <w:rPr>
                <w:rFonts w:asciiTheme="majorHAnsi" w:hAnsiTheme="majorHAnsi"/>
                <w:sz w:val="20"/>
                <w:szCs w:val="20"/>
              </w:rPr>
              <w:t>Discuss systems design guidelines</w:t>
            </w:r>
            <w:r>
              <w:rPr>
                <w:rFonts w:asciiTheme="majorHAnsi" w:hAnsiTheme="majorHAnsi"/>
                <w:sz w:val="20"/>
                <w:szCs w:val="20"/>
              </w:rPr>
              <w:t xml:space="preserve"> </w:t>
            </w:r>
            <w:r w:rsidRPr="001D0673">
              <w:rPr>
                <w:rFonts w:asciiTheme="majorHAnsi" w:hAnsiTheme="majorHAnsi"/>
                <w:sz w:val="20"/>
                <w:szCs w:val="20"/>
              </w:rPr>
              <w:t>Describe software development trends</w:t>
            </w:r>
          </w:p>
          <w:p w14:paraId="068580A0" w14:textId="77777777" w:rsidR="006427E5" w:rsidRPr="005317B8" w:rsidRDefault="006427E5" w:rsidP="00351BB6">
            <w:pPr>
              <w:rPr>
                <w:rFonts w:asciiTheme="majorHAnsi" w:hAnsiTheme="majorHAnsi"/>
                <w:sz w:val="20"/>
                <w:szCs w:val="20"/>
              </w:rPr>
            </w:pPr>
          </w:p>
        </w:tc>
        <w:tc>
          <w:tcPr>
            <w:tcW w:w="810" w:type="dxa"/>
          </w:tcPr>
          <w:p w14:paraId="4AA41F37" w14:textId="77777777" w:rsidR="006427E5" w:rsidRPr="00C3485C" w:rsidRDefault="006427E5" w:rsidP="00351BB6">
            <w:pPr>
              <w:rPr>
                <w:rFonts w:asciiTheme="majorHAnsi" w:hAnsiTheme="majorHAnsi"/>
                <w:sz w:val="20"/>
                <w:szCs w:val="20"/>
              </w:rPr>
            </w:pPr>
            <w:r w:rsidRPr="00C0782B">
              <w:rPr>
                <w:rFonts w:asciiTheme="majorHAnsi" w:hAnsiTheme="majorHAnsi"/>
                <w:sz w:val="20"/>
                <w:szCs w:val="20"/>
              </w:rPr>
              <w:t>% 2.5</w:t>
            </w:r>
          </w:p>
        </w:tc>
        <w:tc>
          <w:tcPr>
            <w:tcW w:w="985" w:type="dxa"/>
          </w:tcPr>
          <w:p w14:paraId="1C7DAD9E" w14:textId="77777777" w:rsidR="006427E5" w:rsidRDefault="00B51109" w:rsidP="00351BB6">
            <w:pPr>
              <w:rPr>
                <w:rFonts w:asciiTheme="majorHAnsi" w:hAnsiTheme="majorHAnsi"/>
                <w:sz w:val="20"/>
                <w:szCs w:val="20"/>
              </w:rPr>
            </w:pPr>
            <w:r>
              <w:rPr>
                <w:rFonts w:asciiTheme="majorHAnsi" w:hAnsiTheme="majorHAnsi"/>
                <w:sz w:val="20"/>
                <w:szCs w:val="20"/>
              </w:rPr>
              <w:t>02/27</w:t>
            </w:r>
          </w:p>
          <w:p w14:paraId="19EB2274" w14:textId="77777777" w:rsidR="00B51109" w:rsidRDefault="00B51109" w:rsidP="00351BB6">
            <w:pPr>
              <w:rPr>
                <w:rFonts w:asciiTheme="majorHAnsi" w:hAnsiTheme="majorHAnsi"/>
                <w:sz w:val="20"/>
                <w:szCs w:val="20"/>
              </w:rPr>
            </w:pPr>
          </w:p>
          <w:p w14:paraId="154E5773" w14:textId="756E69D4" w:rsidR="00B51109" w:rsidRPr="00C3485C" w:rsidRDefault="00B51109" w:rsidP="00351BB6">
            <w:pPr>
              <w:rPr>
                <w:rFonts w:asciiTheme="majorHAnsi" w:hAnsiTheme="majorHAnsi"/>
                <w:sz w:val="20"/>
                <w:szCs w:val="20"/>
              </w:rPr>
            </w:pPr>
            <w:r w:rsidRPr="00B51109">
              <w:rPr>
                <w:rFonts w:asciiTheme="majorHAnsi" w:hAnsiTheme="majorHAnsi"/>
                <w:color w:val="FF0000"/>
                <w:sz w:val="20"/>
                <w:szCs w:val="20"/>
              </w:rPr>
              <w:t>Spring Recess</w:t>
            </w:r>
          </w:p>
        </w:tc>
      </w:tr>
    </w:tbl>
    <w:p w14:paraId="63B448AD" w14:textId="77777777" w:rsidR="006427E5" w:rsidRDefault="006427E5" w:rsidP="006427E5"/>
    <w:p w14:paraId="1654F895" w14:textId="77777777" w:rsidR="006427E5" w:rsidRDefault="006427E5" w:rsidP="006427E5">
      <w:r>
        <w:t xml:space="preserve">Topic 3 </w:t>
      </w:r>
    </w:p>
    <w:p w14:paraId="54D1168A" w14:textId="77777777" w:rsidR="006427E5" w:rsidRPr="00767C82" w:rsidRDefault="006427E5" w:rsidP="006427E5">
      <w:pPr>
        <w:rPr>
          <w:rFonts w:asciiTheme="majorHAnsi" w:hAnsiTheme="majorHAnsi"/>
          <w:sz w:val="20"/>
          <w:szCs w:val="20"/>
        </w:rPr>
      </w:pPr>
      <w:r w:rsidRPr="00767C82">
        <w:rPr>
          <w:rFonts w:asciiTheme="majorHAnsi" w:hAnsiTheme="majorHAnsi"/>
          <w:sz w:val="20"/>
          <w:szCs w:val="20"/>
        </w:rPr>
        <w:t>Systems design is the third of five phases in the systems development life cycle. In the previous</w:t>
      </w:r>
      <w:r>
        <w:rPr>
          <w:rFonts w:asciiTheme="majorHAnsi" w:hAnsiTheme="majorHAnsi"/>
          <w:sz w:val="20"/>
          <w:szCs w:val="20"/>
        </w:rPr>
        <w:t xml:space="preserve"> </w:t>
      </w:r>
      <w:r w:rsidRPr="00767C82">
        <w:rPr>
          <w:rFonts w:asciiTheme="majorHAnsi" w:hAnsiTheme="majorHAnsi"/>
          <w:sz w:val="20"/>
          <w:szCs w:val="20"/>
        </w:rPr>
        <w:t>phase, systems analysis, you developed a logical model of the new system. Now you will work on</w:t>
      </w:r>
      <w:r>
        <w:rPr>
          <w:rFonts w:asciiTheme="majorHAnsi" w:hAnsiTheme="majorHAnsi"/>
          <w:sz w:val="20"/>
          <w:szCs w:val="20"/>
        </w:rPr>
        <w:t xml:space="preserve"> </w:t>
      </w:r>
      <w:r w:rsidRPr="00767C82">
        <w:rPr>
          <w:rFonts w:asciiTheme="majorHAnsi" w:hAnsiTheme="majorHAnsi"/>
          <w:sz w:val="20"/>
          <w:szCs w:val="20"/>
        </w:rPr>
        <w:t>a physical design that will meet the specifications described in the system requirements document.</w:t>
      </w:r>
      <w:r>
        <w:rPr>
          <w:rFonts w:asciiTheme="majorHAnsi" w:hAnsiTheme="majorHAnsi"/>
          <w:sz w:val="20"/>
          <w:szCs w:val="20"/>
        </w:rPr>
        <w:t xml:space="preserve"> </w:t>
      </w:r>
      <w:r w:rsidRPr="00767C82">
        <w:rPr>
          <w:rFonts w:asciiTheme="majorHAnsi" w:hAnsiTheme="majorHAnsi"/>
          <w:sz w:val="20"/>
          <w:szCs w:val="20"/>
        </w:rPr>
        <w:t>Your tasks will include user interface design,</w:t>
      </w:r>
      <w:r>
        <w:rPr>
          <w:rFonts w:asciiTheme="majorHAnsi" w:hAnsiTheme="majorHAnsi"/>
          <w:sz w:val="20"/>
          <w:szCs w:val="20"/>
        </w:rPr>
        <w:t xml:space="preserve"> </w:t>
      </w:r>
      <w:r w:rsidRPr="00767C82">
        <w:rPr>
          <w:rFonts w:asciiTheme="majorHAnsi" w:hAnsiTheme="majorHAnsi"/>
          <w:sz w:val="20"/>
          <w:szCs w:val="20"/>
        </w:rPr>
        <w:t>data design, and system architecture. The deliverable</w:t>
      </w:r>
      <w:r>
        <w:rPr>
          <w:rFonts w:asciiTheme="majorHAnsi" w:hAnsiTheme="majorHAnsi"/>
          <w:sz w:val="20"/>
          <w:szCs w:val="20"/>
        </w:rPr>
        <w:t xml:space="preserve"> </w:t>
      </w:r>
      <w:r w:rsidRPr="00767C82">
        <w:rPr>
          <w:rFonts w:asciiTheme="majorHAnsi" w:hAnsiTheme="majorHAnsi"/>
          <w:sz w:val="20"/>
          <w:szCs w:val="20"/>
        </w:rPr>
        <w:t>for this phase is the system design specification.</w:t>
      </w:r>
    </w:p>
    <w:p w14:paraId="745A7EA0" w14:textId="77777777" w:rsidR="006427E5" w:rsidRDefault="006427E5" w:rsidP="006427E5"/>
    <w:tbl>
      <w:tblPr>
        <w:tblStyle w:val="TableGrid"/>
        <w:tblW w:w="0" w:type="auto"/>
        <w:tblLook w:val="04A0" w:firstRow="1" w:lastRow="0" w:firstColumn="1" w:lastColumn="0" w:noHBand="0" w:noVBand="1"/>
      </w:tblPr>
      <w:tblGrid>
        <w:gridCol w:w="2277"/>
        <w:gridCol w:w="5278"/>
        <w:gridCol w:w="810"/>
        <w:gridCol w:w="985"/>
      </w:tblGrid>
      <w:tr w:rsidR="006427E5" w:rsidRPr="00C3485C" w14:paraId="20A53BB2" w14:textId="77777777" w:rsidTr="00351BB6">
        <w:trPr>
          <w:trHeight w:val="458"/>
        </w:trPr>
        <w:tc>
          <w:tcPr>
            <w:tcW w:w="2277" w:type="dxa"/>
          </w:tcPr>
          <w:p w14:paraId="4EB8BFCD"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Graded Item</w:t>
            </w:r>
          </w:p>
        </w:tc>
        <w:tc>
          <w:tcPr>
            <w:tcW w:w="5278" w:type="dxa"/>
          </w:tcPr>
          <w:p w14:paraId="20A30918"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Learning Outcomes</w:t>
            </w:r>
          </w:p>
        </w:tc>
        <w:tc>
          <w:tcPr>
            <w:tcW w:w="810" w:type="dxa"/>
          </w:tcPr>
          <w:p w14:paraId="29A0AD98" w14:textId="77777777" w:rsidR="006427E5" w:rsidRPr="00C3485C" w:rsidRDefault="006427E5" w:rsidP="00351BB6">
            <w:pPr>
              <w:rPr>
                <w:rFonts w:asciiTheme="majorHAnsi" w:hAnsiTheme="majorHAnsi"/>
                <w:sz w:val="20"/>
                <w:szCs w:val="20"/>
              </w:rPr>
            </w:pPr>
            <w:r>
              <w:rPr>
                <w:rFonts w:asciiTheme="majorHAnsi" w:hAnsiTheme="majorHAnsi"/>
                <w:sz w:val="20"/>
                <w:szCs w:val="20"/>
              </w:rPr>
              <w:t>Weight</w:t>
            </w:r>
          </w:p>
        </w:tc>
        <w:tc>
          <w:tcPr>
            <w:tcW w:w="985" w:type="dxa"/>
          </w:tcPr>
          <w:p w14:paraId="14306BD3"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Due Date</w:t>
            </w:r>
          </w:p>
        </w:tc>
      </w:tr>
      <w:tr w:rsidR="006427E5" w:rsidRPr="00C3485C" w14:paraId="00BD4C0B" w14:textId="77777777" w:rsidTr="00351BB6">
        <w:tc>
          <w:tcPr>
            <w:tcW w:w="2277" w:type="dxa"/>
          </w:tcPr>
          <w:p w14:paraId="7DEFDE6C" w14:textId="77777777" w:rsidR="006427E5" w:rsidRPr="00C3485C" w:rsidRDefault="006427E5" w:rsidP="00351BB6">
            <w:pPr>
              <w:pStyle w:val="p1"/>
              <w:rPr>
                <w:rFonts w:asciiTheme="majorHAnsi" w:hAnsiTheme="majorHAnsi"/>
                <w:sz w:val="20"/>
                <w:szCs w:val="20"/>
              </w:rPr>
            </w:pPr>
            <w:r w:rsidRPr="00C3485C">
              <w:rPr>
                <w:rFonts w:asciiTheme="majorHAnsi" w:hAnsiTheme="majorHAnsi"/>
                <w:sz w:val="20"/>
                <w:szCs w:val="20"/>
              </w:rPr>
              <w:t xml:space="preserve">Assignment </w:t>
            </w:r>
            <w:r>
              <w:rPr>
                <w:rFonts w:asciiTheme="majorHAnsi" w:hAnsiTheme="majorHAnsi"/>
                <w:sz w:val="20"/>
                <w:szCs w:val="20"/>
              </w:rPr>
              <w:t>08</w:t>
            </w:r>
            <w:r w:rsidRPr="00C3485C">
              <w:rPr>
                <w:rFonts w:asciiTheme="majorHAnsi" w:hAnsiTheme="majorHAnsi"/>
                <w:sz w:val="20"/>
                <w:szCs w:val="20"/>
              </w:rPr>
              <w:t>:</w:t>
            </w:r>
            <w:r w:rsidRPr="00C3485C">
              <w:rPr>
                <w:sz w:val="41"/>
                <w:szCs w:val="41"/>
              </w:rPr>
              <w:t xml:space="preserve"> </w:t>
            </w:r>
            <w:r>
              <w:rPr>
                <w:rFonts w:asciiTheme="majorHAnsi" w:hAnsiTheme="majorHAnsi"/>
                <w:sz w:val="20"/>
                <w:szCs w:val="20"/>
              </w:rPr>
              <w:t>User Interface Design</w:t>
            </w:r>
          </w:p>
          <w:p w14:paraId="7634CF5D" w14:textId="77777777" w:rsidR="006427E5" w:rsidRPr="00C3485C" w:rsidRDefault="006427E5" w:rsidP="00351BB6">
            <w:pPr>
              <w:rPr>
                <w:rFonts w:asciiTheme="majorHAnsi" w:hAnsiTheme="majorHAnsi"/>
                <w:sz w:val="20"/>
                <w:szCs w:val="20"/>
              </w:rPr>
            </w:pPr>
          </w:p>
        </w:tc>
        <w:tc>
          <w:tcPr>
            <w:tcW w:w="5278" w:type="dxa"/>
          </w:tcPr>
          <w:p w14:paraId="630425FC"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Explain the concept of user interface design</w:t>
            </w:r>
            <w:r>
              <w:rPr>
                <w:rFonts w:asciiTheme="majorHAnsi" w:hAnsiTheme="majorHAnsi"/>
                <w:sz w:val="20"/>
                <w:szCs w:val="20"/>
              </w:rPr>
              <w:t xml:space="preserve"> </w:t>
            </w:r>
            <w:r w:rsidRPr="00C20270">
              <w:rPr>
                <w:rFonts w:asciiTheme="majorHAnsi" w:hAnsiTheme="majorHAnsi"/>
                <w:sz w:val="20"/>
                <w:szCs w:val="20"/>
              </w:rPr>
              <w:t>and human-computer interaction, including</w:t>
            </w:r>
            <w:r>
              <w:rPr>
                <w:rFonts w:asciiTheme="majorHAnsi" w:hAnsiTheme="majorHAnsi"/>
                <w:sz w:val="20"/>
                <w:szCs w:val="20"/>
              </w:rPr>
              <w:t xml:space="preserve"> </w:t>
            </w:r>
            <w:r w:rsidRPr="00C20270">
              <w:rPr>
                <w:rFonts w:asciiTheme="majorHAnsi" w:hAnsiTheme="majorHAnsi"/>
                <w:sz w:val="20"/>
                <w:szCs w:val="20"/>
              </w:rPr>
              <w:t>basic principles of user-centered design</w:t>
            </w:r>
            <w:r>
              <w:rPr>
                <w:rFonts w:asciiTheme="majorHAnsi" w:hAnsiTheme="majorHAnsi"/>
                <w:sz w:val="20"/>
                <w:szCs w:val="20"/>
              </w:rPr>
              <w:t xml:space="preserve"> </w:t>
            </w:r>
            <w:r w:rsidRPr="00C20270">
              <w:rPr>
                <w:rFonts w:asciiTheme="majorHAnsi" w:hAnsiTheme="majorHAnsi"/>
                <w:sz w:val="20"/>
                <w:szCs w:val="20"/>
              </w:rPr>
              <w:t>List user interface design guidelines</w:t>
            </w:r>
            <w:r>
              <w:rPr>
                <w:rFonts w:asciiTheme="majorHAnsi" w:hAnsiTheme="majorHAnsi"/>
                <w:sz w:val="20"/>
                <w:szCs w:val="20"/>
              </w:rPr>
              <w:t xml:space="preserve"> </w:t>
            </w:r>
            <w:r w:rsidRPr="00C20270">
              <w:rPr>
                <w:rFonts w:asciiTheme="majorHAnsi" w:hAnsiTheme="majorHAnsi"/>
                <w:sz w:val="20"/>
                <w:szCs w:val="20"/>
              </w:rPr>
              <w:t>Describe user interface components,</w:t>
            </w:r>
            <w:r>
              <w:rPr>
                <w:rFonts w:asciiTheme="majorHAnsi" w:hAnsiTheme="majorHAnsi"/>
                <w:sz w:val="20"/>
                <w:szCs w:val="20"/>
              </w:rPr>
              <w:t xml:space="preserve"> </w:t>
            </w:r>
            <w:r w:rsidRPr="00C20270">
              <w:rPr>
                <w:rFonts w:asciiTheme="majorHAnsi" w:hAnsiTheme="majorHAnsi"/>
                <w:sz w:val="20"/>
                <w:szCs w:val="20"/>
              </w:rPr>
              <w:t>including screen elements and controls</w:t>
            </w:r>
            <w:r>
              <w:rPr>
                <w:rFonts w:asciiTheme="majorHAnsi" w:hAnsiTheme="majorHAnsi"/>
                <w:sz w:val="20"/>
                <w:szCs w:val="20"/>
              </w:rPr>
              <w:t xml:space="preserve"> </w:t>
            </w:r>
            <w:r w:rsidRPr="00C20270">
              <w:rPr>
                <w:rFonts w:asciiTheme="majorHAnsi" w:hAnsiTheme="majorHAnsi"/>
                <w:sz w:val="20"/>
                <w:szCs w:val="20"/>
              </w:rPr>
              <w:t>Discuss output design and technology issues</w:t>
            </w:r>
            <w:r>
              <w:rPr>
                <w:rFonts w:asciiTheme="majorHAnsi" w:hAnsiTheme="majorHAnsi"/>
                <w:sz w:val="20"/>
                <w:szCs w:val="20"/>
              </w:rPr>
              <w:t xml:space="preserve"> </w:t>
            </w:r>
            <w:r w:rsidRPr="00C20270">
              <w:rPr>
                <w:rFonts w:asciiTheme="majorHAnsi" w:hAnsiTheme="majorHAnsi"/>
                <w:sz w:val="20"/>
                <w:szCs w:val="20"/>
              </w:rPr>
              <w:t>Design effective source documents</w:t>
            </w:r>
            <w:r>
              <w:rPr>
                <w:rFonts w:asciiTheme="majorHAnsi" w:hAnsiTheme="majorHAnsi"/>
                <w:sz w:val="20"/>
                <w:szCs w:val="20"/>
              </w:rPr>
              <w:t xml:space="preserve"> </w:t>
            </w:r>
            <w:r w:rsidRPr="00C20270">
              <w:rPr>
                <w:rFonts w:asciiTheme="majorHAnsi" w:hAnsiTheme="majorHAnsi"/>
                <w:sz w:val="20"/>
                <w:szCs w:val="20"/>
              </w:rPr>
              <w:t>Explain input design and technology issues</w:t>
            </w:r>
            <w:r>
              <w:rPr>
                <w:rFonts w:asciiTheme="majorHAnsi" w:hAnsiTheme="majorHAnsi"/>
                <w:sz w:val="20"/>
                <w:szCs w:val="20"/>
              </w:rPr>
              <w:t xml:space="preserve"> </w:t>
            </w:r>
            <w:r w:rsidRPr="00C20270">
              <w:rPr>
                <w:rFonts w:asciiTheme="majorHAnsi" w:hAnsiTheme="majorHAnsi"/>
                <w:sz w:val="20"/>
                <w:szCs w:val="20"/>
              </w:rPr>
              <w:t>Discuss guidelines for data entry</w:t>
            </w:r>
          </w:p>
          <w:p w14:paraId="3132107C"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screen design</w:t>
            </w:r>
            <w:r>
              <w:rPr>
                <w:rFonts w:asciiTheme="majorHAnsi" w:hAnsiTheme="majorHAnsi"/>
                <w:sz w:val="20"/>
                <w:szCs w:val="20"/>
              </w:rPr>
              <w:t xml:space="preserve"> </w:t>
            </w:r>
            <w:r w:rsidRPr="00C20270">
              <w:rPr>
                <w:rFonts w:asciiTheme="majorHAnsi" w:hAnsiTheme="majorHAnsi"/>
                <w:sz w:val="20"/>
                <w:szCs w:val="20"/>
              </w:rPr>
              <w:t>Use input masks and validation rules to</w:t>
            </w:r>
          </w:p>
          <w:p w14:paraId="68AF3A03"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reduce input errors</w:t>
            </w:r>
            <w:r>
              <w:rPr>
                <w:rFonts w:asciiTheme="majorHAnsi" w:hAnsiTheme="majorHAnsi"/>
                <w:sz w:val="20"/>
                <w:szCs w:val="20"/>
              </w:rPr>
              <w:t xml:space="preserve"> </w:t>
            </w:r>
            <w:r w:rsidRPr="00C20270">
              <w:rPr>
                <w:rFonts w:asciiTheme="majorHAnsi" w:hAnsiTheme="majorHAnsi"/>
                <w:sz w:val="20"/>
                <w:szCs w:val="20"/>
              </w:rPr>
              <w:t>Describe output and input controls and</w:t>
            </w:r>
          </w:p>
          <w:p w14:paraId="2551848B"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security</w:t>
            </w:r>
          </w:p>
        </w:tc>
        <w:tc>
          <w:tcPr>
            <w:tcW w:w="810" w:type="dxa"/>
          </w:tcPr>
          <w:p w14:paraId="4356A136" w14:textId="77777777" w:rsidR="006427E5" w:rsidRPr="00C3485C" w:rsidRDefault="006427E5" w:rsidP="00351BB6">
            <w:pPr>
              <w:rPr>
                <w:rFonts w:asciiTheme="majorHAnsi" w:hAnsiTheme="majorHAnsi"/>
                <w:sz w:val="20"/>
                <w:szCs w:val="20"/>
              </w:rPr>
            </w:pPr>
            <w:r w:rsidRPr="00504364">
              <w:rPr>
                <w:rFonts w:asciiTheme="majorHAnsi" w:hAnsiTheme="majorHAnsi"/>
                <w:sz w:val="20"/>
                <w:szCs w:val="20"/>
              </w:rPr>
              <w:t>% 2.5</w:t>
            </w:r>
          </w:p>
        </w:tc>
        <w:tc>
          <w:tcPr>
            <w:tcW w:w="985" w:type="dxa"/>
          </w:tcPr>
          <w:p w14:paraId="6D7370DA" w14:textId="2C4B096C" w:rsidR="006427E5" w:rsidRPr="00C3485C" w:rsidRDefault="00B51109" w:rsidP="00351BB6">
            <w:pPr>
              <w:rPr>
                <w:rFonts w:asciiTheme="majorHAnsi" w:hAnsiTheme="majorHAnsi"/>
                <w:sz w:val="20"/>
                <w:szCs w:val="20"/>
              </w:rPr>
            </w:pPr>
            <w:r>
              <w:rPr>
                <w:rFonts w:asciiTheme="majorHAnsi" w:hAnsiTheme="majorHAnsi"/>
                <w:sz w:val="20"/>
                <w:szCs w:val="20"/>
              </w:rPr>
              <w:t>03/6</w:t>
            </w:r>
          </w:p>
        </w:tc>
      </w:tr>
      <w:tr w:rsidR="006427E5" w:rsidRPr="00C3485C" w14:paraId="1CB5ABCE" w14:textId="77777777" w:rsidTr="00351BB6">
        <w:tc>
          <w:tcPr>
            <w:tcW w:w="2277" w:type="dxa"/>
          </w:tcPr>
          <w:p w14:paraId="791AE463"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Assignment 0</w:t>
            </w:r>
            <w:r>
              <w:rPr>
                <w:rFonts w:asciiTheme="majorHAnsi" w:hAnsiTheme="majorHAnsi"/>
                <w:sz w:val="20"/>
                <w:szCs w:val="20"/>
              </w:rPr>
              <w:t xml:space="preserve">9: Data Design  </w:t>
            </w:r>
          </w:p>
          <w:p w14:paraId="17B8921E" w14:textId="77777777" w:rsidR="006427E5" w:rsidRPr="00C3485C" w:rsidRDefault="006427E5" w:rsidP="00351BB6">
            <w:pPr>
              <w:rPr>
                <w:rFonts w:asciiTheme="majorHAnsi" w:hAnsiTheme="majorHAnsi"/>
                <w:sz w:val="20"/>
                <w:szCs w:val="20"/>
              </w:rPr>
            </w:pPr>
          </w:p>
        </w:tc>
        <w:tc>
          <w:tcPr>
            <w:tcW w:w="5278" w:type="dxa"/>
          </w:tcPr>
          <w:p w14:paraId="1ECA5A59"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lastRenderedPageBreak/>
              <w:t>Explain file-oriented systems and how they</w:t>
            </w:r>
            <w:r>
              <w:rPr>
                <w:rFonts w:asciiTheme="majorHAnsi" w:hAnsiTheme="majorHAnsi"/>
                <w:sz w:val="20"/>
                <w:szCs w:val="20"/>
              </w:rPr>
              <w:t xml:space="preserve"> </w:t>
            </w:r>
            <w:r w:rsidRPr="00C20270">
              <w:rPr>
                <w:rFonts w:asciiTheme="majorHAnsi" w:hAnsiTheme="majorHAnsi"/>
                <w:sz w:val="20"/>
                <w:szCs w:val="20"/>
              </w:rPr>
              <w:t>differ from database management systems</w:t>
            </w:r>
            <w:r>
              <w:rPr>
                <w:rFonts w:asciiTheme="majorHAnsi" w:hAnsiTheme="majorHAnsi"/>
                <w:sz w:val="20"/>
                <w:szCs w:val="20"/>
              </w:rPr>
              <w:t xml:space="preserve"> </w:t>
            </w:r>
            <w:r w:rsidRPr="00C20270">
              <w:rPr>
                <w:rFonts w:asciiTheme="majorHAnsi" w:hAnsiTheme="majorHAnsi"/>
                <w:sz w:val="20"/>
                <w:szCs w:val="20"/>
              </w:rPr>
              <w:t xml:space="preserve">Explain data design </w:t>
            </w:r>
            <w:r w:rsidRPr="00C20270">
              <w:rPr>
                <w:rFonts w:asciiTheme="majorHAnsi" w:hAnsiTheme="majorHAnsi"/>
                <w:sz w:val="20"/>
                <w:szCs w:val="20"/>
              </w:rPr>
              <w:lastRenderedPageBreak/>
              <w:t>terminology, including</w:t>
            </w:r>
            <w:r>
              <w:rPr>
                <w:rFonts w:asciiTheme="majorHAnsi" w:hAnsiTheme="majorHAnsi"/>
                <w:sz w:val="20"/>
                <w:szCs w:val="20"/>
              </w:rPr>
              <w:t xml:space="preserve"> </w:t>
            </w:r>
            <w:r w:rsidRPr="00C20270">
              <w:rPr>
                <w:rFonts w:asciiTheme="majorHAnsi" w:hAnsiTheme="majorHAnsi"/>
                <w:sz w:val="20"/>
                <w:szCs w:val="20"/>
              </w:rPr>
              <w:t>entities, fields, common fields, records, files,</w:t>
            </w:r>
            <w:r>
              <w:rPr>
                <w:rFonts w:asciiTheme="majorHAnsi" w:hAnsiTheme="majorHAnsi"/>
                <w:sz w:val="20"/>
                <w:szCs w:val="20"/>
              </w:rPr>
              <w:t xml:space="preserve"> </w:t>
            </w:r>
            <w:r w:rsidRPr="00C20270">
              <w:rPr>
                <w:rFonts w:asciiTheme="majorHAnsi" w:hAnsiTheme="majorHAnsi"/>
                <w:sz w:val="20"/>
                <w:szCs w:val="20"/>
              </w:rPr>
              <w:t>tables, and key fields</w:t>
            </w:r>
            <w:r>
              <w:rPr>
                <w:rFonts w:asciiTheme="majorHAnsi" w:hAnsiTheme="majorHAnsi"/>
                <w:sz w:val="20"/>
                <w:szCs w:val="20"/>
              </w:rPr>
              <w:t xml:space="preserve"> </w:t>
            </w:r>
            <w:r w:rsidRPr="00C20270">
              <w:rPr>
                <w:rFonts w:asciiTheme="majorHAnsi" w:hAnsiTheme="majorHAnsi"/>
                <w:sz w:val="20"/>
                <w:szCs w:val="20"/>
              </w:rPr>
              <w:t>Describe data relationships, draw an entity relationship</w:t>
            </w:r>
            <w:r>
              <w:rPr>
                <w:rFonts w:asciiTheme="majorHAnsi" w:hAnsiTheme="majorHAnsi"/>
                <w:sz w:val="20"/>
                <w:szCs w:val="20"/>
              </w:rPr>
              <w:t xml:space="preserve"> </w:t>
            </w:r>
            <w:r w:rsidRPr="00C20270">
              <w:rPr>
                <w:rFonts w:asciiTheme="majorHAnsi" w:hAnsiTheme="majorHAnsi"/>
                <w:sz w:val="20"/>
                <w:szCs w:val="20"/>
              </w:rPr>
              <w:t>diagram, define cardinality, and</w:t>
            </w:r>
          </w:p>
          <w:p w14:paraId="53F8CCD1"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use cardinality notation</w:t>
            </w:r>
            <w:r>
              <w:rPr>
                <w:rFonts w:asciiTheme="majorHAnsi" w:hAnsiTheme="majorHAnsi"/>
                <w:sz w:val="20"/>
                <w:szCs w:val="20"/>
              </w:rPr>
              <w:t xml:space="preserve"> </w:t>
            </w:r>
            <w:r w:rsidRPr="00C20270">
              <w:rPr>
                <w:rFonts w:asciiTheme="majorHAnsi" w:hAnsiTheme="majorHAnsi"/>
                <w:sz w:val="20"/>
                <w:szCs w:val="20"/>
              </w:rPr>
              <w:t>Explain the concept of normalization</w:t>
            </w:r>
          </w:p>
          <w:p w14:paraId="0AD64885"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Explain the importance of codes and</w:t>
            </w:r>
            <w:r>
              <w:rPr>
                <w:rFonts w:asciiTheme="majorHAnsi" w:hAnsiTheme="majorHAnsi"/>
                <w:sz w:val="20"/>
                <w:szCs w:val="20"/>
              </w:rPr>
              <w:t xml:space="preserve"> </w:t>
            </w:r>
            <w:r w:rsidRPr="00C20270">
              <w:rPr>
                <w:rFonts w:asciiTheme="majorHAnsi" w:hAnsiTheme="majorHAnsi"/>
                <w:sz w:val="20"/>
                <w:szCs w:val="20"/>
              </w:rPr>
              <w:t>describe various coding schemes</w:t>
            </w:r>
            <w:r>
              <w:rPr>
                <w:rFonts w:asciiTheme="majorHAnsi" w:hAnsiTheme="majorHAnsi"/>
                <w:sz w:val="20"/>
                <w:szCs w:val="20"/>
              </w:rPr>
              <w:t xml:space="preserve"> </w:t>
            </w:r>
            <w:r w:rsidRPr="00C20270">
              <w:rPr>
                <w:rFonts w:asciiTheme="majorHAnsi" w:hAnsiTheme="majorHAnsi"/>
                <w:sz w:val="20"/>
                <w:szCs w:val="20"/>
              </w:rPr>
              <w:t>Explain data warehousing and data mining</w:t>
            </w:r>
          </w:p>
          <w:p w14:paraId="59A8BA95"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Differentiate between logical and physical</w:t>
            </w:r>
            <w:r>
              <w:rPr>
                <w:rFonts w:asciiTheme="majorHAnsi" w:hAnsiTheme="majorHAnsi"/>
                <w:sz w:val="20"/>
                <w:szCs w:val="20"/>
              </w:rPr>
              <w:t xml:space="preserve"> </w:t>
            </w:r>
            <w:r w:rsidRPr="00C20270">
              <w:rPr>
                <w:rFonts w:asciiTheme="majorHAnsi" w:hAnsiTheme="majorHAnsi"/>
                <w:sz w:val="20"/>
                <w:szCs w:val="20"/>
              </w:rPr>
              <w:t>storage and records</w:t>
            </w:r>
          </w:p>
          <w:p w14:paraId="390ABCAC"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Explain data control measures</w:t>
            </w:r>
          </w:p>
          <w:p w14:paraId="6BF4E474" w14:textId="77777777" w:rsidR="006427E5" w:rsidRPr="00C20270" w:rsidRDefault="006427E5" w:rsidP="00351BB6">
            <w:pPr>
              <w:rPr>
                <w:rFonts w:asciiTheme="majorHAnsi" w:hAnsiTheme="majorHAnsi"/>
                <w:sz w:val="20"/>
                <w:szCs w:val="20"/>
              </w:rPr>
            </w:pPr>
          </w:p>
        </w:tc>
        <w:tc>
          <w:tcPr>
            <w:tcW w:w="810" w:type="dxa"/>
          </w:tcPr>
          <w:p w14:paraId="2CED2B68" w14:textId="77777777" w:rsidR="006427E5" w:rsidRPr="00C3485C" w:rsidRDefault="006427E5" w:rsidP="00351BB6">
            <w:pPr>
              <w:rPr>
                <w:rFonts w:asciiTheme="majorHAnsi" w:hAnsiTheme="majorHAnsi"/>
                <w:sz w:val="20"/>
                <w:szCs w:val="20"/>
              </w:rPr>
            </w:pPr>
            <w:r w:rsidRPr="00504364">
              <w:rPr>
                <w:rFonts w:asciiTheme="majorHAnsi" w:hAnsiTheme="majorHAnsi"/>
                <w:sz w:val="20"/>
                <w:szCs w:val="20"/>
              </w:rPr>
              <w:lastRenderedPageBreak/>
              <w:t>% 2.5</w:t>
            </w:r>
          </w:p>
        </w:tc>
        <w:tc>
          <w:tcPr>
            <w:tcW w:w="985" w:type="dxa"/>
          </w:tcPr>
          <w:p w14:paraId="21A6F299" w14:textId="0BA9A32D" w:rsidR="006427E5" w:rsidRPr="00C3485C" w:rsidRDefault="00B51109" w:rsidP="00351BB6">
            <w:pPr>
              <w:rPr>
                <w:rFonts w:asciiTheme="majorHAnsi" w:hAnsiTheme="majorHAnsi"/>
                <w:sz w:val="20"/>
                <w:szCs w:val="20"/>
              </w:rPr>
            </w:pPr>
            <w:r>
              <w:rPr>
                <w:rFonts w:asciiTheme="majorHAnsi" w:hAnsiTheme="majorHAnsi"/>
                <w:sz w:val="20"/>
                <w:szCs w:val="20"/>
              </w:rPr>
              <w:t>03/13</w:t>
            </w:r>
          </w:p>
        </w:tc>
      </w:tr>
      <w:tr w:rsidR="006427E5" w:rsidRPr="00C3485C" w14:paraId="35763CAF" w14:textId="77777777" w:rsidTr="00351BB6">
        <w:tc>
          <w:tcPr>
            <w:tcW w:w="2277" w:type="dxa"/>
          </w:tcPr>
          <w:p w14:paraId="008CB79C"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 xml:space="preserve">Assignment </w:t>
            </w:r>
            <w:r>
              <w:rPr>
                <w:rFonts w:asciiTheme="majorHAnsi" w:hAnsiTheme="majorHAnsi"/>
                <w:sz w:val="20"/>
                <w:szCs w:val="20"/>
              </w:rPr>
              <w:t>10: System Architecture</w:t>
            </w:r>
          </w:p>
          <w:p w14:paraId="316C90DF" w14:textId="77777777" w:rsidR="006427E5" w:rsidRPr="00C3485C" w:rsidRDefault="006427E5" w:rsidP="00351BB6">
            <w:pPr>
              <w:rPr>
                <w:rFonts w:asciiTheme="majorHAnsi" w:hAnsiTheme="majorHAnsi"/>
                <w:sz w:val="20"/>
                <w:szCs w:val="20"/>
              </w:rPr>
            </w:pPr>
          </w:p>
        </w:tc>
        <w:tc>
          <w:tcPr>
            <w:tcW w:w="5278" w:type="dxa"/>
          </w:tcPr>
          <w:p w14:paraId="2CFE9381"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Provide a checklist of issues to consider</w:t>
            </w:r>
            <w:r>
              <w:rPr>
                <w:rFonts w:asciiTheme="majorHAnsi" w:hAnsiTheme="majorHAnsi"/>
                <w:sz w:val="20"/>
                <w:szCs w:val="20"/>
              </w:rPr>
              <w:t xml:space="preserve"> </w:t>
            </w:r>
            <w:r w:rsidRPr="00C20270">
              <w:rPr>
                <w:rFonts w:asciiTheme="majorHAnsi" w:hAnsiTheme="majorHAnsi"/>
                <w:sz w:val="20"/>
                <w:szCs w:val="20"/>
              </w:rPr>
              <w:t>when selecting a system architecture</w:t>
            </w:r>
            <w:r>
              <w:rPr>
                <w:rFonts w:asciiTheme="majorHAnsi" w:hAnsiTheme="majorHAnsi"/>
                <w:sz w:val="20"/>
                <w:szCs w:val="20"/>
              </w:rPr>
              <w:t xml:space="preserve"> </w:t>
            </w:r>
            <w:r w:rsidRPr="00C20270">
              <w:rPr>
                <w:rFonts w:asciiTheme="majorHAnsi" w:hAnsiTheme="majorHAnsi"/>
                <w:sz w:val="20"/>
                <w:szCs w:val="20"/>
              </w:rPr>
              <w:t>Describe servers, server-based processing,</w:t>
            </w:r>
          </w:p>
          <w:p w14:paraId="3D6D8EB2"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clients, and client-based processing</w:t>
            </w:r>
            <w:r>
              <w:rPr>
                <w:rFonts w:asciiTheme="majorHAnsi" w:hAnsiTheme="majorHAnsi"/>
                <w:sz w:val="20"/>
                <w:szCs w:val="20"/>
              </w:rPr>
              <w:t xml:space="preserve"> </w:t>
            </w:r>
            <w:r w:rsidRPr="00C20270">
              <w:rPr>
                <w:rFonts w:asciiTheme="majorHAnsi" w:hAnsiTheme="majorHAnsi"/>
                <w:sz w:val="20"/>
                <w:szCs w:val="20"/>
              </w:rPr>
              <w:t>Explain client/server architecture, including</w:t>
            </w:r>
            <w:r>
              <w:rPr>
                <w:rFonts w:asciiTheme="majorHAnsi" w:hAnsiTheme="majorHAnsi"/>
                <w:sz w:val="20"/>
                <w:szCs w:val="20"/>
              </w:rPr>
              <w:t xml:space="preserve"> </w:t>
            </w:r>
            <w:r w:rsidRPr="00C20270">
              <w:rPr>
                <w:rFonts w:asciiTheme="majorHAnsi" w:hAnsiTheme="majorHAnsi"/>
                <w:sz w:val="20"/>
                <w:szCs w:val="20"/>
              </w:rPr>
              <w:t>tiers, cost-benefit issues, and performance</w:t>
            </w:r>
            <w:r>
              <w:rPr>
                <w:rFonts w:asciiTheme="majorHAnsi" w:hAnsiTheme="majorHAnsi"/>
                <w:sz w:val="20"/>
                <w:szCs w:val="20"/>
              </w:rPr>
              <w:t xml:space="preserve"> </w:t>
            </w:r>
            <w:r w:rsidRPr="00C20270">
              <w:rPr>
                <w:rFonts w:asciiTheme="majorHAnsi" w:hAnsiTheme="majorHAnsi"/>
                <w:sz w:val="20"/>
                <w:szCs w:val="20"/>
              </w:rPr>
              <w:t>Compare in-house e-commerce development</w:t>
            </w:r>
          </w:p>
          <w:p w14:paraId="2F082828"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with packaged solutions</w:t>
            </w:r>
            <w:r>
              <w:rPr>
                <w:rFonts w:asciiTheme="majorHAnsi" w:hAnsiTheme="majorHAnsi"/>
                <w:sz w:val="20"/>
                <w:szCs w:val="20"/>
              </w:rPr>
              <w:t xml:space="preserve"> </w:t>
            </w:r>
            <w:r w:rsidRPr="00C20270">
              <w:rPr>
                <w:rFonts w:asciiTheme="majorHAnsi" w:hAnsiTheme="majorHAnsi"/>
                <w:sz w:val="20"/>
                <w:szCs w:val="20"/>
              </w:rPr>
              <w:t>Discuss the potential impact of cloud</w:t>
            </w:r>
          </w:p>
          <w:p w14:paraId="66F94E76"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computing and Web 2.0</w:t>
            </w:r>
            <w:r>
              <w:rPr>
                <w:rFonts w:asciiTheme="majorHAnsi" w:hAnsiTheme="majorHAnsi"/>
                <w:sz w:val="20"/>
                <w:szCs w:val="20"/>
              </w:rPr>
              <w:t xml:space="preserve"> </w:t>
            </w:r>
            <w:r w:rsidRPr="00C20270">
              <w:rPr>
                <w:rFonts w:asciiTheme="majorHAnsi" w:hAnsiTheme="majorHAnsi"/>
                <w:sz w:val="20"/>
                <w:szCs w:val="20"/>
              </w:rPr>
              <w:t>Explain the difference between online and</w:t>
            </w:r>
            <w:r>
              <w:rPr>
                <w:rFonts w:asciiTheme="majorHAnsi" w:hAnsiTheme="majorHAnsi"/>
                <w:sz w:val="20"/>
                <w:szCs w:val="20"/>
              </w:rPr>
              <w:t xml:space="preserve"> </w:t>
            </w:r>
            <w:r w:rsidRPr="00C20270">
              <w:rPr>
                <w:rFonts w:asciiTheme="majorHAnsi" w:hAnsiTheme="majorHAnsi"/>
                <w:sz w:val="20"/>
                <w:szCs w:val="20"/>
              </w:rPr>
              <w:t>batch processing</w:t>
            </w:r>
            <w:r>
              <w:rPr>
                <w:rFonts w:asciiTheme="majorHAnsi" w:hAnsiTheme="majorHAnsi"/>
                <w:sz w:val="20"/>
                <w:szCs w:val="20"/>
              </w:rPr>
              <w:t xml:space="preserve"> </w:t>
            </w:r>
            <w:r w:rsidRPr="00C20270">
              <w:rPr>
                <w:rFonts w:asciiTheme="majorHAnsi" w:hAnsiTheme="majorHAnsi"/>
                <w:sz w:val="20"/>
                <w:szCs w:val="20"/>
              </w:rPr>
              <w:t>Define network topology, including</w:t>
            </w:r>
          </w:p>
          <w:p w14:paraId="0543ED19"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hierarchical, bus, ring, and star models</w:t>
            </w:r>
            <w:r>
              <w:rPr>
                <w:rFonts w:asciiTheme="majorHAnsi" w:hAnsiTheme="majorHAnsi"/>
                <w:sz w:val="20"/>
                <w:szCs w:val="20"/>
              </w:rPr>
              <w:t xml:space="preserve"> </w:t>
            </w:r>
            <w:r w:rsidRPr="00C20270">
              <w:rPr>
                <w:rFonts w:asciiTheme="majorHAnsi" w:hAnsiTheme="majorHAnsi"/>
                <w:sz w:val="20"/>
                <w:szCs w:val="20"/>
              </w:rPr>
              <w:t>Explain network protocols and licensing issues</w:t>
            </w:r>
            <w:r>
              <w:rPr>
                <w:rFonts w:asciiTheme="majorHAnsi" w:hAnsiTheme="majorHAnsi"/>
                <w:sz w:val="20"/>
                <w:szCs w:val="20"/>
              </w:rPr>
              <w:t xml:space="preserve"> </w:t>
            </w:r>
            <w:r w:rsidRPr="00C20270">
              <w:rPr>
                <w:rFonts w:asciiTheme="majorHAnsi" w:hAnsiTheme="majorHAnsi"/>
                <w:sz w:val="20"/>
                <w:szCs w:val="20"/>
              </w:rPr>
              <w:t>Describe wireless networking, including</w:t>
            </w:r>
            <w:r>
              <w:rPr>
                <w:rFonts w:asciiTheme="majorHAnsi" w:hAnsiTheme="majorHAnsi"/>
                <w:sz w:val="20"/>
                <w:szCs w:val="20"/>
              </w:rPr>
              <w:t xml:space="preserve"> </w:t>
            </w:r>
            <w:r w:rsidRPr="00C20270">
              <w:rPr>
                <w:rFonts w:asciiTheme="majorHAnsi" w:hAnsiTheme="majorHAnsi"/>
                <w:sz w:val="20"/>
                <w:szCs w:val="20"/>
              </w:rPr>
              <w:t>wireless standards, topologies, and trends</w:t>
            </w:r>
          </w:p>
          <w:p w14:paraId="19EB7E99" w14:textId="77777777" w:rsidR="006427E5" w:rsidRPr="00C20270" w:rsidRDefault="006427E5" w:rsidP="00351BB6">
            <w:pPr>
              <w:rPr>
                <w:rFonts w:asciiTheme="majorHAnsi" w:hAnsiTheme="majorHAnsi"/>
                <w:sz w:val="20"/>
                <w:szCs w:val="20"/>
              </w:rPr>
            </w:pPr>
            <w:r w:rsidRPr="00C20270">
              <w:rPr>
                <w:rFonts w:asciiTheme="majorHAnsi" w:hAnsiTheme="majorHAnsi"/>
                <w:sz w:val="20"/>
                <w:szCs w:val="20"/>
              </w:rPr>
              <w:t>Describe the system design specification</w:t>
            </w:r>
          </w:p>
          <w:p w14:paraId="7A6474FE" w14:textId="77777777" w:rsidR="006427E5" w:rsidRPr="00C20270" w:rsidRDefault="006427E5" w:rsidP="00351BB6">
            <w:pPr>
              <w:rPr>
                <w:rFonts w:asciiTheme="majorHAnsi" w:hAnsiTheme="majorHAnsi"/>
                <w:sz w:val="20"/>
                <w:szCs w:val="20"/>
              </w:rPr>
            </w:pPr>
          </w:p>
        </w:tc>
        <w:tc>
          <w:tcPr>
            <w:tcW w:w="810" w:type="dxa"/>
          </w:tcPr>
          <w:p w14:paraId="7AE92410" w14:textId="77777777" w:rsidR="006427E5" w:rsidRPr="00C3485C" w:rsidRDefault="006427E5" w:rsidP="00351BB6">
            <w:pPr>
              <w:rPr>
                <w:rFonts w:asciiTheme="majorHAnsi" w:hAnsiTheme="majorHAnsi"/>
                <w:sz w:val="20"/>
                <w:szCs w:val="20"/>
              </w:rPr>
            </w:pPr>
            <w:r w:rsidRPr="00504364">
              <w:rPr>
                <w:rFonts w:asciiTheme="majorHAnsi" w:hAnsiTheme="majorHAnsi"/>
                <w:sz w:val="20"/>
                <w:szCs w:val="20"/>
              </w:rPr>
              <w:t>% 2.5</w:t>
            </w:r>
          </w:p>
        </w:tc>
        <w:tc>
          <w:tcPr>
            <w:tcW w:w="985" w:type="dxa"/>
          </w:tcPr>
          <w:p w14:paraId="5D197A50" w14:textId="079FB976" w:rsidR="006427E5" w:rsidRPr="00C3485C" w:rsidRDefault="00B51109" w:rsidP="00351BB6">
            <w:pPr>
              <w:rPr>
                <w:rFonts w:asciiTheme="majorHAnsi" w:hAnsiTheme="majorHAnsi"/>
                <w:sz w:val="20"/>
                <w:szCs w:val="20"/>
              </w:rPr>
            </w:pPr>
            <w:r>
              <w:rPr>
                <w:rFonts w:asciiTheme="majorHAnsi" w:hAnsiTheme="majorHAnsi"/>
                <w:sz w:val="20"/>
                <w:szCs w:val="20"/>
              </w:rPr>
              <w:t>03/20</w:t>
            </w:r>
          </w:p>
        </w:tc>
      </w:tr>
    </w:tbl>
    <w:p w14:paraId="1402D573" w14:textId="77777777" w:rsidR="006427E5" w:rsidRDefault="006427E5" w:rsidP="006427E5"/>
    <w:p w14:paraId="4BC36861" w14:textId="77777777" w:rsidR="006427E5" w:rsidRDefault="006427E5" w:rsidP="006427E5">
      <w:r>
        <w:t xml:space="preserve">Topic 4 </w:t>
      </w:r>
    </w:p>
    <w:p w14:paraId="228835A5" w14:textId="77777777" w:rsidR="006427E5" w:rsidRDefault="006427E5" w:rsidP="006427E5"/>
    <w:p w14:paraId="5E7EBDB3" w14:textId="262D3891" w:rsidR="006427E5" w:rsidRDefault="006427E5" w:rsidP="006427E5">
      <w:r>
        <w:t>Midterm Exam</w:t>
      </w:r>
      <w:r w:rsidR="00B51109">
        <w:t xml:space="preserve"> </w:t>
      </w:r>
      <w:r w:rsidR="00B51109" w:rsidRPr="00B51109">
        <w:rPr>
          <w:b/>
          <w:bCs/>
          <w:color w:val="FF0000"/>
        </w:rPr>
        <w:t>03/08/2023</w:t>
      </w:r>
      <w:r w:rsidRPr="00B51109">
        <w:rPr>
          <w:color w:val="FF0000"/>
        </w:rPr>
        <w:t xml:space="preserve"> </w:t>
      </w:r>
      <w:r>
        <w:t xml:space="preserve">and 3 quizzes total of %20 of the course load </w:t>
      </w:r>
    </w:p>
    <w:p w14:paraId="3F407629" w14:textId="77777777" w:rsidR="006427E5" w:rsidRDefault="006427E5" w:rsidP="006427E5"/>
    <w:p w14:paraId="2701DF95" w14:textId="77777777" w:rsidR="006427E5" w:rsidRDefault="006427E5" w:rsidP="006427E5"/>
    <w:p w14:paraId="0DEB250F" w14:textId="77777777" w:rsidR="006427E5" w:rsidRPr="003C47DF" w:rsidRDefault="006427E5" w:rsidP="006427E5">
      <w:pPr>
        <w:jc w:val="center"/>
        <w:rPr>
          <w:rFonts w:asciiTheme="majorHAnsi" w:hAnsiTheme="majorHAnsi"/>
          <w:color w:val="C00000"/>
        </w:rPr>
      </w:pPr>
      <w:r w:rsidRPr="003C47DF">
        <w:rPr>
          <w:rFonts w:asciiTheme="majorHAnsi" w:hAnsiTheme="majorHAnsi"/>
          <w:color w:val="C00000"/>
        </w:rPr>
        <w:t>PHASE 2 Database Design &amp; implementation</w:t>
      </w:r>
    </w:p>
    <w:p w14:paraId="10F96055" w14:textId="77777777" w:rsidR="006427E5" w:rsidRDefault="006427E5" w:rsidP="006427E5"/>
    <w:p w14:paraId="49F152FA" w14:textId="77777777" w:rsidR="006427E5" w:rsidRDefault="006427E5" w:rsidP="006427E5">
      <w:r>
        <w:t xml:space="preserve">Topic 5 </w:t>
      </w:r>
    </w:p>
    <w:p w14:paraId="4A092034" w14:textId="77777777" w:rsidR="006427E5" w:rsidRPr="00B81821" w:rsidRDefault="006427E5" w:rsidP="006427E5">
      <w:pPr>
        <w:numPr>
          <w:ilvl w:val="0"/>
          <w:numId w:val="22"/>
        </w:numPr>
        <w:spacing w:after="0" w:line="240" w:lineRule="auto"/>
      </w:pPr>
      <w:r w:rsidRPr="00B81821">
        <w:t>Developing a Data Model</w:t>
      </w:r>
    </w:p>
    <w:p w14:paraId="5B254D7F" w14:textId="77777777" w:rsidR="006427E5" w:rsidRPr="00B81821" w:rsidRDefault="006427E5" w:rsidP="006427E5">
      <w:pPr>
        <w:numPr>
          <w:ilvl w:val="0"/>
          <w:numId w:val="22"/>
        </w:numPr>
        <w:spacing w:after="0" w:line="240" w:lineRule="auto"/>
      </w:pPr>
      <w:r w:rsidRPr="00B81821">
        <w:t xml:space="preserve">Generalization and Specialization  </w:t>
      </w:r>
    </w:p>
    <w:p w14:paraId="411ADC79" w14:textId="77777777" w:rsidR="006427E5" w:rsidRDefault="006427E5" w:rsidP="006427E5"/>
    <w:p w14:paraId="3E88F7E8" w14:textId="77777777" w:rsidR="006427E5" w:rsidRDefault="006427E5" w:rsidP="006427E5"/>
    <w:tbl>
      <w:tblPr>
        <w:tblStyle w:val="TableGrid"/>
        <w:tblW w:w="0" w:type="auto"/>
        <w:tblLook w:val="04A0" w:firstRow="1" w:lastRow="0" w:firstColumn="1" w:lastColumn="0" w:noHBand="0" w:noVBand="1"/>
      </w:tblPr>
      <w:tblGrid>
        <w:gridCol w:w="2277"/>
        <w:gridCol w:w="5278"/>
        <w:gridCol w:w="810"/>
        <w:gridCol w:w="985"/>
      </w:tblGrid>
      <w:tr w:rsidR="006427E5" w:rsidRPr="00C3485C" w14:paraId="72DE8DBF" w14:textId="77777777" w:rsidTr="00351BB6">
        <w:trPr>
          <w:trHeight w:val="404"/>
        </w:trPr>
        <w:tc>
          <w:tcPr>
            <w:tcW w:w="2277" w:type="dxa"/>
          </w:tcPr>
          <w:p w14:paraId="279B52FA"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Graded Item</w:t>
            </w:r>
          </w:p>
        </w:tc>
        <w:tc>
          <w:tcPr>
            <w:tcW w:w="5278" w:type="dxa"/>
          </w:tcPr>
          <w:p w14:paraId="0CCB168B"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Learning Outcomes</w:t>
            </w:r>
          </w:p>
        </w:tc>
        <w:tc>
          <w:tcPr>
            <w:tcW w:w="810" w:type="dxa"/>
          </w:tcPr>
          <w:p w14:paraId="662C7E2D" w14:textId="77777777" w:rsidR="006427E5" w:rsidRPr="00C3485C" w:rsidRDefault="006427E5" w:rsidP="00351BB6">
            <w:pPr>
              <w:rPr>
                <w:rFonts w:asciiTheme="majorHAnsi" w:hAnsiTheme="majorHAnsi"/>
                <w:sz w:val="20"/>
                <w:szCs w:val="20"/>
              </w:rPr>
            </w:pPr>
            <w:r>
              <w:rPr>
                <w:rFonts w:asciiTheme="majorHAnsi" w:hAnsiTheme="majorHAnsi"/>
                <w:sz w:val="20"/>
                <w:szCs w:val="20"/>
              </w:rPr>
              <w:t>Weight</w:t>
            </w:r>
          </w:p>
        </w:tc>
        <w:tc>
          <w:tcPr>
            <w:tcW w:w="985" w:type="dxa"/>
          </w:tcPr>
          <w:p w14:paraId="53F18094"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Due Date</w:t>
            </w:r>
          </w:p>
        </w:tc>
      </w:tr>
      <w:tr w:rsidR="006427E5" w:rsidRPr="00C3485C" w14:paraId="1D8F85D1" w14:textId="77777777" w:rsidTr="00351BB6">
        <w:tc>
          <w:tcPr>
            <w:tcW w:w="2277" w:type="dxa"/>
          </w:tcPr>
          <w:p w14:paraId="5EF0CC60" w14:textId="77777777" w:rsidR="006427E5" w:rsidRPr="007A0234" w:rsidRDefault="006427E5" w:rsidP="00351BB6">
            <w:pPr>
              <w:pStyle w:val="p1"/>
            </w:pPr>
            <w:r w:rsidRPr="00C3485C">
              <w:rPr>
                <w:rFonts w:asciiTheme="majorHAnsi" w:hAnsiTheme="majorHAnsi"/>
                <w:sz w:val="20"/>
                <w:szCs w:val="20"/>
              </w:rPr>
              <w:t xml:space="preserve">Assignment </w:t>
            </w:r>
            <w:r>
              <w:rPr>
                <w:rFonts w:asciiTheme="majorHAnsi" w:hAnsiTheme="majorHAnsi"/>
                <w:sz w:val="20"/>
                <w:szCs w:val="20"/>
              </w:rPr>
              <w:t>11</w:t>
            </w:r>
            <w:r w:rsidRPr="00C3485C">
              <w:rPr>
                <w:rFonts w:asciiTheme="majorHAnsi" w:hAnsiTheme="majorHAnsi"/>
                <w:sz w:val="20"/>
                <w:szCs w:val="20"/>
              </w:rPr>
              <w:t>:</w:t>
            </w:r>
            <w:r w:rsidRPr="00C3485C">
              <w:rPr>
                <w:sz w:val="41"/>
                <w:szCs w:val="41"/>
              </w:rPr>
              <w:t xml:space="preserve"> </w:t>
            </w:r>
            <w:r w:rsidRPr="00501441">
              <w:rPr>
                <w:rFonts w:asciiTheme="majorHAnsi" w:hAnsiTheme="majorHAnsi"/>
                <w:sz w:val="24"/>
                <w:szCs w:val="24"/>
              </w:rPr>
              <w:t>Database Design &amp; implementation</w:t>
            </w:r>
            <w:r>
              <w:rPr>
                <w:rFonts w:asciiTheme="majorHAnsi" w:hAnsiTheme="majorHAnsi"/>
                <w:sz w:val="24"/>
                <w:szCs w:val="24"/>
              </w:rPr>
              <w:t xml:space="preserve"> book exercise 1-1</w:t>
            </w:r>
          </w:p>
          <w:p w14:paraId="56DD5F9B" w14:textId="77777777" w:rsidR="006427E5" w:rsidRDefault="006427E5" w:rsidP="00351BB6">
            <w:pPr>
              <w:rPr>
                <w:rFonts w:asciiTheme="majorHAnsi" w:hAnsiTheme="majorHAnsi"/>
              </w:rPr>
            </w:pPr>
          </w:p>
          <w:p w14:paraId="05A9AA42" w14:textId="77777777" w:rsidR="006427E5" w:rsidRPr="00C3485C" w:rsidRDefault="006427E5" w:rsidP="00351BB6">
            <w:pPr>
              <w:rPr>
                <w:rFonts w:asciiTheme="majorHAnsi" w:hAnsiTheme="majorHAnsi"/>
                <w:sz w:val="20"/>
                <w:szCs w:val="20"/>
              </w:rPr>
            </w:pPr>
          </w:p>
        </w:tc>
        <w:tc>
          <w:tcPr>
            <w:tcW w:w="5278" w:type="dxa"/>
          </w:tcPr>
          <w:p w14:paraId="58F55D7F" w14:textId="77777777" w:rsidR="006427E5" w:rsidRPr="007331FD" w:rsidRDefault="006427E5" w:rsidP="00351BB6">
            <w:pPr>
              <w:rPr>
                <w:rFonts w:asciiTheme="majorHAnsi" w:hAnsiTheme="majorHAnsi"/>
                <w:sz w:val="20"/>
                <w:szCs w:val="20"/>
              </w:rPr>
            </w:pPr>
            <w:r w:rsidRPr="007331FD">
              <w:rPr>
                <w:rFonts w:asciiTheme="majorHAnsi" w:hAnsiTheme="majorHAnsi"/>
                <w:sz w:val="20"/>
                <w:szCs w:val="20"/>
              </w:rPr>
              <w:t xml:space="preserve">The first thoughts about how to design a database may be influenced by a particular report or by a particular method of input. Sometimes the driver for a database is simply that some valuable information has come to hand and needs to be “put somewhere.” The hurried creation of a database or spreadsheet can lead to a design that cannot cope with even simple changes to the information you would like to retrieve. It </w:t>
            </w:r>
            <w:r w:rsidRPr="007331FD">
              <w:rPr>
                <w:rFonts w:asciiTheme="majorHAnsi" w:hAnsiTheme="majorHAnsi"/>
                <w:sz w:val="20"/>
                <w:szCs w:val="20"/>
              </w:rPr>
              <w:lastRenderedPageBreak/>
              <w:t>is important to think carefully about the underlying data, and design the database to reflect the information being stored rather than what you might want to do with the data in the short term</w:t>
            </w:r>
          </w:p>
        </w:tc>
        <w:tc>
          <w:tcPr>
            <w:tcW w:w="810" w:type="dxa"/>
          </w:tcPr>
          <w:p w14:paraId="5810C1D4" w14:textId="77777777" w:rsidR="006427E5" w:rsidRPr="00C3485C" w:rsidRDefault="006427E5" w:rsidP="00351BB6">
            <w:pPr>
              <w:rPr>
                <w:rFonts w:asciiTheme="majorHAnsi" w:hAnsiTheme="majorHAnsi"/>
                <w:sz w:val="20"/>
                <w:szCs w:val="20"/>
              </w:rPr>
            </w:pPr>
            <w:r w:rsidRPr="002235EC">
              <w:rPr>
                <w:rFonts w:asciiTheme="majorHAnsi" w:hAnsiTheme="majorHAnsi"/>
                <w:sz w:val="20"/>
                <w:szCs w:val="20"/>
              </w:rPr>
              <w:lastRenderedPageBreak/>
              <w:t>% 2.5</w:t>
            </w:r>
          </w:p>
        </w:tc>
        <w:tc>
          <w:tcPr>
            <w:tcW w:w="985" w:type="dxa"/>
          </w:tcPr>
          <w:p w14:paraId="15E8C30D" w14:textId="6AB70358" w:rsidR="006427E5" w:rsidRPr="00C3485C" w:rsidRDefault="00B51109" w:rsidP="00351BB6">
            <w:pPr>
              <w:rPr>
                <w:rFonts w:asciiTheme="majorHAnsi" w:hAnsiTheme="majorHAnsi"/>
                <w:sz w:val="20"/>
                <w:szCs w:val="20"/>
              </w:rPr>
            </w:pPr>
            <w:r>
              <w:rPr>
                <w:rFonts w:asciiTheme="majorHAnsi" w:hAnsiTheme="majorHAnsi"/>
                <w:sz w:val="20"/>
                <w:szCs w:val="20"/>
              </w:rPr>
              <w:t>03/27</w:t>
            </w:r>
          </w:p>
        </w:tc>
      </w:tr>
      <w:tr w:rsidR="006427E5" w:rsidRPr="00C3485C" w14:paraId="0E34EDB2" w14:textId="77777777" w:rsidTr="00351BB6">
        <w:tc>
          <w:tcPr>
            <w:tcW w:w="2277" w:type="dxa"/>
          </w:tcPr>
          <w:p w14:paraId="260D7054"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 xml:space="preserve">Assignment </w:t>
            </w:r>
            <w:r>
              <w:rPr>
                <w:rFonts w:asciiTheme="majorHAnsi" w:hAnsiTheme="majorHAnsi"/>
                <w:sz w:val="20"/>
                <w:szCs w:val="20"/>
              </w:rPr>
              <w:t xml:space="preserve">12: </w:t>
            </w:r>
            <w:r w:rsidRPr="00501441">
              <w:rPr>
                <w:rFonts w:asciiTheme="majorHAnsi" w:hAnsiTheme="majorHAnsi"/>
              </w:rPr>
              <w:t>Database Design &amp; implementation</w:t>
            </w:r>
            <w:r>
              <w:rPr>
                <w:rFonts w:asciiTheme="majorHAnsi" w:hAnsiTheme="majorHAnsi"/>
              </w:rPr>
              <w:t xml:space="preserve"> book exercise 2-1</w:t>
            </w:r>
          </w:p>
        </w:tc>
        <w:tc>
          <w:tcPr>
            <w:tcW w:w="5278" w:type="dxa"/>
          </w:tcPr>
          <w:p w14:paraId="6C9B1257" w14:textId="77777777" w:rsidR="006427E5" w:rsidRPr="007331FD" w:rsidRDefault="006427E5" w:rsidP="00351BB6">
            <w:pPr>
              <w:rPr>
                <w:rFonts w:asciiTheme="majorHAnsi" w:hAnsiTheme="majorHAnsi"/>
                <w:sz w:val="20"/>
                <w:szCs w:val="20"/>
              </w:rPr>
            </w:pPr>
            <w:r w:rsidRPr="007331FD">
              <w:rPr>
                <w:rFonts w:asciiTheme="majorHAnsi" w:hAnsiTheme="majorHAnsi"/>
                <w:sz w:val="20"/>
                <w:szCs w:val="20"/>
              </w:rPr>
              <w:t>Express the problem in terms of what a user might want to achieve.</w:t>
            </w:r>
            <w:r>
              <w:rPr>
                <w:rFonts w:asciiTheme="majorHAnsi" w:hAnsiTheme="majorHAnsi"/>
                <w:sz w:val="20"/>
                <w:szCs w:val="20"/>
              </w:rPr>
              <w:t xml:space="preserve"> </w:t>
            </w:r>
            <w:r w:rsidRPr="007331FD">
              <w:rPr>
                <w:rFonts w:asciiTheme="majorHAnsi" w:hAnsiTheme="majorHAnsi"/>
                <w:sz w:val="20"/>
                <w:szCs w:val="20"/>
              </w:rPr>
              <w:t>Think about other possible uses of the information and how the data might be</w:t>
            </w:r>
            <w:r>
              <w:rPr>
                <w:rFonts w:asciiTheme="majorHAnsi" w:hAnsiTheme="majorHAnsi"/>
                <w:sz w:val="20"/>
                <w:szCs w:val="20"/>
              </w:rPr>
              <w:t xml:space="preserve"> </w:t>
            </w:r>
            <w:r w:rsidRPr="007331FD">
              <w:rPr>
                <w:rFonts w:asciiTheme="majorHAnsi" w:hAnsiTheme="majorHAnsi"/>
                <w:sz w:val="20"/>
                <w:szCs w:val="20"/>
              </w:rPr>
              <w:t>usefully ordered or grouped.</w:t>
            </w:r>
          </w:p>
          <w:p w14:paraId="141B8CEB" w14:textId="77777777" w:rsidR="006427E5" w:rsidRPr="007331FD" w:rsidRDefault="006427E5" w:rsidP="00351BB6">
            <w:pPr>
              <w:rPr>
                <w:rFonts w:asciiTheme="majorHAnsi" w:hAnsiTheme="majorHAnsi"/>
                <w:sz w:val="20"/>
                <w:szCs w:val="20"/>
              </w:rPr>
            </w:pPr>
            <w:r w:rsidRPr="007331FD">
              <w:rPr>
                <w:rFonts w:asciiTheme="majorHAnsi" w:hAnsiTheme="majorHAnsi"/>
                <w:sz w:val="20"/>
                <w:szCs w:val="20"/>
              </w:rPr>
              <w:t>Choose the type of product to manage the data and create an appropriate design.</w:t>
            </w:r>
            <w:r>
              <w:rPr>
                <w:rFonts w:asciiTheme="majorHAnsi" w:hAnsiTheme="majorHAnsi"/>
                <w:sz w:val="20"/>
                <w:szCs w:val="20"/>
              </w:rPr>
              <w:t xml:space="preserve"> </w:t>
            </w:r>
            <w:r w:rsidRPr="007331FD">
              <w:rPr>
                <w:rFonts w:asciiTheme="majorHAnsi" w:hAnsiTheme="majorHAnsi"/>
                <w:sz w:val="20"/>
                <w:szCs w:val="20"/>
              </w:rPr>
              <w:t xml:space="preserve">Build the application. For a relational </w:t>
            </w:r>
            <w:r>
              <w:rPr>
                <w:rFonts w:asciiTheme="majorHAnsi" w:hAnsiTheme="majorHAnsi"/>
                <w:sz w:val="20"/>
                <w:szCs w:val="20"/>
              </w:rPr>
              <w:t>database</w:t>
            </w:r>
            <w:r w:rsidRPr="007331FD">
              <w:rPr>
                <w:rFonts w:asciiTheme="majorHAnsi" w:hAnsiTheme="majorHAnsi"/>
                <w:sz w:val="20"/>
                <w:szCs w:val="20"/>
              </w:rPr>
              <w:t>, this will include setting up the tables</w:t>
            </w:r>
            <w:r>
              <w:rPr>
                <w:rFonts w:asciiTheme="majorHAnsi" w:hAnsiTheme="majorHAnsi"/>
                <w:sz w:val="20"/>
                <w:szCs w:val="20"/>
              </w:rPr>
              <w:t xml:space="preserve"> </w:t>
            </w:r>
            <w:r w:rsidRPr="007331FD">
              <w:rPr>
                <w:rFonts w:asciiTheme="majorHAnsi" w:hAnsiTheme="majorHAnsi"/>
                <w:sz w:val="20"/>
                <w:szCs w:val="20"/>
              </w:rPr>
              <w:t>and developing forms and reports to satisfy the use cases.</w:t>
            </w:r>
          </w:p>
          <w:p w14:paraId="7FF9C9D7" w14:textId="77777777" w:rsidR="006427E5" w:rsidRPr="007331FD" w:rsidRDefault="006427E5" w:rsidP="00351BB6">
            <w:pPr>
              <w:rPr>
                <w:rFonts w:asciiTheme="majorHAnsi" w:hAnsiTheme="majorHAnsi"/>
                <w:sz w:val="20"/>
                <w:szCs w:val="20"/>
              </w:rPr>
            </w:pPr>
          </w:p>
        </w:tc>
        <w:tc>
          <w:tcPr>
            <w:tcW w:w="810" w:type="dxa"/>
          </w:tcPr>
          <w:p w14:paraId="2CC13F55" w14:textId="77777777" w:rsidR="006427E5" w:rsidRPr="00C3485C" w:rsidRDefault="006427E5" w:rsidP="00351BB6">
            <w:pPr>
              <w:rPr>
                <w:rFonts w:asciiTheme="majorHAnsi" w:hAnsiTheme="majorHAnsi"/>
                <w:sz w:val="20"/>
                <w:szCs w:val="20"/>
              </w:rPr>
            </w:pPr>
            <w:r w:rsidRPr="002235EC">
              <w:rPr>
                <w:rFonts w:asciiTheme="majorHAnsi" w:hAnsiTheme="majorHAnsi"/>
                <w:sz w:val="20"/>
                <w:szCs w:val="20"/>
              </w:rPr>
              <w:t>% 2.5</w:t>
            </w:r>
          </w:p>
        </w:tc>
        <w:tc>
          <w:tcPr>
            <w:tcW w:w="985" w:type="dxa"/>
          </w:tcPr>
          <w:p w14:paraId="0CA76E08" w14:textId="690109B4" w:rsidR="006427E5" w:rsidRPr="00C3485C" w:rsidRDefault="00B51109" w:rsidP="00351BB6">
            <w:pPr>
              <w:rPr>
                <w:rFonts w:asciiTheme="majorHAnsi" w:hAnsiTheme="majorHAnsi"/>
                <w:sz w:val="20"/>
                <w:szCs w:val="20"/>
              </w:rPr>
            </w:pPr>
            <w:r>
              <w:rPr>
                <w:rFonts w:asciiTheme="majorHAnsi" w:hAnsiTheme="majorHAnsi"/>
                <w:sz w:val="20"/>
                <w:szCs w:val="20"/>
              </w:rPr>
              <w:t>04/03</w:t>
            </w:r>
          </w:p>
        </w:tc>
      </w:tr>
      <w:tr w:rsidR="006427E5" w:rsidRPr="00C3485C" w14:paraId="1733D338" w14:textId="77777777" w:rsidTr="00351BB6">
        <w:tc>
          <w:tcPr>
            <w:tcW w:w="2277" w:type="dxa"/>
          </w:tcPr>
          <w:p w14:paraId="1F8F6F67"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 xml:space="preserve">Assignment </w:t>
            </w:r>
            <w:r>
              <w:rPr>
                <w:rFonts w:asciiTheme="majorHAnsi" w:hAnsiTheme="majorHAnsi"/>
                <w:sz w:val="20"/>
                <w:szCs w:val="20"/>
              </w:rPr>
              <w:t xml:space="preserve">13: </w:t>
            </w:r>
            <w:r w:rsidRPr="00501441">
              <w:rPr>
                <w:rFonts w:asciiTheme="majorHAnsi" w:hAnsiTheme="majorHAnsi"/>
              </w:rPr>
              <w:t>Database Design &amp; implementation</w:t>
            </w:r>
            <w:r>
              <w:rPr>
                <w:rFonts w:asciiTheme="majorHAnsi" w:hAnsiTheme="majorHAnsi"/>
              </w:rPr>
              <w:t xml:space="preserve"> book exercise 3-1</w:t>
            </w:r>
          </w:p>
        </w:tc>
        <w:tc>
          <w:tcPr>
            <w:tcW w:w="5278" w:type="dxa"/>
          </w:tcPr>
          <w:p w14:paraId="5CB17C90" w14:textId="77777777" w:rsidR="006427E5" w:rsidRPr="007331FD" w:rsidRDefault="006427E5" w:rsidP="00351BB6">
            <w:pPr>
              <w:rPr>
                <w:rFonts w:asciiTheme="majorHAnsi" w:hAnsiTheme="majorHAnsi"/>
                <w:sz w:val="20"/>
                <w:szCs w:val="20"/>
              </w:rPr>
            </w:pPr>
            <w:r w:rsidRPr="007331FD">
              <w:rPr>
                <w:rFonts w:asciiTheme="majorHAnsi" w:hAnsiTheme="majorHAnsi"/>
                <w:sz w:val="20"/>
                <w:szCs w:val="20"/>
              </w:rPr>
              <w:t>• Determine the main objective of the system.</w:t>
            </w:r>
          </w:p>
          <w:p w14:paraId="2004785B" w14:textId="77777777" w:rsidR="006427E5" w:rsidRPr="007331FD" w:rsidRDefault="006427E5" w:rsidP="00351BB6">
            <w:pPr>
              <w:rPr>
                <w:rFonts w:asciiTheme="majorHAnsi" w:hAnsiTheme="majorHAnsi"/>
                <w:sz w:val="20"/>
                <w:szCs w:val="20"/>
              </w:rPr>
            </w:pPr>
            <w:r w:rsidRPr="007331FD">
              <w:rPr>
                <w:rFonts w:asciiTheme="majorHAnsi" w:hAnsiTheme="majorHAnsi"/>
                <w:sz w:val="20"/>
                <w:szCs w:val="20"/>
              </w:rPr>
              <w:t>• Determine the jobs different users do in an average day.</w:t>
            </w:r>
          </w:p>
          <w:p w14:paraId="6689FEF1" w14:textId="77777777" w:rsidR="006427E5" w:rsidRDefault="006427E5" w:rsidP="00351BB6">
            <w:pPr>
              <w:rPr>
                <w:rFonts w:asciiTheme="majorHAnsi" w:hAnsiTheme="majorHAnsi"/>
                <w:sz w:val="20"/>
                <w:szCs w:val="20"/>
              </w:rPr>
            </w:pPr>
            <w:r>
              <w:rPr>
                <w:rFonts w:asciiTheme="majorHAnsi" w:hAnsiTheme="majorHAnsi"/>
                <w:sz w:val="20"/>
                <w:szCs w:val="20"/>
              </w:rPr>
              <w:t xml:space="preserve">Brainstorm the </w:t>
            </w:r>
          </w:p>
          <w:p w14:paraId="5706531E" w14:textId="77777777" w:rsidR="006427E5" w:rsidRPr="007331FD" w:rsidRDefault="006427E5" w:rsidP="00351BB6">
            <w:pPr>
              <w:rPr>
                <w:rFonts w:asciiTheme="majorHAnsi" w:hAnsiTheme="majorHAnsi"/>
                <w:sz w:val="20"/>
                <w:szCs w:val="20"/>
              </w:rPr>
            </w:pPr>
            <w:r w:rsidRPr="007331FD">
              <w:rPr>
                <w:rFonts w:asciiTheme="majorHAnsi" w:hAnsiTheme="majorHAnsi"/>
                <w:sz w:val="20"/>
                <w:szCs w:val="20"/>
              </w:rPr>
              <w:t>•</w:t>
            </w:r>
            <w:r>
              <w:rPr>
                <w:rFonts w:asciiTheme="majorHAnsi" w:hAnsiTheme="majorHAnsi"/>
                <w:sz w:val="20"/>
                <w:szCs w:val="20"/>
              </w:rPr>
              <w:t>d</w:t>
            </w:r>
            <w:r w:rsidRPr="007331FD">
              <w:rPr>
                <w:rFonts w:asciiTheme="majorHAnsi" w:hAnsiTheme="majorHAnsi"/>
                <w:sz w:val="20"/>
                <w:szCs w:val="20"/>
              </w:rPr>
              <w:t>ata that could be associated with each job.</w:t>
            </w:r>
          </w:p>
          <w:p w14:paraId="28AF917F" w14:textId="77777777" w:rsidR="006427E5" w:rsidRPr="007331FD" w:rsidRDefault="006427E5" w:rsidP="00351BB6">
            <w:pPr>
              <w:rPr>
                <w:rFonts w:asciiTheme="majorHAnsi" w:hAnsiTheme="majorHAnsi"/>
                <w:sz w:val="20"/>
                <w:szCs w:val="20"/>
              </w:rPr>
            </w:pPr>
            <w:r w:rsidRPr="007331FD">
              <w:rPr>
                <w:rFonts w:asciiTheme="majorHAnsi" w:hAnsiTheme="majorHAnsi"/>
                <w:sz w:val="20"/>
                <w:szCs w:val="20"/>
              </w:rPr>
              <w:t>• Agree on the scope of the project and decide on the relevant data.</w:t>
            </w:r>
          </w:p>
          <w:p w14:paraId="726D88AE" w14:textId="77777777" w:rsidR="006427E5" w:rsidRPr="007331FD" w:rsidRDefault="006427E5" w:rsidP="00351BB6">
            <w:pPr>
              <w:rPr>
                <w:rFonts w:asciiTheme="majorHAnsi" w:hAnsiTheme="majorHAnsi"/>
                <w:sz w:val="20"/>
                <w:szCs w:val="20"/>
              </w:rPr>
            </w:pPr>
            <w:r w:rsidRPr="007331FD">
              <w:rPr>
                <w:rFonts w:asciiTheme="majorHAnsi" w:hAnsiTheme="majorHAnsi"/>
                <w:sz w:val="20"/>
                <w:szCs w:val="20"/>
              </w:rPr>
              <w:t>• Sketch data input use cases, consider exceptions, and check existing forms.</w:t>
            </w:r>
          </w:p>
          <w:p w14:paraId="6F21695A" w14:textId="77777777" w:rsidR="006427E5" w:rsidRPr="007331FD" w:rsidRDefault="006427E5" w:rsidP="00351BB6">
            <w:pPr>
              <w:rPr>
                <w:rFonts w:asciiTheme="majorHAnsi" w:hAnsiTheme="majorHAnsi"/>
                <w:sz w:val="20"/>
                <w:szCs w:val="20"/>
              </w:rPr>
            </w:pPr>
            <w:r w:rsidRPr="007331FD">
              <w:rPr>
                <w:rFonts w:asciiTheme="majorHAnsi" w:hAnsiTheme="majorHAnsi"/>
                <w:sz w:val="20"/>
                <w:szCs w:val="20"/>
              </w:rPr>
              <w:t>• Sketch a first data model.</w:t>
            </w:r>
          </w:p>
          <w:p w14:paraId="6FD3A27F" w14:textId="77777777" w:rsidR="006427E5" w:rsidRPr="007331FD" w:rsidRDefault="006427E5" w:rsidP="00351BB6">
            <w:pPr>
              <w:rPr>
                <w:rFonts w:asciiTheme="majorHAnsi" w:hAnsiTheme="majorHAnsi"/>
                <w:sz w:val="20"/>
                <w:szCs w:val="20"/>
              </w:rPr>
            </w:pPr>
            <w:r w:rsidRPr="007331FD">
              <w:rPr>
                <w:rFonts w:asciiTheme="majorHAnsi" w:hAnsiTheme="majorHAnsi"/>
                <w:sz w:val="20"/>
                <w:szCs w:val="20"/>
              </w:rPr>
              <w:t>• Brainstorm the possible outputs given the data being collected.</w:t>
            </w:r>
          </w:p>
          <w:p w14:paraId="250DC545" w14:textId="77777777" w:rsidR="006427E5" w:rsidRPr="007331FD" w:rsidRDefault="006427E5" w:rsidP="00351BB6">
            <w:pPr>
              <w:rPr>
                <w:rFonts w:asciiTheme="majorHAnsi" w:hAnsiTheme="majorHAnsi"/>
                <w:sz w:val="20"/>
                <w:szCs w:val="20"/>
              </w:rPr>
            </w:pPr>
            <w:r w:rsidRPr="007331FD">
              <w:rPr>
                <w:rFonts w:asciiTheme="majorHAnsi" w:hAnsiTheme="majorHAnsi"/>
                <w:sz w:val="20"/>
                <w:szCs w:val="20"/>
              </w:rPr>
              <w:t>• Sketch information output use cases.</w:t>
            </w:r>
          </w:p>
          <w:p w14:paraId="1C55A788" w14:textId="77777777" w:rsidR="006427E5" w:rsidRPr="007331FD" w:rsidRDefault="006427E5" w:rsidP="00351BB6">
            <w:pPr>
              <w:rPr>
                <w:rFonts w:asciiTheme="majorHAnsi" w:hAnsiTheme="majorHAnsi"/>
                <w:sz w:val="20"/>
                <w:szCs w:val="20"/>
              </w:rPr>
            </w:pPr>
            <w:r w:rsidRPr="007331FD">
              <w:rPr>
                <w:rFonts w:asciiTheme="majorHAnsi" w:hAnsiTheme="majorHAnsi"/>
                <w:sz w:val="20"/>
                <w:szCs w:val="20"/>
              </w:rPr>
              <w:t>• Check that the data model can readily provide the output information</w:t>
            </w:r>
          </w:p>
          <w:p w14:paraId="1D08E07A" w14:textId="77777777" w:rsidR="006427E5" w:rsidRPr="007331FD" w:rsidRDefault="006427E5" w:rsidP="00351BB6">
            <w:pPr>
              <w:rPr>
                <w:rFonts w:asciiTheme="majorHAnsi" w:hAnsiTheme="majorHAnsi"/>
                <w:sz w:val="20"/>
                <w:szCs w:val="20"/>
              </w:rPr>
            </w:pPr>
          </w:p>
        </w:tc>
        <w:tc>
          <w:tcPr>
            <w:tcW w:w="810" w:type="dxa"/>
          </w:tcPr>
          <w:p w14:paraId="78987A83" w14:textId="77777777" w:rsidR="006427E5" w:rsidRPr="00C3485C" w:rsidRDefault="006427E5" w:rsidP="00351BB6">
            <w:pPr>
              <w:rPr>
                <w:rFonts w:asciiTheme="majorHAnsi" w:hAnsiTheme="majorHAnsi"/>
                <w:sz w:val="20"/>
                <w:szCs w:val="20"/>
              </w:rPr>
            </w:pPr>
            <w:r w:rsidRPr="002235EC">
              <w:rPr>
                <w:rFonts w:asciiTheme="majorHAnsi" w:hAnsiTheme="majorHAnsi"/>
                <w:sz w:val="20"/>
                <w:szCs w:val="20"/>
              </w:rPr>
              <w:t>% 2.5</w:t>
            </w:r>
          </w:p>
        </w:tc>
        <w:tc>
          <w:tcPr>
            <w:tcW w:w="985" w:type="dxa"/>
          </w:tcPr>
          <w:p w14:paraId="0CA0FDC3" w14:textId="0C8AC02C" w:rsidR="006427E5" w:rsidRPr="00C3485C" w:rsidRDefault="00B51109" w:rsidP="00351BB6">
            <w:pPr>
              <w:rPr>
                <w:rFonts w:asciiTheme="majorHAnsi" w:hAnsiTheme="majorHAnsi"/>
                <w:sz w:val="20"/>
                <w:szCs w:val="20"/>
              </w:rPr>
            </w:pPr>
            <w:r>
              <w:rPr>
                <w:rFonts w:asciiTheme="majorHAnsi" w:hAnsiTheme="majorHAnsi"/>
                <w:sz w:val="20"/>
                <w:szCs w:val="20"/>
              </w:rPr>
              <w:t>04/10</w:t>
            </w:r>
          </w:p>
        </w:tc>
      </w:tr>
      <w:tr w:rsidR="006427E5" w:rsidRPr="00C3485C" w14:paraId="7604A8D4" w14:textId="77777777" w:rsidTr="00351BB6">
        <w:tc>
          <w:tcPr>
            <w:tcW w:w="2277" w:type="dxa"/>
          </w:tcPr>
          <w:p w14:paraId="3A3AD9B8"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 xml:space="preserve">Assignment </w:t>
            </w:r>
            <w:r>
              <w:rPr>
                <w:rFonts w:asciiTheme="majorHAnsi" w:hAnsiTheme="majorHAnsi"/>
                <w:sz w:val="20"/>
                <w:szCs w:val="20"/>
              </w:rPr>
              <w:t xml:space="preserve">13: </w:t>
            </w:r>
            <w:r w:rsidRPr="00501441">
              <w:rPr>
                <w:rFonts w:asciiTheme="majorHAnsi" w:hAnsiTheme="majorHAnsi"/>
              </w:rPr>
              <w:t>Database Design &amp; implementation</w:t>
            </w:r>
            <w:r>
              <w:rPr>
                <w:rFonts w:asciiTheme="majorHAnsi" w:hAnsiTheme="majorHAnsi"/>
              </w:rPr>
              <w:t xml:space="preserve"> book exercise 4-1</w:t>
            </w:r>
          </w:p>
        </w:tc>
        <w:tc>
          <w:tcPr>
            <w:tcW w:w="5278" w:type="dxa"/>
          </w:tcPr>
          <w:p w14:paraId="7EBF4188" w14:textId="77777777" w:rsidR="006427E5" w:rsidRPr="007331FD" w:rsidRDefault="006427E5" w:rsidP="00351BB6">
            <w:pPr>
              <w:rPr>
                <w:rFonts w:asciiTheme="majorHAnsi" w:hAnsiTheme="majorHAnsi"/>
                <w:sz w:val="20"/>
                <w:szCs w:val="20"/>
              </w:rPr>
            </w:pPr>
            <w:r w:rsidRPr="007331FD">
              <w:rPr>
                <w:rFonts w:asciiTheme="majorHAnsi" w:hAnsiTheme="majorHAnsi"/>
                <w:sz w:val="20"/>
                <w:szCs w:val="20"/>
              </w:rPr>
              <w:t xml:space="preserve">Even at the very early stages of analysis, a simple data model can provide us with </w:t>
            </w:r>
            <w:proofErr w:type="gramStart"/>
            <w:r w:rsidRPr="007331FD">
              <w:rPr>
                <w:rFonts w:asciiTheme="majorHAnsi" w:hAnsiTheme="majorHAnsi"/>
                <w:sz w:val="20"/>
                <w:szCs w:val="20"/>
              </w:rPr>
              <w:t>a number of</w:t>
            </w:r>
            <w:proofErr w:type="gramEnd"/>
            <w:r w:rsidRPr="007331FD">
              <w:rPr>
                <w:rFonts w:asciiTheme="majorHAnsi" w:hAnsiTheme="majorHAnsi"/>
                <w:sz w:val="20"/>
                <w:szCs w:val="20"/>
              </w:rPr>
              <w:t xml:space="preserve"> questions.</w:t>
            </w:r>
            <w:r>
              <w:rPr>
                <w:rFonts w:asciiTheme="majorHAnsi" w:hAnsiTheme="majorHAnsi"/>
                <w:sz w:val="20"/>
                <w:szCs w:val="20"/>
              </w:rPr>
              <w:t xml:space="preserve"> </w:t>
            </w:r>
            <w:r w:rsidRPr="007331FD">
              <w:rPr>
                <w:rFonts w:asciiTheme="majorHAnsi" w:hAnsiTheme="majorHAnsi"/>
                <w:sz w:val="20"/>
                <w:szCs w:val="20"/>
              </w:rPr>
              <w:t>The answers to these questions will help us to understand a problem better. The resulting clarifications to</w:t>
            </w:r>
            <w:r>
              <w:rPr>
                <w:rFonts w:asciiTheme="majorHAnsi" w:hAnsiTheme="majorHAnsi"/>
                <w:sz w:val="20"/>
                <w:szCs w:val="20"/>
              </w:rPr>
              <w:t xml:space="preserve"> </w:t>
            </w:r>
            <w:r w:rsidRPr="007331FD">
              <w:rPr>
                <w:rFonts w:asciiTheme="majorHAnsi" w:hAnsiTheme="majorHAnsi"/>
                <w:sz w:val="20"/>
                <w:szCs w:val="20"/>
              </w:rPr>
              <w:t>the problem should eventually be reflected in the use cases and may affect the final model and the eventual</w:t>
            </w:r>
            <w:r>
              <w:rPr>
                <w:rFonts w:asciiTheme="majorHAnsi" w:hAnsiTheme="majorHAnsi"/>
                <w:sz w:val="20"/>
                <w:szCs w:val="20"/>
              </w:rPr>
              <w:t xml:space="preserve"> </w:t>
            </w:r>
            <w:r w:rsidRPr="007331FD">
              <w:rPr>
                <w:rFonts w:asciiTheme="majorHAnsi" w:hAnsiTheme="majorHAnsi"/>
                <w:sz w:val="20"/>
                <w:szCs w:val="20"/>
              </w:rPr>
              <w:t>implementation.</w:t>
            </w:r>
          </w:p>
          <w:p w14:paraId="0A41E882" w14:textId="77777777" w:rsidR="006427E5" w:rsidRPr="007331FD" w:rsidRDefault="006427E5" w:rsidP="00351BB6">
            <w:pPr>
              <w:rPr>
                <w:rFonts w:asciiTheme="majorHAnsi" w:hAnsiTheme="majorHAnsi"/>
                <w:sz w:val="20"/>
                <w:szCs w:val="20"/>
              </w:rPr>
            </w:pPr>
          </w:p>
        </w:tc>
        <w:tc>
          <w:tcPr>
            <w:tcW w:w="810" w:type="dxa"/>
          </w:tcPr>
          <w:p w14:paraId="1D817E7F" w14:textId="77777777" w:rsidR="006427E5" w:rsidRPr="00C3485C" w:rsidRDefault="006427E5" w:rsidP="00351BB6">
            <w:pPr>
              <w:rPr>
                <w:rFonts w:asciiTheme="majorHAnsi" w:hAnsiTheme="majorHAnsi"/>
                <w:sz w:val="20"/>
                <w:szCs w:val="20"/>
              </w:rPr>
            </w:pPr>
            <w:r w:rsidRPr="002235EC">
              <w:rPr>
                <w:rFonts w:asciiTheme="majorHAnsi" w:hAnsiTheme="majorHAnsi"/>
                <w:sz w:val="20"/>
                <w:szCs w:val="20"/>
              </w:rPr>
              <w:t>% 2.5</w:t>
            </w:r>
          </w:p>
        </w:tc>
        <w:tc>
          <w:tcPr>
            <w:tcW w:w="985" w:type="dxa"/>
          </w:tcPr>
          <w:p w14:paraId="0BDE9B9E" w14:textId="3F64649A" w:rsidR="006427E5" w:rsidRPr="00C3485C" w:rsidRDefault="00B51109" w:rsidP="00351BB6">
            <w:pPr>
              <w:rPr>
                <w:rFonts w:asciiTheme="majorHAnsi" w:hAnsiTheme="majorHAnsi"/>
                <w:sz w:val="20"/>
                <w:szCs w:val="20"/>
              </w:rPr>
            </w:pPr>
            <w:r>
              <w:rPr>
                <w:rFonts w:asciiTheme="majorHAnsi" w:hAnsiTheme="majorHAnsi"/>
                <w:sz w:val="20"/>
                <w:szCs w:val="20"/>
              </w:rPr>
              <w:t>04/10</w:t>
            </w:r>
          </w:p>
        </w:tc>
      </w:tr>
    </w:tbl>
    <w:p w14:paraId="2BCDC234" w14:textId="77777777" w:rsidR="006427E5" w:rsidRDefault="006427E5" w:rsidP="006427E5"/>
    <w:p w14:paraId="0FA02208" w14:textId="77777777" w:rsidR="006427E5" w:rsidRDefault="006427E5" w:rsidP="006427E5">
      <w:pPr>
        <w:rPr>
          <w:rFonts w:asciiTheme="majorHAnsi" w:hAnsiTheme="majorHAnsi"/>
        </w:rPr>
      </w:pPr>
      <w:r>
        <w:rPr>
          <w:rFonts w:asciiTheme="majorHAnsi" w:hAnsiTheme="majorHAnsi"/>
        </w:rPr>
        <w:t xml:space="preserve">Topic 6 </w:t>
      </w:r>
    </w:p>
    <w:p w14:paraId="0D4637EB" w14:textId="77777777" w:rsidR="006427E5" w:rsidRPr="00B81821" w:rsidRDefault="006427E5" w:rsidP="006427E5">
      <w:pPr>
        <w:numPr>
          <w:ilvl w:val="0"/>
          <w:numId w:val="23"/>
        </w:numPr>
        <w:spacing w:after="0" w:line="240" w:lineRule="auto"/>
        <w:rPr>
          <w:rFonts w:asciiTheme="majorHAnsi" w:hAnsiTheme="majorHAnsi"/>
        </w:rPr>
      </w:pPr>
      <w:r w:rsidRPr="00B81821">
        <w:rPr>
          <w:rFonts w:asciiTheme="majorHAnsi" w:hAnsiTheme="majorHAnsi"/>
        </w:rPr>
        <w:t xml:space="preserve">From Data Model to Relational Database Design </w:t>
      </w:r>
    </w:p>
    <w:p w14:paraId="59DBEFE3" w14:textId="77777777" w:rsidR="006427E5" w:rsidRDefault="006427E5" w:rsidP="006427E5">
      <w:pPr>
        <w:rPr>
          <w:rFonts w:asciiTheme="majorHAnsi" w:hAnsiTheme="majorHAnsi"/>
        </w:rPr>
      </w:pPr>
    </w:p>
    <w:p w14:paraId="658EB62C" w14:textId="77777777" w:rsidR="006427E5" w:rsidRPr="000815B5" w:rsidRDefault="006427E5" w:rsidP="006427E5">
      <w:pPr>
        <w:rPr>
          <w:rFonts w:asciiTheme="majorHAnsi" w:hAnsiTheme="majorHAnsi"/>
        </w:rPr>
      </w:pPr>
    </w:p>
    <w:tbl>
      <w:tblPr>
        <w:tblStyle w:val="TableGrid"/>
        <w:tblW w:w="0" w:type="auto"/>
        <w:tblLook w:val="04A0" w:firstRow="1" w:lastRow="0" w:firstColumn="1" w:lastColumn="0" w:noHBand="0" w:noVBand="1"/>
      </w:tblPr>
      <w:tblGrid>
        <w:gridCol w:w="2277"/>
        <w:gridCol w:w="5278"/>
        <w:gridCol w:w="810"/>
        <w:gridCol w:w="985"/>
      </w:tblGrid>
      <w:tr w:rsidR="006427E5" w:rsidRPr="00C3485C" w14:paraId="5FA65F22" w14:textId="77777777" w:rsidTr="00351BB6">
        <w:trPr>
          <w:trHeight w:val="350"/>
        </w:trPr>
        <w:tc>
          <w:tcPr>
            <w:tcW w:w="2277" w:type="dxa"/>
          </w:tcPr>
          <w:p w14:paraId="2EEFA69A"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Graded Item</w:t>
            </w:r>
          </w:p>
        </w:tc>
        <w:tc>
          <w:tcPr>
            <w:tcW w:w="5278" w:type="dxa"/>
          </w:tcPr>
          <w:p w14:paraId="3AD73C02"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Learning Outcomes</w:t>
            </w:r>
          </w:p>
        </w:tc>
        <w:tc>
          <w:tcPr>
            <w:tcW w:w="810" w:type="dxa"/>
          </w:tcPr>
          <w:p w14:paraId="6E25FF4D" w14:textId="77777777" w:rsidR="006427E5" w:rsidRPr="00C3485C" w:rsidRDefault="006427E5" w:rsidP="00351BB6">
            <w:pPr>
              <w:rPr>
                <w:rFonts w:asciiTheme="majorHAnsi" w:hAnsiTheme="majorHAnsi"/>
                <w:sz w:val="20"/>
                <w:szCs w:val="20"/>
              </w:rPr>
            </w:pPr>
            <w:r>
              <w:rPr>
                <w:rFonts w:asciiTheme="majorHAnsi" w:hAnsiTheme="majorHAnsi"/>
                <w:sz w:val="20"/>
                <w:szCs w:val="20"/>
              </w:rPr>
              <w:t>Weight</w:t>
            </w:r>
          </w:p>
        </w:tc>
        <w:tc>
          <w:tcPr>
            <w:tcW w:w="985" w:type="dxa"/>
          </w:tcPr>
          <w:p w14:paraId="42C0205D"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Due Date</w:t>
            </w:r>
          </w:p>
        </w:tc>
      </w:tr>
      <w:tr w:rsidR="006427E5" w:rsidRPr="00C3485C" w14:paraId="4EBB50AB" w14:textId="77777777" w:rsidTr="00351BB6">
        <w:tc>
          <w:tcPr>
            <w:tcW w:w="2277" w:type="dxa"/>
          </w:tcPr>
          <w:p w14:paraId="0C9C82E8" w14:textId="77777777" w:rsidR="006427E5" w:rsidRDefault="006427E5" w:rsidP="00351BB6">
            <w:pPr>
              <w:pStyle w:val="p1"/>
              <w:rPr>
                <w:rFonts w:asciiTheme="majorHAnsi" w:hAnsiTheme="majorHAnsi"/>
                <w:sz w:val="24"/>
                <w:szCs w:val="24"/>
              </w:rPr>
            </w:pPr>
            <w:r w:rsidRPr="00C3485C">
              <w:rPr>
                <w:rFonts w:asciiTheme="majorHAnsi" w:hAnsiTheme="majorHAnsi"/>
                <w:sz w:val="20"/>
                <w:szCs w:val="20"/>
              </w:rPr>
              <w:t xml:space="preserve">Assignment </w:t>
            </w:r>
            <w:r>
              <w:rPr>
                <w:rFonts w:asciiTheme="majorHAnsi" w:hAnsiTheme="majorHAnsi"/>
                <w:sz w:val="20"/>
                <w:szCs w:val="20"/>
              </w:rPr>
              <w:t>14</w:t>
            </w:r>
            <w:r w:rsidRPr="00C3485C">
              <w:rPr>
                <w:rFonts w:asciiTheme="majorHAnsi" w:hAnsiTheme="majorHAnsi"/>
                <w:sz w:val="20"/>
                <w:szCs w:val="20"/>
              </w:rPr>
              <w:t>:</w:t>
            </w:r>
            <w:r w:rsidRPr="00C3485C">
              <w:rPr>
                <w:sz w:val="41"/>
                <w:szCs w:val="41"/>
              </w:rPr>
              <w:t xml:space="preserve"> </w:t>
            </w:r>
            <w:r w:rsidRPr="00501441">
              <w:rPr>
                <w:rFonts w:asciiTheme="majorHAnsi" w:hAnsiTheme="majorHAnsi"/>
                <w:sz w:val="24"/>
                <w:szCs w:val="24"/>
              </w:rPr>
              <w:t>Database Design &amp; implementation</w:t>
            </w:r>
            <w:r>
              <w:rPr>
                <w:rFonts w:asciiTheme="majorHAnsi" w:hAnsiTheme="majorHAnsi"/>
                <w:sz w:val="24"/>
                <w:szCs w:val="24"/>
              </w:rPr>
              <w:t xml:space="preserve"> book exercises </w:t>
            </w:r>
          </w:p>
          <w:p w14:paraId="6B56B2CE" w14:textId="77777777" w:rsidR="006427E5" w:rsidRPr="007A0234" w:rsidRDefault="006427E5" w:rsidP="00351BB6">
            <w:pPr>
              <w:pStyle w:val="p1"/>
            </w:pPr>
            <w:r>
              <w:rPr>
                <w:rFonts w:asciiTheme="majorHAnsi" w:hAnsiTheme="majorHAnsi"/>
                <w:sz w:val="24"/>
                <w:szCs w:val="24"/>
              </w:rPr>
              <w:t>5-1,2,3,4</w:t>
            </w:r>
          </w:p>
          <w:p w14:paraId="78166F56" w14:textId="77777777" w:rsidR="006427E5" w:rsidRDefault="006427E5" w:rsidP="00351BB6">
            <w:pPr>
              <w:rPr>
                <w:rFonts w:asciiTheme="majorHAnsi" w:hAnsiTheme="majorHAnsi"/>
              </w:rPr>
            </w:pPr>
          </w:p>
          <w:p w14:paraId="0FBA22AB" w14:textId="77777777" w:rsidR="006427E5" w:rsidRPr="00C3485C" w:rsidRDefault="006427E5" w:rsidP="00351BB6">
            <w:pPr>
              <w:rPr>
                <w:rFonts w:asciiTheme="majorHAnsi" w:hAnsiTheme="majorHAnsi"/>
                <w:sz w:val="20"/>
                <w:szCs w:val="20"/>
              </w:rPr>
            </w:pPr>
          </w:p>
        </w:tc>
        <w:tc>
          <w:tcPr>
            <w:tcW w:w="5278" w:type="dxa"/>
          </w:tcPr>
          <w:p w14:paraId="72D0A74D" w14:textId="77777777" w:rsidR="006427E5" w:rsidRPr="001343CA" w:rsidRDefault="006427E5" w:rsidP="00351BB6">
            <w:pPr>
              <w:rPr>
                <w:rFonts w:asciiTheme="majorHAnsi" w:hAnsiTheme="majorHAnsi"/>
                <w:sz w:val="20"/>
                <w:szCs w:val="20"/>
              </w:rPr>
            </w:pPr>
            <w:r w:rsidRPr="001343CA">
              <w:rPr>
                <w:rFonts w:asciiTheme="majorHAnsi" w:hAnsiTheme="majorHAnsi"/>
                <w:sz w:val="20"/>
                <w:szCs w:val="20"/>
              </w:rPr>
              <w:t>This chapter has described a miscellany of common modeling situations. Investigating these leads to a more</w:t>
            </w:r>
          </w:p>
          <w:p w14:paraId="49AF231E" w14:textId="77777777" w:rsidR="006427E5" w:rsidRPr="001343CA" w:rsidRDefault="006427E5" w:rsidP="00351BB6">
            <w:pPr>
              <w:rPr>
                <w:rFonts w:asciiTheme="majorHAnsi" w:hAnsiTheme="majorHAnsi"/>
                <w:sz w:val="20"/>
                <w:szCs w:val="20"/>
              </w:rPr>
            </w:pPr>
            <w:r w:rsidRPr="001343CA">
              <w:rPr>
                <w:rFonts w:asciiTheme="majorHAnsi" w:hAnsiTheme="majorHAnsi"/>
                <w:sz w:val="20"/>
                <w:szCs w:val="20"/>
              </w:rPr>
              <w:t>precise understanding and representation of the real–life problem. These situations are summarized as follows:</w:t>
            </w:r>
          </w:p>
          <w:p w14:paraId="5EE31056" w14:textId="77777777" w:rsidR="006427E5" w:rsidRPr="00B81821" w:rsidRDefault="006427E5" w:rsidP="00351BB6">
            <w:pPr>
              <w:pStyle w:val="ListParagraph"/>
              <w:numPr>
                <w:ilvl w:val="0"/>
                <w:numId w:val="21"/>
              </w:numPr>
              <w:rPr>
                <w:rFonts w:asciiTheme="majorHAnsi" w:hAnsiTheme="majorHAnsi"/>
                <w:sz w:val="20"/>
                <w:szCs w:val="20"/>
              </w:rPr>
            </w:pPr>
            <w:r w:rsidRPr="00B81821">
              <w:rPr>
                <w:rFonts w:asciiTheme="majorHAnsi" w:hAnsiTheme="majorHAnsi"/>
                <w:sz w:val="20"/>
                <w:szCs w:val="20"/>
              </w:rPr>
              <w:t>Attribute, class, or relationship?</w:t>
            </w:r>
          </w:p>
          <w:p w14:paraId="47F6964C" w14:textId="77777777" w:rsidR="006427E5" w:rsidRPr="00B81821" w:rsidRDefault="006427E5" w:rsidP="00351BB6">
            <w:pPr>
              <w:pStyle w:val="ListParagraph"/>
              <w:numPr>
                <w:ilvl w:val="0"/>
                <w:numId w:val="21"/>
              </w:numPr>
              <w:rPr>
                <w:rFonts w:asciiTheme="majorHAnsi" w:hAnsiTheme="majorHAnsi"/>
                <w:sz w:val="20"/>
                <w:szCs w:val="20"/>
              </w:rPr>
            </w:pPr>
            <w:r w:rsidRPr="00B81821">
              <w:rPr>
                <w:rFonts w:asciiTheme="majorHAnsi" w:hAnsiTheme="majorHAnsi"/>
                <w:sz w:val="20"/>
                <w:szCs w:val="20"/>
              </w:rPr>
              <w:t>More than one relationship between two classes</w:t>
            </w:r>
          </w:p>
          <w:p w14:paraId="59F0C064" w14:textId="77777777" w:rsidR="006427E5" w:rsidRPr="00B81821" w:rsidRDefault="006427E5" w:rsidP="00351BB6">
            <w:pPr>
              <w:pStyle w:val="ListParagraph"/>
              <w:numPr>
                <w:ilvl w:val="0"/>
                <w:numId w:val="21"/>
              </w:numPr>
              <w:rPr>
                <w:rFonts w:asciiTheme="majorHAnsi" w:hAnsiTheme="majorHAnsi"/>
                <w:sz w:val="20"/>
                <w:szCs w:val="20"/>
              </w:rPr>
            </w:pPr>
            <w:r w:rsidRPr="00B81821">
              <w:rPr>
                <w:rFonts w:asciiTheme="majorHAnsi" w:hAnsiTheme="majorHAnsi"/>
                <w:sz w:val="20"/>
                <w:szCs w:val="20"/>
              </w:rPr>
              <w:t>Consider self-relationships</w:t>
            </w:r>
          </w:p>
          <w:p w14:paraId="0411B3EB" w14:textId="77777777" w:rsidR="006427E5" w:rsidRPr="00B81821" w:rsidRDefault="006427E5" w:rsidP="00351BB6">
            <w:pPr>
              <w:pStyle w:val="ListParagraph"/>
              <w:numPr>
                <w:ilvl w:val="0"/>
                <w:numId w:val="21"/>
              </w:numPr>
              <w:rPr>
                <w:rFonts w:asciiTheme="majorHAnsi" w:hAnsiTheme="majorHAnsi"/>
                <w:sz w:val="20"/>
                <w:szCs w:val="20"/>
              </w:rPr>
            </w:pPr>
            <w:r w:rsidRPr="00B81821">
              <w:rPr>
                <w:rFonts w:asciiTheme="majorHAnsi" w:hAnsiTheme="majorHAnsi"/>
                <w:sz w:val="20"/>
                <w:szCs w:val="20"/>
              </w:rPr>
              <w:t>Different routes between classes</w:t>
            </w:r>
          </w:p>
          <w:p w14:paraId="362FEDF4" w14:textId="77777777" w:rsidR="006427E5" w:rsidRPr="00B81821" w:rsidRDefault="006427E5" w:rsidP="00351BB6">
            <w:pPr>
              <w:pStyle w:val="ListParagraph"/>
              <w:numPr>
                <w:ilvl w:val="0"/>
                <w:numId w:val="21"/>
              </w:numPr>
              <w:rPr>
                <w:rFonts w:asciiTheme="majorHAnsi" w:hAnsiTheme="majorHAnsi"/>
                <w:sz w:val="20"/>
                <w:szCs w:val="20"/>
              </w:rPr>
            </w:pPr>
            <w:r w:rsidRPr="00B81821">
              <w:rPr>
                <w:rFonts w:asciiTheme="majorHAnsi" w:hAnsiTheme="majorHAnsi"/>
                <w:sz w:val="20"/>
                <w:szCs w:val="20"/>
              </w:rPr>
              <w:t>Different routes between classes</w:t>
            </w:r>
          </w:p>
          <w:p w14:paraId="67C86A3A" w14:textId="77777777" w:rsidR="006427E5" w:rsidRPr="001343CA" w:rsidRDefault="006427E5" w:rsidP="00351BB6">
            <w:pPr>
              <w:rPr>
                <w:rFonts w:asciiTheme="majorHAnsi" w:hAnsiTheme="majorHAnsi"/>
                <w:sz w:val="20"/>
                <w:szCs w:val="20"/>
              </w:rPr>
            </w:pPr>
          </w:p>
        </w:tc>
        <w:tc>
          <w:tcPr>
            <w:tcW w:w="810" w:type="dxa"/>
          </w:tcPr>
          <w:p w14:paraId="0EA022F1" w14:textId="77777777" w:rsidR="006427E5" w:rsidRPr="00C3485C" w:rsidRDefault="006427E5" w:rsidP="00351BB6">
            <w:pPr>
              <w:rPr>
                <w:rFonts w:asciiTheme="majorHAnsi" w:hAnsiTheme="majorHAnsi"/>
                <w:sz w:val="20"/>
                <w:szCs w:val="20"/>
              </w:rPr>
            </w:pPr>
            <w:r w:rsidRPr="002A20AC">
              <w:rPr>
                <w:rFonts w:asciiTheme="majorHAnsi" w:hAnsiTheme="majorHAnsi"/>
                <w:sz w:val="20"/>
                <w:szCs w:val="20"/>
              </w:rPr>
              <w:lastRenderedPageBreak/>
              <w:t>% 2.5</w:t>
            </w:r>
          </w:p>
        </w:tc>
        <w:tc>
          <w:tcPr>
            <w:tcW w:w="985" w:type="dxa"/>
          </w:tcPr>
          <w:p w14:paraId="3069324C" w14:textId="3556229F" w:rsidR="006427E5" w:rsidRPr="00C3485C" w:rsidRDefault="00B51109" w:rsidP="00351BB6">
            <w:pPr>
              <w:rPr>
                <w:rFonts w:asciiTheme="majorHAnsi" w:hAnsiTheme="majorHAnsi"/>
                <w:sz w:val="20"/>
                <w:szCs w:val="20"/>
              </w:rPr>
            </w:pPr>
            <w:r>
              <w:rPr>
                <w:rFonts w:asciiTheme="majorHAnsi" w:hAnsiTheme="majorHAnsi"/>
                <w:sz w:val="20"/>
                <w:szCs w:val="20"/>
              </w:rPr>
              <w:t>04/17</w:t>
            </w:r>
          </w:p>
        </w:tc>
      </w:tr>
      <w:tr w:rsidR="006427E5" w:rsidRPr="00C3485C" w14:paraId="1DEF4CBF" w14:textId="77777777" w:rsidTr="00351BB6">
        <w:tc>
          <w:tcPr>
            <w:tcW w:w="2277" w:type="dxa"/>
          </w:tcPr>
          <w:p w14:paraId="03129FC5"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 xml:space="preserve">Assignment </w:t>
            </w:r>
            <w:r>
              <w:rPr>
                <w:rFonts w:asciiTheme="majorHAnsi" w:hAnsiTheme="majorHAnsi"/>
                <w:sz w:val="20"/>
                <w:szCs w:val="20"/>
              </w:rPr>
              <w:t xml:space="preserve">15: </w:t>
            </w:r>
            <w:r w:rsidRPr="00501441">
              <w:rPr>
                <w:rFonts w:asciiTheme="majorHAnsi" w:hAnsiTheme="majorHAnsi"/>
              </w:rPr>
              <w:t>Database Design &amp; implementation</w:t>
            </w:r>
            <w:r>
              <w:rPr>
                <w:rFonts w:asciiTheme="majorHAnsi" w:hAnsiTheme="majorHAnsi"/>
              </w:rPr>
              <w:t xml:space="preserve"> book exercise 6-1</w:t>
            </w:r>
          </w:p>
        </w:tc>
        <w:tc>
          <w:tcPr>
            <w:tcW w:w="5278" w:type="dxa"/>
          </w:tcPr>
          <w:p w14:paraId="7C87EE67" w14:textId="77777777" w:rsidR="006427E5" w:rsidRPr="0017534E" w:rsidRDefault="006427E5" w:rsidP="00351BB6">
            <w:pPr>
              <w:rPr>
                <w:rFonts w:asciiTheme="majorHAnsi" w:hAnsiTheme="majorHAnsi" w:cs="Times New Roman"/>
                <w:sz w:val="20"/>
                <w:szCs w:val="20"/>
              </w:rPr>
            </w:pPr>
            <w:r w:rsidRPr="0017534E">
              <w:rPr>
                <w:rFonts w:asciiTheme="majorHAnsi" w:hAnsiTheme="majorHAnsi" w:cs="Times New Roman"/>
                <w:sz w:val="20"/>
                <w:szCs w:val="20"/>
              </w:rPr>
              <w:t>As the data model begins to develop, situations will sometimes arise where we find that a class may not describe</w:t>
            </w:r>
            <w:r>
              <w:rPr>
                <w:rFonts w:asciiTheme="majorHAnsi" w:hAnsiTheme="majorHAnsi" w:cs="Times New Roman"/>
                <w:sz w:val="20"/>
                <w:szCs w:val="20"/>
              </w:rPr>
              <w:t xml:space="preserve"> </w:t>
            </w:r>
            <w:r w:rsidRPr="0017534E">
              <w:rPr>
                <w:rFonts w:asciiTheme="majorHAnsi" w:hAnsiTheme="majorHAnsi" w:cs="Times New Roman"/>
                <w:sz w:val="20"/>
                <w:szCs w:val="20"/>
              </w:rPr>
              <w:t>our possible objects as neatly as we might like. We might find that we have some objects for which some of</w:t>
            </w:r>
            <w:r>
              <w:rPr>
                <w:rFonts w:asciiTheme="majorHAnsi" w:hAnsiTheme="majorHAnsi" w:cs="Times New Roman"/>
                <w:sz w:val="20"/>
                <w:szCs w:val="20"/>
              </w:rPr>
              <w:t xml:space="preserve"> </w:t>
            </w:r>
            <w:r w:rsidRPr="0017534E">
              <w:rPr>
                <w:rFonts w:asciiTheme="majorHAnsi" w:hAnsiTheme="majorHAnsi" w:cs="Times New Roman"/>
                <w:sz w:val="20"/>
                <w:szCs w:val="20"/>
              </w:rPr>
              <w:t>the attributes do not really apply.</w:t>
            </w:r>
          </w:p>
          <w:p w14:paraId="05D1DB36" w14:textId="77777777" w:rsidR="006427E5" w:rsidRPr="0017534E" w:rsidRDefault="006427E5" w:rsidP="00351BB6">
            <w:pPr>
              <w:rPr>
                <w:rFonts w:asciiTheme="majorHAnsi" w:hAnsiTheme="majorHAnsi" w:cs="Times New Roman"/>
                <w:sz w:val="20"/>
                <w:szCs w:val="20"/>
              </w:rPr>
            </w:pPr>
            <w:r w:rsidRPr="0017534E">
              <w:rPr>
                <w:rFonts w:asciiTheme="majorHAnsi" w:hAnsiTheme="majorHAnsi" w:cs="Times New Roman"/>
                <w:sz w:val="20"/>
                <w:szCs w:val="20"/>
              </w:rPr>
              <w:t>How do we handle these “same only different” cases in</w:t>
            </w:r>
            <w:r>
              <w:rPr>
                <w:rFonts w:asciiTheme="majorHAnsi" w:hAnsiTheme="majorHAnsi" w:cs="Times New Roman"/>
                <w:sz w:val="20"/>
                <w:szCs w:val="20"/>
              </w:rPr>
              <w:t xml:space="preserve"> </w:t>
            </w:r>
            <w:r w:rsidRPr="0017534E">
              <w:rPr>
                <w:rFonts w:asciiTheme="majorHAnsi" w:hAnsiTheme="majorHAnsi" w:cs="Times New Roman"/>
                <w:sz w:val="20"/>
                <w:szCs w:val="20"/>
              </w:rPr>
              <w:t>a pragmatic way?</w:t>
            </w:r>
          </w:p>
          <w:p w14:paraId="5ED35F7C" w14:textId="77777777" w:rsidR="006427E5" w:rsidRPr="007331FD" w:rsidRDefault="006427E5" w:rsidP="00351BB6">
            <w:pPr>
              <w:rPr>
                <w:rFonts w:asciiTheme="majorHAnsi" w:hAnsiTheme="majorHAnsi"/>
                <w:sz w:val="20"/>
                <w:szCs w:val="20"/>
              </w:rPr>
            </w:pPr>
          </w:p>
        </w:tc>
        <w:tc>
          <w:tcPr>
            <w:tcW w:w="810" w:type="dxa"/>
          </w:tcPr>
          <w:p w14:paraId="6E031314" w14:textId="77777777" w:rsidR="006427E5" w:rsidRPr="00C3485C" w:rsidRDefault="006427E5" w:rsidP="00351BB6">
            <w:pPr>
              <w:rPr>
                <w:rFonts w:asciiTheme="majorHAnsi" w:hAnsiTheme="majorHAnsi"/>
                <w:sz w:val="20"/>
                <w:szCs w:val="20"/>
              </w:rPr>
            </w:pPr>
            <w:r w:rsidRPr="002A20AC">
              <w:rPr>
                <w:rFonts w:asciiTheme="majorHAnsi" w:hAnsiTheme="majorHAnsi"/>
                <w:sz w:val="20"/>
                <w:szCs w:val="20"/>
              </w:rPr>
              <w:t>% 2.5</w:t>
            </w:r>
          </w:p>
        </w:tc>
        <w:tc>
          <w:tcPr>
            <w:tcW w:w="985" w:type="dxa"/>
          </w:tcPr>
          <w:p w14:paraId="06FFC9D9" w14:textId="442D98E9" w:rsidR="006427E5" w:rsidRPr="00C3485C" w:rsidRDefault="00F95905" w:rsidP="00351BB6">
            <w:pPr>
              <w:rPr>
                <w:rFonts w:asciiTheme="majorHAnsi" w:hAnsiTheme="majorHAnsi"/>
                <w:sz w:val="20"/>
                <w:szCs w:val="20"/>
              </w:rPr>
            </w:pPr>
            <w:r>
              <w:rPr>
                <w:rFonts w:asciiTheme="majorHAnsi" w:hAnsiTheme="majorHAnsi"/>
                <w:sz w:val="20"/>
                <w:szCs w:val="20"/>
              </w:rPr>
              <w:t>04/17</w:t>
            </w:r>
          </w:p>
        </w:tc>
      </w:tr>
      <w:tr w:rsidR="006427E5" w:rsidRPr="00C3485C" w14:paraId="02799A6B" w14:textId="77777777" w:rsidTr="00351BB6">
        <w:tc>
          <w:tcPr>
            <w:tcW w:w="2277" w:type="dxa"/>
          </w:tcPr>
          <w:p w14:paraId="005FF6BC"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 xml:space="preserve">Assignment </w:t>
            </w:r>
            <w:r>
              <w:rPr>
                <w:rFonts w:asciiTheme="majorHAnsi" w:hAnsiTheme="majorHAnsi"/>
                <w:sz w:val="20"/>
                <w:szCs w:val="20"/>
              </w:rPr>
              <w:t xml:space="preserve">16: </w:t>
            </w:r>
            <w:r w:rsidRPr="00501441">
              <w:rPr>
                <w:rFonts w:asciiTheme="majorHAnsi" w:hAnsiTheme="majorHAnsi"/>
              </w:rPr>
              <w:t>Database Design &amp; implementation</w:t>
            </w:r>
            <w:r>
              <w:rPr>
                <w:rFonts w:asciiTheme="majorHAnsi" w:hAnsiTheme="majorHAnsi"/>
              </w:rPr>
              <w:t xml:space="preserve"> book exercise 7-1</w:t>
            </w:r>
          </w:p>
        </w:tc>
        <w:tc>
          <w:tcPr>
            <w:tcW w:w="5278" w:type="dxa"/>
          </w:tcPr>
          <w:p w14:paraId="7C893860" w14:textId="77777777" w:rsidR="006427E5" w:rsidRDefault="006427E5" w:rsidP="00351BB6">
            <w:pPr>
              <w:rPr>
                <w:rFonts w:asciiTheme="majorHAnsi" w:hAnsiTheme="majorHAnsi"/>
                <w:sz w:val="20"/>
                <w:szCs w:val="20"/>
              </w:rPr>
            </w:pPr>
          </w:p>
          <w:p w14:paraId="3744AFEA"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1. For each class, create a table.</w:t>
            </w:r>
          </w:p>
          <w:p w14:paraId="611D8197"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2. For each attribute, create a field and choose an appropriate data type. Consider</w:t>
            </w:r>
          </w:p>
          <w:p w14:paraId="4401790A" w14:textId="77777777" w:rsidR="006427E5" w:rsidRDefault="006427E5" w:rsidP="00351BB6">
            <w:pPr>
              <w:rPr>
                <w:rFonts w:asciiTheme="majorHAnsi" w:hAnsiTheme="majorHAnsi"/>
                <w:sz w:val="20"/>
                <w:szCs w:val="20"/>
              </w:rPr>
            </w:pPr>
            <w:r w:rsidRPr="00C62638">
              <w:rPr>
                <w:rFonts w:asciiTheme="majorHAnsi" w:hAnsiTheme="majorHAnsi"/>
                <w:sz w:val="20"/>
                <w:szCs w:val="20"/>
              </w:rPr>
              <w:t>whether some attributes (e.g., address) should be split into several fields.</w:t>
            </w:r>
          </w:p>
          <w:p w14:paraId="078D3FCA" w14:textId="77777777" w:rsidR="006427E5" w:rsidRPr="00C62638" w:rsidRDefault="006427E5" w:rsidP="00351BB6">
            <w:pPr>
              <w:rPr>
                <w:rFonts w:asciiTheme="majorHAnsi" w:hAnsiTheme="majorHAnsi"/>
                <w:sz w:val="20"/>
                <w:szCs w:val="20"/>
              </w:rPr>
            </w:pPr>
          </w:p>
          <w:p w14:paraId="50D4E2FA"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3. Think about which fields should be required to have a value.</w:t>
            </w:r>
          </w:p>
          <w:p w14:paraId="12146C50"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4. Consider what constraints need to be placed on the values of fields. Possibly create a</w:t>
            </w:r>
          </w:p>
          <w:p w14:paraId="348BE439"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new domain if your database product supports this.</w:t>
            </w:r>
          </w:p>
          <w:p w14:paraId="75BF2A28"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5. Choose a field or combination of fields as the primary key. Ask careful questions to</w:t>
            </w:r>
          </w:p>
          <w:p w14:paraId="41C13D5D"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ensure that the key fields will always have unique values.</w:t>
            </w:r>
          </w:p>
          <w:p w14:paraId="2D5BE3F1"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 xml:space="preserve">6. For each Many–Many </w:t>
            </w:r>
            <w:proofErr w:type="gramStart"/>
            <w:r w:rsidRPr="00C62638">
              <w:rPr>
                <w:rFonts w:asciiTheme="majorHAnsi" w:hAnsiTheme="majorHAnsi"/>
                <w:sz w:val="20"/>
                <w:szCs w:val="20"/>
              </w:rPr>
              <w:t>relationship</w:t>
            </w:r>
            <w:proofErr w:type="gramEnd"/>
            <w:r w:rsidRPr="00C62638">
              <w:rPr>
                <w:rFonts w:asciiTheme="majorHAnsi" w:hAnsiTheme="majorHAnsi"/>
                <w:sz w:val="20"/>
                <w:szCs w:val="20"/>
              </w:rPr>
              <w:t>, insert a new intermediary class and two 1–Many</w:t>
            </w:r>
          </w:p>
          <w:p w14:paraId="39444F25"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relationships.</w:t>
            </w:r>
          </w:p>
          <w:p w14:paraId="0C9D19EF"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 xml:space="preserve">7. For each 1–Many </w:t>
            </w:r>
            <w:proofErr w:type="gramStart"/>
            <w:r w:rsidRPr="00C62638">
              <w:rPr>
                <w:rFonts w:asciiTheme="majorHAnsi" w:hAnsiTheme="majorHAnsi"/>
                <w:sz w:val="20"/>
                <w:szCs w:val="20"/>
              </w:rPr>
              <w:t>relationship</w:t>
            </w:r>
            <w:proofErr w:type="gramEnd"/>
            <w:r w:rsidRPr="00C62638">
              <w:rPr>
                <w:rFonts w:asciiTheme="majorHAnsi" w:hAnsiTheme="majorHAnsi"/>
                <w:sz w:val="20"/>
                <w:szCs w:val="20"/>
              </w:rPr>
              <w:t>, take the primary key field(s) from the table</w:t>
            </w:r>
          </w:p>
          <w:p w14:paraId="01F890FD"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representing the class at the 1 end and add this field(s) as a foreign key in the table</w:t>
            </w:r>
          </w:p>
          <w:p w14:paraId="37DEDF00"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 xml:space="preserve">representing the class at the Many </w:t>
            </w:r>
            <w:proofErr w:type="gramStart"/>
            <w:r w:rsidRPr="00C62638">
              <w:rPr>
                <w:rFonts w:asciiTheme="majorHAnsi" w:hAnsiTheme="majorHAnsi"/>
                <w:sz w:val="20"/>
                <w:szCs w:val="20"/>
              </w:rPr>
              <w:t>end</w:t>
            </w:r>
            <w:proofErr w:type="gramEnd"/>
            <w:r w:rsidRPr="00C62638">
              <w:rPr>
                <w:rFonts w:asciiTheme="majorHAnsi" w:hAnsiTheme="majorHAnsi"/>
                <w:sz w:val="20"/>
                <w:szCs w:val="20"/>
              </w:rPr>
              <w:t>.</w:t>
            </w:r>
          </w:p>
          <w:p w14:paraId="7C1DD977"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8. For a 1–1 relationship, put the foreign key in the table where it is most likely to have a</w:t>
            </w:r>
          </w:p>
          <w:p w14:paraId="202CB29A"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value or where the attribute is most important.</w:t>
            </w:r>
          </w:p>
          <w:p w14:paraId="6DCC87E6"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9. For compulsory relationships, add a constraint to the foreign key fields that they must</w:t>
            </w:r>
          </w:p>
          <w:p w14:paraId="5A86671B"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not be null.</w:t>
            </w:r>
          </w:p>
          <w:p w14:paraId="712E6E04"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10. For inheritance (as an approximation), alter the model to have a 1–1 is a relationship</w:t>
            </w:r>
          </w:p>
          <w:p w14:paraId="1D3F8F49" w14:textId="77777777" w:rsidR="006427E5" w:rsidRPr="00C62638" w:rsidRDefault="006427E5" w:rsidP="00351BB6">
            <w:pPr>
              <w:rPr>
                <w:rFonts w:asciiTheme="majorHAnsi" w:hAnsiTheme="majorHAnsi"/>
                <w:sz w:val="20"/>
                <w:szCs w:val="20"/>
              </w:rPr>
            </w:pPr>
            <w:r w:rsidRPr="00C62638">
              <w:rPr>
                <w:rFonts w:asciiTheme="majorHAnsi" w:hAnsiTheme="majorHAnsi"/>
                <w:sz w:val="20"/>
                <w:szCs w:val="20"/>
              </w:rPr>
              <w:t>between the parent and each child class. Create tables and foreign keys as in point</w:t>
            </w:r>
          </w:p>
          <w:p w14:paraId="2A689280" w14:textId="77777777" w:rsidR="006427E5" w:rsidRPr="007331FD" w:rsidRDefault="006427E5" w:rsidP="00351BB6">
            <w:pPr>
              <w:rPr>
                <w:rFonts w:asciiTheme="majorHAnsi" w:hAnsiTheme="majorHAnsi"/>
                <w:sz w:val="20"/>
                <w:szCs w:val="20"/>
              </w:rPr>
            </w:pPr>
            <w:r w:rsidRPr="00C62638">
              <w:rPr>
                <w:rFonts w:asciiTheme="majorHAnsi" w:hAnsiTheme="majorHAnsi"/>
                <w:sz w:val="20"/>
                <w:szCs w:val="20"/>
              </w:rPr>
              <w:t>seven.</w:t>
            </w:r>
          </w:p>
        </w:tc>
        <w:tc>
          <w:tcPr>
            <w:tcW w:w="810" w:type="dxa"/>
          </w:tcPr>
          <w:p w14:paraId="08C90E12" w14:textId="77777777" w:rsidR="006427E5" w:rsidRPr="00C3485C" w:rsidRDefault="006427E5" w:rsidP="00351BB6">
            <w:pPr>
              <w:rPr>
                <w:rFonts w:asciiTheme="majorHAnsi" w:hAnsiTheme="majorHAnsi"/>
                <w:sz w:val="20"/>
                <w:szCs w:val="20"/>
              </w:rPr>
            </w:pPr>
            <w:r w:rsidRPr="002A20AC">
              <w:rPr>
                <w:rFonts w:asciiTheme="majorHAnsi" w:hAnsiTheme="majorHAnsi"/>
                <w:sz w:val="20"/>
                <w:szCs w:val="20"/>
              </w:rPr>
              <w:t>% 2.5</w:t>
            </w:r>
          </w:p>
        </w:tc>
        <w:tc>
          <w:tcPr>
            <w:tcW w:w="985" w:type="dxa"/>
          </w:tcPr>
          <w:p w14:paraId="242D8CA7" w14:textId="6C783347" w:rsidR="006427E5" w:rsidRPr="00C3485C" w:rsidRDefault="00F95905" w:rsidP="00351BB6">
            <w:pPr>
              <w:rPr>
                <w:rFonts w:asciiTheme="majorHAnsi" w:hAnsiTheme="majorHAnsi"/>
                <w:sz w:val="20"/>
                <w:szCs w:val="20"/>
              </w:rPr>
            </w:pPr>
            <w:r>
              <w:rPr>
                <w:rFonts w:asciiTheme="majorHAnsi" w:hAnsiTheme="majorHAnsi"/>
                <w:sz w:val="20"/>
                <w:szCs w:val="20"/>
              </w:rPr>
              <w:t>04/19</w:t>
            </w:r>
          </w:p>
        </w:tc>
      </w:tr>
    </w:tbl>
    <w:p w14:paraId="0E25B3BF" w14:textId="77777777" w:rsidR="006427E5" w:rsidRDefault="006427E5" w:rsidP="006427E5"/>
    <w:p w14:paraId="576D54B2" w14:textId="77777777" w:rsidR="006427E5" w:rsidRDefault="006427E5" w:rsidP="006427E5"/>
    <w:p w14:paraId="185704E3" w14:textId="77777777" w:rsidR="006427E5" w:rsidRDefault="006427E5" w:rsidP="006427E5"/>
    <w:p w14:paraId="5D63323C" w14:textId="77777777" w:rsidR="006427E5" w:rsidRDefault="006427E5" w:rsidP="006427E5"/>
    <w:p w14:paraId="418B035C" w14:textId="77777777" w:rsidR="006427E5" w:rsidRDefault="006427E5" w:rsidP="006427E5"/>
    <w:p w14:paraId="0D0CB8EA" w14:textId="77777777" w:rsidR="006427E5" w:rsidRDefault="006427E5" w:rsidP="006427E5"/>
    <w:p w14:paraId="3C1EB057" w14:textId="77777777" w:rsidR="006427E5" w:rsidRDefault="006427E5" w:rsidP="006427E5">
      <w:r>
        <w:lastRenderedPageBreak/>
        <w:t xml:space="preserve">Topic 7 </w:t>
      </w:r>
    </w:p>
    <w:p w14:paraId="005FD074" w14:textId="77777777" w:rsidR="006427E5" w:rsidRDefault="006427E5" w:rsidP="006427E5"/>
    <w:p w14:paraId="76CC9342" w14:textId="77777777" w:rsidR="006427E5" w:rsidRDefault="006427E5" w:rsidP="006427E5">
      <w:pPr>
        <w:numPr>
          <w:ilvl w:val="0"/>
          <w:numId w:val="24"/>
        </w:numPr>
        <w:spacing w:after="0" w:line="240" w:lineRule="auto"/>
      </w:pPr>
      <w:r w:rsidRPr="0017534E">
        <w:t xml:space="preserve">Normalization </w:t>
      </w:r>
    </w:p>
    <w:p w14:paraId="213A2FC2" w14:textId="77777777" w:rsidR="006427E5" w:rsidRDefault="006427E5" w:rsidP="006427E5"/>
    <w:tbl>
      <w:tblPr>
        <w:tblStyle w:val="TableGrid"/>
        <w:tblW w:w="0" w:type="auto"/>
        <w:tblLook w:val="04A0" w:firstRow="1" w:lastRow="0" w:firstColumn="1" w:lastColumn="0" w:noHBand="0" w:noVBand="1"/>
      </w:tblPr>
      <w:tblGrid>
        <w:gridCol w:w="2277"/>
        <w:gridCol w:w="5278"/>
        <w:gridCol w:w="810"/>
        <w:gridCol w:w="985"/>
      </w:tblGrid>
      <w:tr w:rsidR="006427E5" w:rsidRPr="00C3485C" w14:paraId="33DC0D0D" w14:textId="77777777" w:rsidTr="00351BB6">
        <w:trPr>
          <w:trHeight w:val="377"/>
        </w:trPr>
        <w:tc>
          <w:tcPr>
            <w:tcW w:w="2277" w:type="dxa"/>
          </w:tcPr>
          <w:p w14:paraId="5046F32D"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Graded Item</w:t>
            </w:r>
          </w:p>
        </w:tc>
        <w:tc>
          <w:tcPr>
            <w:tcW w:w="5278" w:type="dxa"/>
          </w:tcPr>
          <w:p w14:paraId="4CEBED0C"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Learning Outcomes</w:t>
            </w:r>
          </w:p>
        </w:tc>
        <w:tc>
          <w:tcPr>
            <w:tcW w:w="810" w:type="dxa"/>
          </w:tcPr>
          <w:p w14:paraId="11F1CE30"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 xml:space="preserve">Weight </w:t>
            </w:r>
          </w:p>
        </w:tc>
        <w:tc>
          <w:tcPr>
            <w:tcW w:w="985" w:type="dxa"/>
          </w:tcPr>
          <w:p w14:paraId="047FBF57"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Due Date</w:t>
            </w:r>
          </w:p>
        </w:tc>
      </w:tr>
      <w:tr w:rsidR="006427E5" w:rsidRPr="00C3485C" w14:paraId="2E7AA785" w14:textId="77777777" w:rsidTr="00351BB6">
        <w:trPr>
          <w:trHeight w:val="350"/>
        </w:trPr>
        <w:tc>
          <w:tcPr>
            <w:tcW w:w="2277" w:type="dxa"/>
          </w:tcPr>
          <w:p w14:paraId="1BED7827"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 xml:space="preserve">Assignment </w:t>
            </w:r>
            <w:r>
              <w:rPr>
                <w:rFonts w:asciiTheme="majorHAnsi" w:hAnsiTheme="majorHAnsi"/>
                <w:sz w:val="20"/>
                <w:szCs w:val="20"/>
              </w:rPr>
              <w:t xml:space="preserve">17: </w:t>
            </w:r>
            <w:r w:rsidRPr="00501441">
              <w:rPr>
                <w:rFonts w:asciiTheme="majorHAnsi" w:hAnsiTheme="majorHAnsi"/>
              </w:rPr>
              <w:t>Database Design &amp; implementation</w:t>
            </w:r>
            <w:r>
              <w:rPr>
                <w:rFonts w:asciiTheme="majorHAnsi" w:hAnsiTheme="majorHAnsi"/>
              </w:rPr>
              <w:t xml:space="preserve"> book exercise 8-1</w:t>
            </w:r>
          </w:p>
        </w:tc>
        <w:tc>
          <w:tcPr>
            <w:tcW w:w="5278" w:type="dxa"/>
          </w:tcPr>
          <w:p w14:paraId="00272E23" w14:textId="77777777" w:rsidR="006427E5" w:rsidRPr="0017534E" w:rsidRDefault="006427E5" w:rsidP="00351BB6">
            <w:pPr>
              <w:rPr>
                <w:rFonts w:asciiTheme="majorHAnsi" w:hAnsiTheme="majorHAnsi" w:cs="Times New Roman"/>
                <w:sz w:val="20"/>
                <w:szCs w:val="20"/>
              </w:rPr>
            </w:pPr>
            <w:r w:rsidRPr="0017534E">
              <w:rPr>
                <w:rFonts w:asciiTheme="majorHAnsi" w:hAnsiTheme="majorHAnsi" w:cs="Times New Roman"/>
                <w:sz w:val="20"/>
                <w:szCs w:val="20"/>
              </w:rPr>
              <w:t>If we have poorly structured tables in a database, we run the risk of having problems with updating data. These</w:t>
            </w:r>
          </w:p>
          <w:p w14:paraId="7A21B081" w14:textId="77777777" w:rsidR="006427E5" w:rsidRPr="0017534E" w:rsidRDefault="006427E5" w:rsidP="00351BB6">
            <w:pPr>
              <w:rPr>
                <w:rFonts w:asciiTheme="majorHAnsi" w:hAnsiTheme="majorHAnsi" w:cs="Times New Roman"/>
                <w:sz w:val="20"/>
                <w:szCs w:val="20"/>
              </w:rPr>
            </w:pPr>
            <w:r w:rsidRPr="0017534E">
              <w:rPr>
                <w:rFonts w:asciiTheme="majorHAnsi" w:hAnsiTheme="majorHAnsi" w:cs="Times New Roman"/>
                <w:sz w:val="20"/>
                <w:szCs w:val="20"/>
              </w:rPr>
              <w:t>include:</w:t>
            </w:r>
          </w:p>
          <w:p w14:paraId="797D431E" w14:textId="77777777" w:rsidR="006427E5" w:rsidRPr="00C62638" w:rsidRDefault="006427E5" w:rsidP="00351BB6">
            <w:pPr>
              <w:pStyle w:val="ListParagraph"/>
              <w:numPr>
                <w:ilvl w:val="0"/>
                <w:numId w:val="24"/>
              </w:numPr>
              <w:rPr>
                <w:rFonts w:asciiTheme="majorHAnsi" w:hAnsiTheme="majorHAnsi"/>
                <w:sz w:val="20"/>
                <w:szCs w:val="20"/>
              </w:rPr>
            </w:pPr>
            <w:r w:rsidRPr="00C62638">
              <w:rPr>
                <w:rFonts w:asciiTheme="majorHAnsi" w:hAnsiTheme="majorHAnsi"/>
                <w:sz w:val="20"/>
                <w:szCs w:val="20"/>
              </w:rPr>
              <w:t>Modification problems: If information is repeated, it will become inconsistent if not updated everywhere.</w:t>
            </w:r>
          </w:p>
          <w:p w14:paraId="5584C0AC" w14:textId="77777777" w:rsidR="006427E5" w:rsidRPr="00C62638" w:rsidRDefault="006427E5" w:rsidP="00351BB6">
            <w:pPr>
              <w:pStyle w:val="ListParagraph"/>
              <w:numPr>
                <w:ilvl w:val="0"/>
                <w:numId w:val="24"/>
              </w:numPr>
              <w:rPr>
                <w:rFonts w:asciiTheme="majorHAnsi" w:hAnsiTheme="majorHAnsi"/>
                <w:sz w:val="20"/>
                <w:szCs w:val="20"/>
              </w:rPr>
            </w:pPr>
            <w:r w:rsidRPr="00C62638">
              <w:rPr>
                <w:rFonts w:asciiTheme="majorHAnsi" w:hAnsiTheme="majorHAnsi"/>
                <w:sz w:val="20"/>
                <w:szCs w:val="20"/>
              </w:rPr>
              <w:t>Insertion problems: If we don’t have information for each of the primary key fields, we will not be able to enter a record</w:t>
            </w:r>
          </w:p>
          <w:p w14:paraId="60E05A2D" w14:textId="77777777" w:rsidR="006427E5" w:rsidRPr="00C62638" w:rsidRDefault="006427E5" w:rsidP="00351BB6">
            <w:pPr>
              <w:pStyle w:val="ListParagraph"/>
              <w:numPr>
                <w:ilvl w:val="0"/>
                <w:numId w:val="24"/>
              </w:numPr>
              <w:rPr>
                <w:rFonts w:asciiTheme="majorHAnsi" w:hAnsiTheme="majorHAnsi"/>
                <w:sz w:val="20"/>
                <w:szCs w:val="20"/>
              </w:rPr>
            </w:pPr>
            <w:r w:rsidRPr="00C62638">
              <w:rPr>
                <w:rFonts w:asciiTheme="majorHAnsi" w:hAnsiTheme="majorHAnsi"/>
                <w:sz w:val="20"/>
                <w:szCs w:val="20"/>
              </w:rPr>
              <w:t xml:space="preserve">Deletion problems: If we delete a record to remove a piece of information, we might </w:t>
            </w:r>
            <w:proofErr w:type="gramStart"/>
            <w:r w:rsidRPr="00C62638">
              <w:rPr>
                <w:rFonts w:asciiTheme="majorHAnsi" w:hAnsiTheme="majorHAnsi"/>
                <w:sz w:val="20"/>
                <w:szCs w:val="20"/>
              </w:rPr>
              <w:t>as a consequence</w:t>
            </w:r>
            <w:proofErr w:type="gramEnd"/>
            <w:r w:rsidRPr="00C62638">
              <w:rPr>
                <w:rFonts w:asciiTheme="majorHAnsi" w:hAnsiTheme="majorHAnsi"/>
                <w:sz w:val="20"/>
                <w:szCs w:val="20"/>
              </w:rPr>
              <w:t xml:space="preserve"> lose some additional information.</w:t>
            </w:r>
          </w:p>
          <w:p w14:paraId="19F06C6E" w14:textId="77777777" w:rsidR="006427E5" w:rsidRDefault="006427E5" w:rsidP="00351BB6">
            <w:pPr>
              <w:rPr>
                <w:rFonts w:asciiTheme="majorHAnsi" w:hAnsiTheme="majorHAnsi"/>
                <w:sz w:val="20"/>
                <w:szCs w:val="20"/>
              </w:rPr>
            </w:pPr>
          </w:p>
          <w:p w14:paraId="377C8A02" w14:textId="77777777" w:rsidR="006427E5" w:rsidRPr="0017534E" w:rsidRDefault="006427E5" w:rsidP="00351BB6">
            <w:pPr>
              <w:ind w:firstLine="720"/>
              <w:rPr>
                <w:rFonts w:asciiTheme="majorHAnsi" w:hAnsiTheme="majorHAnsi"/>
                <w:sz w:val="20"/>
                <w:szCs w:val="20"/>
              </w:rPr>
            </w:pPr>
          </w:p>
        </w:tc>
        <w:tc>
          <w:tcPr>
            <w:tcW w:w="810" w:type="dxa"/>
          </w:tcPr>
          <w:p w14:paraId="3FC74498" w14:textId="77777777" w:rsidR="006427E5" w:rsidRPr="00C3485C" w:rsidRDefault="006427E5" w:rsidP="00351BB6">
            <w:pPr>
              <w:rPr>
                <w:rFonts w:asciiTheme="majorHAnsi" w:hAnsiTheme="majorHAnsi"/>
                <w:sz w:val="20"/>
                <w:szCs w:val="20"/>
              </w:rPr>
            </w:pPr>
            <w:r>
              <w:rPr>
                <w:rFonts w:asciiTheme="majorHAnsi" w:hAnsiTheme="majorHAnsi"/>
                <w:sz w:val="20"/>
                <w:szCs w:val="20"/>
              </w:rPr>
              <w:t>% 2.5</w:t>
            </w:r>
          </w:p>
        </w:tc>
        <w:tc>
          <w:tcPr>
            <w:tcW w:w="985" w:type="dxa"/>
          </w:tcPr>
          <w:p w14:paraId="5A9F5B33" w14:textId="6EA84EE2" w:rsidR="006427E5" w:rsidRPr="00C3485C" w:rsidRDefault="00F95905" w:rsidP="00351BB6">
            <w:pPr>
              <w:rPr>
                <w:rFonts w:asciiTheme="majorHAnsi" w:hAnsiTheme="majorHAnsi"/>
                <w:sz w:val="20"/>
                <w:szCs w:val="20"/>
              </w:rPr>
            </w:pPr>
            <w:r>
              <w:rPr>
                <w:rFonts w:asciiTheme="majorHAnsi" w:hAnsiTheme="majorHAnsi"/>
                <w:sz w:val="20"/>
                <w:szCs w:val="20"/>
              </w:rPr>
              <w:t>04/19</w:t>
            </w:r>
          </w:p>
        </w:tc>
      </w:tr>
    </w:tbl>
    <w:p w14:paraId="327953B0" w14:textId="77777777" w:rsidR="006427E5" w:rsidRPr="007A0234" w:rsidRDefault="006427E5" w:rsidP="006427E5"/>
    <w:p w14:paraId="738C4D84" w14:textId="77777777" w:rsidR="006427E5" w:rsidRDefault="006427E5" w:rsidP="006427E5">
      <w:r>
        <w:t xml:space="preserve">Topic 8 </w:t>
      </w:r>
    </w:p>
    <w:p w14:paraId="6886C533" w14:textId="77777777" w:rsidR="006427E5" w:rsidRDefault="006427E5" w:rsidP="006427E5">
      <w:pPr>
        <w:numPr>
          <w:ilvl w:val="0"/>
          <w:numId w:val="25"/>
        </w:numPr>
        <w:spacing w:after="0" w:line="240" w:lineRule="auto"/>
      </w:pPr>
      <w:r w:rsidRPr="0017534E">
        <w:t>More on Keys and Constraint</w:t>
      </w:r>
    </w:p>
    <w:tbl>
      <w:tblPr>
        <w:tblStyle w:val="TableGrid"/>
        <w:tblpPr w:leftFromText="180" w:rightFromText="180" w:vertAnchor="text" w:tblpY="1"/>
        <w:tblOverlap w:val="never"/>
        <w:tblW w:w="0" w:type="auto"/>
        <w:tblLook w:val="04A0" w:firstRow="1" w:lastRow="0" w:firstColumn="1" w:lastColumn="0" w:noHBand="0" w:noVBand="1"/>
      </w:tblPr>
      <w:tblGrid>
        <w:gridCol w:w="2277"/>
        <w:gridCol w:w="5278"/>
        <w:gridCol w:w="810"/>
        <w:gridCol w:w="985"/>
      </w:tblGrid>
      <w:tr w:rsidR="006427E5" w:rsidRPr="00C3485C" w14:paraId="55591B5A" w14:textId="77777777" w:rsidTr="00351BB6">
        <w:trPr>
          <w:trHeight w:val="350"/>
        </w:trPr>
        <w:tc>
          <w:tcPr>
            <w:tcW w:w="2277" w:type="dxa"/>
          </w:tcPr>
          <w:p w14:paraId="1548264C"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Graded Item</w:t>
            </w:r>
          </w:p>
        </w:tc>
        <w:tc>
          <w:tcPr>
            <w:tcW w:w="5278" w:type="dxa"/>
          </w:tcPr>
          <w:p w14:paraId="0BF1F340"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Learning Outcomes</w:t>
            </w:r>
          </w:p>
        </w:tc>
        <w:tc>
          <w:tcPr>
            <w:tcW w:w="810" w:type="dxa"/>
          </w:tcPr>
          <w:p w14:paraId="5C0D9638"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 xml:space="preserve">Weight </w:t>
            </w:r>
          </w:p>
        </w:tc>
        <w:tc>
          <w:tcPr>
            <w:tcW w:w="985" w:type="dxa"/>
          </w:tcPr>
          <w:p w14:paraId="1048D67C"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Due Date</w:t>
            </w:r>
          </w:p>
        </w:tc>
      </w:tr>
      <w:tr w:rsidR="006427E5" w:rsidRPr="00C3485C" w14:paraId="27CBD31D" w14:textId="77777777" w:rsidTr="00351BB6">
        <w:trPr>
          <w:trHeight w:val="350"/>
        </w:trPr>
        <w:tc>
          <w:tcPr>
            <w:tcW w:w="2277" w:type="dxa"/>
          </w:tcPr>
          <w:p w14:paraId="567B3066" w14:textId="77777777" w:rsidR="006427E5" w:rsidRPr="00C3485C" w:rsidRDefault="006427E5" w:rsidP="00351BB6">
            <w:pPr>
              <w:rPr>
                <w:rFonts w:asciiTheme="majorHAnsi" w:hAnsiTheme="majorHAnsi"/>
                <w:sz w:val="20"/>
                <w:szCs w:val="20"/>
              </w:rPr>
            </w:pPr>
            <w:r w:rsidRPr="00C3485C">
              <w:rPr>
                <w:rFonts w:asciiTheme="majorHAnsi" w:hAnsiTheme="majorHAnsi"/>
                <w:sz w:val="20"/>
                <w:szCs w:val="20"/>
              </w:rPr>
              <w:t xml:space="preserve">Assignment </w:t>
            </w:r>
            <w:r>
              <w:rPr>
                <w:rFonts w:asciiTheme="majorHAnsi" w:hAnsiTheme="majorHAnsi"/>
                <w:sz w:val="20"/>
                <w:szCs w:val="20"/>
              </w:rPr>
              <w:t xml:space="preserve">18: </w:t>
            </w:r>
            <w:r w:rsidRPr="00501441">
              <w:rPr>
                <w:rFonts w:asciiTheme="majorHAnsi" w:hAnsiTheme="majorHAnsi"/>
              </w:rPr>
              <w:t>Database Design &amp; implementation</w:t>
            </w:r>
            <w:r>
              <w:rPr>
                <w:rFonts w:asciiTheme="majorHAnsi" w:hAnsiTheme="majorHAnsi"/>
              </w:rPr>
              <w:t xml:space="preserve"> book exercise 8-1</w:t>
            </w:r>
          </w:p>
        </w:tc>
        <w:tc>
          <w:tcPr>
            <w:tcW w:w="5278" w:type="dxa"/>
          </w:tcPr>
          <w:p w14:paraId="4EFC97B0" w14:textId="77777777" w:rsidR="006427E5" w:rsidRPr="0017534E" w:rsidRDefault="006427E5" w:rsidP="00351BB6">
            <w:pPr>
              <w:pStyle w:val="ListParagraph"/>
              <w:numPr>
                <w:ilvl w:val="0"/>
                <w:numId w:val="26"/>
              </w:numPr>
              <w:rPr>
                <w:rFonts w:asciiTheme="majorHAnsi" w:hAnsiTheme="majorHAnsi" w:cs="Times New Roman"/>
                <w:sz w:val="20"/>
                <w:szCs w:val="20"/>
              </w:rPr>
            </w:pPr>
            <w:r w:rsidRPr="0017534E">
              <w:rPr>
                <w:rFonts w:asciiTheme="majorHAnsi" w:hAnsiTheme="majorHAnsi" w:cs="Times New Roman"/>
                <w:sz w:val="20"/>
                <w:szCs w:val="20"/>
              </w:rPr>
              <w:t>We often need to introduce a generated ID number to ensure we have a field, with stable and unique values, that we can use as a primary key. This is particularly true for people, where identifying information such as names and addresses are likely to change.</w:t>
            </w:r>
          </w:p>
          <w:p w14:paraId="4B542496" w14:textId="77777777" w:rsidR="006427E5" w:rsidRPr="0017534E" w:rsidRDefault="006427E5" w:rsidP="00351BB6">
            <w:pPr>
              <w:pStyle w:val="ListParagraph"/>
              <w:numPr>
                <w:ilvl w:val="0"/>
                <w:numId w:val="26"/>
              </w:numPr>
              <w:rPr>
                <w:rFonts w:asciiTheme="majorHAnsi" w:hAnsiTheme="majorHAnsi" w:cs="Times New Roman"/>
                <w:sz w:val="20"/>
                <w:szCs w:val="20"/>
              </w:rPr>
            </w:pPr>
            <w:r w:rsidRPr="0017534E">
              <w:rPr>
                <w:rFonts w:asciiTheme="majorHAnsi" w:hAnsiTheme="majorHAnsi" w:cs="Times New Roman"/>
                <w:sz w:val="20"/>
                <w:szCs w:val="20"/>
              </w:rPr>
              <w:t>Be aware that mistakes in data entry means it is possible to have a person in your database twice with two different ID numbers. Try to avoid this!</w:t>
            </w:r>
          </w:p>
          <w:p w14:paraId="760C6CAD" w14:textId="77777777" w:rsidR="006427E5" w:rsidRPr="0017534E" w:rsidRDefault="006427E5" w:rsidP="00351BB6">
            <w:pPr>
              <w:pStyle w:val="ListParagraph"/>
              <w:numPr>
                <w:ilvl w:val="0"/>
                <w:numId w:val="26"/>
              </w:numPr>
              <w:rPr>
                <w:rFonts w:asciiTheme="majorHAnsi" w:hAnsiTheme="majorHAnsi" w:cs="Times New Roman"/>
                <w:sz w:val="20"/>
                <w:szCs w:val="20"/>
              </w:rPr>
            </w:pPr>
            <w:r w:rsidRPr="0017534E">
              <w:rPr>
                <w:rFonts w:asciiTheme="majorHAnsi" w:hAnsiTheme="majorHAnsi" w:cs="Times New Roman"/>
                <w:sz w:val="20"/>
                <w:szCs w:val="20"/>
              </w:rPr>
              <w:t>Where a primary key is made up of several concatenated fields, it is worth considering a generated ID number to reduce the size of the foreign keys referencing the table.</w:t>
            </w:r>
          </w:p>
          <w:p w14:paraId="55B20F0D" w14:textId="77777777" w:rsidR="006427E5" w:rsidRPr="0017534E" w:rsidRDefault="006427E5" w:rsidP="00351BB6">
            <w:pPr>
              <w:pStyle w:val="ListParagraph"/>
              <w:numPr>
                <w:ilvl w:val="0"/>
                <w:numId w:val="26"/>
              </w:numPr>
              <w:rPr>
                <w:rFonts w:asciiTheme="majorHAnsi" w:hAnsiTheme="majorHAnsi" w:cs="Times New Roman"/>
                <w:sz w:val="20"/>
                <w:szCs w:val="20"/>
              </w:rPr>
            </w:pPr>
            <w:r w:rsidRPr="0017534E">
              <w:rPr>
                <w:rFonts w:asciiTheme="majorHAnsi" w:hAnsiTheme="majorHAnsi" w:cs="Times New Roman"/>
                <w:sz w:val="20"/>
                <w:szCs w:val="20"/>
              </w:rPr>
              <w:t>Where a generated ID has been introduced, constraints should be used to retain the uniqueness of the combinations of fields that have been replaced as a primary key.</w:t>
            </w:r>
          </w:p>
          <w:p w14:paraId="2AF83646" w14:textId="77777777" w:rsidR="006427E5" w:rsidRPr="0017534E" w:rsidRDefault="006427E5" w:rsidP="00351BB6">
            <w:pPr>
              <w:pStyle w:val="ListParagraph"/>
              <w:numPr>
                <w:ilvl w:val="0"/>
                <w:numId w:val="26"/>
              </w:numPr>
              <w:rPr>
                <w:rFonts w:asciiTheme="majorHAnsi" w:hAnsiTheme="majorHAnsi" w:cs="Times New Roman"/>
                <w:sz w:val="20"/>
                <w:szCs w:val="20"/>
              </w:rPr>
            </w:pPr>
            <w:r w:rsidRPr="0017534E">
              <w:rPr>
                <w:rFonts w:asciiTheme="majorHAnsi" w:hAnsiTheme="majorHAnsi" w:cs="Times New Roman"/>
                <w:sz w:val="20"/>
                <w:szCs w:val="20"/>
              </w:rPr>
              <w:t>Unique constraints can be used to enforce a 1–1 relationship.</w:t>
            </w:r>
          </w:p>
          <w:p w14:paraId="0F46D906" w14:textId="77777777" w:rsidR="006427E5" w:rsidRPr="0017534E" w:rsidRDefault="006427E5" w:rsidP="00351BB6">
            <w:pPr>
              <w:pStyle w:val="ListParagraph"/>
              <w:numPr>
                <w:ilvl w:val="0"/>
                <w:numId w:val="26"/>
              </w:numPr>
              <w:rPr>
                <w:rFonts w:asciiTheme="majorHAnsi" w:hAnsiTheme="majorHAnsi" w:cs="Times New Roman"/>
                <w:sz w:val="20"/>
                <w:szCs w:val="20"/>
              </w:rPr>
            </w:pPr>
            <w:r w:rsidRPr="0017534E">
              <w:rPr>
                <w:rFonts w:asciiTheme="majorHAnsi" w:hAnsiTheme="majorHAnsi" w:cs="Times New Roman"/>
                <w:sz w:val="20"/>
                <w:szCs w:val="20"/>
              </w:rPr>
              <w:t>A constraint on the value of a field may be more appropriate than a relationship to another (very simple) table.</w:t>
            </w:r>
          </w:p>
          <w:p w14:paraId="2C007A7F" w14:textId="77777777" w:rsidR="006427E5" w:rsidRPr="0017534E" w:rsidRDefault="006427E5" w:rsidP="00351BB6">
            <w:pPr>
              <w:pStyle w:val="ListParagraph"/>
              <w:numPr>
                <w:ilvl w:val="0"/>
                <w:numId w:val="26"/>
              </w:numPr>
              <w:rPr>
                <w:rFonts w:asciiTheme="majorHAnsi" w:hAnsiTheme="majorHAnsi" w:cs="Times New Roman"/>
                <w:sz w:val="20"/>
                <w:szCs w:val="20"/>
              </w:rPr>
            </w:pPr>
            <w:r w:rsidRPr="0017534E">
              <w:rPr>
                <w:rFonts w:asciiTheme="majorHAnsi" w:hAnsiTheme="majorHAnsi" w:cs="Times New Roman"/>
                <w:sz w:val="20"/>
                <w:szCs w:val="20"/>
              </w:rPr>
              <w:t>You have three options when you wish to delete a row that it is being referenced by a foreign key:</w:t>
            </w:r>
          </w:p>
          <w:p w14:paraId="29682045" w14:textId="77777777" w:rsidR="006427E5" w:rsidRPr="0017534E" w:rsidRDefault="006427E5" w:rsidP="00351BB6">
            <w:pPr>
              <w:pStyle w:val="ListParagraph"/>
              <w:numPr>
                <w:ilvl w:val="1"/>
                <w:numId w:val="26"/>
              </w:numPr>
              <w:rPr>
                <w:rFonts w:asciiTheme="majorHAnsi" w:hAnsiTheme="majorHAnsi" w:cs="Times New Roman"/>
                <w:sz w:val="20"/>
                <w:szCs w:val="20"/>
              </w:rPr>
            </w:pPr>
            <w:r w:rsidRPr="0017534E">
              <w:rPr>
                <w:rFonts w:asciiTheme="majorHAnsi" w:hAnsiTheme="majorHAnsi" w:cs="Times New Roman"/>
                <w:sz w:val="20"/>
                <w:szCs w:val="20"/>
              </w:rPr>
              <w:t>Disallow the deletion.</w:t>
            </w:r>
          </w:p>
          <w:p w14:paraId="1AAAD182" w14:textId="77777777" w:rsidR="006427E5" w:rsidRPr="0017534E" w:rsidRDefault="006427E5" w:rsidP="00351BB6">
            <w:pPr>
              <w:pStyle w:val="ListParagraph"/>
              <w:numPr>
                <w:ilvl w:val="1"/>
                <w:numId w:val="26"/>
              </w:numPr>
              <w:rPr>
                <w:rFonts w:asciiTheme="majorHAnsi" w:hAnsiTheme="majorHAnsi" w:cs="Times New Roman"/>
                <w:sz w:val="20"/>
                <w:szCs w:val="20"/>
              </w:rPr>
            </w:pPr>
            <w:r w:rsidRPr="0017534E">
              <w:rPr>
                <w:rFonts w:asciiTheme="majorHAnsi" w:hAnsiTheme="majorHAnsi" w:cs="Times New Roman"/>
                <w:sz w:val="20"/>
                <w:szCs w:val="20"/>
              </w:rPr>
              <w:lastRenderedPageBreak/>
              <w:t>Make the field referencing the deleted row NULL (“nullify delete”).</w:t>
            </w:r>
          </w:p>
          <w:p w14:paraId="263424EC" w14:textId="77777777" w:rsidR="006427E5" w:rsidRPr="0017534E" w:rsidRDefault="006427E5" w:rsidP="00351BB6">
            <w:pPr>
              <w:pStyle w:val="ListParagraph"/>
              <w:numPr>
                <w:ilvl w:val="1"/>
                <w:numId w:val="26"/>
              </w:numPr>
              <w:rPr>
                <w:rFonts w:ascii="Times" w:hAnsi="Times" w:cs="Times New Roman"/>
                <w:sz w:val="14"/>
                <w:szCs w:val="14"/>
              </w:rPr>
            </w:pPr>
            <w:r w:rsidRPr="0017534E">
              <w:rPr>
                <w:rFonts w:asciiTheme="majorHAnsi" w:hAnsiTheme="majorHAnsi" w:cs="Times New Roman"/>
                <w:sz w:val="20"/>
                <w:szCs w:val="20"/>
              </w:rPr>
              <w:t>Remove all rows that reference the deleted row (“cascade delete”).</w:t>
            </w:r>
          </w:p>
          <w:p w14:paraId="39792A28" w14:textId="77777777" w:rsidR="006427E5" w:rsidRPr="0017534E" w:rsidRDefault="006427E5" w:rsidP="00351BB6">
            <w:pPr>
              <w:ind w:firstLine="720"/>
              <w:rPr>
                <w:rFonts w:asciiTheme="majorHAnsi" w:hAnsiTheme="majorHAnsi"/>
                <w:sz w:val="20"/>
                <w:szCs w:val="20"/>
              </w:rPr>
            </w:pPr>
          </w:p>
        </w:tc>
        <w:tc>
          <w:tcPr>
            <w:tcW w:w="810" w:type="dxa"/>
          </w:tcPr>
          <w:p w14:paraId="785311C0" w14:textId="77777777" w:rsidR="006427E5" w:rsidRPr="00C3485C" w:rsidRDefault="006427E5" w:rsidP="00351BB6">
            <w:pPr>
              <w:rPr>
                <w:rFonts w:asciiTheme="majorHAnsi" w:hAnsiTheme="majorHAnsi"/>
                <w:sz w:val="20"/>
                <w:szCs w:val="20"/>
              </w:rPr>
            </w:pPr>
            <w:r>
              <w:rPr>
                <w:rFonts w:asciiTheme="majorHAnsi" w:hAnsiTheme="majorHAnsi"/>
                <w:sz w:val="20"/>
                <w:szCs w:val="20"/>
              </w:rPr>
              <w:lastRenderedPageBreak/>
              <w:t>% 2.5</w:t>
            </w:r>
          </w:p>
        </w:tc>
        <w:tc>
          <w:tcPr>
            <w:tcW w:w="985" w:type="dxa"/>
          </w:tcPr>
          <w:p w14:paraId="25DCEF0F" w14:textId="6BCED24B" w:rsidR="006427E5" w:rsidRPr="00C3485C" w:rsidRDefault="00F95905" w:rsidP="00351BB6">
            <w:pPr>
              <w:rPr>
                <w:rFonts w:asciiTheme="majorHAnsi" w:hAnsiTheme="majorHAnsi"/>
                <w:sz w:val="20"/>
                <w:szCs w:val="20"/>
              </w:rPr>
            </w:pPr>
            <w:r>
              <w:rPr>
                <w:rFonts w:asciiTheme="majorHAnsi" w:hAnsiTheme="majorHAnsi"/>
                <w:sz w:val="20"/>
                <w:szCs w:val="20"/>
              </w:rPr>
              <w:t>04/24</w:t>
            </w:r>
          </w:p>
        </w:tc>
      </w:tr>
    </w:tbl>
    <w:p w14:paraId="516ED002" w14:textId="77777777" w:rsidR="006427E5" w:rsidRDefault="006427E5" w:rsidP="006427E5">
      <w:pPr>
        <w:rPr>
          <w:color w:val="FF0000"/>
        </w:rPr>
      </w:pPr>
      <w:r>
        <w:rPr>
          <w:color w:val="FF0000"/>
        </w:rPr>
        <w:br w:type="textWrapping" w:clear="all"/>
      </w:r>
    </w:p>
    <w:p w14:paraId="3B23332A" w14:textId="137DCC15" w:rsidR="009305C8" w:rsidRDefault="009305C8" w:rsidP="00083F61"/>
    <w:sectPr w:rsidR="009305C8" w:rsidSect="00657991">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22A9C" w14:textId="77777777" w:rsidR="00800AC9" w:rsidRDefault="00800AC9" w:rsidP="00657991">
      <w:pPr>
        <w:spacing w:after="0" w:line="240" w:lineRule="auto"/>
      </w:pPr>
      <w:r>
        <w:separator/>
      </w:r>
    </w:p>
  </w:endnote>
  <w:endnote w:type="continuationSeparator" w:id="0">
    <w:p w14:paraId="73104967" w14:textId="77777777" w:rsidR="00800AC9" w:rsidRDefault="00800AC9" w:rsidP="00657991">
      <w:pPr>
        <w:spacing w:after="0" w:line="240" w:lineRule="auto"/>
      </w:pPr>
      <w:r>
        <w:continuationSeparator/>
      </w:r>
    </w:p>
  </w:endnote>
  <w:endnote w:type="continuationNotice" w:id="1">
    <w:p w14:paraId="00ACF495" w14:textId="77777777" w:rsidR="00800AC9" w:rsidRDefault="00800A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D8620" w14:textId="77777777" w:rsidR="00800AC9" w:rsidRDefault="00800AC9" w:rsidP="00657991">
      <w:pPr>
        <w:spacing w:after="0" w:line="240" w:lineRule="auto"/>
      </w:pPr>
      <w:r>
        <w:separator/>
      </w:r>
    </w:p>
  </w:footnote>
  <w:footnote w:type="continuationSeparator" w:id="0">
    <w:p w14:paraId="185A1BBC" w14:textId="77777777" w:rsidR="00800AC9" w:rsidRDefault="00800AC9" w:rsidP="00657991">
      <w:pPr>
        <w:spacing w:after="0" w:line="240" w:lineRule="auto"/>
      </w:pPr>
      <w:r>
        <w:continuationSeparator/>
      </w:r>
    </w:p>
  </w:footnote>
  <w:footnote w:type="continuationNotice" w:id="1">
    <w:p w14:paraId="579FE780" w14:textId="77777777" w:rsidR="00800AC9" w:rsidRDefault="00800A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B925" w14:textId="1449D997" w:rsidR="00073592" w:rsidRPr="001575BC" w:rsidRDefault="001575BC" w:rsidP="00D12C84">
    <w:pPr>
      <w:pStyle w:val="Header"/>
      <w:spacing w:line="0" w:lineRule="atLeast"/>
      <w:jc w:val="center"/>
    </w:pPr>
    <w:r>
      <w:rPr>
        <w:noProof/>
      </w:rPr>
      <w:drawing>
        <wp:inline distT="0" distB="0" distL="0" distR="0" wp14:anchorId="4D43BE5A" wp14:editId="7184FD4D">
          <wp:extent cx="1848199" cy="694944"/>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White-Bgrd-Hi-res.jpg"/>
                  <pic:cNvPicPr/>
                </pic:nvPicPr>
                <pic:blipFill>
                  <a:blip r:embed="rId1">
                    <a:extLst>
                      <a:ext uri="{28A0092B-C50C-407E-A947-70E740481C1C}">
                        <a14:useLocalDpi xmlns:a14="http://schemas.microsoft.com/office/drawing/2010/main" val="0"/>
                      </a:ext>
                    </a:extLst>
                  </a:blip>
                  <a:stretch>
                    <a:fillRect/>
                  </a:stretch>
                </pic:blipFill>
                <pic:spPr>
                  <a:xfrm>
                    <a:off x="0" y="0"/>
                    <a:ext cx="1922846" cy="723012"/>
                  </a:xfrm>
                  <a:prstGeom prst="rect">
                    <a:avLst/>
                  </a:prstGeom>
                </pic:spPr>
              </pic:pic>
            </a:graphicData>
          </a:graphic>
        </wp:inline>
      </w:drawing>
    </w:r>
    <w:r w:rsidR="0061325B">
      <w:br/>
      <w:t>Computer &amp; Information Sciences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804"/>
    <w:multiLevelType w:val="hybridMultilevel"/>
    <w:tmpl w:val="7CCAD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65B7B"/>
    <w:multiLevelType w:val="hybridMultilevel"/>
    <w:tmpl w:val="74AED46E"/>
    <w:lvl w:ilvl="0" w:tplc="101C40D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800A5E"/>
    <w:multiLevelType w:val="hybridMultilevel"/>
    <w:tmpl w:val="AED48B8A"/>
    <w:lvl w:ilvl="0" w:tplc="C192A30E">
      <w:start w:val="1"/>
      <w:numFmt w:val="bullet"/>
      <w:lvlText w:val="•"/>
      <w:lvlJc w:val="left"/>
      <w:pPr>
        <w:tabs>
          <w:tab w:val="num" w:pos="720"/>
        </w:tabs>
        <w:ind w:left="720" w:hanging="360"/>
      </w:pPr>
      <w:rPr>
        <w:rFonts w:ascii="Times New Roman" w:hAnsi="Times New Roman" w:hint="default"/>
      </w:rPr>
    </w:lvl>
    <w:lvl w:ilvl="1" w:tplc="F7482D6C" w:tentative="1">
      <w:start w:val="1"/>
      <w:numFmt w:val="bullet"/>
      <w:lvlText w:val="•"/>
      <w:lvlJc w:val="left"/>
      <w:pPr>
        <w:tabs>
          <w:tab w:val="num" w:pos="1440"/>
        </w:tabs>
        <w:ind w:left="1440" w:hanging="360"/>
      </w:pPr>
      <w:rPr>
        <w:rFonts w:ascii="Times New Roman" w:hAnsi="Times New Roman" w:hint="default"/>
      </w:rPr>
    </w:lvl>
    <w:lvl w:ilvl="2" w:tplc="0DD898C4" w:tentative="1">
      <w:start w:val="1"/>
      <w:numFmt w:val="bullet"/>
      <w:lvlText w:val="•"/>
      <w:lvlJc w:val="left"/>
      <w:pPr>
        <w:tabs>
          <w:tab w:val="num" w:pos="2160"/>
        </w:tabs>
        <w:ind w:left="2160" w:hanging="360"/>
      </w:pPr>
      <w:rPr>
        <w:rFonts w:ascii="Times New Roman" w:hAnsi="Times New Roman" w:hint="default"/>
      </w:rPr>
    </w:lvl>
    <w:lvl w:ilvl="3" w:tplc="3DD6BDAA" w:tentative="1">
      <w:start w:val="1"/>
      <w:numFmt w:val="bullet"/>
      <w:lvlText w:val="•"/>
      <w:lvlJc w:val="left"/>
      <w:pPr>
        <w:tabs>
          <w:tab w:val="num" w:pos="2880"/>
        </w:tabs>
        <w:ind w:left="2880" w:hanging="360"/>
      </w:pPr>
      <w:rPr>
        <w:rFonts w:ascii="Times New Roman" w:hAnsi="Times New Roman" w:hint="default"/>
      </w:rPr>
    </w:lvl>
    <w:lvl w:ilvl="4" w:tplc="C41E2B36" w:tentative="1">
      <w:start w:val="1"/>
      <w:numFmt w:val="bullet"/>
      <w:lvlText w:val="•"/>
      <w:lvlJc w:val="left"/>
      <w:pPr>
        <w:tabs>
          <w:tab w:val="num" w:pos="3600"/>
        </w:tabs>
        <w:ind w:left="3600" w:hanging="360"/>
      </w:pPr>
      <w:rPr>
        <w:rFonts w:ascii="Times New Roman" w:hAnsi="Times New Roman" w:hint="default"/>
      </w:rPr>
    </w:lvl>
    <w:lvl w:ilvl="5" w:tplc="0DFE0D1C" w:tentative="1">
      <w:start w:val="1"/>
      <w:numFmt w:val="bullet"/>
      <w:lvlText w:val="•"/>
      <w:lvlJc w:val="left"/>
      <w:pPr>
        <w:tabs>
          <w:tab w:val="num" w:pos="4320"/>
        </w:tabs>
        <w:ind w:left="4320" w:hanging="360"/>
      </w:pPr>
      <w:rPr>
        <w:rFonts w:ascii="Times New Roman" w:hAnsi="Times New Roman" w:hint="default"/>
      </w:rPr>
    </w:lvl>
    <w:lvl w:ilvl="6" w:tplc="4AAE8BB6" w:tentative="1">
      <w:start w:val="1"/>
      <w:numFmt w:val="bullet"/>
      <w:lvlText w:val="•"/>
      <w:lvlJc w:val="left"/>
      <w:pPr>
        <w:tabs>
          <w:tab w:val="num" w:pos="5040"/>
        </w:tabs>
        <w:ind w:left="5040" w:hanging="360"/>
      </w:pPr>
      <w:rPr>
        <w:rFonts w:ascii="Times New Roman" w:hAnsi="Times New Roman" w:hint="default"/>
      </w:rPr>
    </w:lvl>
    <w:lvl w:ilvl="7" w:tplc="2E8C35BE" w:tentative="1">
      <w:start w:val="1"/>
      <w:numFmt w:val="bullet"/>
      <w:lvlText w:val="•"/>
      <w:lvlJc w:val="left"/>
      <w:pPr>
        <w:tabs>
          <w:tab w:val="num" w:pos="5760"/>
        </w:tabs>
        <w:ind w:left="5760" w:hanging="360"/>
      </w:pPr>
      <w:rPr>
        <w:rFonts w:ascii="Times New Roman" w:hAnsi="Times New Roman" w:hint="default"/>
      </w:rPr>
    </w:lvl>
    <w:lvl w:ilvl="8" w:tplc="2D9AD64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6FB797B"/>
    <w:multiLevelType w:val="multilevel"/>
    <w:tmpl w:val="4DA665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72D7627"/>
    <w:multiLevelType w:val="hybridMultilevel"/>
    <w:tmpl w:val="1C043A62"/>
    <w:lvl w:ilvl="0" w:tplc="29A88456">
      <w:start w:val="1"/>
      <w:numFmt w:val="bullet"/>
      <w:lvlText w:val="•"/>
      <w:lvlJc w:val="left"/>
      <w:pPr>
        <w:tabs>
          <w:tab w:val="num" w:pos="720"/>
        </w:tabs>
        <w:ind w:left="720" w:hanging="360"/>
      </w:pPr>
      <w:rPr>
        <w:rFonts w:ascii="Times New Roman" w:hAnsi="Times New Roman" w:hint="default"/>
      </w:rPr>
    </w:lvl>
    <w:lvl w:ilvl="1" w:tplc="3CDE6EF0" w:tentative="1">
      <w:start w:val="1"/>
      <w:numFmt w:val="bullet"/>
      <w:lvlText w:val="•"/>
      <w:lvlJc w:val="left"/>
      <w:pPr>
        <w:tabs>
          <w:tab w:val="num" w:pos="1440"/>
        </w:tabs>
        <w:ind w:left="1440" w:hanging="360"/>
      </w:pPr>
      <w:rPr>
        <w:rFonts w:ascii="Times New Roman" w:hAnsi="Times New Roman" w:hint="default"/>
      </w:rPr>
    </w:lvl>
    <w:lvl w:ilvl="2" w:tplc="51A49A6C" w:tentative="1">
      <w:start w:val="1"/>
      <w:numFmt w:val="bullet"/>
      <w:lvlText w:val="•"/>
      <w:lvlJc w:val="left"/>
      <w:pPr>
        <w:tabs>
          <w:tab w:val="num" w:pos="2160"/>
        </w:tabs>
        <w:ind w:left="2160" w:hanging="360"/>
      </w:pPr>
      <w:rPr>
        <w:rFonts w:ascii="Times New Roman" w:hAnsi="Times New Roman" w:hint="default"/>
      </w:rPr>
    </w:lvl>
    <w:lvl w:ilvl="3" w:tplc="9D7067F6" w:tentative="1">
      <w:start w:val="1"/>
      <w:numFmt w:val="bullet"/>
      <w:lvlText w:val="•"/>
      <w:lvlJc w:val="left"/>
      <w:pPr>
        <w:tabs>
          <w:tab w:val="num" w:pos="2880"/>
        </w:tabs>
        <w:ind w:left="2880" w:hanging="360"/>
      </w:pPr>
      <w:rPr>
        <w:rFonts w:ascii="Times New Roman" w:hAnsi="Times New Roman" w:hint="default"/>
      </w:rPr>
    </w:lvl>
    <w:lvl w:ilvl="4" w:tplc="B5947AD8" w:tentative="1">
      <w:start w:val="1"/>
      <w:numFmt w:val="bullet"/>
      <w:lvlText w:val="•"/>
      <w:lvlJc w:val="left"/>
      <w:pPr>
        <w:tabs>
          <w:tab w:val="num" w:pos="3600"/>
        </w:tabs>
        <w:ind w:left="3600" w:hanging="360"/>
      </w:pPr>
      <w:rPr>
        <w:rFonts w:ascii="Times New Roman" w:hAnsi="Times New Roman" w:hint="default"/>
      </w:rPr>
    </w:lvl>
    <w:lvl w:ilvl="5" w:tplc="2A4ADC8A" w:tentative="1">
      <w:start w:val="1"/>
      <w:numFmt w:val="bullet"/>
      <w:lvlText w:val="•"/>
      <w:lvlJc w:val="left"/>
      <w:pPr>
        <w:tabs>
          <w:tab w:val="num" w:pos="4320"/>
        </w:tabs>
        <w:ind w:left="4320" w:hanging="360"/>
      </w:pPr>
      <w:rPr>
        <w:rFonts w:ascii="Times New Roman" w:hAnsi="Times New Roman" w:hint="default"/>
      </w:rPr>
    </w:lvl>
    <w:lvl w:ilvl="6" w:tplc="21FE9550" w:tentative="1">
      <w:start w:val="1"/>
      <w:numFmt w:val="bullet"/>
      <w:lvlText w:val="•"/>
      <w:lvlJc w:val="left"/>
      <w:pPr>
        <w:tabs>
          <w:tab w:val="num" w:pos="5040"/>
        </w:tabs>
        <w:ind w:left="5040" w:hanging="360"/>
      </w:pPr>
      <w:rPr>
        <w:rFonts w:ascii="Times New Roman" w:hAnsi="Times New Roman" w:hint="default"/>
      </w:rPr>
    </w:lvl>
    <w:lvl w:ilvl="7" w:tplc="A8D22720" w:tentative="1">
      <w:start w:val="1"/>
      <w:numFmt w:val="bullet"/>
      <w:lvlText w:val="•"/>
      <w:lvlJc w:val="left"/>
      <w:pPr>
        <w:tabs>
          <w:tab w:val="num" w:pos="5760"/>
        </w:tabs>
        <w:ind w:left="5760" w:hanging="360"/>
      </w:pPr>
      <w:rPr>
        <w:rFonts w:ascii="Times New Roman" w:hAnsi="Times New Roman" w:hint="default"/>
      </w:rPr>
    </w:lvl>
    <w:lvl w:ilvl="8" w:tplc="6B5E6BC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7C6690B"/>
    <w:multiLevelType w:val="hybridMultilevel"/>
    <w:tmpl w:val="66B47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F605A"/>
    <w:multiLevelType w:val="hybridMultilevel"/>
    <w:tmpl w:val="73261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75944"/>
    <w:multiLevelType w:val="hybridMultilevel"/>
    <w:tmpl w:val="07FA44B0"/>
    <w:lvl w:ilvl="0" w:tplc="CFD0DF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004E0"/>
    <w:multiLevelType w:val="hybridMultilevel"/>
    <w:tmpl w:val="631EC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63069"/>
    <w:multiLevelType w:val="hybridMultilevel"/>
    <w:tmpl w:val="C034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F0709"/>
    <w:multiLevelType w:val="hybridMultilevel"/>
    <w:tmpl w:val="53263CC2"/>
    <w:lvl w:ilvl="0" w:tplc="0C1AB240">
      <w:start w:val="1"/>
      <w:numFmt w:val="bullet"/>
      <w:lvlText w:val="•"/>
      <w:lvlJc w:val="left"/>
      <w:pPr>
        <w:tabs>
          <w:tab w:val="num" w:pos="720"/>
        </w:tabs>
        <w:ind w:left="720" w:hanging="360"/>
      </w:pPr>
      <w:rPr>
        <w:rFonts w:ascii="Times New Roman" w:hAnsi="Times New Roman" w:hint="default"/>
      </w:rPr>
    </w:lvl>
    <w:lvl w:ilvl="1" w:tplc="D60E8834" w:tentative="1">
      <w:start w:val="1"/>
      <w:numFmt w:val="bullet"/>
      <w:lvlText w:val="•"/>
      <w:lvlJc w:val="left"/>
      <w:pPr>
        <w:tabs>
          <w:tab w:val="num" w:pos="1440"/>
        </w:tabs>
        <w:ind w:left="1440" w:hanging="360"/>
      </w:pPr>
      <w:rPr>
        <w:rFonts w:ascii="Times New Roman" w:hAnsi="Times New Roman" w:hint="default"/>
      </w:rPr>
    </w:lvl>
    <w:lvl w:ilvl="2" w:tplc="C57476CA" w:tentative="1">
      <w:start w:val="1"/>
      <w:numFmt w:val="bullet"/>
      <w:lvlText w:val="•"/>
      <w:lvlJc w:val="left"/>
      <w:pPr>
        <w:tabs>
          <w:tab w:val="num" w:pos="2160"/>
        </w:tabs>
        <w:ind w:left="2160" w:hanging="360"/>
      </w:pPr>
      <w:rPr>
        <w:rFonts w:ascii="Times New Roman" w:hAnsi="Times New Roman" w:hint="default"/>
      </w:rPr>
    </w:lvl>
    <w:lvl w:ilvl="3" w:tplc="B69887C6" w:tentative="1">
      <w:start w:val="1"/>
      <w:numFmt w:val="bullet"/>
      <w:lvlText w:val="•"/>
      <w:lvlJc w:val="left"/>
      <w:pPr>
        <w:tabs>
          <w:tab w:val="num" w:pos="2880"/>
        </w:tabs>
        <w:ind w:left="2880" w:hanging="360"/>
      </w:pPr>
      <w:rPr>
        <w:rFonts w:ascii="Times New Roman" w:hAnsi="Times New Roman" w:hint="default"/>
      </w:rPr>
    </w:lvl>
    <w:lvl w:ilvl="4" w:tplc="3A96E71E" w:tentative="1">
      <w:start w:val="1"/>
      <w:numFmt w:val="bullet"/>
      <w:lvlText w:val="•"/>
      <w:lvlJc w:val="left"/>
      <w:pPr>
        <w:tabs>
          <w:tab w:val="num" w:pos="3600"/>
        </w:tabs>
        <w:ind w:left="3600" w:hanging="360"/>
      </w:pPr>
      <w:rPr>
        <w:rFonts w:ascii="Times New Roman" w:hAnsi="Times New Roman" w:hint="default"/>
      </w:rPr>
    </w:lvl>
    <w:lvl w:ilvl="5" w:tplc="2CD2FA50" w:tentative="1">
      <w:start w:val="1"/>
      <w:numFmt w:val="bullet"/>
      <w:lvlText w:val="•"/>
      <w:lvlJc w:val="left"/>
      <w:pPr>
        <w:tabs>
          <w:tab w:val="num" w:pos="4320"/>
        </w:tabs>
        <w:ind w:left="4320" w:hanging="360"/>
      </w:pPr>
      <w:rPr>
        <w:rFonts w:ascii="Times New Roman" w:hAnsi="Times New Roman" w:hint="default"/>
      </w:rPr>
    </w:lvl>
    <w:lvl w:ilvl="6" w:tplc="78340002" w:tentative="1">
      <w:start w:val="1"/>
      <w:numFmt w:val="bullet"/>
      <w:lvlText w:val="•"/>
      <w:lvlJc w:val="left"/>
      <w:pPr>
        <w:tabs>
          <w:tab w:val="num" w:pos="5040"/>
        </w:tabs>
        <w:ind w:left="5040" w:hanging="360"/>
      </w:pPr>
      <w:rPr>
        <w:rFonts w:ascii="Times New Roman" w:hAnsi="Times New Roman" w:hint="default"/>
      </w:rPr>
    </w:lvl>
    <w:lvl w:ilvl="7" w:tplc="C70EEEDC" w:tentative="1">
      <w:start w:val="1"/>
      <w:numFmt w:val="bullet"/>
      <w:lvlText w:val="•"/>
      <w:lvlJc w:val="left"/>
      <w:pPr>
        <w:tabs>
          <w:tab w:val="num" w:pos="5760"/>
        </w:tabs>
        <w:ind w:left="5760" w:hanging="360"/>
      </w:pPr>
      <w:rPr>
        <w:rFonts w:ascii="Times New Roman" w:hAnsi="Times New Roman" w:hint="default"/>
      </w:rPr>
    </w:lvl>
    <w:lvl w:ilvl="8" w:tplc="014E8EB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B2F280F"/>
    <w:multiLevelType w:val="hybridMultilevel"/>
    <w:tmpl w:val="66B47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F31"/>
    <w:multiLevelType w:val="hybridMultilevel"/>
    <w:tmpl w:val="B8B0E90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2BC5D17"/>
    <w:multiLevelType w:val="hybridMultilevel"/>
    <w:tmpl w:val="154C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02EA2"/>
    <w:multiLevelType w:val="hybridMultilevel"/>
    <w:tmpl w:val="631EC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EF4FAE"/>
    <w:multiLevelType w:val="hybridMultilevel"/>
    <w:tmpl w:val="10B41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B8171D"/>
    <w:multiLevelType w:val="hybridMultilevel"/>
    <w:tmpl w:val="2BE8E0E6"/>
    <w:lvl w:ilvl="0" w:tplc="7AEE5A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678DC"/>
    <w:multiLevelType w:val="hybridMultilevel"/>
    <w:tmpl w:val="02D64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851EC2"/>
    <w:multiLevelType w:val="hybridMultilevel"/>
    <w:tmpl w:val="48881174"/>
    <w:lvl w:ilvl="0" w:tplc="EBF00178">
      <w:start w:val="1"/>
      <w:numFmt w:val="bullet"/>
      <w:lvlText w:val="•"/>
      <w:lvlJc w:val="left"/>
      <w:pPr>
        <w:tabs>
          <w:tab w:val="num" w:pos="720"/>
        </w:tabs>
        <w:ind w:left="720" w:hanging="360"/>
      </w:pPr>
      <w:rPr>
        <w:rFonts w:ascii="Times New Roman" w:hAnsi="Times New Roman" w:hint="default"/>
      </w:rPr>
    </w:lvl>
    <w:lvl w:ilvl="1" w:tplc="B4D26312" w:tentative="1">
      <w:start w:val="1"/>
      <w:numFmt w:val="bullet"/>
      <w:lvlText w:val="•"/>
      <w:lvlJc w:val="left"/>
      <w:pPr>
        <w:tabs>
          <w:tab w:val="num" w:pos="1440"/>
        </w:tabs>
        <w:ind w:left="1440" w:hanging="360"/>
      </w:pPr>
      <w:rPr>
        <w:rFonts w:ascii="Times New Roman" w:hAnsi="Times New Roman" w:hint="default"/>
      </w:rPr>
    </w:lvl>
    <w:lvl w:ilvl="2" w:tplc="27D0A418" w:tentative="1">
      <w:start w:val="1"/>
      <w:numFmt w:val="bullet"/>
      <w:lvlText w:val="•"/>
      <w:lvlJc w:val="left"/>
      <w:pPr>
        <w:tabs>
          <w:tab w:val="num" w:pos="2160"/>
        </w:tabs>
        <w:ind w:left="2160" w:hanging="360"/>
      </w:pPr>
      <w:rPr>
        <w:rFonts w:ascii="Times New Roman" w:hAnsi="Times New Roman" w:hint="default"/>
      </w:rPr>
    </w:lvl>
    <w:lvl w:ilvl="3" w:tplc="ACEC7DFC" w:tentative="1">
      <w:start w:val="1"/>
      <w:numFmt w:val="bullet"/>
      <w:lvlText w:val="•"/>
      <w:lvlJc w:val="left"/>
      <w:pPr>
        <w:tabs>
          <w:tab w:val="num" w:pos="2880"/>
        </w:tabs>
        <w:ind w:left="2880" w:hanging="360"/>
      </w:pPr>
      <w:rPr>
        <w:rFonts w:ascii="Times New Roman" w:hAnsi="Times New Roman" w:hint="default"/>
      </w:rPr>
    </w:lvl>
    <w:lvl w:ilvl="4" w:tplc="D172C38C" w:tentative="1">
      <w:start w:val="1"/>
      <w:numFmt w:val="bullet"/>
      <w:lvlText w:val="•"/>
      <w:lvlJc w:val="left"/>
      <w:pPr>
        <w:tabs>
          <w:tab w:val="num" w:pos="3600"/>
        </w:tabs>
        <w:ind w:left="3600" w:hanging="360"/>
      </w:pPr>
      <w:rPr>
        <w:rFonts w:ascii="Times New Roman" w:hAnsi="Times New Roman" w:hint="default"/>
      </w:rPr>
    </w:lvl>
    <w:lvl w:ilvl="5" w:tplc="7E74C876" w:tentative="1">
      <w:start w:val="1"/>
      <w:numFmt w:val="bullet"/>
      <w:lvlText w:val="•"/>
      <w:lvlJc w:val="left"/>
      <w:pPr>
        <w:tabs>
          <w:tab w:val="num" w:pos="4320"/>
        </w:tabs>
        <w:ind w:left="4320" w:hanging="360"/>
      </w:pPr>
      <w:rPr>
        <w:rFonts w:ascii="Times New Roman" w:hAnsi="Times New Roman" w:hint="default"/>
      </w:rPr>
    </w:lvl>
    <w:lvl w:ilvl="6" w:tplc="D41CD626" w:tentative="1">
      <w:start w:val="1"/>
      <w:numFmt w:val="bullet"/>
      <w:lvlText w:val="•"/>
      <w:lvlJc w:val="left"/>
      <w:pPr>
        <w:tabs>
          <w:tab w:val="num" w:pos="5040"/>
        </w:tabs>
        <w:ind w:left="5040" w:hanging="360"/>
      </w:pPr>
      <w:rPr>
        <w:rFonts w:ascii="Times New Roman" w:hAnsi="Times New Roman" w:hint="default"/>
      </w:rPr>
    </w:lvl>
    <w:lvl w:ilvl="7" w:tplc="EE3AAD84" w:tentative="1">
      <w:start w:val="1"/>
      <w:numFmt w:val="bullet"/>
      <w:lvlText w:val="•"/>
      <w:lvlJc w:val="left"/>
      <w:pPr>
        <w:tabs>
          <w:tab w:val="num" w:pos="5760"/>
        </w:tabs>
        <w:ind w:left="5760" w:hanging="360"/>
      </w:pPr>
      <w:rPr>
        <w:rFonts w:ascii="Times New Roman" w:hAnsi="Times New Roman" w:hint="default"/>
      </w:rPr>
    </w:lvl>
    <w:lvl w:ilvl="8" w:tplc="55006ED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3F945A1"/>
    <w:multiLevelType w:val="hybridMultilevel"/>
    <w:tmpl w:val="B572562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244E6"/>
    <w:multiLevelType w:val="hybridMultilevel"/>
    <w:tmpl w:val="5A668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647566"/>
    <w:multiLevelType w:val="hybridMultilevel"/>
    <w:tmpl w:val="5D04FE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0D4DE3"/>
    <w:multiLevelType w:val="hybridMultilevel"/>
    <w:tmpl w:val="70BA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A17E5C"/>
    <w:multiLevelType w:val="hybridMultilevel"/>
    <w:tmpl w:val="B12A4B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830D37"/>
    <w:multiLevelType w:val="hybridMultilevel"/>
    <w:tmpl w:val="95BE1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F46696"/>
    <w:multiLevelType w:val="hybridMultilevel"/>
    <w:tmpl w:val="BE486CE8"/>
    <w:lvl w:ilvl="0" w:tplc="CFD0DF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1372C"/>
    <w:multiLevelType w:val="hybridMultilevel"/>
    <w:tmpl w:val="85E8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026343">
    <w:abstractNumId w:val="15"/>
  </w:num>
  <w:num w:numId="2" w16cid:durableId="1527210422">
    <w:abstractNumId w:val="11"/>
  </w:num>
  <w:num w:numId="3" w16cid:durableId="1050499555">
    <w:abstractNumId w:val="8"/>
  </w:num>
  <w:num w:numId="4" w16cid:durableId="496455454">
    <w:abstractNumId w:val="14"/>
  </w:num>
  <w:num w:numId="5" w16cid:durableId="1434547604">
    <w:abstractNumId w:val="6"/>
  </w:num>
  <w:num w:numId="6" w16cid:durableId="1625035519">
    <w:abstractNumId w:val="16"/>
  </w:num>
  <w:num w:numId="7" w16cid:durableId="440418061">
    <w:abstractNumId w:val="20"/>
  </w:num>
  <w:num w:numId="8" w16cid:durableId="420569267">
    <w:abstractNumId w:val="17"/>
  </w:num>
  <w:num w:numId="9" w16cid:durableId="1792554483">
    <w:abstractNumId w:val="23"/>
  </w:num>
  <w:num w:numId="10" w16cid:durableId="590045603">
    <w:abstractNumId w:val="5"/>
  </w:num>
  <w:num w:numId="11" w16cid:durableId="1046026904">
    <w:abstractNumId w:val="22"/>
  </w:num>
  <w:num w:numId="12" w16cid:durableId="1467118983">
    <w:abstractNumId w:val="24"/>
  </w:num>
  <w:num w:numId="13" w16cid:durableId="930968343">
    <w:abstractNumId w:val="9"/>
  </w:num>
  <w:num w:numId="14" w16cid:durableId="1017535366">
    <w:abstractNumId w:val="21"/>
  </w:num>
  <w:num w:numId="15" w16cid:durableId="921446669">
    <w:abstractNumId w:val="13"/>
  </w:num>
  <w:num w:numId="16" w16cid:durableId="320741368">
    <w:abstractNumId w:val="19"/>
  </w:num>
  <w:num w:numId="17" w16cid:durableId="1633748337">
    <w:abstractNumId w:val="1"/>
  </w:num>
  <w:num w:numId="18" w16cid:durableId="1687519022">
    <w:abstractNumId w:val="3"/>
  </w:num>
  <w:num w:numId="19" w16cid:durableId="1425497820">
    <w:abstractNumId w:val="12"/>
  </w:num>
  <w:num w:numId="20" w16cid:durableId="11030720">
    <w:abstractNumId w:val="0"/>
  </w:num>
  <w:num w:numId="21" w16cid:durableId="511796991">
    <w:abstractNumId w:val="25"/>
  </w:num>
  <w:num w:numId="22" w16cid:durableId="1585459376">
    <w:abstractNumId w:val="18"/>
  </w:num>
  <w:num w:numId="23" w16cid:durableId="408045109">
    <w:abstractNumId w:val="2"/>
  </w:num>
  <w:num w:numId="24" w16cid:durableId="1467814388">
    <w:abstractNumId w:val="10"/>
  </w:num>
  <w:num w:numId="25" w16cid:durableId="1934707602">
    <w:abstractNumId w:val="4"/>
  </w:num>
  <w:num w:numId="26" w16cid:durableId="1147746708">
    <w:abstractNumId w:val="7"/>
  </w:num>
  <w:num w:numId="27" w16cid:durableId="869739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1NzUwMjI3MzE2NTFV0lEKTi0uzszPAykwrAUAON2g9ywAAAA="/>
  </w:docVars>
  <w:rsids>
    <w:rsidRoot w:val="003462CE"/>
    <w:rsid w:val="00002AD6"/>
    <w:rsid w:val="0001148E"/>
    <w:rsid w:val="00013AEC"/>
    <w:rsid w:val="00020BEC"/>
    <w:rsid w:val="00021489"/>
    <w:rsid w:val="0002369F"/>
    <w:rsid w:val="00027AAF"/>
    <w:rsid w:val="000304DE"/>
    <w:rsid w:val="00040517"/>
    <w:rsid w:val="0004075C"/>
    <w:rsid w:val="00042FD4"/>
    <w:rsid w:val="00047778"/>
    <w:rsid w:val="000523A4"/>
    <w:rsid w:val="0005622F"/>
    <w:rsid w:val="000618D7"/>
    <w:rsid w:val="0006741D"/>
    <w:rsid w:val="000674AD"/>
    <w:rsid w:val="00073592"/>
    <w:rsid w:val="00077989"/>
    <w:rsid w:val="00083F61"/>
    <w:rsid w:val="000844CE"/>
    <w:rsid w:val="000B134B"/>
    <w:rsid w:val="000B3E28"/>
    <w:rsid w:val="000B7360"/>
    <w:rsid w:val="000C087F"/>
    <w:rsid w:val="000C6804"/>
    <w:rsid w:val="000C7D73"/>
    <w:rsid w:val="000D0E05"/>
    <w:rsid w:val="000D3A02"/>
    <w:rsid w:val="000E2EA1"/>
    <w:rsid w:val="000E3CA0"/>
    <w:rsid w:val="000E6D60"/>
    <w:rsid w:val="000F256D"/>
    <w:rsid w:val="000F36BB"/>
    <w:rsid w:val="000F6434"/>
    <w:rsid w:val="000F65FA"/>
    <w:rsid w:val="000F67E5"/>
    <w:rsid w:val="00106AD6"/>
    <w:rsid w:val="001121BB"/>
    <w:rsid w:val="0011446C"/>
    <w:rsid w:val="001145D8"/>
    <w:rsid w:val="00114D5E"/>
    <w:rsid w:val="001159A2"/>
    <w:rsid w:val="00116F7C"/>
    <w:rsid w:val="0011703A"/>
    <w:rsid w:val="001176AC"/>
    <w:rsid w:val="00120D81"/>
    <w:rsid w:val="00124E15"/>
    <w:rsid w:val="00126568"/>
    <w:rsid w:val="00130767"/>
    <w:rsid w:val="00132C4A"/>
    <w:rsid w:val="00133BE8"/>
    <w:rsid w:val="00140E0B"/>
    <w:rsid w:val="00141130"/>
    <w:rsid w:val="001413FA"/>
    <w:rsid w:val="001432A3"/>
    <w:rsid w:val="001500AD"/>
    <w:rsid w:val="001532C1"/>
    <w:rsid w:val="00155418"/>
    <w:rsid w:val="00155B70"/>
    <w:rsid w:val="001575BC"/>
    <w:rsid w:val="001576CC"/>
    <w:rsid w:val="00165E1C"/>
    <w:rsid w:val="00166B4B"/>
    <w:rsid w:val="0016782E"/>
    <w:rsid w:val="0017068B"/>
    <w:rsid w:val="001772BF"/>
    <w:rsid w:val="001823EC"/>
    <w:rsid w:val="00182A70"/>
    <w:rsid w:val="00191964"/>
    <w:rsid w:val="00192AF2"/>
    <w:rsid w:val="001977C5"/>
    <w:rsid w:val="001A761A"/>
    <w:rsid w:val="001B03E4"/>
    <w:rsid w:val="001B48C2"/>
    <w:rsid w:val="001B4D59"/>
    <w:rsid w:val="001B627E"/>
    <w:rsid w:val="001C0DCB"/>
    <w:rsid w:val="001C1935"/>
    <w:rsid w:val="001D265E"/>
    <w:rsid w:val="001D5AA0"/>
    <w:rsid w:val="001E41BB"/>
    <w:rsid w:val="001F0DB8"/>
    <w:rsid w:val="00202900"/>
    <w:rsid w:val="00203EA6"/>
    <w:rsid w:val="00204E5D"/>
    <w:rsid w:val="00213054"/>
    <w:rsid w:val="00216BCD"/>
    <w:rsid w:val="00216D4F"/>
    <w:rsid w:val="002203FB"/>
    <w:rsid w:val="00223A14"/>
    <w:rsid w:val="00233079"/>
    <w:rsid w:val="00234EBC"/>
    <w:rsid w:val="00240047"/>
    <w:rsid w:val="0024088E"/>
    <w:rsid w:val="00241C9B"/>
    <w:rsid w:val="00244CD1"/>
    <w:rsid w:val="0024745A"/>
    <w:rsid w:val="00254A2B"/>
    <w:rsid w:val="00254D84"/>
    <w:rsid w:val="002610B0"/>
    <w:rsid w:val="0026519D"/>
    <w:rsid w:val="00273F90"/>
    <w:rsid w:val="002816F6"/>
    <w:rsid w:val="00283544"/>
    <w:rsid w:val="00283BD4"/>
    <w:rsid w:val="002911C4"/>
    <w:rsid w:val="00291511"/>
    <w:rsid w:val="00293878"/>
    <w:rsid w:val="00294F77"/>
    <w:rsid w:val="002958E7"/>
    <w:rsid w:val="002B2EC2"/>
    <w:rsid w:val="002B5DCC"/>
    <w:rsid w:val="002D4EF5"/>
    <w:rsid w:val="002D6177"/>
    <w:rsid w:val="002E2030"/>
    <w:rsid w:val="002E20F7"/>
    <w:rsid w:val="002E618C"/>
    <w:rsid w:val="002F2314"/>
    <w:rsid w:val="00301172"/>
    <w:rsid w:val="003107E9"/>
    <w:rsid w:val="00311D57"/>
    <w:rsid w:val="003125D5"/>
    <w:rsid w:val="003173CD"/>
    <w:rsid w:val="00322399"/>
    <w:rsid w:val="00325DDE"/>
    <w:rsid w:val="00330C58"/>
    <w:rsid w:val="0033445B"/>
    <w:rsid w:val="00335469"/>
    <w:rsid w:val="00335641"/>
    <w:rsid w:val="003365F8"/>
    <w:rsid w:val="00341950"/>
    <w:rsid w:val="00342958"/>
    <w:rsid w:val="003462CE"/>
    <w:rsid w:val="00352CD4"/>
    <w:rsid w:val="00355430"/>
    <w:rsid w:val="00356698"/>
    <w:rsid w:val="003638E0"/>
    <w:rsid w:val="0036572E"/>
    <w:rsid w:val="003660D6"/>
    <w:rsid w:val="00376234"/>
    <w:rsid w:val="0038257A"/>
    <w:rsid w:val="00382599"/>
    <w:rsid w:val="00386693"/>
    <w:rsid w:val="003906FD"/>
    <w:rsid w:val="00390B88"/>
    <w:rsid w:val="0039373A"/>
    <w:rsid w:val="0039649B"/>
    <w:rsid w:val="00396F11"/>
    <w:rsid w:val="003A7DE3"/>
    <w:rsid w:val="003B0521"/>
    <w:rsid w:val="003B5BFC"/>
    <w:rsid w:val="003B65F4"/>
    <w:rsid w:val="003C08DA"/>
    <w:rsid w:val="003C6F16"/>
    <w:rsid w:val="003D31C1"/>
    <w:rsid w:val="003D5099"/>
    <w:rsid w:val="003E6CB1"/>
    <w:rsid w:val="003E783D"/>
    <w:rsid w:val="003F07E7"/>
    <w:rsid w:val="003F1474"/>
    <w:rsid w:val="003F392E"/>
    <w:rsid w:val="00400B3A"/>
    <w:rsid w:val="004034DD"/>
    <w:rsid w:val="00404424"/>
    <w:rsid w:val="0041374D"/>
    <w:rsid w:val="00414EDD"/>
    <w:rsid w:val="00417BFE"/>
    <w:rsid w:val="0042250C"/>
    <w:rsid w:val="00425445"/>
    <w:rsid w:val="00426587"/>
    <w:rsid w:val="0042689E"/>
    <w:rsid w:val="0042747A"/>
    <w:rsid w:val="00427BA3"/>
    <w:rsid w:val="004332E3"/>
    <w:rsid w:val="004340D3"/>
    <w:rsid w:val="004360A9"/>
    <w:rsid w:val="004366A6"/>
    <w:rsid w:val="00436C72"/>
    <w:rsid w:val="00446080"/>
    <w:rsid w:val="004470A3"/>
    <w:rsid w:val="00451680"/>
    <w:rsid w:val="0045589A"/>
    <w:rsid w:val="00465872"/>
    <w:rsid w:val="004719FE"/>
    <w:rsid w:val="004816B8"/>
    <w:rsid w:val="00486E4D"/>
    <w:rsid w:val="00497596"/>
    <w:rsid w:val="004A02FB"/>
    <w:rsid w:val="004A55A1"/>
    <w:rsid w:val="004A6CB1"/>
    <w:rsid w:val="004A72E3"/>
    <w:rsid w:val="004B0EBA"/>
    <w:rsid w:val="004B321F"/>
    <w:rsid w:val="004B35CE"/>
    <w:rsid w:val="004B3675"/>
    <w:rsid w:val="004B4658"/>
    <w:rsid w:val="004C5E95"/>
    <w:rsid w:val="004D007E"/>
    <w:rsid w:val="004D2156"/>
    <w:rsid w:val="004D2316"/>
    <w:rsid w:val="004D4D33"/>
    <w:rsid w:val="004D4E2F"/>
    <w:rsid w:val="004D5120"/>
    <w:rsid w:val="00507909"/>
    <w:rsid w:val="0051193E"/>
    <w:rsid w:val="00521A24"/>
    <w:rsid w:val="00521C03"/>
    <w:rsid w:val="005264F3"/>
    <w:rsid w:val="00536A82"/>
    <w:rsid w:val="00537473"/>
    <w:rsid w:val="00537D98"/>
    <w:rsid w:val="00542350"/>
    <w:rsid w:val="005451C0"/>
    <w:rsid w:val="0054543D"/>
    <w:rsid w:val="00545CF3"/>
    <w:rsid w:val="00550E1B"/>
    <w:rsid w:val="005526F6"/>
    <w:rsid w:val="0056763E"/>
    <w:rsid w:val="00571732"/>
    <w:rsid w:val="00577C0D"/>
    <w:rsid w:val="00581CC4"/>
    <w:rsid w:val="00587076"/>
    <w:rsid w:val="00594CA8"/>
    <w:rsid w:val="005975B1"/>
    <w:rsid w:val="005A208B"/>
    <w:rsid w:val="005A2CE3"/>
    <w:rsid w:val="005A5D11"/>
    <w:rsid w:val="005B043D"/>
    <w:rsid w:val="005D0097"/>
    <w:rsid w:val="005D2C45"/>
    <w:rsid w:val="005D6BF2"/>
    <w:rsid w:val="005E06D7"/>
    <w:rsid w:val="005E23A0"/>
    <w:rsid w:val="005F2184"/>
    <w:rsid w:val="005F2392"/>
    <w:rsid w:val="005F6A84"/>
    <w:rsid w:val="005F74D7"/>
    <w:rsid w:val="0060001B"/>
    <w:rsid w:val="00600D6E"/>
    <w:rsid w:val="00612D22"/>
    <w:rsid w:val="0061325B"/>
    <w:rsid w:val="00613949"/>
    <w:rsid w:val="00633ACB"/>
    <w:rsid w:val="006407E5"/>
    <w:rsid w:val="00642240"/>
    <w:rsid w:val="006427E5"/>
    <w:rsid w:val="00646990"/>
    <w:rsid w:val="00647F37"/>
    <w:rsid w:val="00653213"/>
    <w:rsid w:val="0065483F"/>
    <w:rsid w:val="00657215"/>
    <w:rsid w:val="00657991"/>
    <w:rsid w:val="0066089E"/>
    <w:rsid w:val="00660EEE"/>
    <w:rsid w:val="006623EA"/>
    <w:rsid w:val="00667DAF"/>
    <w:rsid w:val="00667EDB"/>
    <w:rsid w:val="00667FBF"/>
    <w:rsid w:val="00671AF7"/>
    <w:rsid w:val="006918DB"/>
    <w:rsid w:val="006927B1"/>
    <w:rsid w:val="00696CCE"/>
    <w:rsid w:val="006A0128"/>
    <w:rsid w:val="006A0685"/>
    <w:rsid w:val="006A2656"/>
    <w:rsid w:val="006A5F14"/>
    <w:rsid w:val="006B1F23"/>
    <w:rsid w:val="006B3331"/>
    <w:rsid w:val="006B4361"/>
    <w:rsid w:val="006B6D36"/>
    <w:rsid w:val="006B76FB"/>
    <w:rsid w:val="006C4D2F"/>
    <w:rsid w:val="006D6E80"/>
    <w:rsid w:val="006E48A8"/>
    <w:rsid w:val="006F21A5"/>
    <w:rsid w:val="006F335D"/>
    <w:rsid w:val="007146F8"/>
    <w:rsid w:val="00730A90"/>
    <w:rsid w:val="00736FBB"/>
    <w:rsid w:val="00737641"/>
    <w:rsid w:val="007436D0"/>
    <w:rsid w:val="00755200"/>
    <w:rsid w:val="00755475"/>
    <w:rsid w:val="00756451"/>
    <w:rsid w:val="00757D7C"/>
    <w:rsid w:val="00766C38"/>
    <w:rsid w:val="007744D4"/>
    <w:rsid w:val="00774510"/>
    <w:rsid w:val="007759D4"/>
    <w:rsid w:val="00776187"/>
    <w:rsid w:val="00795018"/>
    <w:rsid w:val="007958A1"/>
    <w:rsid w:val="007A3D1A"/>
    <w:rsid w:val="007A41E2"/>
    <w:rsid w:val="007A5D1C"/>
    <w:rsid w:val="007A69F7"/>
    <w:rsid w:val="007A789E"/>
    <w:rsid w:val="007B6830"/>
    <w:rsid w:val="007C2BB5"/>
    <w:rsid w:val="007C2EC3"/>
    <w:rsid w:val="007D45D9"/>
    <w:rsid w:val="007D4F02"/>
    <w:rsid w:val="007E4529"/>
    <w:rsid w:val="007E4E7C"/>
    <w:rsid w:val="007E6225"/>
    <w:rsid w:val="007F0724"/>
    <w:rsid w:val="007F0C75"/>
    <w:rsid w:val="007F131D"/>
    <w:rsid w:val="00800AC9"/>
    <w:rsid w:val="00807072"/>
    <w:rsid w:val="008164E7"/>
    <w:rsid w:val="0081711C"/>
    <w:rsid w:val="00824F41"/>
    <w:rsid w:val="0083005C"/>
    <w:rsid w:val="008336CE"/>
    <w:rsid w:val="00840AA6"/>
    <w:rsid w:val="0085240F"/>
    <w:rsid w:val="00853053"/>
    <w:rsid w:val="008538AD"/>
    <w:rsid w:val="00874A0C"/>
    <w:rsid w:val="00876209"/>
    <w:rsid w:val="00886536"/>
    <w:rsid w:val="0089397B"/>
    <w:rsid w:val="008952B4"/>
    <w:rsid w:val="00895CAB"/>
    <w:rsid w:val="008A11DE"/>
    <w:rsid w:val="008A4601"/>
    <w:rsid w:val="008A5261"/>
    <w:rsid w:val="008A69FD"/>
    <w:rsid w:val="008B1737"/>
    <w:rsid w:val="008B1744"/>
    <w:rsid w:val="008B613A"/>
    <w:rsid w:val="008C31B9"/>
    <w:rsid w:val="008C4DA6"/>
    <w:rsid w:val="008D036D"/>
    <w:rsid w:val="008D1E5A"/>
    <w:rsid w:val="008E1248"/>
    <w:rsid w:val="008E1644"/>
    <w:rsid w:val="008F3A31"/>
    <w:rsid w:val="008F6BAA"/>
    <w:rsid w:val="008F7C98"/>
    <w:rsid w:val="0091187E"/>
    <w:rsid w:val="0091413C"/>
    <w:rsid w:val="009213C3"/>
    <w:rsid w:val="00926C67"/>
    <w:rsid w:val="009305C8"/>
    <w:rsid w:val="00931038"/>
    <w:rsid w:val="00932346"/>
    <w:rsid w:val="00932D09"/>
    <w:rsid w:val="00933C70"/>
    <w:rsid w:val="00937EFE"/>
    <w:rsid w:val="009451D1"/>
    <w:rsid w:val="00946930"/>
    <w:rsid w:val="00960516"/>
    <w:rsid w:val="009611CB"/>
    <w:rsid w:val="00963CB0"/>
    <w:rsid w:val="00965A2E"/>
    <w:rsid w:val="009750B1"/>
    <w:rsid w:val="00975B88"/>
    <w:rsid w:val="009762D2"/>
    <w:rsid w:val="0098009B"/>
    <w:rsid w:val="00984126"/>
    <w:rsid w:val="00993458"/>
    <w:rsid w:val="009A1C9B"/>
    <w:rsid w:val="009A69DB"/>
    <w:rsid w:val="009B383A"/>
    <w:rsid w:val="009B453B"/>
    <w:rsid w:val="009B5795"/>
    <w:rsid w:val="009B6715"/>
    <w:rsid w:val="009C16C9"/>
    <w:rsid w:val="009C4650"/>
    <w:rsid w:val="009C4F01"/>
    <w:rsid w:val="009C61B5"/>
    <w:rsid w:val="009E36BD"/>
    <w:rsid w:val="009E4FF3"/>
    <w:rsid w:val="009E6EFD"/>
    <w:rsid w:val="009E751C"/>
    <w:rsid w:val="009F0EF3"/>
    <w:rsid w:val="009F201E"/>
    <w:rsid w:val="009F25D8"/>
    <w:rsid w:val="009F6C62"/>
    <w:rsid w:val="00A00AB6"/>
    <w:rsid w:val="00A022CC"/>
    <w:rsid w:val="00A1639F"/>
    <w:rsid w:val="00A24827"/>
    <w:rsid w:val="00A317D8"/>
    <w:rsid w:val="00A31FF9"/>
    <w:rsid w:val="00A40206"/>
    <w:rsid w:val="00A42C5F"/>
    <w:rsid w:val="00A502A3"/>
    <w:rsid w:val="00A50472"/>
    <w:rsid w:val="00A54439"/>
    <w:rsid w:val="00A56A17"/>
    <w:rsid w:val="00A56D96"/>
    <w:rsid w:val="00A619CA"/>
    <w:rsid w:val="00A71EDE"/>
    <w:rsid w:val="00A725B2"/>
    <w:rsid w:val="00A730CE"/>
    <w:rsid w:val="00A76CF8"/>
    <w:rsid w:val="00A8138A"/>
    <w:rsid w:val="00A81816"/>
    <w:rsid w:val="00A9324D"/>
    <w:rsid w:val="00A96351"/>
    <w:rsid w:val="00AA0FE9"/>
    <w:rsid w:val="00AA24A8"/>
    <w:rsid w:val="00AA30F7"/>
    <w:rsid w:val="00AA4976"/>
    <w:rsid w:val="00AA5699"/>
    <w:rsid w:val="00AA6230"/>
    <w:rsid w:val="00AB7535"/>
    <w:rsid w:val="00AC01F7"/>
    <w:rsid w:val="00AC1CCC"/>
    <w:rsid w:val="00AD17C1"/>
    <w:rsid w:val="00AD5755"/>
    <w:rsid w:val="00AE258C"/>
    <w:rsid w:val="00AE5F16"/>
    <w:rsid w:val="00AE6046"/>
    <w:rsid w:val="00AF3C3C"/>
    <w:rsid w:val="00AF4E69"/>
    <w:rsid w:val="00B012C2"/>
    <w:rsid w:val="00B17D89"/>
    <w:rsid w:val="00B22EB2"/>
    <w:rsid w:val="00B23511"/>
    <w:rsid w:val="00B2451D"/>
    <w:rsid w:val="00B326E4"/>
    <w:rsid w:val="00B32DAD"/>
    <w:rsid w:val="00B36D31"/>
    <w:rsid w:val="00B43A90"/>
    <w:rsid w:val="00B44949"/>
    <w:rsid w:val="00B46179"/>
    <w:rsid w:val="00B4685D"/>
    <w:rsid w:val="00B507FE"/>
    <w:rsid w:val="00B51109"/>
    <w:rsid w:val="00B52A32"/>
    <w:rsid w:val="00B55A25"/>
    <w:rsid w:val="00B55CCC"/>
    <w:rsid w:val="00B56EFD"/>
    <w:rsid w:val="00B6016D"/>
    <w:rsid w:val="00B63EE2"/>
    <w:rsid w:val="00B67F10"/>
    <w:rsid w:val="00B70E2A"/>
    <w:rsid w:val="00B756F0"/>
    <w:rsid w:val="00B75CFD"/>
    <w:rsid w:val="00B92564"/>
    <w:rsid w:val="00B972F9"/>
    <w:rsid w:val="00BA2528"/>
    <w:rsid w:val="00BA39BF"/>
    <w:rsid w:val="00BA749C"/>
    <w:rsid w:val="00BA7876"/>
    <w:rsid w:val="00BB2ABD"/>
    <w:rsid w:val="00BB4B6C"/>
    <w:rsid w:val="00BC0BB7"/>
    <w:rsid w:val="00BC32B8"/>
    <w:rsid w:val="00BC409A"/>
    <w:rsid w:val="00BC5BB8"/>
    <w:rsid w:val="00BC7125"/>
    <w:rsid w:val="00BE39E5"/>
    <w:rsid w:val="00BF7CBE"/>
    <w:rsid w:val="00C01BF9"/>
    <w:rsid w:val="00C129BF"/>
    <w:rsid w:val="00C16D08"/>
    <w:rsid w:val="00C17D91"/>
    <w:rsid w:val="00C22662"/>
    <w:rsid w:val="00C228B0"/>
    <w:rsid w:val="00C30647"/>
    <w:rsid w:val="00C32E92"/>
    <w:rsid w:val="00C3496F"/>
    <w:rsid w:val="00C400FB"/>
    <w:rsid w:val="00C4122F"/>
    <w:rsid w:val="00C44831"/>
    <w:rsid w:val="00C465FF"/>
    <w:rsid w:val="00C51B8E"/>
    <w:rsid w:val="00C5239A"/>
    <w:rsid w:val="00C542DB"/>
    <w:rsid w:val="00C54C10"/>
    <w:rsid w:val="00C63344"/>
    <w:rsid w:val="00C64F0F"/>
    <w:rsid w:val="00C732B8"/>
    <w:rsid w:val="00C75277"/>
    <w:rsid w:val="00C7569F"/>
    <w:rsid w:val="00C75F03"/>
    <w:rsid w:val="00C77514"/>
    <w:rsid w:val="00C907A3"/>
    <w:rsid w:val="00C90BAA"/>
    <w:rsid w:val="00C9373F"/>
    <w:rsid w:val="00C95C50"/>
    <w:rsid w:val="00C96726"/>
    <w:rsid w:val="00C973CF"/>
    <w:rsid w:val="00CA5795"/>
    <w:rsid w:val="00CA57CB"/>
    <w:rsid w:val="00CA6FD9"/>
    <w:rsid w:val="00CA7E7F"/>
    <w:rsid w:val="00CB0604"/>
    <w:rsid w:val="00CC0D4D"/>
    <w:rsid w:val="00CC1176"/>
    <w:rsid w:val="00CC6AA7"/>
    <w:rsid w:val="00CC7632"/>
    <w:rsid w:val="00CC7C85"/>
    <w:rsid w:val="00CD045C"/>
    <w:rsid w:val="00CD2481"/>
    <w:rsid w:val="00CD320E"/>
    <w:rsid w:val="00CD3672"/>
    <w:rsid w:val="00CE02CB"/>
    <w:rsid w:val="00CE0FB2"/>
    <w:rsid w:val="00CE41D3"/>
    <w:rsid w:val="00CE6251"/>
    <w:rsid w:val="00CF1740"/>
    <w:rsid w:val="00CF3FBB"/>
    <w:rsid w:val="00D067B5"/>
    <w:rsid w:val="00D117B4"/>
    <w:rsid w:val="00D12C84"/>
    <w:rsid w:val="00D134A7"/>
    <w:rsid w:val="00D167AE"/>
    <w:rsid w:val="00D16A66"/>
    <w:rsid w:val="00D32790"/>
    <w:rsid w:val="00D35E1C"/>
    <w:rsid w:val="00D43037"/>
    <w:rsid w:val="00D451FD"/>
    <w:rsid w:val="00D55472"/>
    <w:rsid w:val="00D56421"/>
    <w:rsid w:val="00D61C6F"/>
    <w:rsid w:val="00D622BE"/>
    <w:rsid w:val="00D62703"/>
    <w:rsid w:val="00D653CA"/>
    <w:rsid w:val="00D667F9"/>
    <w:rsid w:val="00D67904"/>
    <w:rsid w:val="00D761FE"/>
    <w:rsid w:val="00D779AC"/>
    <w:rsid w:val="00D8603F"/>
    <w:rsid w:val="00D96AF7"/>
    <w:rsid w:val="00DA1866"/>
    <w:rsid w:val="00DB2613"/>
    <w:rsid w:val="00DC003F"/>
    <w:rsid w:val="00DC056A"/>
    <w:rsid w:val="00DC0C3E"/>
    <w:rsid w:val="00DC6B55"/>
    <w:rsid w:val="00DD0FFE"/>
    <w:rsid w:val="00DD1138"/>
    <w:rsid w:val="00DD3698"/>
    <w:rsid w:val="00DD7C66"/>
    <w:rsid w:val="00DF0B69"/>
    <w:rsid w:val="00DF20BB"/>
    <w:rsid w:val="00E010C5"/>
    <w:rsid w:val="00E01580"/>
    <w:rsid w:val="00E0446F"/>
    <w:rsid w:val="00E16456"/>
    <w:rsid w:val="00E16EFC"/>
    <w:rsid w:val="00E241FF"/>
    <w:rsid w:val="00E242AA"/>
    <w:rsid w:val="00E2603F"/>
    <w:rsid w:val="00E2731D"/>
    <w:rsid w:val="00E33C59"/>
    <w:rsid w:val="00E418EA"/>
    <w:rsid w:val="00E50EC2"/>
    <w:rsid w:val="00E5510F"/>
    <w:rsid w:val="00E561E4"/>
    <w:rsid w:val="00E7223F"/>
    <w:rsid w:val="00E73F9C"/>
    <w:rsid w:val="00E74AE6"/>
    <w:rsid w:val="00E84349"/>
    <w:rsid w:val="00E8466C"/>
    <w:rsid w:val="00E91747"/>
    <w:rsid w:val="00E97F77"/>
    <w:rsid w:val="00EA43C4"/>
    <w:rsid w:val="00EA499A"/>
    <w:rsid w:val="00EA5D0F"/>
    <w:rsid w:val="00EA5E09"/>
    <w:rsid w:val="00EA6BCA"/>
    <w:rsid w:val="00EA71A6"/>
    <w:rsid w:val="00EB0451"/>
    <w:rsid w:val="00EB05A4"/>
    <w:rsid w:val="00EB1B7B"/>
    <w:rsid w:val="00EB71A0"/>
    <w:rsid w:val="00EC15D7"/>
    <w:rsid w:val="00EC4A69"/>
    <w:rsid w:val="00ED2AB7"/>
    <w:rsid w:val="00EE0866"/>
    <w:rsid w:val="00EE3450"/>
    <w:rsid w:val="00EE4167"/>
    <w:rsid w:val="00EE585A"/>
    <w:rsid w:val="00EF66BC"/>
    <w:rsid w:val="00EF7E02"/>
    <w:rsid w:val="00F06715"/>
    <w:rsid w:val="00F10807"/>
    <w:rsid w:val="00F1275C"/>
    <w:rsid w:val="00F22441"/>
    <w:rsid w:val="00F23F6E"/>
    <w:rsid w:val="00F2420A"/>
    <w:rsid w:val="00F24C7A"/>
    <w:rsid w:val="00F26B81"/>
    <w:rsid w:val="00F326AC"/>
    <w:rsid w:val="00F32E6E"/>
    <w:rsid w:val="00F43DD2"/>
    <w:rsid w:val="00F63CA7"/>
    <w:rsid w:val="00F64A03"/>
    <w:rsid w:val="00F70C86"/>
    <w:rsid w:val="00F72623"/>
    <w:rsid w:val="00F7407C"/>
    <w:rsid w:val="00F75C4D"/>
    <w:rsid w:val="00F77FA5"/>
    <w:rsid w:val="00F85F61"/>
    <w:rsid w:val="00F95905"/>
    <w:rsid w:val="00FA62DA"/>
    <w:rsid w:val="00FA770A"/>
    <w:rsid w:val="00FB10A7"/>
    <w:rsid w:val="00FB1536"/>
    <w:rsid w:val="00FC04ED"/>
    <w:rsid w:val="00FC4042"/>
    <w:rsid w:val="00FC4910"/>
    <w:rsid w:val="00FC7B55"/>
    <w:rsid w:val="00FD32B8"/>
    <w:rsid w:val="00FE0D25"/>
    <w:rsid w:val="00FE46A3"/>
    <w:rsid w:val="00FF36FE"/>
    <w:rsid w:val="00FF62DD"/>
    <w:rsid w:val="00FF6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25EEF"/>
  <w15:chartTrackingRefBased/>
  <w15:docId w15:val="{C25A73CD-2CD7-4069-975A-EB950697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991"/>
  </w:style>
  <w:style w:type="paragraph" w:styleId="Footer">
    <w:name w:val="footer"/>
    <w:basedOn w:val="Normal"/>
    <w:link w:val="FooterChar"/>
    <w:uiPriority w:val="99"/>
    <w:unhideWhenUsed/>
    <w:rsid w:val="00657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991"/>
  </w:style>
  <w:style w:type="table" w:styleId="TableGrid">
    <w:name w:val="Table Grid"/>
    <w:basedOn w:val="TableNormal"/>
    <w:uiPriority w:val="39"/>
    <w:rsid w:val="003F1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08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25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6F16"/>
    <w:pPr>
      <w:ind w:left="720"/>
      <w:contextualSpacing/>
    </w:pPr>
  </w:style>
  <w:style w:type="character" w:styleId="Hyperlink">
    <w:name w:val="Hyperlink"/>
    <w:basedOn w:val="DefaultParagraphFont"/>
    <w:uiPriority w:val="99"/>
    <w:unhideWhenUsed/>
    <w:rsid w:val="00EF7E02"/>
    <w:rPr>
      <w:color w:val="0563C1" w:themeColor="hyperlink"/>
      <w:u w:val="single"/>
    </w:rPr>
  </w:style>
  <w:style w:type="character" w:styleId="UnresolvedMention">
    <w:name w:val="Unresolved Mention"/>
    <w:basedOn w:val="DefaultParagraphFont"/>
    <w:uiPriority w:val="99"/>
    <w:semiHidden/>
    <w:unhideWhenUsed/>
    <w:rsid w:val="00EF7E02"/>
    <w:rPr>
      <w:color w:val="605E5C"/>
      <w:shd w:val="clear" w:color="auto" w:fill="E1DFDD"/>
    </w:rPr>
  </w:style>
  <w:style w:type="table" w:styleId="PlainTable1">
    <w:name w:val="Plain Table 1"/>
    <w:basedOn w:val="TableNormal"/>
    <w:uiPriority w:val="41"/>
    <w:rsid w:val="00204E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C6AA7"/>
    <w:rPr>
      <w:color w:val="808080"/>
    </w:rPr>
  </w:style>
  <w:style w:type="paragraph" w:styleId="BalloonText">
    <w:name w:val="Balloon Text"/>
    <w:basedOn w:val="Normal"/>
    <w:link w:val="BalloonTextChar"/>
    <w:uiPriority w:val="99"/>
    <w:semiHidden/>
    <w:unhideWhenUsed/>
    <w:rsid w:val="00C73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2B8"/>
    <w:rPr>
      <w:rFonts w:ascii="Segoe UI" w:hAnsi="Segoe UI" w:cs="Segoe UI"/>
      <w:sz w:val="18"/>
      <w:szCs w:val="18"/>
    </w:rPr>
  </w:style>
  <w:style w:type="paragraph" w:customStyle="1" w:styleId="p1">
    <w:name w:val="p1"/>
    <w:basedOn w:val="Normal"/>
    <w:rsid w:val="005D6BF2"/>
    <w:pPr>
      <w:spacing w:after="0" w:line="240" w:lineRule="auto"/>
    </w:pPr>
    <w:rPr>
      <w:rFonts w:ascii="Helvetica" w:hAnsi="Helvetica" w:cs="Times New Roman"/>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5411">
      <w:bodyDiv w:val="1"/>
      <w:marLeft w:val="0"/>
      <w:marRight w:val="0"/>
      <w:marTop w:val="0"/>
      <w:marBottom w:val="0"/>
      <w:divBdr>
        <w:top w:val="none" w:sz="0" w:space="0" w:color="auto"/>
        <w:left w:val="none" w:sz="0" w:space="0" w:color="auto"/>
        <w:bottom w:val="none" w:sz="0" w:space="0" w:color="auto"/>
        <w:right w:val="none" w:sz="0" w:space="0" w:color="auto"/>
      </w:divBdr>
    </w:div>
    <w:div w:id="193797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abriel@harrisburg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DFF5B52CB4DA6B586C8597D8CEFD3"/>
        <w:category>
          <w:name w:val="General"/>
          <w:gallery w:val="placeholder"/>
        </w:category>
        <w:types>
          <w:type w:val="bbPlcHdr"/>
        </w:types>
        <w:behaviors>
          <w:behavior w:val="content"/>
        </w:behaviors>
        <w:guid w:val="{326E91D9-A78A-4AA5-8649-BEE378A020BC}"/>
      </w:docPartPr>
      <w:docPartBody>
        <w:p w:rsidR="00B34F93" w:rsidRDefault="004877C9" w:rsidP="004877C9">
          <w:pPr>
            <w:pStyle w:val="50CDFF5B52CB4DA6B586C8597D8CEFD32"/>
          </w:pPr>
          <w:r w:rsidRPr="00D147EF">
            <w:rPr>
              <w:rStyle w:val="PlaceholderText"/>
            </w:rPr>
            <w:t>Choose an item.</w:t>
          </w:r>
        </w:p>
      </w:docPartBody>
    </w:docPart>
    <w:docPart>
      <w:docPartPr>
        <w:name w:val="9F80A3CE93274703BE3E345A9A7735AE"/>
        <w:category>
          <w:name w:val="General"/>
          <w:gallery w:val="placeholder"/>
        </w:category>
        <w:types>
          <w:type w:val="bbPlcHdr"/>
        </w:types>
        <w:behaviors>
          <w:behavior w:val="content"/>
        </w:behaviors>
        <w:guid w:val="{B701E23B-EA48-452E-A040-D3F50BF7FC2D}"/>
      </w:docPartPr>
      <w:docPartBody>
        <w:p w:rsidR="00B34F93" w:rsidRDefault="004877C9" w:rsidP="004877C9">
          <w:pPr>
            <w:pStyle w:val="9F80A3CE93274703BE3E345A9A7735AE"/>
          </w:pPr>
          <w:r w:rsidRPr="00D147EF">
            <w:rPr>
              <w:rStyle w:val="PlaceholderText"/>
            </w:rPr>
            <w:t>Choose an item.</w:t>
          </w:r>
        </w:p>
      </w:docPartBody>
    </w:docPart>
    <w:docPart>
      <w:docPartPr>
        <w:name w:val="87CFDA7EA53C44459159882ACCA455D0"/>
        <w:category>
          <w:name w:val="General"/>
          <w:gallery w:val="placeholder"/>
        </w:category>
        <w:types>
          <w:type w:val="bbPlcHdr"/>
        </w:types>
        <w:behaviors>
          <w:behavior w:val="content"/>
        </w:behaviors>
        <w:guid w:val="{B66BD57E-434E-4623-A3CE-8DC629CB44FB}"/>
      </w:docPartPr>
      <w:docPartBody>
        <w:p w:rsidR="00B34F93" w:rsidRDefault="004877C9" w:rsidP="004877C9">
          <w:pPr>
            <w:pStyle w:val="87CFDA7EA53C44459159882ACCA455D0"/>
          </w:pPr>
          <w:r w:rsidRPr="00D147E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7C"/>
    <w:rsid w:val="00017516"/>
    <w:rsid w:val="00130B77"/>
    <w:rsid w:val="002F6ADC"/>
    <w:rsid w:val="00397B73"/>
    <w:rsid w:val="004053DE"/>
    <w:rsid w:val="004877C9"/>
    <w:rsid w:val="004A11F1"/>
    <w:rsid w:val="005E3F43"/>
    <w:rsid w:val="00646CCB"/>
    <w:rsid w:val="0069106B"/>
    <w:rsid w:val="007264B8"/>
    <w:rsid w:val="00737A7C"/>
    <w:rsid w:val="007B08D7"/>
    <w:rsid w:val="008653DE"/>
    <w:rsid w:val="00927B97"/>
    <w:rsid w:val="00B00888"/>
    <w:rsid w:val="00B34F93"/>
    <w:rsid w:val="00D42B86"/>
    <w:rsid w:val="00E105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7C9"/>
    <w:rPr>
      <w:color w:val="808080"/>
    </w:rPr>
  </w:style>
  <w:style w:type="paragraph" w:customStyle="1" w:styleId="50CDFF5B52CB4DA6B586C8597D8CEFD32">
    <w:name w:val="50CDFF5B52CB4DA6B586C8597D8CEFD32"/>
    <w:rsid w:val="004877C9"/>
    <w:rPr>
      <w:rFonts w:eastAsiaTheme="minorHAnsi"/>
    </w:rPr>
  </w:style>
  <w:style w:type="paragraph" w:customStyle="1" w:styleId="9F80A3CE93274703BE3E345A9A7735AE">
    <w:name w:val="9F80A3CE93274703BE3E345A9A7735AE"/>
    <w:rsid w:val="004877C9"/>
    <w:rPr>
      <w:rFonts w:eastAsiaTheme="minorHAnsi"/>
    </w:rPr>
  </w:style>
  <w:style w:type="paragraph" w:customStyle="1" w:styleId="87CFDA7EA53C44459159882ACCA455D0">
    <w:name w:val="87CFDA7EA53C44459159882ACCA455D0"/>
    <w:rsid w:val="004877C9"/>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E8D3D-03E3-5046-8E1D-65D389A95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3645</Words>
  <Characters>20781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Esmaili-Sardari</dc:creator>
  <cp:keywords/>
  <dc:description/>
  <cp:lastModifiedBy>Mina Gabriel</cp:lastModifiedBy>
  <cp:revision>5</cp:revision>
  <cp:lastPrinted>2019-08-21T14:39:00Z</cp:lastPrinted>
  <dcterms:created xsi:type="dcterms:W3CDTF">2020-08-13T16:16:00Z</dcterms:created>
  <dcterms:modified xsi:type="dcterms:W3CDTF">2022-12-29T16:07:00Z</dcterms:modified>
</cp:coreProperties>
</file>