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0146B" w14:textId="74F99F93" w:rsidR="00562A45" w:rsidRDefault="007E50D6" w:rsidP="00F16926">
      <w:pPr>
        <w:pStyle w:val="Heading1"/>
        <w:rPr>
          <w:lang w:val="en-IE"/>
        </w:rPr>
      </w:pPr>
      <w:r>
        <w:rPr>
          <w:lang w:val="en-IE"/>
        </w:rPr>
        <w:t>Physical Interaction Learning Journal – Matthew Seymour</w:t>
      </w:r>
    </w:p>
    <w:p w14:paraId="6D2E8F4B" w14:textId="77777777" w:rsidR="007E50D6" w:rsidRDefault="007E50D6">
      <w:pPr>
        <w:rPr>
          <w:lang w:val="en-IE"/>
        </w:rPr>
      </w:pPr>
    </w:p>
    <w:p w14:paraId="7D9F2D76" w14:textId="3BB1393D" w:rsidR="00F16926" w:rsidRDefault="00F16926">
      <w:pPr>
        <w:rPr>
          <w:b/>
          <w:bCs/>
          <w:u w:val="single"/>
          <w:lang w:val="en-IE"/>
        </w:rPr>
      </w:pPr>
      <w:r w:rsidRPr="00F16926">
        <w:rPr>
          <w:b/>
          <w:bCs/>
          <w:u w:val="single"/>
          <w:lang w:val="en-IE"/>
        </w:rPr>
        <w:t>Week 1 - 14/09/2026</w:t>
      </w:r>
    </w:p>
    <w:p w14:paraId="392C5146" w14:textId="66B0AE54" w:rsidR="00F16926" w:rsidRDefault="00F16926">
      <w:pPr>
        <w:rPr>
          <w:lang w:val="en-IE"/>
        </w:rPr>
      </w:pPr>
      <w:r>
        <w:rPr>
          <w:lang w:val="en-IE"/>
        </w:rPr>
        <w:t xml:space="preserve">Intro slides to physical interaction. Learnt basic stuff about breadboards,  resistors and the Arduino Uno. Made a light blink on and off on the Arduino to spell out our names in morse code. </w:t>
      </w:r>
    </w:p>
    <w:p w14:paraId="24B8A049" w14:textId="105C2B67" w:rsidR="00F16926" w:rsidRDefault="00F16926" w:rsidP="00F16926">
      <w:pPr>
        <w:rPr>
          <w:b/>
          <w:bCs/>
          <w:u w:val="single"/>
          <w:lang w:val="en-IE"/>
        </w:rPr>
      </w:pPr>
      <w:r w:rsidRPr="00F16926">
        <w:rPr>
          <w:b/>
          <w:bCs/>
          <w:u w:val="single"/>
          <w:lang w:val="en-IE"/>
        </w:rPr>
        <w:t xml:space="preserve">Week </w:t>
      </w:r>
      <w:r>
        <w:rPr>
          <w:b/>
          <w:bCs/>
          <w:u w:val="single"/>
          <w:lang w:val="en-IE"/>
        </w:rPr>
        <w:t>2</w:t>
      </w:r>
      <w:r w:rsidRPr="00F16926">
        <w:rPr>
          <w:b/>
          <w:bCs/>
          <w:u w:val="single"/>
          <w:lang w:val="en-IE"/>
        </w:rPr>
        <w:t xml:space="preserve"> - </w:t>
      </w:r>
      <w:r>
        <w:rPr>
          <w:b/>
          <w:bCs/>
          <w:u w:val="single"/>
          <w:lang w:val="en-IE"/>
        </w:rPr>
        <w:t>21</w:t>
      </w:r>
      <w:r w:rsidRPr="00F16926">
        <w:rPr>
          <w:b/>
          <w:bCs/>
          <w:u w:val="single"/>
          <w:lang w:val="en-IE"/>
        </w:rPr>
        <w:t>/09/2026</w:t>
      </w:r>
    </w:p>
    <w:p w14:paraId="6FDF50DA" w14:textId="233068A6" w:rsidR="00F16926" w:rsidRDefault="00F16926">
      <w:pPr>
        <w:rPr>
          <w:lang w:val="en-IE"/>
        </w:rPr>
      </w:pPr>
      <w:r>
        <w:rPr>
          <w:lang w:val="en-IE"/>
        </w:rPr>
        <w:t xml:space="preserve">Made the spaceship exercise with the three lights, which change which lights blink while holding down a button. Also </w:t>
      </w:r>
      <w:r w:rsidR="005E1C0D">
        <w:rPr>
          <w:lang w:val="en-IE"/>
        </w:rPr>
        <w:t xml:space="preserve">learnt about potentiometers and the </w:t>
      </w:r>
      <w:proofErr w:type="spellStart"/>
      <w:r w:rsidR="005E1C0D">
        <w:rPr>
          <w:lang w:val="en-IE"/>
        </w:rPr>
        <w:t>analog</w:t>
      </w:r>
      <w:proofErr w:type="spellEnd"/>
      <w:r w:rsidR="005E1C0D">
        <w:rPr>
          <w:lang w:val="en-IE"/>
        </w:rPr>
        <w:t xml:space="preserve"> inputs. Did an exercise that used a potentiometer to control the rate at which a LED would blink on and off. </w:t>
      </w:r>
    </w:p>
    <w:p w14:paraId="01F6D320" w14:textId="2ACF47B2" w:rsidR="005E1C0D" w:rsidRDefault="005E1C0D" w:rsidP="005E1C0D">
      <w:pPr>
        <w:rPr>
          <w:b/>
          <w:bCs/>
          <w:u w:val="single"/>
          <w:lang w:val="en-IE"/>
        </w:rPr>
      </w:pPr>
      <w:r w:rsidRPr="00F16926">
        <w:rPr>
          <w:b/>
          <w:bCs/>
          <w:u w:val="single"/>
          <w:lang w:val="en-IE"/>
        </w:rPr>
        <w:t xml:space="preserve">Week </w:t>
      </w:r>
      <w:r>
        <w:rPr>
          <w:b/>
          <w:bCs/>
          <w:u w:val="single"/>
          <w:lang w:val="en-IE"/>
        </w:rPr>
        <w:t>3</w:t>
      </w:r>
      <w:r w:rsidRPr="00F16926">
        <w:rPr>
          <w:b/>
          <w:bCs/>
          <w:u w:val="single"/>
          <w:lang w:val="en-IE"/>
        </w:rPr>
        <w:t xml:space="preserve"> - </w:t>
      </w:r>
      <w:r>
        <w:rPr>
          <w:b/>
          <w:bCs/>
          <w:u w:val="single"/>
          <w:lang w:val="en-IE"/>
        </w:rPr>
        <w:t>2</w:t>
      </w:r>
      <w:r>
        <w:rPr>
          <w:b/>
          <w:bCs/>
          <w:u w:val="single"/>
          <w:lang w:val="en-IE"/>
        </w:rPr>
        <w:t>8</w:t>
      </w:r>
      <w:r w:rsidRPr="00F16926">
        <w:rPr>
          <w:b/>
          <w:bCs/>
          <w:u w:val="single"/>
          <w:lang w:val="en-IE"/>
        </w:rPr>
        <w:t>/09/2026</w:t>
      </w:r>
    </w:p>
    <w:p w14:paraId="21CFAD10" w14:textId="7DAEC2DA" w:rsidR="00F16926" w:rsidRDefault="006E16FC">
      <w:pPr>
        <w:rPr>
          <w:lang w:val="en-IE"/>
        </w:rPr>
      </w:pPr>
      <w:r>
        <w:rPr>
          <w:lang w:val="en-IE"/>
        </w:rPr>
        <w:t>Learnt about the piranha RBB LED</w:t>
      </w:r>
      <w:r w:rsidR="00DB44EC">
        <w:rPr>
          <w:lang w:val="en-IE"/>
        </w:rPr>
        <w:t xml:space="preserve">, which allows you to get any colour by using different amounts/combinations of red, green, and blue. Also used a potentiometer to change the colour. </w:t>
      </w:r>
      <w:r w:rsidR="00296641">
        <w:rPr>
          <w:lang w:val="en-IE"/>
        </w:rPr>
        <w:t>Learnt about light dependant resistors (LDR’s) which</w:t>
      </w:r>
      <w:r w:rsidR="00DB44EC">
        <w:rPr>
          <w:lang w:val="en-IE"/>
        </w:rPr>
        <w:t xml:space="preserve"> change their output value depending on how much light it detects. Also learnt about </w:t>
      </w:r>
      <w:proofErr w:type="spellStart"/>
      <w:r w:rsidR="00DB44EC">
        <w:rPr>
          <w:lang w:val="en-IE"/>
        </w:rPr>
        <w:t>debouncers</w:t>
      </w:r>
      <w:proofErr w:type="spellEnd"/>
      <w:r w:rsidR="00DB44EC">
        <w:rPr>
          <w:lang w:val="en-IE"/>
        </w:rPr>
        <w:t xml:space="preserve"> which are used to filter out buggy/irregular readings. </w:t>
      </w:r>
    </w:p>
    <w:p w14:paraId="27930C93" w14:textId="1C743255" w:rsidR="005E1C0D" w:rsidRDefault="005E1C0D" w:rsidP="005E1C0D">
      <w:pPr>
        <w:rPr>
          <w:b/>
          <w:bCs/>
          <w:u w:val="single"/>
          <w:lang w:val="en-IE"/>
        </w:rPr>
      </w:pPr>
      <w:r w:rsidRPr="00F16926">
        <w:rPr>
          <w:b/>
          <w:bCs/>
          <w:u w:val="single"/>
          <w:lang w:val="en-IE"/>
        </w:rPr>
        <w:t xml:space="preserve">Week </w:t>
      </w:r>
      <w:r>
        <w:rPr>
          <w:b/>
          <w:bCs/>
          <w:u w:val="single"/>
          <w:lang w:val="en-IE"/>
        </w:rPr>
        <w:t>4</w:t>
      </w:r>
      <w:r w:rsidRPr="00F16926">
        <w:rPr>
          <w:b/>
          <w:bCs/>
          <w:u w:val="single"/>
          <w:lang w:val="en-IE"/>
        </w:rPr>
        <w:t xml:space="preserve"> - </w:t>
      </w:r>
      <w:r>
        <w:rPr>
          <w:b/>
          <w:bCs/>
          <w:u w:val="single"/>
          <w:lang w:val="en-IE"/>
        </w:rPr>
        <w:t>05</w:t>
      </w:r>
      <w:r w:rsidRPr="00F16926">
        <w:rPr>
          <w:b/>
          <w:bCs/>
          <w:u w:val="single"/>
          <w:lang w:val="en-IE"/>
        </w:rPr>
        <w:t>/</w:t>
      </w:r>
      <w:r>
        <w:rPr>
          <w:b/>
          <w:bCs/>
          <w:u w:val="single"/>
          <w:lang w:val="en-IE"/>
        </w:rPr>
        <w:t>10</w:t>
      </w:r>
      <w:r w:rsidRPr="00F16926">
        <w:rPr>
          <w:b/>
          <w:bCs/>
          <w:u w:val="single"/>
          <w:lang w:val="en-IE"/>
        </w:rPr>
        <w:t>/2026</w:t>
      </w:r>
    </w:p>
    <w:p w14:paraId="3A9AD208" w14:textId="2A655EC8" w:rsidR="005E1C0D" w:rsidRDefault="00296641">
      <w:pPr>
        <w:rPr>
          <w:lang w:val="en-IE"/>
        </w:rPr>
      </w:pPr>
      <w:r>
        <w:rPr>
          <w:lang w:val="en-IE"/>
        </w:rPr>
        <w:t xml:space="preserve">Learnt about Ultra Sonic Sensors which </w:t>
      </w:r>
      <w:r w:rsidR="006E16FC">
        <w:rPr>
          <w:lang w:val="en-IE"/>
        </w:rPr>
        <w:t xml:space="preserve">measure the distance between it and the thing it’s pointing at. It works by </w:t>
      </w:r>
      <w:r>
        <w:rPr>
          <w:lang w:val="en-IE"/>
        </w:rPr>
        <w:t>send</w:t>
      </w:r>
      <w:r w:rsidR="006E16FC">
        <w:rPr>
          <w:lang w:val="en-IE"/>
        </w:rPr>
        <w:t>ing</w:t>
      </w:r>
      <w:r>
        <w:rPr>
          <w:lang w:val="en-IE"/>
        </w:rPr>
        <w:t>/transmit</w:t>
      </w:r>
      <w:r w:rsidR="006E16FC">
        <w:rPr>
          <w:lang w:val="en-IE"/>
        </w:rPr>
        <w:t xml:space="preserve">ting a high frequency sound wave out, and measuring the time it takes for the soundwave to come back and hit the receiver. This amount of time is the amount of time it takes for the soundwave to go to the object and back again so you halve that value to get the amount of time it takes to just hit the object. Then you use the (distance / speed = time) equation to work out the distance.  </w:t>
      </w:r>
    </w:p>
    <w:p w14:paraId="01320B41" w14:textId="77777777" w:rsidR="005E1C0D" w:rsidRDefault="005E1C0D">
      <w:pPr>
        <w:rPr>
          <w:lang w:val="en-IE"/>
        </w:rPr>
      </w:pPr>
    </w:p>
    <w:p w14:paraId="60BCD921" w14:textId="77777777" w:rsidR="005E1C0D" w:rsidRDefault="005E1C0D">
      <w:pPr>
        <w:rPr>
          <w:lang w:val="en-IE"/>
        </w:rPr>
      </w:pPr>
    </w:p>
    <w:p w14:paraId="3478B0D7" w14:textId="77777777" w:rsidR="005E1C0D" w:rsidRDefault="005E1C0D">
      <w:pPr>
        <w:rPr>
          <w:lang w:val="en-IE"/>
        </w:rPr>
      </w:pPr>
    </w:p>
    <w:p w14:paraId="44925793" w14:textId="77777777" w:rsidR="005E1C0D" w:rsidRDefault="005E1C0D">
      <w:pPr>
        <w:rPr>
          <w:lang w:val="en-IE"/>
        </w:rPr>
      </w:pPr>
    </w:p>
    <w:p w14:paraId="6C9FBB55" w14:textId="77777777" w:rsidR="005E1C0D" w:rsidRDefault="005E1C0D">
      <w:pPr>
        <w:rPr>
          <w:lang w:val="en-IE"/>
        </w:rPr>
      </w:pPr>
    </w:p>
    <w:p w14:paraId="0049BAE1" w14:textId="77777777" w:rsidR="005E1C0D" w:rsidRDefault="005E1C0D">
      <w:pPr>
        <w:rPr>
          <w:lang w:val="en-IE"/>
        </w:rPr>
      </w:pPr>
    </w:p>
    <w:p w14:paraId="216A9787" w14:textId="77777777" w:rsidR="00F16926" w:rsidRDefault="00F16926">
      <w:pPr>
        <w:rPr>
          <w:lang w:val="en-IE"/>
        </w:rPr>
      </w:pPr>
    </w:p>
    <w:p w14:paraId="73AD416C" w14:textId="77777777" w:rsidR="00F16926" w:rsidRDefault="00F16926">
      <w:pPr>
        <w:rPr>
          <w:lang w:val="en-IE"/>
        </w:rPr>
      </w:pPr>
    </w:p>
    <w:p w14:paraId="01893AF6" w14:textId="77777777" w:rsidR="00F16926" w:rsidRPr="00F16926" w:rsidRDefault="00F16926">
      <w:pPr>
        <w:rPr>
          <w:lang w:val="en-IE"/>
        </w:rPr>
      </w:pPr>
    </w:p>
    <w:sectPr w:rsidR="00F16926" w:rsidRPr="00F169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8C4"/>
    <w:rsid w:val="00296641"/>
    <w:rsid w:val="002B4B5E"/>
    <w:rsid w:val="004B08C4"/>
    <w:rsid w:val="00562A45"/>
    <w:rsid w:val="005E1C0D"/>
    <w:rsid w:val="006E16FC"/>
    <w:rsid w:val="007E50D6"/>
    <w:rsid w:val="00B3281A"/>
    <w:rsid w:val="00DB44EC"/>
    <w:rsid w:val="00F16926"/>
    <w:rsid w:val="00F755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6F45B"/>
  <w15:chartTrackingRefBased/>
  <w15:docId w15:val="{9865A892-9A9B-474A-B35E-52CB80109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8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08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8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8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8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8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08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8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8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8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8C4"/>
    <w:rPr>
      <w:rFonts w:eastAsiaTheme="majorEastAsia" w:cstheme="majorBidi"/>
      <w:color w:val="272727" w:themeColor="text1" w:themeTint="D8"/>
    </w:rPr>
  </w:style>
  <w:style w:type="paragraph" w:styleId="Title">
    <w:name w:val="Title"/>
    <w:basedOn w:val="Normal"/>
    <w:next w:val="Normal"/>
    <w:link w:val="TitleChar"/>
    <w:uiPriority w:val="10"/>
    <w:qFormat/>
    <w:rsid w:val="004B0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8C4"/>
    <w:pPr>
      <w:spacing w:before="160"/>
      <w:jc w:val="center"/>
    </w:pPr>
    <w:rPr>
      <w:i/>
      <w:iCs/>
      <w:color w:val="404040" w:themeColor="text1" w:themeTint="BF"/>
    </w:rPr>
  </w:style>
  <w:style w:type="character" w:customStyle="1" w:styleId="QuoteChar">
    <w:name w:val="Quote Char"/>
    <w:basedOn w:val="DefaultParagraphFont"/>
    <w:link w:val="Quote"/>
    <w:uiPriority w:val="29"/>
    <w:rsid w:val="004B08C4"/>
    <w:rPr>
      <w:i/>
      <w:iCs/>
      <w:color w:val="404040" w:themeColor="text1" w:themeTint="BF"/>
    </w:rPr>
  </w:style>
  <w:style w:type="paragraph" w:styleId="ListParagraph">
    <w:name w:val="List Paragraph"/>
    <w:basedOn w:val="Normal"/>
    <w:uiPriority w:val="34"/>
    <w:qFormat/>
    <w:rsid w:val="004B08C4"/>
    <w:pPr>
      <w:ind w:left="720"/>
      <w:contextualSpacing/>
    </w:pPr>
  </w:style>
  <w:style w:type="character" w:styleId="IntenseEmphasis">
    <w:name w:val="Intense Emphasis"/>
    <w:basedOn w:val="DefaultParagraphFont"/>
    <w:uiPriority w:val="21"/>
    <w:qFormat/>
    <w:rsid w:val="004B08C4"/>
    <w:rPr>
      <w:i/>
      <w:iCs/>
      <w:color w:val="0F4761" w:themeColor="accent1" w:themeShade="BF"/>
    </w:rPr>
  </w:style>
  <w:style w:type="paragraph" w:styleId="IntenseQuote">
    <w:name w:val="Intense Quote"/>
    <w:basedOn w:val="Normal"/>
    <w:next w:val="Normal"/>
    <w:link w:val="IntenseQuoteChar"/>
    <w:uiPriority w:val="30"/>
    <w:qFormat/>
    <w:rsid w:val="004B08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8C4"/>
    <w:rPr>
      <w:i/>
      <w:iCs/>
      <w:color w:val="0F4761" w:themeColor="accent1" w:themeShade="BF"/>
    </w:rPr>
  </w:style>
  <w:style w:type="character" w:styleId="IntenseReference">
    <w:name w:val="Intense Reference"/>
    <w:basedOn w:val="DefaultParagraphFont"/>
    <w:uiPriority w:val="32"/>
    <w:qFormat/>
    <w:rsid w:val="004B08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226</Words>
  <Characters>1289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Jojo</dc:creator>
  <cp:keywords/>
  <dc:description/>
  <cp:lastModifiedBy>Joe Jojo</cp:lastModifiedBy>
  <cp:revision>4</cp:revision>
  <dcterms:created xsi:type="dcterms:W3CDTF">2026-10-06T17:16:00Z</dcterms:created>
  <dcterms:modified xsi:type="dcterms:W3CDTF">2026-10-06T18:13:00Z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3cdda03-1266-4352-b943-b1b211db87e2_Enabled">
    <vt:lpwstr>true</vt:lpwstr>
  </property>
  <property fmtid="{D5CDD505-2E9C-101B-9397-08002B2CF9AE}" pid="3" name="MSIP_Label_53cdda03-1266-4352-b943-b1b211db87e2_SetDate">
    <vt:lpwstr>2026-10-06T17:40:45Z</vt:lpwstr>
  </property>
  <property fmtid="{D5CDD505-2E9C-101B-9397-08002B2CF9AE}" pid="4" name="MSIP_Label_53cdda03-1266-4352-b943-b1b211db87e2_Method">
    <vt:lpwstr>Standard</vt:lpwstr>
  </property>
  <property fmtid="{D5CDD505-2E9C-101B-9397-08002B2CF9AE}" pid="5" name="MSIP_Label_53cdda03-1266-4352-b943-b1b211db87e2_Name">
    <vt:lpwstr>defa4170-0d19-0005-0004-bc88714345d2</vt:lpwstr>
  </property>
  <property fmtid="{D5CDD505-2E9C-101B-9397-08002B2CF9AE}" pid="6" name="MSIP_Label_53cdda03-1266-4352-b943-b1b211db87e2_SiteId">
    <vt:lpwstr>da7d957b-1511-4a42-b2f5-78f847f8c87a</vt:lpwstr>
  </property>
  <property fmtid="{D5CDD505-2E9C-101B-9397-08002B2CF9AE}" pid="7" name="MSIP_Label_53cdda03-1266-4352-b943-b1b211db87e2_ActionId">
    <vt:lpwstr>c88ef88c-8c60-4408-a96f-247848acf7cb</vt:lpwstr>
  </property>
  <property fmtid="{D5CDD505-2E9C-101B-9397-08002B2CF9AE}" pid="8" name="MSIP_Label_53cdda03-1266-4352-b943-b1b211db87e2_ContentBits">
    <vt:lpwstr>0</vt:lpwstr>
  </property>
  <property fmtid="{D5CDD505-2E9C-101B-9397-08002B2CF9AE}" pid="9" name="MSIP_Label_53cdda03-1266-4352-b943-b1b211db87e2_Tag">
    <vt:lpwstr>10, 3, 0, 1</vt:lpwstr>
  </property>
</Properties>
</file>