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27" w:rsidRDefault="00CC6199" w:rsidP="002355F0">
      <w:pPr>
        <w:pStyle w:val="Quote"/>
      </w:pPr>
      <w:r>
        <w:t>ENGR 430</w:t>
      </w:r>
      <w:r w:rsidR="006A6E27">
        <w:t xml:space="preserve"> </w:t>
      </w:r>
      <w:r>
        <w:t>Computer Vision</w:t>
      </w:r>
    </w:p>
    <w:p w:rsidR="006A6E27" w:rsidRDefault="00F61C90">
      <w:pPr>
        <w:tabs>
          <w:tab w:val="clear" w:pos="720"/>
          <w:tab w:val="clear" w:pos="4320"/>
        </w:tabs>
        <w:spacing w:line="240" w:lineRule="auto"/>
        <w:rPr>
          <w:rFonts w:ascii="Arial" w:hAnsi="Arial"/>
          <w:i/>
        </w:rPr>
      </w:pPr>
      <w:r w:rsidRPr="00F61C90">
        <w:rPr>
          <w:rFonts w:ascii="Arial" w:hAnsi="Arial"/>
          <w:sz w:val="20"/>
        </w:rPr>
        <w:t>Students assemble their own flying quadcopter with a Raspberry Pi controller. The drone employs a camera and computer vision to determine its position and navigate autonomously. Student learn the theory of computer vision and experiment with software that extracts features from camera images.</w:t>
      </w:r>
      <w:r w:rsidR="006A6E27">
        <w:rPr>
          <w:rFonts w:ascii="Arial" w:hAnsi="Arial"/>
          <w:sz w:val="20"/>
        </w:rPr>
        <w:t xml:space="preserve"> (3 credits). </w:t>
      </w:r>
      <w:r>
        <w:rPr>
          <w:rFonts w:ascii="Arial" w:hAnsi="Arial"/>
          <w:sz w:val="20"/>
        </w:rPr>
        <w:t xml:space="preserve">Special Offering </w:t>
      </w:r>
      <w:r w:rsidR="006A6E27">
        <w:rPr>
          <w:rFonts w:ascii="Arial" w:hAnsi="Arial"/>
          <w:sz w:val="20"/>
        </w:rPr>
        <w:t>Fall</w:t>
      </w:r>
      <w:r>
        <w:rPr>
          <w:rFonts w:ascii="Arial" w:hAnsi="Arial"/>
          <w:sz w:val="20"/>
        </w:rPr>
        <w:t xml:space="preserve"> 2019</w:t>
      </w:r>
    </w:p>
    <w:p w:rsidR="006A6E27" w:rsidRDefault="006A6E27">
      <w:pPr>
        <w:tabs>
          <w:tab w:val="clear" w:pos="720"/>
          <w:tab w:val="clear" w:pos="4320"/>
        </w:tabs>
        <w:spacing w:line="240" w:lineRule="auto"/>
        <w:rPr>
          <w:rFonts w:ascii="Arial" w:hAnsi="Arial"/>
          <w:sz w:val="20"/>
        </w:rPr>
      </w:pPr>
    </w:p>
    <w:p w:rsidR="006A6E27" w:rsidRDefault="006A6E27">
      <w:pPr>
        <w:rPr>
          <w:sz w:val="20"/>
        </w:rPr>
      </w:pPr>
      <w:r>
        <w:rPr>
          <w:rFonts w:ascii="Arial" w:hAnsi="Arial"/>
          <w:b/>
          <w:caps/>
          <w:sz w:val="20"/>
        </w:rPr>
        <w:t>Prerequisites</w:t>
      </w:r>
      <w:r>
        <w:rPr>
          <w:rFonts w:ascii="Arial" w:hAnsi="Arial"/>
          <w:sz w:val="20"/>
        </w:rPr>
        <w:t xml:space="preserve">: </w:t>
      </w:r>
      <w:r w:rsidR="003D345C">
        <w:rPr>
          <w:rFonts w:ascii="Arial" w:hAnsi="Arial"/>
          <w:sz w:val="20"/>
        </w:rPr>
        <w:t>None</w:t>
      </w:r>
    </w:p>
    <w:p w:rsidR="006A6E27" w:rsidRDefault="006A6E27">
      <w:pPr>
        <w:tabs>
          <w:tab w:val="clear" w:pos="720"/>
          <w:tab w:val="clear" w:pos="4320"/>
        </w:tabs>
        <w:spacing w:line="240" w:lineRule="auto"/>
        <w:rPr>
          <w:rFonts w:ascii="Arial" w:hAnsi="Arial"/>
          <w:sz w:val="20"/>
        </w:rPr>
      </w:pPr>
    </w:p>
    <w:p w:rsidR="006A6E27" w:rsidRDefault="006A6E27">
      <w:pPr>
        <w:tabs>
          <w:tab w:val="clear" w:pos="720"/>
          <w:tab w:val="clear" w:pos="4320"/>
        </w:tabs>
        <w:spacing w:line="240" w:lineRule="auto"/>
        <w:rPr>
          <w:rFonts w:ascii="Arial" w:hAnsi="Arial"/>
          <w:sz w:val="20"/>
        </w:rPr>
      </w:pPr>
      <w:r>
        <w:rPr>
          <w:rFonts w:ascii="Arial" w:hAnsi="Arial"/>
          <w:b/>
          <w:caps/>
          <w:sz w:val="20"/>
        </w:rPr>
        <w:t>Textbook</w:t>
      </w:r>
      <w:r w:rsidR="00E106CD">
        <w:rPr>
          <w:rFonts w:ascii="Arial" w:hAnsi="Arial"/>
          <w:sz w:val="20"/>
        </w:rPr>
        <w:t xml:space="preserve">: </w:t>
      </w:r>
      <w:r w:rsidR="00E106CD">
        <w:rPr>
          <w:rFonts w:ascii="Arial" w:hAnsi="Arial"/>
          <w:sz w:val="20"/>
        </w:rPr>
        <w:tab/>
      </w:r>
      <w:r w:rsidR="003D345C">
        <w:rPr>
          <w:rFonts w:ascii="Arial" w:hAnsi="Arial"/>
          <w:sz w:val="20"/>
        </w:rPr>
        <w:t>None</w:t>
      </w:r>
    </w:p>
    <w:p w:rsidR="006A6E27" w:rsidRDefault="006A6E27">
      <w:pPr>
        <w:tabs>
          <w:tab w:val="clear" w:pos="720"/>
          <w:tab w:val="clear" w:pos="4320"/>
        </w:tabs>
        <w:spacing w:line="240" w:lineRule="auto"/>
        <w:rPr>
          <w:rFonts w:ascii="Arial" w:hAnsi="Arial"/>
          <w:sz w:val="20"/>
        </w:rPr>
      </w:pPr>
      <w:r>
        <w:rPr>
          <w:rFonts w:ascii="Arial" w:hAnsi="Arial"/>
          <w:b/>
          <w:caps/>
          <w:sz w:val="20"/>
        </w:rPr>
        <w:t>Instructor:</w:t>
      </w:r>
      <w:r>
        <w:rPr>
          <w:rFonts w:ascii="Arial" w:hAnsi="Arial"/>
          <w:sz w:val="20"/>
        </w:rPr>
        <w:t xml:space="preserve"> Dr. Matthew R. Stein, SE106 254-3489. </w:t>
      </w:r>
      <w:r>
        <w:t>mstein@rwu.edu</w:t>
      </w:r>
    </w:p>
    <w:p w:rsidR="006A6E27" w:rsidRDefault="006A6E27">
      <w:pPr>
        <w:tabs>
          <w:tab w:val="clear" w:pos="720"/>
          <w:tab w:val="clear" w:pos="4320"/>
        </w:tabs>
        <w:spacing w:line="240" w:lineRule="auto"/>
        <w:rPr>
          <w:rFonts w:ascii="Arial" w:hAnsi="Arial"/>
          <w:sz w:val="20"/>
        </w:rPr>
      </w:pPr>
    </w:p>
    <w:p w:rsidR="00177F4F" w:rsidRPr="00177F4F" w:rsidRDefault="009D128A" w:rsidP="00177F4F">
      <w:pPr>
        <w:tabs>
          <w:tab w:val="clear" w:pos="720"/>
          <w:tab w:val="clear" w:pos="4320"/>
        </w:tabs>
        <w:spacing w:line="240" w:lineRule="auto"/>
        <w:rPr>
          <w:rFonts w:ascii="Arial" w:hAnsi="Arial"/>
          <w:sz w:val="20"/>
        </w:rPr>
      </w:pPr>
      <w:r>
        <w:rPr>
          <w:rFonts w:ascii="Arial" w:hAnsi="Arial"/>
          <w:b/>
          <w:sz w:val="20"/>
        </w:rPr>
        <w:t>LEARNING OUTCOMES</w:t>
      </w:r>
      <w:r w:rsidR="006A6E27" w:rsidRPr="00177F4F">
        <w:rPr>
          <w:rFonts w:ascii="Arial" w:hAnsi="Arial"/>
          <w:b/>
          <w:sz w:val="20"/>
        </w:rPr>
        <w:t>:</w:t>
      </w:r>
      <w:r w:rsidR="00177F4F">
        <w:rPr>
          <w:rFonts w:ascii="Arial" w:hAnsi="Arial"/>
        </w:rPr>
        <w:t xml:space="preserve"> </w:t>
      </w:r>
      <w:r w:rsidR="00177F4F" w:rsidRPr="00293B4E">
        <w:rPr>
          <w:rFonts w:ascii="Arial" w:hAnsi="Arial"/>
          <w:sz w:val="20"/>
        </w:rPr>
        <w:t>By the end of this course, students should be able to</w:t>
      </w:r>
      <w:r w:rsidR="00293B4E">
        <w:rPr>
          <w:rFonts w:ascii="Arial" w:hAnsi="Arial"/>
          <w:sz w:val="20"/>
        </w:rPr>
        <w:t>:</w:t>
      </w:r>
    </w:p>
    <w:p w:rsidR="00177F4F" w:rsidRDefault="00177F4F"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w:t>
      </w:r>
      <w:r w:rsidR="006A6E27">
        <w:rPr>
          <w:rFonts w:ascii="Arial" w:hAnsi="Arial"/>
          <w:sz w:val="20"/>
        </w:rPr>
        <w:t xml:space="preserve">fundamental </w:t>
      </w:r>
      <w:r w:rsidR="00DB4109">
        <w:rPr>
          <w:rFonts w:ascii="Arial" w:hAnsi="Arial"/>
          <w:sz w:val="20"/>
        </w:rPr>
        <w:t>terminology related to computer vision</w:t>
      </w:r>
    </w:p>
    <w:p w:rsidR="00177F4F"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Access and manipulate binary image data</w:t>
      </w:r>
      <w:r w:rsidR="006A6E27">
        <w:rPr>
          <w:rFonts w:ascii="Arial" w:hAnsi="Arial"/>
          <w:sz w:val="20"/>
        </w:rPr>
        <w:t xml:space="preserve"> </w:t>
      </w:r>
      <w:r w:rsidR="00520A14">
        <w:rPr>
          <w:rFonts w:ascii="Arial" w:hAnsi="Arial"/>
          <w:sz w:val="20"/>
        </w:rPr>
        <w:t>using the Python programming language</w:t>
      </w:r>
    </w:p>
    <w:p w:rsidR="00177F4F"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Write and comprehend software to extract features from image data</w:t>
      </w:r>
    </w:p>
    <w:p w:rsidR="00DF2274"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Comprehend the nature of visual features and the limitations of feature detection</w:t>
      </w:r>
    </w:p>
    <w:p w:rsidR="00DB4109"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Write and comprehend software to categorize and catalog feature data </w:t>
      </w:r>
    </w:p>
    <w:p w:rsidR="00177F4F" w:rsidRDefault="00DB4109" w:rsidP="00177F4F">
      <w:pPr>
        <w:numPr>
          <w:ilvl w:val="0"/>
          <w:numId w:val="2"/>
        </w:numPr>
        <w:tabs>
          <w:tab w:val="clear" w:pos="720"/>
          <w:tab w:val="clear" w:pos="4320"/>
        </w:tabs>
        <w:spacing w:line="240" w:lineRule="auto"/>
        <w:rPr>
          <w:rFonts w:ascii="Arial" w:hAnsi="Arial"/>
          <w:sz w:val="20"/>
        </w:rPr>
      </w:pPr>
      <w:r>
        <w:rPr>
          <w:rFonts w:ascii="Arial" w:hAnsi="Arial"/>
          <w:sz w:val="20"/>
        </w:rPr>
        <w:t>Write and comprehend software to match features in two images</w:t>
      </w:r>
    </w:p>
    <w:p w:rsidR="00177F4F" w:rsidRPr="00DF2274" w:rsidRDefault="00DF2274" w:rsidP="00DF2274">
      <w:pPr>
        <w:numPr>
          <w:ilvl w:val="0"/>
          <w:numId w:val="2"/>
        </w:numPr>
        <w:tabs>
          <w:tab w:val="clear" w:pos="720"/>
          <w:tab w:val="clear" w:pos="4320"/>
        </w:tabs>
        <w:spacing w:line="240" w:lineRule="auto"/>
        <w:rPr>
          <w:rFonts w:ascii="Arial" w:hAnsi="Arial"/>
          <w:sz w:val="20"/>
        </w:rPr>
      </w:pPr>
      <w:r>
        <w:rPr>
          <w:rFonts w:ascii="Arial" w:hAnsi="Arial"/>
          <w:sz w:val="20"/>
        </w:rPr>
        <w:t>Write and comprehend software to determine camera location and orientation from matched feature sets</w:t>
      </w:r>
    </w:p>
    <w:p w:rsidR="00DF2274"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fundamental terminology related to quadcopter components </w:t>
      </w:r>
    </w:p>
    <w:p w:rsidR="00177F4F"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sufficient mechanical and electrical technology skills to construct a working quadcopter </w:t>
      </w:r>
    </w:p>
    <w:p w:rsidR="006A6E27"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 xml:space="preserve">Employ the Raspberry Pi as a general purpose computing platform </w:t>
      </w:r>
    </w:p>
    <w:p w:rsidR="00DF2274" w:rsidRDefault="00DF2274" w:rsidP="00177F4F">
      <w:pPr>
        <w:numPr>
          <w:ilvl w:val="0"/>
          <w:numId w:val="2"/>
        </w:numPr>
        <w:tabs>
          <w:tab w:val="clear" w:pos="720"/>
          <w:tab w:val="clear" w:pos="4320"/>
        </w:tabs>
        <w:spacing w:line="240" w:lineRule="auto"/>
        <w:rPr>
          <w:rFonts w:ascii="Arial" w:hAnsi="Arial"/>
          <w:sz w:val="20"/>
        </w:rPr>
      </w:pPr>
      <w:r>
        <w:rPr>
          <w:rFonts w:ascii="Arial" w:hAnsi="Arial"/>
          <w:sz w:val="20"/>
        </w:rPr>
        <w:t>Use basic commands to</w:t>
      </w:r>
      <w:r w:rsidR="00520A14">
        <w:rPr>
          <w:rFonts w:ascii="Arial" w:hAnsi="Arial"/>
          <w:sz w:val="20"/>
        </w:rPr>
        <w:t xml:space="preserve"> navigate the Linux operating system</w:t>
      </w:r>
    </w:p>
    <w:p w:rsidR="006A6E27" w:rsidRDefault="006A6E27">
      <w:pPr>
        <w:tabs>
          <w:tab w:val="clear" w:pos="720"/>
          <w:tab w:val="clear" w:pos="4320"/>
        </w:tabs>
        <w:spacing w:line="240" w:lineRule="auto"/>
        <w:rPr>
          <w:rFonts w:ascii="Arial" w:hAnsi="Arial"/>
          <w:sz w:val="20"/>
        </w:rPr>
      </w:pPr>
    </w:p>
    <w:p w:rsidR="006A6E27" w:rsidRDefault="006A6E27">
      <w:pPr>
        <w:tabs>
          <w:tab w:val="clear" w:pos="720"/>
          <w:tab w:val="left" w:pos="1980"/>
          <w:tab w:val="left" w:pos="7380"/>
        </w:tabs>
        <w:spacing w:line="240" w:lineRule="auto"/>
        <w:ind w:left="2250" w:hanging="2250"/>
        <w:jc w:val="both"/>
        <w:rPr>
          <w:rFonts w:ascii="Arial" w:hAnsi="Arial"/>
          <w:b/>
        </w:rPr>
      </w:pPr>
      <w:r>
        <w:rPr>
          <w:rFonts w:ascii="Arial" w:hAnsi="Arial"/>
          <w:b/>
        </w:rPr>
        <w:t>TOPICS COVERED:</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Introduction to computer vision, camera models, digital representation of light</w:t>
      </w:r>
    </w:p>
    <w:p w:rsidR="006A6E27" w:rsidRDefault="00CF3F45" w:rsidP="00FF5F50">
      <w:pPr>
        <w:pStyle w:val="BodyText2"/>
        <w:numPr>
          <w:ilvl w:val="0"/>
          <w:numId w:val="1"/>
        </w:numPr>
        <w:tabs>
          <w:tab w:val="left" w:pos="720"/>
        </w:tabs>
      </w:pPr>
      <w:r>
        <w:t>Homogeneous transformations and the representation of position and orientation</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Image pyramids and filters for feature detection</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Description of features and feature matching</w:t>
      </w:r>
    </w:p>
    <w:p w:rsidR="00293B4E"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The Linux operating system and the Raspberry Pi computing Platform</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Fundamentals of quadcopter flight, power and control of quadcopters</w:t>
      </w:r>
    </w:p>
    <w:p w:rsidR="006A6E27" w:rsidRDefault="00CF3F45" w:rsidP="00FF5F50">
      <w:pPr>
        <w:numPr>
          <w:ilvl w:val="0"/>
          <w:numId w:val="1"/>
        </w:numPr>
        <w:tabs>
          <w:tab w:val="left" w:pos="1980"/>
          <w:tab w:val="left" w:pos="7380"/>
        </w:tabs>
        <w:spacing w:line="240" w:lineRule="auto"/>
        <w:jc w:val="both"/>
        <w:rPr>
          <w:rFonts w:ascii="Arial" w:hAnsi="Arial"/>
          <w:sz w:val="20"/>
        </w:rPr>
      </w:pPr>
      <w:r>
        <w:rPr>
          <w:rFonts w:ascii="Arial" w:hAnsi="Arial"/>
          <w:sz w:val="20"/>
        </w:rPr>
        <w:t>Electrical fabrication techniques including soldering, wiring and mechanical contruction</w:t>
      </w:r>
    </w:p>
    <w:p w:rsidR="006A6E27" w:rsidRDefault="006A6E27">
      <w:pPr>
        <w:tabs>
          <w:tab w:val="left" w:pos="630"/>
          <w:tab w:val="left" w:pos="1152"/>
          <w:tab w:val="left" w:pos="1728"/>
        </w:tabs>
        <w:rPr>
          <w:rFonts w:ascii="Arial" w:hAnsi="Arial"/>
          <w:sz w:val="20"/>
        </w:rPr>
      </w:pPr>
      <w:r>
        <w:rPr>
          <w:rFonts w:ascii="Arial" w:hAnsi="Arial"/>
          <w:b/>
          <w:caps/>
          <w:sz w:val="20"/>
        </w:rPr>
        <w:t xml:space="preserve">Class Schedule: </w:t>
      </w:r>
      <w:r>
        <w:rPr>
          <w:rFonts w:ascii="Arial" w:hAnsi="Arial"/>
          <w:sz w:val="20"/>
        </w:rPr>
        <w:t>Class</w:t>
      </w:r>
      <w:r w:rsidR="000A1672">
        <w:rPr>
          <w:rFonts w:ascii="Arial" w:hAnsi="Arial"/>
          <w:sz w:val="20"/>
        </w:rPr>
        <w:t xml:space="preserve"> meets </w:t>
      </w:r>
      <w:r w:rsidR="007C17CF">
        <w:rPr>
          <w:rFonts w:ascii="Arial" w:hAnsi="Arial"/>
          <w:sz w:val="20"/>
        </w:rPr>
        <w:t>two times weekly for 8</w:t>
      </w:r>
      <w:r w:rsidR="000A1672">
        <w:rPr>
          <w:rFonts w:ascii="Arial" w:hAnsi="Arial"/>
          <w:sz w:val="20"/>
        </w:rPr>
        <w:t>0</w:t>
      </w:r>
      <w:r>
        <w:rPr>
          <w:rFonts w:ascii="Arial" w:hAnsi="Arial"/>
          <w:sz w:val="20"/>
        </w:rPr>
        <w:t xml:space="preserve"> minutes.  </w:t>
      </w:r>
    </w:p>
    <w:p w:rsidR="006A6E27" w:rsidRDefault="006A6E27">
      <w:pPr>
        <w:tabs>
          <w:tab w:val="left" w:pos="630"/>
          <w:tab w:val="left" w:pos="1152"/>
          <w:tab w:val="left" w:pos="1728"/>
        </w:tabs>
        <w:rPr>
          <w:rFonts w:ascii="Arial" w:hAnsi="Arial"/>
          <w:b/>
          <w:caps/>
          <w:sz w:val="20"/>
        </w:rPr>
      </w:pPr>
    </w:p>
    <w:p w:rsidR="006A6E27" w:rsidRDefault="006A6E27">
      <w:pPr>
        <w:tabs>
          <w:tab w:val="left" w:pos="630"/>
          <w:tab w:val="left" w:pos="1152"/>
          <w:tab w:val="left" w:pos="1728"/>
        </w:tabs>
        <w:spacing w:line="240" w:lineRule="auto"/>
        <w:rPr>
          <w:rFonts w:ascii="Arial" w:hAnsi="Arial"/>
          <w:b/>
          <w:caps/>
          <w:sz w:val="20"/>
        </w:rPr>
      </w:pPr>
      <w:r>
        <w:rPr>
          <w:rFonts w:ascii="Arial" w:hAnsi="Arial"/>
          <w:b/>
          <w:caps/>
          <w:sz w:val="20"/>
        </w:rPr>
        <w:t>Rel</w:t>
      </w:r>
      <w:r w:rsidR="003964E0">
        <w:rPr>
          <w:rFonts w:ascii="Arial" w:hAnsi="Arial"/>
          <w:b/>
          <w:caps/>
          <w:sz w:val="20"/>
        </w:rPr>
        <w:t>ationship of course to program LEARNING OUTCOMES</w:t>
      </w:r>
      <w:r>
        <w:rPr>
          <w:rFonts w:ascii="Arial" w:hAnsi="Arial"/>
          <w:b/>
          <w:caps/>
          <w:sz w:val="20"/>
        </w:rPr>
        <w:t xml:space="preserve">: </w:t>
      </w:r>
    </w:p>
    <w:p w:rsidR="00FF5F50" w:rsidRPr="006B07A0" w:rsidRDefault="00FF5F50" w:rsidP="00FF5F50">
      <w:pPr>
        <w:tabs>
          <w:tab w:val="clear" w:pos="720"/>
          <w:tab w:val="clear" w:pos="4320"/>
        </w:tabs>
        <w:overflowPunct/>
        <w:spacing w:line="240" w:lineRule="auto"/>
        <w:textAlignment w:val="auto"/>
        <w:rPr>
          <w:rFonts w:ascii="Arial" w:hAnsi="Arial"/>
          <w:sz w:val="20"/>
        </w:rPr>
      </w:pPr>
      <w:r w:rsidRPr="006B07A0">
        <w:rPr>
          <w:rFonts w:ascii="Arial" w:hAnsi="Arial"/>
          <w:sz w:val="20"/>
        </w:rPr>
        <w:t xml:space="preserve">This class specifically responds to some degree to all program outcomes.  </w:t>
      </w:r>
    </w:p>
    <w:p w:rsidR="00261E63" w:rsidRDefault="00261E63" w:rsidP="00261E63">
      <w:pPr>
        <w:tabs>
          <w:tab w:val="clear" w:pos="720"/>
          <w:tab w:val="clear" w:pos="4320"/>
        </w:tabs>
        <w:overflowPunct/>
        <w:spacing w:line="240" w:lineRule="auto"/>
        <w:ind w:left="630" w:right="-450" w:hanging="630"/>
        <w:textAlignment w:val="auto"/>
        <w:rPr>
          <w:rFonts w:ascii="Arial" w:hAnsi="Arial"/>
          <w:sz w:val="20"/>
        </w:rPr>
      </w:pPr>
      <w:r>
        <w:rPr>
          <w:rFonts w:ascii="Arial" w:hAnsi="Arial"/>
          <w:sz w:val="20"/>
        </w:rPr>
        <w:t>6.</w:t>
      </w:r>
      <w:r>
        <w:rPr>
          <w:rFonts w:ascii="Arial" w:hAnsi="Arial"/>
          <w:sz w:val="20"/>
        </w:rPr>
        <w:tab/>
      </w:r>
      <w:r w:rsidRPr="00261E63">
        <w:rPr>
          <w:rFonts w:ascii="Arial" w:hAnsi="Arial"/>
          <w:sz w:val="20"/>
        </w:rPr>
        <w:t>an ability to develop and conduct appropriate experimentation, analyze and interpret data, and use engineering judgment to draw conclusions</w:t>
      </w:r>
    </w:p>
    <w:p w:rsidR="00FF5F50" w:rsidRPr="006B07A0" w:rsidRDefault="00261E63" w:rsidP="00261E63">
      <w:pPr>
        <w:tabs>
          <w:tab w:val="clear" w:pos="720"/>
          <w:tab w:val="clear" w:pos="4320"/>
        </w:tabs>
        <w:overflowPunct/>
        <w:spacing w:line="240" w:lineRule="auto"/>
        <w:ind w:left="630" w:right="-450" w:hanging="630"/>
        <w:textAlignment w:val="auto"/>
        <w:rPr>
          <w:rFonts w:ascii="Arial" w:hAnsi="Arial"/>
          <w:sz w:val="20"/>
        </w:rPr>
      </w:pPr>
      <w:r w:rsidRPr="00261E63">
        <w:rPr>
          <w:rFonts w:ascii="Arial" w:hAnsi="Arial"/>
          <w:sz w:val="20"/>
        </w:rPr>
        <w:t>7.</w:t>
      </w:r>
      <w:r>
        <w:rPr>
          <w:rFonts w:ascii="Arial" w:hAnsi="Arial"/>
          <w:sz w:val="20"/>
        </w:rPr>
        <w:tab/>
      </w:r>
      <w:r w:rsidRPr="00261E63">
        <w:rPr>
          <w:rFonts w:ascii="Arial" w:hAnsi="Arial"/>
          <w:sz w:val="20"/>
        </w:rPr>
        <w:t xml:space="preserve">an ability to acquire and apply new knowledge as needed, using appropriate learning strategies. </w:t>
      </w:r>
    </w:p>
    <w:p w:rsidR="006A6E27" w:rsidRDefault="006A6E27">
      <w:pPr>
        <w:pStyle w:val="Header"/>
        <w:tabs>
          <w:tab w:val="clear" w:pos="8640"/>
          <w:tab w:val="left" w:pos="720"/>
        </w:tabs>
        <w:rPr>
          <w:sz w:val="20"/>
        </w:rPr>
      </w:pPr>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5120"/>
        <w:gridCol w:w="1170"/>
        <w:gridCol w:w="1170"/>
      </w:tblGrid>
      <w:tr w:rsidR="006A6E27">
        <w:trPr>
          <w:cantSplit/>
        </w:trPr>
        <w:tc>
          <w:tcPr>
            <w:tcW w:w="5120" w:type="dxa"/>
            <w:tcBorders>
              <w:top w:val="single" w:sz="6" w:space="0" w:color="auto"/>
              <w:left w:val="single" w:sz="6" w:space="0" w:color="auto"/>
              <w:bottom w:val="single" w:sz="6" w:space="0" w:color="auto"/>
              <w:right w:val="single" w:sz="6" w:space="0" w:color="auto"/>
            </w:tcBorders>
          </w:tcPr>
          <w:p w:rsidR="006A6E27" w:rsidRDefault="006A6E27">
            <w:pPr>
              <w:tabs>
                <w:tab w:val="left" w:pos="2880"/>
                <w:tab w:val="left" w:pos="3960"/>
                <w:tab w:val="left" w:pos="5760"/>
                <w:tab w:val="left" w:pos="6480"/>
                <w:tab w:val="left" w:pos="8280"/>
              </w:tabs>
              <w:spacing w:line="240" w:lineRule="auto"/>
              <w:ind w:left="2060" w:hanging="2060"/>
              <w:jc w:val="center"/>
              <w:rPr>
                <w:rFonts w:ascii="Arial" w:hAnsi="Arial"/>
                <w:sz w:val="20"/>
              </w:rPr>
            </w:pPr>
            <w:r>
              <w:rPr>
                <w:sz w:val="20"/>
              </w:rPr>
              <w:lastRenderedPageBreak/>
              <w:br w:type="page"/>
            </w:r>
            <w:r>
              <w:rPr>
                <w:rFonts w:ascii="Arial" w:hAnsi="Arial"/>
                <w:sz w:val="20"/>
              </w:rPr>
              <w:t>GRADING:</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pStyle w:val="Header"/>
              <w:keepNext/>
              <w:tabs>
                <w:tab w:val="clear" w:pos="4320"/>
                <w:tab w:val="clear" w:pos="8640"/>
                <w:tab w:val="left" w:pos="576"/>
                <w:tab w:val="left" w:pos="1152"/>
                <w:tab w:val="left" w:pos="1728"/>
              </w:tabs>
              <w:spacing w:line="240" w:lineRule="auto"/>
              <w:rPr>
                <w:rFonts w:ascii="Arial" w:hAnsi="Arial"/>
                <w:sz w:val="20"/>
              </w:rPr>
            </w:pPr>
            <w:r>
              <w:rPr>
                <w:rFonts w:ascii="Arial" w:hAnsi="Arial"/>
                <w:sz w:val="20"/>
              </w:rPr>
              <w:t>Percent of total</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tabs>
                <w:tab w:val="left" w:pos="2880"/>
                <w:tab w:val="left" w:pos="3960"/>
                <w:tab w:val="left" w:pos="5760"/>
                <w:tab w:val="left" w:pos="6480"/>
                <w:tab w:val="left" w:pos="8280"/>
              </w:tabs>
              <w:spacing w:line="240" w:lineRule="auto"/>
              <w:ind w:left="2060" w:hanging="2060"/>
              <w:jc w:val="center"/>
              <w:rPr>
                <w:rFonts w:ascii="Arial" w:hAnsi="Arial"/>
                <w:sz w:val="20"/>
              </w:rPr>
            </w:pPr>
            <w:r>
              <w:rPr>
                <w:rFonts w:ascii="Arial" w:hAnsi="Arial"/>
                <w:sz w:val="20"/>
              </w:rPr>
              <w:t>Grade</w:t>
            </w:r>
          </w:p>
        </w:tc>
      </w:tr>
      <w:tr w:rsidR="006A6E27">
        <w:trPr>
          <w:cantSplit/>
        </w:trPr>
        <w:tc>
          <w:tcPr>
            <w:tcW w:w="5120" w:type="dxa"/>
            <w:tcBorders>
              <w:top w:val="single" w:sz="6" w:space="0" w:color="auto"/>
              <w:left w:val="single" w:sz="6" w:space="0" w:color="auto"/>
              <w:bottom w:val="nil"/>
              <w:right w:val="single" w:sz="6" w:space="0" w:color="auto"/>
            </w:tcBorders>
          </w:tcPr>
          <w:p w:rsidR="006A6E27" w:rsidRDefault="00C22A33" w:rsidP="0056075B">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 xml:space="preserve">Project     </w:t>
            </w:r>
            <w:r w:rsidR="0056075B">
              <w:rPr>
                <w:rFonts w:ascii="Arial" w:hAnsi="Arial"/>
                <w:sz w:val="20"/>
              </w:rPr>
              <w:t xml:space="preserve">                     </w:t>
            </w:r>
            <w:r>
              <w:rPr>
                <w:rFonts w:ascii="Arial" w:hAnsi="Arial"/>
                <w:sz w:val="20"/>
              </w:rPr>
              <w:t>200 points</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pStyle w:val="Header"/>
              <w:keepNext/>
              <w:tabs>
                <w:tab w:val="clear" w:pos="4320"/>
                <w:tab w:val="clear" w:pos="8640"/>
                <w:tab w:val="left" w:pos="576"/>
                <w:tab w:val="left" w:pos="1152"/>
                <w:tab w:val="left" w:pos="1728"/>
              </w:tabs>
              <w:spacing w:line="240" w:lineRule="auto"/>
              <w:rPr>
                <w:rFonts w:ascii="Arial" w:hAnsi="Arial"/>
                <w:sz w:val="20"/>
              </w:rPr>
            </w:pPr>
            <w:r>
              <w:rPr>
                <w:rFonts w:ascii="Arial" w:hAnsi="Arial"/>
                <w:sz w:val="20"/>
              </w:rPr>
              <w:t>93.33%</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pStyle w:val="Header"/>
              <w:keepNext/>
              <w:tabs>
                <w:tab w:val="clear" w:pos="4320"/>
                <w:tab w:val="clear" w:pos="8640"/>
                <w:tab w:val="left" w:pos="576"/>
                <w:tab w:val="left" w:pos="1152"/>
                <w:tab w:val="left" w:pos="1728"/>
              </w:tabs>
              <w:spacing w:line="240" w:lineRule="auto"/>
              <w:rPr>
                <w:rFonts w:ascii="Arial" w:hAnsi="Arial"/>
                <w:sz w:val="20"/>
              </w:rPr>
            </w:pPr>
            <w:r>
              <w:rPr>
                <w:rFonts w:ascii="Arial" w:hAnsi="Arial"/>
                <w:sz w:val="20"/>
              </w:rPr>
              <w:t>A</w:t>
            </w:r>
          </w:p>
        </w:tc>
      </w:tr>
      <w:tr w:rsidR="006A6E27">
        <w:trPr>
          <w:cantSplit/>
        </w:trPr>
        <w:tc>
          <w:tcPr>
            <w:tcW w:w="5120" w:type="dxa"/>
            <w:tcBorders>
              <w:top w:val="single" w:sz="6" w:space="0" w:color="auto"/>
              <w:left w:val="single" w:sz="6" w:space="0" w:color="auto"/>
              <w:bottom w:val="single" w:sz="6" w:space="0" w:color="auto"/>
              <w:right w:val="single" w:sz="6" w:space="0" w:color="auto"/>
            </w:tcBorders>
          </w:tcPr>
          <w:p w:rsidR="006A6E27" w:rsidRDefault="00C22A33" w:rsidP="0013012D">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Homework</w:t>
            </w:r>
            <w:r w:rsidR="006A6E27">
              <w:rPr>
                <w:rFonts w:ascii="Arial" w:hAnsi="Arial"/>
                <w:sz w:val="20"/>
              </w:rPr>
              <w:t xml:space="preserve">           </w:t>
            </w:r>
            <w:r w:rsidR="00CD41E1">
              <w:rPr>
                <w:rFonts w:ascii="Arial" w:hAnsi="Arial"/>
                <w:sz w:val="20"/>
              </w:rPr>
              <w:t xml:space="preserve">         </w:t>
            </w:r>
            <w:r w:rsidR="006F52FF">
              <w:rPr>
                <w:rFonts w:ascii="Arial" w:hAnsi="Arial"/>
                <w:sz w:val="20"/>
              </w:rPr>
              <w:t>9</w:t>
            </w:r>
            <w:r w:rsidR="0013012D">
              <w:rPr>
                <w:rFonts w:ascii="Arial" w:hAnsi="Arial"/>
                <w:sz w:val="20"/>
              </w:rPr>
              <w:t>0</w:t>
            </w:r>
            <w:r w:rsidR="006A6E27">
              <w:rPr>
                <w:rFonts w:ascii="Arial" w:hAnsi="Arial"/>
                <w:sz w:val="20"/>
              </w:rPr>
              <w:t xml:space="preserve"> points</w:t>
            </w:r>
          </w:p>
        </w:tc>
        <w:tc>
          <w:tcPr>
            <w:tcW w:w="1170" w:type="dxa"/>
            <w:tcBorders>
              <w:top w:val="single" w:sz="6" w:space="0" w:color="auto"/>
              <w:left w:val="nil"/>
              <w:bottom w:val="nil"/>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90%</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A-</w:t>
            </w:r>
          </w:p>
        </w:tc>
      </w:tr>
      <w:tr w:rsidR="006A6E27">
        <w:trPr>
          <w:cantSplit/>
        </w:trPr>
        <w:tc>
          <w:tcPr>
            <w:tcW w:w="5120" w:type="dxa"/>
            <w:tcBorders>
              <w:top w:val="single" w:sz="6" w:space="0" w:color="auto"/>
              <w:left w:val="single" w:sz="6" w:space="0" w:color="auto"/>
              <w:bottom w:val="single" w:sz="6" w:space="0" w:color="auto"/>
              <w:right w:val="nil"/>
            </w:tcBorders>
          </w:tcPr>
          <w:p w:rsidR="006A6E27" w:rsidRDefault="006F52FF">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In-class assessments    3</w:t>
            </w:r>
            <w:r w:rsidR="00C22A33">
              <w:rPr>
                <w:rFonts w:ascii="Arial" w:hAnsi="Arial"/>
                <w:sz w:val="20"/>
              </w:rPr>
              <w:t>0 points</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86.67%</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B+</w:t>
            </w:r>
          </w:p>
        </w:tc>
      </w:tr>
      <w:tr w:rsidR="006A6E27">
        <w:trPr>
          <w:cantSplit/>
        </w:trPr>
        <w:tc>
          <w:tcPr>
            <w:tcW w:w="5120" w:type="dxa"/>
            <w:tcBorders>
              <w:top w:val="single" w:sz="6" w:space="0" w:color="auto"/>
              <w:left w:val="single" w:sz="6" w:space="0" w:color="auto"/>
              <w:bottom w:val="single" w:sz="6" w:space="0" w:color="auto"/>
              <w:right w:val="nil"/>
            </w:tcBorders>
          </w:tcPr>
          <w:p w:rsidR="006A6E27" w:rsidRDefault="006A6E27">
            <w:pPr>
              <w:tabs>
                <w:tab w:val="left" w:pos="2880"/>
                <w:tab w:val="left" w:pos="3960"/>
                <w:tab w:val="left" w:pos="5760"/>
                <w:tab w:val="left" w:pos="6480"/>
                <w:tab w:val="left" w:pos="8280"/>
              </w:tabs>
              <w:spacing w:line="240" w:lineRule="auto"/>
              <w:ind w:left="2060" w:hanging="2060"/>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83.33%</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B</w:t>
            </w:r>
          </w:p>
        </w:tc>
      </w:tr>
      <w:tr w:rsidR="006A6E27">
        <w:trPr>
          <w:cantSplit/>
        </w:trPr>
        <w:tc>
          <w:tcPr>
            <w:tcW w:w="5120" w:type="dxa"/>
            <w:tcBorders>
              <w:top w:val="single" w:sz="6" w:space="0" w:color="auto"/>
              <w:left w:val="single" w:sz="6" w:space="0" w:color="auto"/>
              <w:bottom w:val="single" w:sz="6" w:space="0" w:color="auto"/>
              <w:right w:val="nil"/>
            </w:tcBorders>
          </w:tcPr>
          <w:p w:rsidR="006A6E27" w:rsidRDefault="006A6E27">
            <w:pPr>
              <w:tabs>
                <w:tab w:val="left" w:pos="2880"/>
                <w:tab w:val="left" w:pos="3960"/>
                <w:tab w:val="left" w:pos="5760"/>
                <w:tab w:val="left" w:pos="6480"/>
                <w:tab w:val="left" w:pos="8280"/>
              </w:tabs>
              <w:spacing w:line="240" w:lineRule="auto"/>
              <w:ind w:left="2060" w:hanging="2060"/>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80%</w:t>
            </w:r>
          </w:p>
        </w:tc>
        <w:tc>
          <w:tcPr>
            <w:tcW w:w="1170" w:type="dxa"/>
            <w:tcBorders>
              <w:top w:val="single" w:sz="6" w:space="0" w:color="auto"/>
              <w:left w:val="single" w:sz="6" w:space="0" w:color="auto"/>
              <w:bottom w:val="single" w:sz="6" w:space="0" w:color="auto"/>
              <w:right w:val="single" w:sz="6" w:space="0" w:color="auto"/>
            </w:tcBorders>
          </w:tcPr>
          <w:p w:rsidR="006A6E27" w:rsidRDefault="006A6E27">
            <w:pPr>
              <w:keepNext/>
              <w:tabs>
                <w:tab w:val="left" w:pos="576"/>
                <w:tab w:val="left" w:pos="1152"/>
                <w:tab w:val="left" w:pos="1728"/>
              </w:tabs>
              <w:spacing w:line="240" w:lineRule="auto"/>
              <w:rPr>
                <w:rFonts w:ascii="Arial" w:hAnsi="Arial"/>
                <w:sz w:val="20"/>
              </w:rPr>
            </w:pPr>
            <w:r>
              <w:rPr>
                <w:rFonts w:ascii="Arial" w:hAnsi="Arial"/>
                <w:sz w:val="20"/>
              </w:rPr>
              <w:t>B-</w:t>
            </w:r>
          </w:p>
        </w:tc>
      </w:tr>
      <w:tr w:rsidR="00293B4E">
        <w:trPr>
          <w:cantSplit/>
        </w:trPr>
        <w:tc>
          <w:tcPr>
            <w:tcW w:w="5120" w:type="dxa"/>
            <w:tcBorders>
              <w:top w:val="single" w:sz="6" w:space="0" w:color="auto"/>
              <w:left w:val="single" w:sz="6" w:space="0" w:color="auto"/>
              <w:bottom w:val="single" w:sz="6" w:space="0" w:color="auto"/>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keepNext/>
              <w:tabs>
                <w:tab w:val="left" w:pos="576"/>
                <w:tab w:val="left" w:pos="1152"/>
                <w:tab w:val="left" w:pos="1728"/>
              </w:tabs>
              <w:spacing w:line="240" w:lineRule="auto"/>
              <w:rPr>
                <w:rFonts w:ascii="Arial" w:hAnsi="Arial"/>
                <w:sz w:val="20"/>
              </w:rPr>
            </w:pPr>
            <w:r>
              <w:rPr>
                <w:rFonts w:ascii="Arial" w:hAnsi="Arial"/>
                <w:sz w:val="20"/>
              </w:rPr>
              <w:t>76.67%</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keepNext/>
              <w:tabs>
                <w:tab w:val="left" w:pos="576"/>
                <w:tab w:val="left" w:pos="1152"/>
                <w:tab w:val="left" w:pos="1728"/>
              </w:tabs>
              <w:spacing w:line="240" w:lineRule="auto"/>
              <w:rPr>
                <w:rFonts w:ascii="Arial" w:hAnsi="Arial"/>
                <w:sz w:val="20"/>
              </w:rPr>
            </w:pPr>
            <w:r>
              <w:rPr>
                <w:rFonts w:ascii="Arial" w:hAnsi="Arial"/>
                <w:sz w:val="20"/>
              </w:rPr>
              <w:t>C+</w:t>
            </w:r>
          </w:p>
        </w:tc>
      </w:tr>
      <w:tr w:rsidR="00293B4E">
        <w:trPr>
          <w:cantSplit/>
        </w:trPr>
        <w:tc>
          <w:tcPr>
            <w:tcW w:w="5120" w:type="dxa"/>
            <w:tcBorders>
              <w:top w:val="nil"/>
              <w:left w:val="nil"/>
              <w:bottom w:val="nil"/>
              <w:right w:val="nil"/>
            </w:tcBorders>
          </w:tcPr>
          <w:p w:rsidR="00293B4E" w:rsidRDefault="00293B4E" w:rsidP="00417913">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 xml:space="preserve">Total                             </w:t>
            </w:r>
            <w:r w:rsidR="002F64ED">
              <w:rPr>
                <w:rFonts w:ascii="Arial" w:hAnsi="Arial"/>
                <w:sz w:val="20"/>
              </w:rPr>
              <w:t>3</w:t>
            </w:r>
            <w:r w:rsidR="0013012D">
              <w:rPr>
                <w:rFonts w:ascii="Arial" w:hAnsi="Arial"/>
                <w:sz w:val="20"/>
              </w:rPr>
              <w:t>2</w:t>
            </w:r>
            <w:r w:rsidR="00417913">
              <w:rPr>
                <w:rFonts w:ascii="Arial" w:hAnsi="Arial"/>
                <w:sz w:val="20"/>
              </w:rPr>
              <w:t>0</w:t>
            </w:r>
            <w:r>
              <w:rPr>
                <w:rFonts w:ascii="Arial" w:hAnsi="Arial"/>
                <w:sz w:val="20"/>
              </w:rPr>
              <w:t xml:space="preserve"> points</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73.33%</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C</w:t>
            </w:r>
          </w:p>
        </w:tc>
      </w:tr>
      <w:tr w:rsidR="00293B4E" w:rsidTr="00293B4E">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Table represents the minimum grade that will be</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70%</w:t>
            </w:r>
          </w:p>
        </w:tc>
        <w:tc>
          <w:tcPr>
            <w:tcW w:w="1170" w:type="dxa"/>
            <w:tcBorders>
              <w:top w:val="single" w:sz="6" w:space="0" w:color="auto"/>
              <w:left w:val="single" w:sz="6" w:space="0" w:color="auto"/>
              <w:bottom w:val="single" w:sz="6"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C-</w:t>
            </w:r>
          </w:p>
        </w:tc>
      </w:tr>
      <w:tr w:rsidR="00293B4E" w:rsidTr="00293B4E">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 xml:space="preserve">assigned.  Instructor reserves the right to “curve” </w:t>
            </w:r>
          </w:p>
        </w:tc>
        <w:tc>
          <w:tcPr>
            <w:tcW w:w="1170" w:type="dxa"/>
            <w:tcBorders>
              <w:top w:val="single" w:sz="6" w:space="0" w:color="auto"/>
              <w:left w:val="single" w:sz="6" w:space="0" w:color="auto"/>
              <w:bottom w:val="single" w:sz="4"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&lt;70%</w:t>
            </w:r>
          </w:p>
        </w:tc>
        <w:tc>
          <w:tcPr>
            <w:tcW w:w="1170" w:type="dxa"/>
            <w:tcBorders>
              <w:top w:val="single" w:sz="6" w:space="0" w:color="auto"/>
              <w:left w:val="single" w:sz="6" w:space="0" w:color="auto"/>
              <w:bottom w:val="single" w:sz="4" w:space="0" w:color="auto"/>
              <w:right w:val="single" w:sz="6" w:space="0" w:color="auto"/>
            </w:tcBorders>
          </w:tcPr>
          <w:p w:rsidR="00293B4E" w:rsidRDefault="00293B4E" w:rsidP="00C5172A">
            <w:pPr>
              <w:tabs>
                <w:tab w:val="left" w:pos="576"/>
                <w:tab w:val="left" w:pos="1152"/>
                <w:tab w:val="left" w:pos="1728"/>
              </w:tabs>
              <w:spacing w:line="240" w:lineRule="auto"/>
              <w:rPr>
                <w:rFonts w:ascii="Arial" w:hAnsi="Arial"/>
                <w:sz w:val="20"/>
              </w:rPr>
            </w:pPr>
            <w:r>
              <w:rPr>
                <w:rFonts w:ascii="Arial" w:hAnsi="Arial"/>
                <w:sz w:val="20"/>
              </w:rPr>
              <w:t>F</w:t>
            </w:r>
          </w:p>
        </w:tc>
      </w:tr>
      <w:tr w:rsidR="00293B4E" w:rsidTr="00C5172A">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grades upwards, when appropriate, but will not</w:t>
            </w:r>
          </w:p>
        </w:tc>
        <w:tc>
          <w:tcPr>
            <w:tcW w:w="2340" w:type="dxa"/>
            <w:gridSpan w:val="2"/>
            <w:vMerge w:val="restart"/>
            <w:tcBorders>
              <w:top w:val="single" w:sz="4" w:space="0" w:color="auto"/>
              <w:left w:val="nil"/>
              <w:right w:val="nil"/>
            </w:tcBorders>
          </w:tcPr>
          <w:p w:rsidR="00293B4E" w:rsidRDefault="00293B4E">
            <w:pPr>
              <w:tabs>
                <w:tab w:val="left" w:pos="576"/>
                <w:tab w:val="left" w:pos="1152"/>
                <w:tab w:val="left" w:pos="1728"/>
              </w:tabs>
              <w:spacing w:line="240" w:lineRule="auto"/>
              <w:rPr>
                <w:rFonts w:ascii="Arial" w:hAnsi="Arial"/>
                <w:sz w:val="20"/>
              </w:rPr>
            </w:pPr>
            <w:r>
              <w:rPr>
                <w:rFonts w:ascii="Arial" w:hAnsi="Arial"/>
                <w:sz w:val="20"/>
              </w:rPr>
              <w:t>The grade of ‘D’ is not available in core engineering courses</w:t>
            </w:r>
          </w:p>
        </w:tc>
      </w:tr>
      <w:tr w:rsidR="00293B4E" w:rsidTr="00C5172A">
        <w:trPr>
          <w:cantSplit/>
        </w:trPr>
        <w:tc>
          <w:tcPr>
            <w:tcW w:w="5120" w:type="dxa"/>
            <w:tcBorders>
              <w:top w:val="nil"/>
              <w:left w:val="nil"/>
              <w:bottom w:val="nil"/>
              <w:right w:val="nil"/>
            </w:tcBorders>
          </w:tcPr>
          <w:p w:rsidR="00293B4E" w:rsidRDefault="00293B4E">
            <w:pPr>
              <w:tabs>
                <w:tab w:val="left" w:pos="2880"/>
                <w:tab w:val="left" w:pos="3960"/>
                <w:tab w:val="left" w:pos="5760"/>
                <w:tab w:val="left" w:pos="6480"/>
                <w:tab w:val="left" w:pos="8280"/>
              </w:tabs>
              <w:spacing w:line="240" w:lineRule="auto"/>
              <w:ind w:left="2060" w:hanging="2060"/>
              <w:rPr>
                <w:rFonts w:ascii="Arial" w:hAnsi="Arial"/>
                <w:sz w:val="20"/>
              </w:rPr>
            </w:pPr>
            <w:r>
              <w:rPr>
                <w:rFonts w:ascii="Arial" w:hAnsi="Arial"/>
                <w:sz w:val="20"/>
              </w:rPr>
              <w:t>assign grades lower than those listed in this table.</w:t>
            </w:r>
          </w:p>
        </w:tc>
        <w:tc>
          <w:tcPr>
            <w:tcW w:w="2340" w:type="dxa"/>
            <w:gridSpan w:val="2"/>
            <w:vMerge/>
            <w:tcBorders>
              <w:left w:val="nil"/>
              <w:bottom w:val="nil"/>
              <w:right w:val="nil"/>
            </w:tcBorders>
          </w:tcPr>
          <w:p w:rsidR="00293B4E" w:rsidRDefault="00293B4E">
            <w:pPr>
              <w:tabs>
                <w:tab w:val="left" w:pos="576"/>
                <w:tab w:val="left" w:pos="1152"/>
                <w:tab w:val="left" w:pos="1728"/>
              </w:tabs>
              <w:spacing w:line="240" w:lineRule="auto"/>
              <w:rPr>
                <w:rFonts w:ascii="Arial" w:hAnsi="Arial"/>
                <w:sz w:val="20"/>
              </w:rPr>
            </w:pPr>
          </w:p>
        </w:tc>
      </w:tr>
    </w:tbl>
    <w:p w:rsidR="006A6E27" w:rsidRDefault="006A6E27">
      <w:pPr>
        <w:pStyle w:val="Heading1"/>
        <w:tabs>
          <w:tab w:val="right" w:pos="9360"/>
        </w:tabs>
      </w:pPr>
    </w:p>
    <w:p w:rsidR="006A6E27" w:rsidRDefault="006A6E27">
      <w:pPr>
        <w:pStyle w:val="Heading1"/>
      </w:pPr>
      <w:r>
        <w:t>Homework Format:</w:t>
      </w:r>
    </w:p>
    <w:p w:rsidR="00B14B37" w:rsidRDefault="006A6E27">
      <w:pPr>
        <w:tabs>
          <w:tab w:val="left" w:pos="1170"/>
          <w:tab w:val="left" w:pos="1350"/>
          <w:tab w:val="left" w:pos="1728"/>
        </w:tabs>
        <w:spacing w:line="240" w:lineRule="auto"/>
        <w:rPr>
          <w:rFonts w:ascii="Arial" w:hAnsi="Arial"/>
          <w:sz w:val="20"/>
        </w:rPr>
      </w:pPr>
      <w:r>
        <w:rPr>
          <w:rFonts w:ascii="Arial" w:hAnsi="Arial"/>
          <w:sz w:val="20"/>
        </w:rPr>
        <w:t>Most homework assignments will be submitted electronically</w:t>
      </w:r>
      <w:r w:rsidR="00F16EDC">
        <w:rPr>
          <w:rFonts w:ascii="Arial" w:hAnsi="Arial"/>
          <w:sz w:val="20"/>
        </w:rPr>
        <w:t xml:space="preserve"> via </w:t>
      </w:r>
      <w:r w:rsidR="00757F20">
        <w:rPr>
          <w:rFonts w:ascii="Arial" w:hAnsi="Arial"/>
          <w:sz w:val="20"/>
        </w:rPr>
        <w:t>Bridges</w:t>
      </w:r>
      <w:r>
        <w:rPr>
          <w:rFonts w:ascii="Arial" w:hAnsi="Arial"/>
          <w:sz w:val="20"/>
        </w:rPr>
        <w:t xml:space="preserve">. </w:t>
      </w:r>
    </w:p>
    <w:p w:rsidR="00F16EDC" w:rsidRDefault="00F16EDC">
      <w:pPr>
        <w:tabs>
          <w:tab w:val="left" w:pos="1170"/>
          <w:tab w:val="left" w:pos="1350"/>
          <w:tab w:val="left" w:pos="1728"/>
        </w:tabs>
        <w:spacing w:line="240" w:lineRule="auto"/>
        <w:rPr>
          <w:rFonts w:ascii="Arial" w:hAnsi="Arial"/>
          <w:sz w:val="20"/>
        </w:rPr>
      </w:pPr>
    </w:p>
    <w:p w:rsidR="00B14B37" w:rsidRDefault="00B14B37">
      <w:pPr>
        <w:tabs>
          <w:tab w:val="left" w:pos="1170"/>
          <w:tab w:val="left" w:pos="1350"/>
          <w:tab w:val="left" w:pos="1728"/>
        </w:tabs>
        <w:spacing w:line="240" w:lineRule="auto"/>
        <w:rPr>
          <w:i/>
          <w:iCs/>
        </w:rPr>
      </w:pPr>
      <w:r w:rsidRPr="00B14B37">
        <w:rPr>
          <w:rFonts w:ascii="Arial" w:hAnsi="Arial"/>
          <w:b/>
          <w:caps/>
          <w:sz w:val="20"/>
        </w:rPr>
        <w:t>Disability Statement:</w:t>
      </w:r>
      <w:r>
        <w:rPr>
          <w:i/>
          <w:iCs/>
        </w:rPr>
        <w:t xml:space="preserve">  </w:t>
      </w:r>
    </w:p>
    <w:p w:rsidR="00B14B37" w:rsidRDefault="00B14B37">
      <w:pPr>
        <w:tabs>
          <w:tab w:val="left" w:pos="1170"/>
          <w:tab w:val="left" w:pos="1350"/>
          <w:tab w:val="left" w:pos="1728"/>
        </w:tabs>
        <w:spacing w:line="240" w:lineRule="auto"/>
        <w:rPr>
          <w:rFonts w:ascii="Arial" w:hAnsi="Arial"/>
          <w:sz w:val="20"/>
        </w:rPr>
      </w:pPr>
      <w:r w:rsidRPr="00B14B37">
        <w:rPr>
          <w:rFonts w:ascii="Arial" w:hAnsi="Arial"/>
          <w:sz w:val="20"/>
        </w:rPr>
        <w:t xml:space="preserve">Students with disabilities who wish to receive academic accommodations for </w:t>
      </w:r>
      <w:r>
        <w:rPr>
          <w:rFonts w:ascii="Arial" w:hAnsi="Arial"/>
          <w:sz w:val="20"/>
        </w:rPr>
        <w:t xml:space="preserve">this course </w:t>
      </w:r>
      <w:r w:rsidRPr="00B14B37">
        <w:rPr>
          <w:rFonts w:ascii="Arial" w:hAnsi="Arial"/>
          <w:sz w:val="20"/>
        </w:rPr>
        <w:t>must register with Disability Support Services (DSS) in order to begin the accommodation process.   The DSS office will provide registered students with the specific information they will need to share with each instructor.  DSS is located on the second floor of the library</w:t>
      </w:r>
      <w:r>
        <w:rPr>
          <w:rFonts w:ascii="Arial" w:hAnsi="Arial"/>
          <w:sz w:val="20"/>
        </w:rPr>
        <w:t>.</w:t>
      </w:r>
    </w:p>
    <w:p w:rsidR="006A6E27" w:rsidRDefault="006A6E27">
      <w:pPr>
        <w:pStyle w:val="Heading1"/>
      </w:pPr>
    </w:p>
    <w:p w:rsidR="006A6E27" w:rsidRDefault="006A6E27">
      <w:pPr>
        <w:pStyle w:val="Heading1"/>
      </w:pPr>
      <w:r>
        <w:t>Assistance/Collaboration Policy:</w:t>
      </w:r>
    </w:p>
    <w:p w:rsidR="006A6E27" w:rsidRDefault="00F16EDC">
      <w:pPr>
        <w:tabs>
          <w:tab w:val="left" w:pos="576"/>
          <w:tab w:val="left" w:pos="1152"/>
          <w:tab w:val="left" w:pos="1728"/>
        </w:tabs>
        <w:spacing w:line="240" w:lineRule="auto"/>
        <w:rPr>
          <w:rFonts w:ascii="Arial" w:hAnsi="Arial"/>
          <w:sz w:val="20"/>
        </w:rPr>
      </w:pPr>
      <w:r>
        <w:rPr>
          <w:rFonts w:ascii="Arial" w:hAnsi="Arial"/>
          <w:sz w:val="20"/>
        </w:rPr>
        <w:t xml:space="preserve">Students may </w:t>
      </w:r>
      <w:r w:rsidR="00C22A33">
        <w:rPr>
          <w:rFonts w:ascii="Arial" w:hAnsi="Arial"/>
          <w:sz w:val="20"/>
        </w:rPr>
        <w:t>collaborate on homework assignments</w:t>
      </w:r>
      <w:r>
        <w:rPr>
          <w:rFonts w:ascii="Arial" w:hAnsi="Arial"/>
          <w:sz w:val="20"/>
        </w:rPr>
        <w:t>.</w:t>
      </w:r>
      <w:r w:rsidR="006A6E27">
        <w:rPr>
          <w:rFonts w:ascii="Arial" w:hAnsi="Arial"/>
          <w:sz w:val="20"/>
        </w:rPr>
        <w:t xml:space="preserve">  </w:t>
      </w:r>
      <w:r w:rsidR="00C22A33">
        <w:rPr>
          <w:rFonts w:ascii="Arial" w:hAnsi="Arial"/>
          <w:sz w:val="20"/>
        </w:rPr>
        <w:t>Students must construct and demonstrate quadcopter performance individually</w:t>
      </w:r>
      <w:r w:rsidR="006A6E27">
        <w:rPr>
          <w:rFonts w:ascii="Arial" w:hAnsi="Arial"/>
          <w:sz w:val="20"/>
        </w:rPr>
        <w:t>.</w:t>
      </w:r>
      <w:r w:rsidR="00C22A33">
        <w:rPr>
          <w:rFonts w:ascii="Arial" w:hAnsi="Arial"/>
          <w:sz w:val="20"/>
        </w:rPr>
        <w:t xml:space="preserve">  </w:t>
      </w:r>
    </w:p>
    <w:p w:rsidR="006A6E27" w:rsidRDefault="006A6E27">
      <w:pPr>
        <w:pStyle w:val="TxBrp10"/>
        <w:tabs>
          <w:tab w:val="left" w:pos="748"/>
        </w:tabs>
        <w:spacing w:line="240" w:lineRule="auto"/>
        <w:ind w:left="720" w:firstLine="0"/>
        <w:rPr>
          <w:rFonts w:ascii="Arial" w:hAnsi="Arial"/>
          <w:sz w:val="20"/>
        </w:rPr>
      </w:pPr>
    </w:p>
    <w:p w:rsidR="006A6E27" w:rsidRDefault="006A6E27">
      <w:pPr>
        <w:pStyle w:val="Heading1"/>
      </w:pPr>
      <w:r>
        <w:t>School of Engineering Attendance and Lateness Policy:</w:t>
      </w:r>
    </w:p>
    <w:p w:rsidR="006A1E62" w:rsidRPr="006A1E62" w:rsidRDefault="006A1E62" w:rsidP="006A1E62">
      <w:pPr>
        <w:spacing w:line="240" w:lineRule="auto"/>
        <w:rPr>
          <w:rFonts w:ascii="Arial" w:hAnsi="Arial"/>
          <w:sz w:val="20"/>
        </w:rPr>
      </w:pPr>
      <w:r w:rsidRPr="006A1E62">
        <w:rPr>
          <w:rFonts w:ascii="Arial" w:hAnsi="Arial"/>
          <w:sz w:val="20"/>
        </w:rPr>
        <w:t>Regular attendance in classes is expected of all students</w:t>
      </w:r>
      <w:r>
        <w:rPr>
          <w:rFonts w:ascii="Arial" w:hAnsi="Arial"/>
          <w:sz w:val="20"/>
        </w:rPr>
        <w:t>.</w:t>
      </w:r>
      <w:r w:rsidRPr="006A1E62">
        <w:rPr>
          <w:rFonts w:ascii="Arial" w:hAnsi="Arial"/>
          <w:sz w:val="20"/>
        </w:rPr>
        <w:t xml:space="preserve"> Faculty members are in no position to assess the validity of excuses and the Student Health Service will not provide notes or vouch for student health.  Three absences, or one </w:t>
      </w:r>
      <w:r>
        <w:rPr>
          <w:rFonts w:ascii="Arial" w:hAnsi="Arial"/>
          <w:sz w:val="20"/>
        </w:rPr>
        <w:t>week</w:t>
      </w:r>
      <w:r w:rsidRPr="006A1E62">
        <w:rPr>
          <w:rFonts w:ascii="Arial" w:hAnsi="Arial"/>
          <w:sz w:val="20"/>
        </w:rPr>
        <w:t xml:space="preserve"> of class, are allowed to all students for </w:t>
      </w:r>
      <w:r w:rsidRPr="006A1E62">
        <w:rPr>
          <w:rFonts w:ascii="Arial" w:hAnsi="Arial"/>
          <w:i/>
          <w:sz w:val="20"/>
        </w:rPr>
        <w:t>any and all reasons</w:t>
      </w:r>
      <w:r w:rsidRPr="006A1E62">
        <w:rPr>
          <w:rFonts w:ascii="Arial" w:hAnsi="Arial"/>
          <w:sz w:val="20"/>
        </w:rPr>
        <w:t>.  No explanation is necessary for these three absences. Absences above three affect the final course grade according to the following schedule.</w:t>
      </w:r>
    </w:p>
    <w:p w:rsidR="006A6E27" w:rsidRDefault="006A6E27" w:rsidP="006A1E62">
      <w:pPr>
        <w:spacing w:line="240" w:lineRule="auto"/>
        <w:rPr>
          <w:rFonts w:ascii="Arial" w:hAnsi="Arial"/>
          <w:sz w:val="20"/>
        </w:rPr>
      </w:pPr>
    </w:p>
    <w:p w:rsidR="006A6E27" w:rsidRDefault="006A6E27">
      <w:pPr>
        <w:spacing w:line="240" w:lineRule="auto"/>
        <w:rPr>
          <w:rFonts w:ascii="Arial" w:hAnsi="Arial"/>
          <w:sz w:val="20"/>
          <w:u w:val="single"/>
        </w:rPr>
      </w:pPr>
      <w:r>
        <w:rPr>
          <w:rFonts w:ascii="Arial" w:hAnsi="Arial"/>
          <w:sz w:val="20"/>
          <w:u w:val="single"/>
        </w:rPr>
        <w:t>Unexcused absences:</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Up to 2</w:t>
            </w:r>
            <w:r w:rsidR="006A6E27">
              <w:rPr>
                <w:rFonts w:ascii="Arial" w:hAnsi="Arial"/>
                <w:sz w:val="20"/>
              </w:rPr>
              <w:t xml:space="preserv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No effect on final grade</w:t>
            </w:r>
          </w:p>
        </w:tc>
      </w:tr>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3</w:t>
            </w:r>
            <w:r w:rsidR="006A6E27">
              <w:rPr>
                <w:rFonts w:ascii="Arial" w:hAnsi="Arial"/>
                <w:sz w:val="20"/>
              </w:rPr>
              <w:t xml:space="preserv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Final grade lowered by ½ letter grade.</w:t>
            </w:r>
          </w:p>
        </w:tc>
      </w:tr>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4</w:t>
            </w:r>
            <w:r w:rsidR="006A6E27">
              <w:rPr>
                <w:rFonts w:ascii="Arial" w:hAnsi="Arial"/>
                <w:sz w:val="20"/>
              </w:rPr>
              <w:t xml:space="preserv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Final grade lowered by 1 letter grade.</w:t>
            </w:r>
          </w:p>
        </w:tc>
      </w:tr>
      <w:tr w:rsidR="006A6E27">
        <w:trPr>
          <w:cantSplit/>
        </w:trPr>
        <w:tc>
          <w:tcPr>
            <w:tcW w:w="4680" w:type="dxa"/>
            <w:tcBorders>
              <w:top w:val="nil"/>
              <w:left w:val="nil"/>
              <w:bottom w:val="nil"/>
              <w:right w:val="nil"/>
            </w:tcBorders>
          </w:tcPr>
          <w:p w:rsidR="006A6E27" w:rsidRDefault="00C22A33">
            <w:pPr>
              <w:spacing w:line="240" w:lineRule="auto"/>
              <w:rPr>
                <w:rFonts w:ascii="Arial" w:hAnsi="Arial"/>
                <w:sz w:val="20"/>
              </w:rPr>
            </w:pPr>
            <w:r>
              <w:rPr>
                <w:rFonts w:ascii="Arial" w:hAnsi="Arial"/>
                <w:sz w:val="20"/>
              </w:rPr>
              <w:t>5</w:t>
            </w:r>
            <w:r w:rsidR="006A6E27">
              <w:rPr>
                <w:rFonts w:ascii="Arial" w:hAnsi="Arial"/>
                <w:sz w:val="20"/>
              </w:rPr>
              <w:t xml:space="preserve"> or more absences</w:t>
            </w:r>
          </w:p>
        </w:tc>
        <w:tc>
          <w:tcPr>
            <w:tcW w:w="4680" w:type="dxa"/>
            <w:tcBorders>
              <w:top w:val="nil"/>
              <w:left w:val="nil"/>
              <w:bottom w:val="nil"/>
              <w:right w:val="nil"/>
            </w:tcBorders>
          </w:tcPr>
          <w:p w:rsidR="006A6E27" w:rsidRDefault="006A6E27">
            <w:pPr>
              <w:spacing w:line="240" w:lineRule="auto"/>
              <w:rPr>
                <w:rFonts w:ascii="Arial" w:hAnsi="Arial"/>
                <w:sz w:val="20"/>
              </w:rPr>
            </w:pPr>
            <w:r>
              <w:rPr>
                <w:rFonts w:ascii="Arial" w:hAnsi="Arial"/>
                <w:sz w:val="20"/>
              </w:rPr>
              <w:t>Final grade of 0 assigned (Official withdrawal recommended).</w:t>
            </w:r>
          </w:p>
          <w:p w:rsidR="006A6E27" w:rsidRDefault="006A6E27">
            <w:pPr>
              <w:spacing w:line="240" w:lineRule="auto"/>
              <w:rPr>
                <w:rFonts w:ascii="Arial" w:hAnsi="Arial"/>
                <w:sz w:val="20"/>
              </w:rPr>
            </w:pPr>
          </w:p>
        </w:tc>
      </w:tr>
    </w:tbl>
    <w:p w:rsidR="006A6E27" w:rsidRDefault="006A6E27">
      <w:pPr>
        <w:spacing w:line="240" w:lineRule="auto"/>
        <w:rPr>
          <w:rFonts w:ascii="Arial" w:hAnsi="Arial"/>
          <w:sz w:val="20"/>
        </w:rPr>
      </w:pPr>
      <w:r>
        <w:rPr>
          <w:rFonts w:ascii="Arial" w:hAnsi="Arial"/>
          <w:sz w:val="20"/>
        </w:rPr>
        <w:t xml:space="preserve">Attendance is typically monitored using "sign-in sheets" for each class meeting.  It is the responsibility of the student to sign-in during each class attended.  </w:t>
      </w:r>
      <w:r>
        <w:rPr>
          <w:rFonts w:ascii="Arial" w:hAnsi="Arial"/>
          <w:sz w:val="20"/>
          <w:u w:val="single"/>
        </w:rPr>
        <w:t>A student is considered absent of his or her signature does not appear on the sign-in sheet.</w:t>
      </w:r>
      <w:r>
        <w:rPr>
          <w:rFonts w:ascii="Arial" w:hAnsi="Arial"/>
          <w:sz w:val="20"/>
        </w:rPr>
        <w:t xml:space="preserve"> Forgery of signatures on sign-in sheets is a violation of university Academic Integrity Policies and subject to disciplinary action.</w:t>
      </w:r>
    </w:p>
    <w:p w:rsidR="006A6E27" w:rsidRDefault="006A6E27">
      <w:pPr>
        <w:spacing w:line="240" w:lineRule="auto"/>
        <w:rPr>
          <w:rFonts w:ascii="Arial" w:hAnsi="Arial"/>
          <w:sz w:val="20"/>
        </w:rPr>
      </w:pPr>
    </w:p>
    <w:p w:rsidR="006A6E27" w:rsidRDefault="006A6E27">
      <w:pPr>
        <w:spacing w:line="240" w:lineRule="auto"/>
        <w:rPr>
          <w:rFonts w:ascii="Arial" w:hAnsi="Arial"/>
          <w:sz w:val="20"/>
        </w:rPr>
      </w:pPr>
      <w:r>
        <w:rPr>
          <w:rFonts w:ascii="Arial" w:hAnsi="Arial"/>
          <w:sz w:val="20"/>
        </w:rPr>
        <w:t>Tardiness:  Each three instances of excessive tardiness (e.g. &gt; 10 minutes) will count as one absence.</w:t>
      </w:r>
    </w:p>
    <w:p w:rsidR="006A6E27" w:rsidRDefault="006A6E27">
      <w:pPr>
        <w:spacing w:line="240" w:lineRule="auto"/>
        <w:rPr>
          <w:rFonts w:ascii="Arial" w:hAnsi="Arial"/>
          <w:sz w:val="20"/>
        </w:rPr>
      </w:pPr>
    </w:p>
    <w:p w:rsidR="006A6E27" w:rsidRDefault="006A6E27">
      <w:pPr>
        <w:spacing w:line="240" w:lineRule="auto"/>
        <w:rPr>
          <w:rFonts w:ascii="Arial" w:hAnsi="Arial"/>
          <w:sz w:val="20"/>
        </w:rPr>
      </w:pPr>
      <w:r>
        <w:rPr>
          <w:rFonts w:ascii="Arial" w:hAnsi="Arial"/>
          <w:sz w:val="20"/>
        </w:rPr>
        <w:t xml:space="preserve">Late assignments: </w:t>
      </w:r>
      <w:r w:rsidR="006A1E62">
        <w:rPr>
          <w:rFonts w:ascii="Arial" w:hAnsi="Arial"/>
          <w:sz w:val="20"/>
        </w:rPr>
        <w:t xml:space="preserve">Assignments are submitted via </w:t>
      </w:r>
      <w:r w:rsidR="00777729">
        <w:rPr>
          <w:rFonts w:ascii="Arial" w:hAnsi="Arial"/>
          <w:sz w:val="20"/>
        </w:rPr>
        <w:t>Bridges</w:t>
      </w:r>
      <w:r w:rsidR="006A1E62">
        <w:rPr>
          <w:rFonts w:ascii="Arial" w:hAnsi="Arial"/>
          <w:sz w:val="20"/>
        </w:rPr>
        <w:t xml:space="preserve"> and date-stamped on submission.</w:t>
      </w:r>
      <w:r>
        <w:rPr>
          <w:rFonts w:ascii="Arial" w:hAnsi="Arial"/>
          <w:sz w:val="20"/>
        </w:rPr>
        <w:t xml:space="preserve"> </w:t>
      </w:r>
      <w:r w:rsidR="006A1E62">
        <w:rPr>
          <w:rFonts w:ascii="Arial" w:hAnsi="Arial"/>
          <w:sz w:val="20"/>
        </w:rPr>
        <w:t xml:space="preserve">Students may submit one </w:t>
      </w:r>
      <w:r w:rsidR="00757F20">
        <w:rPr>
          <w:rFonts w:ascii="Arial" w:hAnsi="Arial"/>
          <w:sz w:val="20"/>
        </w:rPr>
        <w:t xml:space="preserve">homework </w:t>
      </w:r>
      <w:r w:rsidR="006A1E62">
        <w:rPr>
          <w:rFonts w:ascii="Arial" w:hAnsi="Arial"/>
          <w:sz w:val="20"/>
        </w:rPr>
        <w:t>assignment late without penalty.</w:t>
      </w:r>
      <w:r>
        <w:rPr>
          <w:rFonts w:ascii="Arial" w:hAnsi="Arial"/>
          <w:sz w:val="20"/>
        </w:rPr>
        <w:t xml:space="preserve">  All </w:t>
      </w:r>
      <w:r w:rsidR="006A1E62">
        <w:rPr>
          <w:rFonts w:ascii="Arial" w:hAnsi="Arial"/>
          <w:sz w:val="20"/>
        </w:rPr>
        <w:t xml:space="preserve">late </w:t>
      </w:r>
      <w:r>
        <w:rPr>
          <w:rFonts w:ascii="Arial" w:hAnsi="Arial"/>
          <w:sz w:val="20"/>
        </w:rPr>
        <w:t xml:space="preserve">assignments must be turned in </w:t>
      </w:r>
      <w:r w:rsidR="00F16EDC">
        <w:rPr>
          <w:rFonts w:ascii="Arial" w:hAnsi="Arial"/>
          <w:i/>
          <w:sz w:val="20"/>
        </w:rPr>
        <w:t xml:space="preserve">within </w:t>
      </w:r>
      <w:r w:rsidR="006F52FF">
        <w:rPr>
          <w:rFonts w:ascii="Arial" w:hAnsi="Arial"/>
          <w:i/>
          <w:sz w:val="20"/>
        </w:rPr>
        <w:t>one week</w:t>
      </w:r>
      <w:r w:rsidR="00F16EDC">
        <w:rPr>
          <w:rFonts w:ascii="Arial" w:hAnsi="Arial"/>
          <w:i/>
          <w:sz w:val="20"/>
        </w:rPr>
        <w:t xml:space="preserve"> of the due date</w:t>
      </w:r>
      <w:r w:rsidR="00173E39">
        <w:rPr>
          <w:rFonts w:ascii="Arial" w:hAnsi="Arial"/>
          <w:i/>
          <w:sz w:val="20"/>
        </w:rPr>
        <w:t xml:space="preserve"> and by the last day of class</w:t>
      </w:r>
      <w:r>
        <w:rPr>
          <w:rFonts w:ascii="Arial" w:hAnsi="Arial"/>
          <w:sz w:val="20"/>
        </w:rPr>
        <w:t>.</w:t>
      </w:r>
      <w:r w:rsidR="00757F20">
        <w:rPr>
          <w:rFonts w:ascii="Arial" w:hAnsi="Arial"/>
          <w:sz w:val="20"/>
        </w:rPr>
        <w:t xml:space="preserve"> </w:t>
      </w:r>
    </w:p>
    <w:p w:rsidR="00F16EDC" w:rsidRDefault="00F16EDC">
      <w:pPr>
        <w:spacing w:line="240" w:lineRule="auto"/>
        <w:rPr>
          <w:rFonts w:ascii="Arial" w:hAnsi="Arial"/>
          <w:sz w:val="20"/>
        </w:rPr>
      </w:pPr>
    </w:p>
    <w:p w:rsidR="00933C25" w:rsidRDefault="00933C25">
      <w:pPr>
        <w:tabs>
          <w:tab w:val="clear" w:pos="720"/>
          <w:tab w:val="clear" w:pos="4320"/>
        </w:tabs>
        <w:overflowPunct/>
        <w:autoSpaceDE/>
        <w:autoSpaceDN/>
        <w:adjustRightInd/>
        <w:spacing w:line="240" w:lineRule="auto"/>
        <w:textAlignment w:val="auto"/>
        <w:rPr>
          <w:rFonts w:ascii="Arial" w:hAnsi="Arial"/>
          <w:b/>
          <w:caps/>
          <w:sz w:val="20"/>
        </w:rPr>
      </w:pPr>
      <w:r>
        <w:rPr>
          <w:rFonts w:ascii="Arial" w:hAnsi="Arial"/>
          <w:b/>
          <w:caps/>
          <w:sz w:val="20"/>
        </w:rPr>
        <w:br w:type="page"/>
      </w:r>
    </w:p>
    <w:p w:rsidR="006A6E27" w:rsidRDefault="006A6E27">
      <w:pPr>
        <w:spacing w:line="240" w:lineRule="auto"/>
        <w:rPr>
          <w:rFonts w:ascii="Arial" w:hAnsi="Arial"/>
          <w:b/>
          <w:caps/>
          <w:sz w:val="20"/>
        </w:rPr>
      </w:pPr>
      <w:r>
        <w:rPr>
          <w:rFonts w:ascii="Arial" w:hAnsi="Arial"/>
          <w:b/>
          <w:caps/>
          <w:sz w:val="20"/>
        </w:rPr>
        <w:lastRenderedPageBreak/>
        <w:t>Detailed Class Schedule:</w:t>
      </w: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1780"/>
        <w:gridCol w:w="1302"/>
        <w:gridCol w:w="5468"/>
      </w:tblGrid>
      <w:tr w:rsidR="00886BEA"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tabs>
                <w:tab w:val="left" w:pos="630"/>
                <w:tab w:val="left" w:pos="1152"/>
                <w:tab w:val="left" w:pos="1728"/>
              </w:tabs>
              <w:spacing w:line="240" w:lineRule="auto"/>
              <w:rPr>
                <w:rFonts w:ascii="Arial" w:hAnsi="Arial"/>
                <w:b/>
                <w:sz w:val="20"/>
              </w:rPr>
            </w:pPr>
            <w:r w:rsidRPr="00654356">
              <w:rPr>
                <w:rFonts w:ascii="Arial" w:hAnsi="Arial"/>
                <w:b/>
                <w:sz w:val="20"/>
              </w:rPr>
              <w:t>#</w:t>
            </w:r>
          </w:p>
        </w:tc>
        <w:tc>
          <w:tcPr>
            <w:tcW w:w="1780"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tabs>
                <w:tab w:val="left" w:pos="630"/>
                <w:tab w:val="left" w:pos="1152"/>
                <w:tab w:val="left" w:pos="1728"/>
              </w:tabs>
              <w:spacing w:line="240" w:lineRule="auto"/>
              <w:ind w:left="429" w:hanging="990"/>
              <w:rPr>
                <w:rFonts w:ascii="Arial" w:hAnsi="Arial"/>
                <w:b/>
                <w:sz w:val="20"/>
              </w:rPr>
            </w:pPr>
            <w:r w:rsidRPr="00654356">
              <w:rPr>
                <w:rFonts w:ascii="Arial" w:hAnsi="Arial"/>
                <w:b/>
                <w:sz w:val="20"/>
              </w:rPr>
              <w:t>Date</w:t>
            </w:r>
          </w:p>
        </w:tc>
        <w:tc>
          <w:tcPr>
            <w:tcW w:w="1302"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pStyle w:val="Heading1"/>
              <w:tabs>
                <w:tab w:val="left" w:pos="720"/>
                <w:tab w:val="center" w:pos="4320"/>
              </w:tabs>
              <w:rPr>
                <w:caps w:val="0"/>
              </w:rPr>
            </w:pPr>
            <w:r>
              <w:rPr>
                <w:caps w:val="0"/>
              </w:rPr>
              <w:t>Due</w:t>
            </w:r>
          </w:p>
        </w:tc>
        <w:tc>
          <w:tcPr>
            <w:tcW w:w="5468" w:type="dxa"/>
            <w:tcBorders>
              <w:top w:val="single" w:sz="6" w:space="0" w:color="000000"/>
              <w:left w:val="single" w:sz="6" w:space="0" w:color="000000"/>
              <w:bottom w:val="single" w:sz="6" w:space="0" w:color="000000"/>
              <w:right w:val="single" w:sz="6" w:space="0" w:color="000000"/>
            </w:tcBorders>
          </w:tcPr>
          <w:p w:rsidR="00886BEA" w:rsidRPr="00654356" w:rsidRDefault="00886BEA" w:rsidP="007506BA">
            <w:pPr>
              <w:pStyle w:val="Heading1"/>
              <w:tabs>
                <w:tab w:val="left" w:pos="720"/>
                <w:tab w:val="center" w:pos="4320"/>
              </w:tabs>
              <w:rPr>
                <w:caps w:val="0"/>
              </w:rPr>
            </w:pPr>
            <w:r w:rsidRPr="00654356">
              <w:rPr>
                <w:caps w:val="0"/>
              </w:rPr>
              <w:t>Content/Activity</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tabs>
                <w:tab w:val="clear" w:pos="720"/>
              </w:tabs>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Aug 29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sidRPr="00E86338">
              <w:rPr>
                <w:rFonts w:ascii="Arial" w:hAnsi="Arial" w:cs="Arial"/>
                <w:sz w:val="20"/>
              </w:rPr>
              <w:t xml:space="preserve">Course structure and orientation. Introduction to </w:t>
            </w:r>
            <w:r>
              <w:rPr>
                <w:rFonts w:ascii="Arial" w:hAnsi="Arial" w:cs="Arial"/>
                <w:sz w:val="20"/>
              </w:rPr>
              <w:t>Computer Vision</w:t>
            </w:r>
            <w:r w:rsidRPr="00E86338">
              <w:rPr>
                <w:rFonts w:ascii="Arial" w:hAnsi="Arial" w:cs="Arial"/>
                <w:sz w:val="20"/>
              </w:rPr>
              <w:t xml:space="preserve">. Introduction to the </w:t>
            </w:r>
            <w:r>
              <w:rPr>
                <w:rFonts w:ascii="Arial" w:hAnsi="Arial" w:cs="Arial"/>
                <w:sz w:val="20"/>
              </w:rPr>
              <w:t>quadcopter kit</w:t>
            </w:r>
            <w:r w:rsidRPr="00E86338">
              <w:rPr>
                <w:rFonts w:ascii="Arial" w:hAnsi="Arial" w:cs="Arial"/>
                <w:sz w:val="20"/>
              </w:rPr>
              <w:t xml:space="preserve">.  </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3 (T</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Orientation to Raspberry Pi 3 Computer, Linux Operating System and Python Programming language</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5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10 (T</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Python programs editing and debugging.  Math library and string manipulation.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12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HW1</w:t>
            </w: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17 (T</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C70A50">
            <w:pPr>
              <w:tabs>
                <w:tab w:val="left" w:pos="630"/>
                <w:tab w:val="left" w:pos="1152"/>
                <w:tab w:val="left" w:pos="1728"/>
              </w:tabs>
              <w:spacing w:line="240" w:lineRule="auto"/>
              <w:rPr>
                <w:rFonts w:ascii="Arial" w:hAnsi="Arial" w:cs="Arial"/>
                <w:sz w:val="20"/>
              </w:rPr>
            </w:pPr>
            <w:r>
              <w:rPr>
                <w:rFonts w:ascii="Arial" w:hAnsi="Arial" w:cs="Arial"/>
                <w:sz w:val="20"/>
              </w:rPr>
              <w:t xml:space="preserve">Image </w:t>
            </w:r>
            <w:r w:rsidR="00C70A50">
              <w:rPr>
                <w:rFonts w:ascii="Arial" w:hAnsi="Arial" w:cs="Arial"/>
                <w:sz w:val="20"/>
              </w:rPr>
              <w:t>formation and representation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19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24 (T</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CB227F" w:rsidP="0090779B">
            <w:pPr>
              <w:tabs>
                <w:tab w:val="left" w:pos="630"/>
                <w:tab w:val="left" w:pos="1152"/>
                <w:tab w:val="left" w:pos="1728"/>
              </w:tabs>
              <w:spacing w:line="240" w:lineRule="auto"/>
              <w:rPr>
                <w:rFonts w:ascii="Arial" w:hAnsi="Arial" w:cs="Arial"/>
                <w:sz w:val="20"/>
              </w:rPr>
            </w:pPr>
            <w:r>
              <w:rPr>
                <w:rFonts w:ascii="Arial" w:hAnsi="Arial" w:cs="Arial"/>
                <w:sz w:val="20"/>
              </w:rPr>
              <w:t>Filtering and edge detection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Sep 26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Pr>
                <w:rFonts w:ascii="Arial" w:hAnsi="Arial" w:cs="Arial"/>
                <w:sz w:val="20"/>
              </w:rPr>
              <w:t>HW2</w:t>
            </w: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Quadcopter construction</w:t>
            </w:r>
          </w:p>
        </w:tc>
      </w:tr>
      <w:tr w:rsidR="0090779B" w:rsidTr="0044106B">
        <w:trPr>
          <w:trHeight w:val="138"/>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Oct 1 (T</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2417F9" w:rsidP="0090779B">
            <w:pPr>
              <w:tabs>
                <w:tab w:val="left" w:pos="630"/>
                <w:tab w:val="left" w:pos="1152"/>
                <w:tab w:val="left" w:pos="1728"/>
              </w:tabs>
              <w:spacing w:line="240" w:lineRule="auto"/>
              <w:rPr>
                <w:rFonts w:ascii="Arial" w:hAnsi="Arial" w:cs="Arial"/>
                <w:sz w:val="20"/>
              </w:rPr>
            </w:pPr>
            <w:r>
              <w:rPr>
                <w:rFonts w:ascii="Arial" w:hAnsi="Arial" w:cs="Arial"/>
                <w:sz w:val="20"/>
              </w:rPr>
              <w:t xml:space="preserve">Programming </w:t>
            </w:r>
            <w:r w:rsidR="0090779B">
              <w:rPr>
                <w:rFonts w:ascii="Arial" w:hAnsi="Arial" w:cs="Arial"/>
                <w:sz w:val="20"/>
              </w:rPr>
              <w:t>Canny edge detection</w:t>
            </w:r>
          </w:p>
        </w:tc>
      </w:tr>
      <w:tr w:rsidR="0090779B"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rPr>
                <w:rFonts w:ascii="Arial" w:hAnsi="Arial" w:cs="Arial"/>
                <w:sz w:val="20"/>
              </w:rPr>
            </w:pPr>
            <w:r>
              <w:rPr>
                <w:rFonts w:ascii="Arial" w:hAnsi="Arial" w:cs="Arial"/>
                <w:sz w:val="20"/>
              </w:rPr>
              <w:t>Oct 3</w:t>
            </w:r>
            <w:r w:rsidRPr="00E86338">
              <w:rPr>
                <w:rFonts w:ascii="Arial" w:hAnsi="Arial" w:cs="Arial"/>
                <w:sz w:val="20"/>
              </w:rPr>
              <w:t xml:space="preserve"> (</w:t>
            </w:r>
            <w:r>
              <w:rPr>
                <w:rFonts w:ascii="Arial" w:hAnsi="Arial" w:cs="Arial"/>
                <w:sz w:val="20"/>
              </w:rPr>
              <w:t>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tabs>
                <w:tab w:val="left" w:pos="630"/>
                <w:tab w:val="left" w:pos="1152"/>
                <w:tab w:val="left" w:pos="1728"/>
              </w:tabs>
              <w:spacing w:line="240" w:lineRule="auto"/>
              <w:rPr>
                <w:rFonts w:ascii="Arial" w:hAnsi="Arial" w:cs="Arial"/>
                <w:sz w:val="20"/>
              </w:rPr>
            </w:pPr>
            <w:r w:rsidRPr="00E86338">
              <w:rPr>
                <w:rFonts w:ascii="Arial" w:hAnsi="Arial" w:cs="Arial"/>
                <w:sz w:val="20"/>
              </w:rPr>
              <w:t xml:space="preserve">Milestone </w:t>
            </w:r>
            <w:r>
              <w:rPr>
                <w:rFonts w:ascii="Arial" w:hAnsi="Arial" w:cs="Arial"/>
                <w:sz w:val="20"/>
              </w:rPr>
              <w:t>1</w:t>
            </w:r>
          </w:p>
        </w:tc>
        <w:tc>
          <w:tcPr>
            <w:tcW w:w="5468" w:type="dxa"/>
            <w:tcBorders>
              <w:top w:val="single" w:sz="6" w:space="0" w:color="000000"/>
              <w:left w:val="single" w:sz="6" w:space="0" w:color="000000"/>
              <w:bottom w:val="single" w:sz="6" w:space="0" w:color="000000"/>
              <w:right w:val="single" w:sz="6" w:space="0" w:color="000000"/>
            </w:tcBorders>
          </w:tcPr>
          <w:p w:rsidR="0090779B" w:rsidRPr="00E86338" w:rsidRDefault="0090779B" w:rsidP="0090779B">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Flight Tests</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FootnoteText"/>
              <w:tabs>
                <w:tab w:val="left" w:pos="630"/>
                <w:tab w:val="left" w:pos="720"/>
                <w:tab w:val="left" w:pos="1152"/>
                <w:tab w:val="left" w:pos="1728"/>
                <w:tab w:val="center" w:pos="4320"/>
              </w:tabs>
              <w:rPr>
                <w:rFonts w:ascii="Arial" w:hAnsi="Arial" w:cs="Arial"/>
              </w:rPr>
            </w:pPr>
            <w:r>
              <w:rPr>
                <w:rFonts w:ascii="Arial" w:hAnsi="Arial" w:cs="Arial"/>
              </w:rPr>
              <w:t>Oct 8 (T</w:t>
            </w:r>
            <w:r w:rsidRPr="00E86338">
              <w:rPr>
                <w:rFonts w:ascii="Arial" w:hAnsi="Arial" w:cs="Arial"/>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Programming Canny edge detection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Oct 10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Hough Lines detection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Oct 17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Footer"/>
              <w:tabs>
                <w:tab w:val="clear" w:pos="4320"/>
                <w:tab w:val="clear" w:pos="8640"/>
                <w:tab w:val="left" w:pos="630"/>
                <w:tab w:val="left" w:pos="1152"/>
                <w:tab w:val="left" w:pos="1728"/>
              </w:tabs>
              <w:spacing w:line="240" w:lineRule="auto"/>
              <w:rPr>
                <w:rFonts w:ascii="Arial" w:hAnsi="Arial" w:cs="Arial"/>
                <w:sz w:val="20"/>
              </w:rPr>
            </w:pPr>
            <w:r>
              <w:rPr>
                <w:rFonts w:ascii="Arial" w:hAnsi="Arial" w:cs="Arial"/>
                <w:sz w:val="20"/>
              </w:rPr>
              <w:t>Pi and Pi Cam operational</w:t>
            </w:r>
          </w:p>
        </w:tc>
      </w:tr>
      <w:tr w:rsidR="004F1EC5" w:rsidTr="0044106B">
        <w:trPr>
          <w:trHeight w:val="45"/>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Oct 22 (T</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 xml:space="preserve">Programming </w:t>
            </w:r>
            <w:bookmarkStart w:id="0" w:name="_GoBack"/>
            <w:bookmarkEnd w:id="0"/>
            <w:r>
              <w:rPr>
                <w:rFonts w:ascii="Arial" w:hAnsi="Arial" w:cs="Arial"/>
                <w:sz w:val="20"/>
              </w:rPr>
              <w:t>Hough Lines detection and manipulation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Oct 24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sidRPr="00E86338">
              <w:rPr>
                <w:rFonts w:ascii="Arial" w:hAnsi="Arial" w:cs="Arial"/>
                <w:sz w:val="20"/>
              </w:rPr>
              <w:t xml:space="preserve">Milestone </w:t>
            </w:r>
            <w:r>
              <w:rPr>
                <w:rFonts w:ascii="Arial" w:hAnsi="Arial" w:cs="Arial"/>
                <w:sz w:val="20"/>
              </w:rPr>
              <w:t>2</w:t>
            </w: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Test flights</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FootnoteText"/>
              <w:tabs>
                <w:tab w:val="left" w:pos="630"/>
                <w:tab w:val="left" w:pos="720"/>
                <w:tab w:val="left" w:pos="1152"/>
                <w:tab w:val="left" w:pos="1728"/>
                <w:tab w:val="center" w:pos="4320"/>
              </w:tabs>
              <w:rPr>
                <w:rFonts w:ascii="Arial" w:hAnsi="Arial" w:cs="Arial"/>
              </w:rPr>
            </w:pPr>
            <w:r>
              <w:rPr>
                <w:rFonts w:ascii="Arial" w:hAnsi="Arial" w:cs="Arial"/>
              </w:rPr>
              <w:t>Oct 29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Map construction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Oct 31 (Th)</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HW3</w:t>
            </w: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Feature Detection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5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Homogeneous transformation and geometry representation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7 (Th)</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Feature Descriptors</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12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Feature Descriptors</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14 (Th)</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Milestone 3</w:t>
            </w: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Internals of knnMatch</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19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Programming matching algorithms</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21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Determining transform from match</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Nov 26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HW4</w:t>
            </w: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Other applications of computer vision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Dec 3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Pr>
                <w:rFonts w:ascii="Arial" w:hAnsi="Arial" w:cs="Arial"/>
                <w:sz w:val="20"/>
              </w:rPr>
              <w:t>Other applications of computer vision</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tabs>
                <w:tab w:val="clear" w:pos="720"/>
              </w:tabs>
              <w:ind w:left="-108"/>
              <w:jc w:val="right"/>
              <w:rPr>
                <w:rFonts w:ascii="Arial" w:hAnsi="Arial" w:cs="Arial"/>
                <w:sz w:val="20"/>
              </w:rPr>
            </w:pPr>
            <w:r w:rsidRPr="00E86338">
              <w:rPr>
                <w:rFonts w:ascii="Arial" w:hAnsi="Arial" w:cs="Arial"/>
                <w:sz w:val="20"/>
              </w:rPr>
              <w:t xml:space="preserve"> </w:t>
            </w:r>
          </w:p>
        </w:tc>
        <w:tc>
          <w:tcPr>
            <w:tcW w:w="178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rPr>
                <w:rFonts w:ascii="Arial" w:hAnsi="Arial" w:cs="Arial"/>
                <w:sz w:val="20"/>
              </w:rPr>
            </w:pPr>
            <w:r>
              <w:rPr>
                <w:rFonts w:ascii="Arial" w:hAnsi="Arial" w:cs="Arial"/>
                <w:sz w:val="20"/>
              </w:rPr>
              <w:t>Dec 5 (Th</w:t>
            </w:r>
            <w:r w:rsidRPr="00E86338">
              <w:rPr>
                <w:rFonts w:ascii="Arial" w:hAnsi="Arial" w:cs="Arial"/>
                <w:sz w:val="20"/>
              </w:rPr>
              <w: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sidRPr="00E86338">
              <w:rPr>
                <w:rFonts w:ascii="Arial" w:hAnsi="Arial" w:cs="Arial"/>
                <w:sz w:val="20"/>
              </w:rPr>
              <w:t>Demonstrations</w:t>
            </w:r>
          </w:p>
        </w:tc>
      </w:tr>
      <w:tr w:rsidR="004F1EC5" w:rsidTr="0044106B">
        <w:trPr>
          <w:trHeight w:val="20"/>
        </w:trPr>
        <w:tc>
          <w:tcPr>
            <w:tcW w:w="810"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pStyle w:val="ListParagraph"/>
              <w:numPr>
                <w:ilvl w:val="0"/>
                <w:numId w:val="3"/>
              </w:numPr>
              <w:tabs>
                <w:tab w:val="clear" w:pos="720"/>
              </w:tabs>
              <w:ind w:left="-108"/>
              <w:jc w:val="right"/>
              <w:rPr>
                <w:rFonts w:ascii="Arial" w:hAnsi="Arial" w:cs="Arial"/>
                <w:sz w:val="20"/>
              </w:rPr>
            </w:pPr>
          </w:p>
        </w:tc>
        <w:tc>
          <w:tcPr>
            <w:tcW w:w="1780" w:type="dxa"/>
            <w:tcBorders>
              <w:top w:val="single" w:sz="6" w:space="0" w:color="000000"/>
              <w:left w:val="single" w:sz="6" w:space="0" w:color="000000"/>
              <w:bottom w:val="single" w:sz="6" w:space="0" w:color="000000"/>
              <w:right w:val="single" w:sz="6" w:space="0" w:color="000000"/>
            </w:tcBorders>
          </w:tcPr>
          <w:p w:rsidR="004F1EC5" w:rsidRDefault="004F1EC5" w:rsidP="004F1EC5">
            <w:pPr>
              <w:tabs>
                <w:tab w:val="left" w:pos="630"/>
                <w:tab w:val="left" w:pos="1152"/>
                <w:tab w:val="left" w:pos="1728"/>
              </w:tabs>
              <w:rPr>
                <w:rFonts w:ascii="Arial" w:hAnsi="Arial" w:cs="Arial"/>
                <w:sz w:val="20"/>
              </w:rPr>
            </w:pPr>
            <w:r>
              <w:rPr>
                <w:rFonts w:ascii="Arial" w:hAnsi="Arial" w:cs="Arial"/>
                <w:sz w:val="20"/>
              </w:rPr>
              <w:t>Dec 10 (T)</w:t>
            </w:r>
          </w:p>
        </w:tc>
        <w:tc>
          <w:tcPr>
            <w:tcW w:w="1302"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p>
        </w:tc>
        <w:tc>
          <w:tcPr>
            <w:tcW w:w="5468" w:type="dxa"/>
            <w:tcBorders>
              <w:top w:val="single" w:sz="6" w:space="0" w:color="000000"/>
              <w:left w:val="single" w:sz="6" w:space="0" w:color="000000"/>
              <w:bottom w:val="single" w:sz="6" w:space="0" w:color="000000"/>
              <w:right w:val="single" w:sz="6" w:space="0" w:color="000000"/>
            </w:tcBorders>
          </w:tcPr>
          <w:p w:rsidR="004F1EC5" w:rsidRPr="00E86338" w:rsidRDefault="004F1EC5" w:rsidP="004F1EC5">
            <w:pPr>
              <w:tabs>
                <w:tab w:val="left" w:pos="630"/>
                <w:tab w:val="left" w:pos="1152"/>
                <w:tab w:val="left" w:pos="1728"/>
              </w:tabs>
              <w:spacing w:line="240" w:lineRule="auto"/>
              <w:rPr>
                <w:rFonts w:ascii="Arial" w:hAnsi="Arial" w:cs="Arial"/>
                <w:sz w:val="20"/>
              </w:rPr>
            </w:pPr>
            <w:r w:rsidRPr="00E86338">
              <w:rPr>
                <w:rFonts w:ascii="Arial" w:hAnsi="Arial" w:cs="Arial"/>
                <w:sz w:val="20"/>
              </w:rPr>
              <w:t>Demonstrations</w:t>
            </w:r>
          </w:p>
        </w:tc>
      </w:tr>
    </w:tbl>
    <w:p w:rsidR="00886BEA" w:rsidRDefault="00886BEA">
      <w:pPr>
        <w:spacing w:line="240" w:lineRule="auto"/>
        <w:rPr>
          <w:rFonts w:ascii="Arial" w:hAnsi="Arial"/>
          <w:sz w:val="20"/>
        </w:rPr>
      </w:pPr>
    </w:p>
    <w:p w:rsidR="00173E39" w:rsidRDefault="00173E39">
      <w:pPr>
        <w:pStyle w:val="FootnoteText"/>
      </w:pPr>
    </w:p>
    <w:sectPr w:rsidR="00173E39" w:rsidSect="00173E39">
      <w:pgSz w:w="12240" w:h="15840"/>
      <w:pgMar w:top="1260" w:right="1800" w:bottom="13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77B" w:rsidRDefault="0033177B">
      <w:r>
        <w:separator/>
      </w:r>
    </w:p>
  </w:endnote>
  <w:endnote w:type="continuationSeparator" w:id="0">
    <w:p w:rsidR="0033177B" w:rsidRDefault="0033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77B" w:rsidRDefault="0033177B">
      <w:r>
        <w:separator/>
      </w:r>
    </w:p>
  </w:footnote>
  <w:footnote w:type="continuationSeparator" w:id="0">
    <w:p w:rsidR="0033177B" w:rsidRDefault="00331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C96"/>
    <w:multiLevelType w:val="hybridMultilevel"/>
    <w:tmpl w:val="F9DE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A739E"/>
    <w:multiLevelType w:val="hybridMultilevel"/>
    <w:tmpl w:val="AF06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B14C8"/>
    <w:multiLevelType w:val="singleLevel"/>
    <w:tmpl w:val="FA3EC910"/>
    <w:lvl w:ilvl="0">
      <w:start w:val="1"/>
      <w:numFmt w:val="decimal"/>
      <w:lvlText w:val="%1."/>
      <w:legacy w:legacy="1" w:legacySpace="120" w:legacyIndent="360"/>
      <w:lvlJc w:val="left"/>
      <w:pPr>
        <w:ind w:left="7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50"/>
    <w:rsid w:val="000115AB"/>
    <w:rsid w:val="00051167"/>
    <w:rsid w:val="000812C4"/>
    <w:rsid w:val="00086A23"/>
    <w:rsid w:val="000936A1"/>
    <w:rsid w:val="000961A1"/>
    <w:rsid w:val="000A1672"/>
    <w:rsid w:val="000B0A57"/>
    <w:rsid w:val="000D0A35"/>
    <w:rsid w:val="000D6135"/>
    <w:rsid w:val="001102EE"/>
    <w:rsid w:val="0013012D"/>
    <w:rsid w:val="001442EA"/>
    <w:rsid w:val="0015099D"/>
    <w:rsid w:val="00154EA1"/>
    <w:rsid w:val="00173E39"/>
    <w:rsid w:val="00177F4F"/>
    <w:rsid w:val="001D5A0C"/>
    <w:rsid w:val="001F3F00"/>
    <w:rsid w:val="0021686A"/>
    <w:rsid w:val="002355F0"/>
    <w:rsid w:val="0023591E"/>
    <w:rsid w:val="002417F9"/>
    <w:rsid w:val="00247F5F"/>
    <w:rsid w:val="00261E63"/>
    <w:rsid w:val="00270CEF"/>
    <w:rsid w:val="00275D6F"/>
    <w:rsid w:val="00293B4E"/>
    <w:rsid w:val="002F335E"/>
    <w:rsid w:val="002F503F"/>
    <w:rsid w:val="002F64ED"/>
    <w:rsid w:val="0030216E"/>
    <w:rsid w:val="003153AC"/>
    <w:rsid w:val="00324675"/>
    <w:rsid w:val="0033177B"/>
    <w:rsid w:val="003322C6"/>
    <w:rsid w:val="00370D54"/>
    <w:rsid w:val="003731EF"/>
    <w:rsid w:val="003964E0"/>
    <w:rsid w:val="003D0C3B"/>
    <w:rsid w:val="003D345C"/>
    <w:rsid w:val="004134B3"/>
    <w:rsid w:val="00413973"/>
    <w:rsid w:val="00417913"/>
    <w:rsid w:val="0044106B"/>
    <w:rsid w:val="00442DEF"/>
    <w:rsid w:val="00444009"/>
    <w:rsid w:val="00445294"/>
    <w:rsid w:val="00465E01"/>
    <w:rsid w:val="00472206"/>
    <w:rsid w:val="004843B1"/>
    <w:rsid w:val="004C2D7A"/>
    <w:rsid w:val="004E0EF1"/>
    <w:rsid w:val="004F1EC5"/>
    <w:rsid w:val="004F4E9C"/>
    <w:rsid w:val="00520A14"/>
    <w:rsid w:val="00524FC5"/>
    <w:rsid w:val="00542B18"/>
    <w:rsid w:val="00551F81"/>
    <w:rsid w:val="0056055E"/>
    <w:rsid w:val="0056075B"/>
    <w:rsid w:val="00566CE3"/>
    <w:rsid w:val="005B6145"/>
    <w:rsid w:val="00617EA6"/>
    <w:rsid w:val="00627D36"/>
    <w:rsid w:val="006A1E62"/>
    <w:rsid w:val="006A6E27"/>
    <w:rsid w:val="006B07A0"/>
    <w:rsid w:val="006F4245"/>
    <w:rsid w:val="006F52FF"/>
    <w:rsid w:val="00711AB2"/>
    <w:rsid w:val="0071714E"/>
    <w:rsid w:val="00744D3E"/>
    <w:rsid w:val="00757F20"/>
    <w:rsid w:val="00777729"/>
    <w:rsid w:val="007A7D57"/>
    <w:rsid w:val="007C17CF"/>
    <w:rsid w:val="007C543E"/>
    <w:rsid w:val="007E3228"/>
    <w:rsid w:val="007F496A"/>
    <w:rsid w:val="008202BD"/>
    <w:rsid w:val="008476A6"/>
    <w:rsid w:val="00847977"/>
    <w:rsid w:val="00857F50"/>
    <w:rsid w:val="008634F6"/>
    <w:rsid w:val="00863BF4"/>
    <w:rsid w:val="00886BEA"/>
    <w:rsid w:val="00894CC0"/>
    <w:rsid w:val="009006F8"/>
    <w:rsid w:val="0090779B"/>
    <w:rsid w:val="00922341"/>
    <w:rsid w:val="00933C25"/>
    <w:rsid w:val="00934C1D"/>
    <w:rsid w:val="00936E60"/>
    <w:rsid w:val="00953734"/>
    <w:rsid w:val="0097049A"/>
    <w:rsid w:val="009A0D4A"/>
    <w:rsid w:val="009A3DC7"/>
    <w:rsid w:val="009B497F"/>
    <w:rsid w:val="009B6D99"/>
    <w:rsid w:val="009B7100"/>
    <w:rsid w:val="009C0317"/>
    <w:rsid w:val="009C4B2D"/>
    <w:rsid w:val="009D128A"/>
    <w:rsid w:val="009D4298"/>
    <w:rsid w:val="009E14CA"/>
    <w:rsid w:val="00A5190F"/>
    <w:rsid w:val="00AA2B93"/>
    <w:rsid w:val="00AA42FF"/>
    <w:rsid w:val="00AB5226"/>
    <w:rsid w:val="00AC39EF"/>
    <w:rsid w:val="00AF1DB8"/>
    <w:rsid w:val="00AF44DF"/>
    <w:rsid w:val="00B14B37"/>
    <w:rsid w:val="00B276CA"/>
    <w:rsid w:val="00B455B4"/>
    <w:rsid w:val="00B45BE1"/>
    <w:rsid w:val="00B54C66"/>
    <w:rsid w:val="00B67ECF"/>
    <w:rsid w:val="00B713E8"/>
    <w:rsid w:val="00B72FBA"/>
    <w:rsid w:val="00B86F71"/>
    <w:rsid w:val="00B92DF4"/>
    <w:rsid w:val="00B93F7F"/>
    <w:rsid w:val="00BA7B00"/>
    <w:rsid w:val="00BB1A2F"/>
    <w:rsid w:val="00BB1B19"/>
    <w:rsid w:val="00C17F9F"/>
    <w:rsid w:val="00C22A33"/>
    <w:rsid w:val="00C230C1"/>
    <w:rsid w:val="00C5172A"/>
    <w:rsid w:val="00C57957"/>
    <w:rsid w:val="00C6160A"/>
    <w:rsid w:val="00C70A50"/>
    <w:rsid w:val="00C7451D"/>
    <w:rsid w:val="00CA574D"/>
    <w:rsid w:val="00CB13FA"/>
    <w:rsid w:val="00CB227F"/>
    <w:rsid w:val="00CC6199"/>
    <w:rsid w:val="00CD41E1"/>
    <w:rsid w:val="00CD7CAA"/>
    <w:rsid w:val="00CE0D3C"/>
    <w:rsid w:val="00CF3F45"/>
    <w:rsid w:val="00D43B88"/>
    <w:rsid w:val="00D82801"/>
    <w:rsid w:val="00D90B26"/>
    <w:rsid w:val="00DB4109"/>
    <w:rsid w:val="00DC099D"/>
    <w:rsid w:val="00DD1C23"/>
    <w:rsid w:val="00DD4B97"/>
    <w:rsid w:val="00DE555C"/>
    <w:rsid w:val="00DF1ECA"/>
    <w:rsid w:val="00DF2274"/>
    <w:rsid w:val="00E03EEE"/>
    <w:rsid w:val="00E106CD"/>
    <w:rsid w:val="00E132D8"/>
    <w:rsid w:val="00E54463"/>
    <w:rsid w:val="00E8113A"/>
    <w:rsid w:val="00EA468D"/>
    <w:rsid w:val="00EE65EA"/>
    <w:rsid w:val="00F16EDC"/>
    <w:rsid w:val="00F27E17"/>
    <w:rsid w:val="00F33324"/>
    <w:rsid w:val="00F334C7"/>
    <w:rsid w:val="00F61C90"/>
    <w:rsid w:val="00FB141E"/>
    <w:rsid w:val="00FB1452"/>
    <w:rsid w:val="00FB448D"/>
    <w:rsid w:val="00FB5E78"/>
    <w:rsid w:val="00FB6A07"/>
    <w:rsid w:val="00FD0A71"/>
    <w:rsid w:val="00F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92BFE"/>
  <w15:chartTrackingRefBased/>
  <w15:docId w15:val="{863ED856-E45B-4885-B532-365A3B41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center" w:pos="4320"/>
      </w:tabs>
      <w:overflowPunct w:val="0"/>
      <w:autoSpaceDE w:val="0"/>
      <w:autoSpaceDN w:val="0"/>
      <w:adjustRightInd w:val="0"/>
      <w:spacing w:line="360" w:lineRule="atLeast"/>
      <w:textAlignment w:val="baseline"/>
    </w:pPr>
    <w:rPr>
      <w:rFonts w:ascii="Times" w:hAnsi="Times"/>
      <w:sz w:val="24"/>
    </w:rPr>
  </w:style>
  <w:style w:type="paragraph" w:styleId="Heading1">
    <w:name w:val="heading 1"/>
    <w:basedOn w:val="Normal"/>
    <w:next w:val="Normal"/>
    <w:link w:val="Heading1Char"/>
    <w:qFormat/>
    <w:pPr>
      <w:keepNext/>
      <w:tabs>
        <w:tab w:val="clear" w:pos="720"/>
        <w:tab w:val="clear" w:pos="4320"/>
        <w:tab w:val="left" w:pos="630"/>
        <w:tab w:val="left" w:pos="1152"/>
        <w:tab w:val="left" w:pos="1728"/>
      </w:tabs>
      <w:spacing w:line="240" w:lineRule="auto"/>
      <w:outlineLvl w:val="0"/>
    </w:pPr>
    <w:rPr>
      <w:rFonts w:ascii="Arial" w:hAnsi="Arial"/>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720"/>
        <w:tab w:val="right" w:pos="8640"/>
      </w:tabs>
    </w:pPr>
  </w:style>
  <w:style w:type="paragraph" w:styleId="Footer">
    <w:name w:val="footer"/>
    <w:basedOn w:val="Normal"/>
    <w:link w:val="FooterChar"/>
    <w:pPr>
      <w:tabs>
        <w:tab w:val="clear" w:pos="720"/>
        <w:tab w:val="right" w:pos="8640"/>
      </w:tabs>
    </w:pPr>
  </w:style>
  <w:style w:type="paragraph" w:customStyle="1" w:styleId="H4">
    <w:name w:val="H4"/>
    <w:basedOn w:val="Normal"/>
    <w:next w:val="Normal"/>
    <w:pPr>
      <w:keepNext/>
      <w:tabs>
        <w:tab w:val="clear" w:pos="720"/>
        <w:tab w:val="clear" w:pos="4320"/>
      </w:tabs>
      <w:spacing w:before="100" w:after="100" w:line="240" w:lineRule="auto"/>
    </w:pPr>
    <w:rPr>
      <w:rFonts w:ascii="Times New Roman" w:hAnsi="Times New Roman"/>
      <w:b/>
    </w:rPr>
  </w:style>
  <w:style w:type="character" w:styleId="Hyperlink">
    <w:name w:val="Hyperlink"/>
    <w:rPr>
      <w:color w:val="0000FF"/>
      <w:u w:val="single"/>
    </w:rPr>
  </w:style>
  <w:style w:type="paragraph" w:styleId="NormalWeb">
    <w:name w:val="Normal (Web)"/>
    <w:basedOn w:val="Normal"/>
    <w:pPr>
      <w:tabs>
        <w:tab w:val="clear" w:pos="720"/>
        <w:tab w:val="clear" w:pos="4320"/>
      </w:tabs>
      <w:spacing w:before="100" w:after="100" w:line="240" w:lineRule="auto"/>
    </w:pPr>
    <w:rPr>
      <w:rFonts w:ascii="Times New Roman" w:hAnsi="Times New Roman"/>
    </w:rPr>
  </w:style>
  <w:style w:type="paragraph" w:styleId="BodyText2">
    <w:name w:val="Body Text 2"/>
    <w:basedOn w:val="Normal"/>
    <w:pPr>
      <w:tabs>
        <w:tab w:val="clear" w:pos="720"/>
        <w:tab w:val="left" w:pos="1980"/>
        <w:tab w:val="left" w:pos="7380"/>
      </w:tabs>
      <w:spacing w:line="240" w:lineRule="auto"/>
      <w:ind w:left="2250" w:hanging="2250"/>
      <w:jc w:val="both"/>
    </w:pPr>
    <w:rPr>
      <w:rFonts w:ascii="Arial" w:hAnsi="Arial"/>
      <w:sz w:val="20"/>
    </w:rPr>
  </w:style>
  <w:style w:type="paragraph" w:customStyle="1" w:styleId="TxBrp10">
    <w:name w:val="TxBr_p10"/>
    <w:basedOn w:val="Normal"/>
    <w:pPr>
      <w:widowControl w:val="0"/>
      <w:tabs>
        <w:tab w:val="clear" w:pos="720"/>
        <w:tab w:val="clear" w:pos="4320"/>
      </w:tabs>
      <w:spacing w:line="232" w:lineRule="atLeast"/>
      <w:ind w:left="748" w:hanging="238"/>
    </w:pPr>
    <w:rPr>
      <w:rFonts w:ascii="Times New Roman" w:hAnsi="Times New Roman"/>
    </w:rPr>
  </w:style>
  <w:style w:type="character" w:styleId="FootnoteReference">
    <w:name w:val="footnote reference"/>
    <w:semiHidden/>
    <w:rPr>
      <w:vertAlign w:val="superscript"/>
    </w:rPr>
  </w:style>
  <w:style w:type="paragraph" w:styleId="FootnoteText">
    <w:name w:val="footnote text"/>
    <w:basedOn w:val="Normal"/>
    <w:link w:val="FootnoteTextChar"/>
    <w:semiHidden/>
    <w:pPr>
      <w:tabs>
        <w:tab w:val="clear" w:pos="720"/>
        <w:tab w:val="clear" w:pos="4320"/>
      </w:tabs>
      <w:spacing w:line="240" w:lineRule="auto"/>
    </w:pPr>
    <w:rPr>
      <w:rFonts w:ascii="Times New Roman" w:hAnsi="Times New Roman"/>
      <w:sz w:val="20"/>
    </w:rPr>
  </w:style>
  <w:style w:type="character" w:styleId="FollowedHyperlink">
    <w:name w:val="FollowedHyperlink"/>
    <w:rPr>
      <w:color w:val="800080"/>
      <w:u w:val="single"/>
    </w:rPr>
  </w:style>
  <w:style w:type="character" w:customStyle="1" w:styleId="small1">
    <w:name w:val="small1"/>
    <w:rPr>
      <w:rFonts w:ascii="Verdana" w:hAnsi="Verdana"/>
      <w:sz w:val="20"/>
    </w:rPr>
  </w:style>
  <w:style w:type="table" w:styleId="TableSubtle1">
    <w:name w:val="Table Subtle 1"/>
    <w:basedOn w:val="TableNormal"/>
    <w:rsid w:val="00D82801"/>
    <w:pPr>
      <w:tabs>
        <w:tab w:val="left" w:pos="720"/>
        <w:tab w:val="center" w:pos="4320"/>
      </w:tabs>
      <w:overflowPunct w:val="0"/>
      <w:autoSpaceDE w:val="0"/>
      <w:autoSpaceDN w:val="0"/>
      <w:adjustRightInd w:val="0"/>
      <w:spacing w:line="360" w:lineRule="atLeast"/>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D82801"/>
    <w:pPr>
      <w:tabs>
        <w:tab w:val="left" w:pos="720"/>
        <w:tab w:val="center" w:pos="4320"/>
      </w:tabs>
      <w:overflowPunct w:val="0"/>
      <w:autoSpaceDE w:val="0"/>
      <w:autoSpaceDN w:val="0"/>
      <w:adjustRightInd w:val="0"/>
      <w:spacing w:line="360" w:lineRule="atLeast"/>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47977"/>
    <w:pPr>
      <w:tabs>
        <w:tab w:val="left" w:pos="720"/>
        <w:tab w:val="center" w:pos="4320"/>
      </w:tabs>
      <w:overflowPunct w:val="0"/>
      <w:autoSpaceDE w:val="0"/>
      <w:autoSpaceDN w:val="0"/>
      <w:adjustRightInd w:val="0"/>
      <w:spacing w:line="360" w:lineRule="atLeast"/>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rsid w:val="00566CE3"/>
    <w:pPr>
      <w:spacing w:line="240" w:lineRule="auto"/>
    </w:pPr>
    <w:rPr>
      <w:rFonts w:ascii="Tahoma" w:hAnsi="Tahoma" w:cs="Tahoma"/>
      <w:sz w:val="16"/>
      <w:szCs w:val="16"/>
    </w:rPr>
  </w:style>
  <w:style w:type="character" w:customStyle="1" w:styleId="BalloonTextChar">
    <w:name w:val="Balloon Text Char"/>
    <w:link w:val="BalloonText"/>
    <w:rsid w:val="00566CE3"/>
    <w:rPr>
      <w:rFonts w:ascii="Tahoma" w:hAnsi="Tahoma" w:cs="Tahoma"/>
      <w:sz w:val="16"/>
      <w:szCs w:val="16"/>
    </w:rPr>
  </w:style>
  <w:style w:type="paragraph" w:styleId="Quote">
    <w:name w:val="Quote"/>
    <w:basedOn w:val="Normal"/>
    <w:next w:val="Normal"/>
    <w:link w:val="QuoteChar"/>
    <w:uiPriority w:val="29"/>
    <w:qFormat/>
    <w:rsid w:val="002355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5F0"/>
    <w:rPr>
      <w:rFonts w:ascii="Times" w:hAnsi="Times"/>
      <w:i/>
      <w:iCs/>
      <w:color w:val="404040" w:themeColor="text1" w:themeTint="BF"/>
      <w:sz w:val="24"/>
    </w:rPr>
  </w:style>
  <w:style w:type="character" w:customStyle="1" w:styleId="FootnoteTextChar">
    <w:name w:val="Footnote Text Char"/>
    <w:basedOn w:val="DefaultParagraphFont"/>
    <w:link w:val="FootnoteText"/>
    <w:semiHidden/>
    <w:rsid w:val="00886BEA"/>
  </w:style>
  <w:style w:type="character" w:customStyle="1" w:styleId="Heading1Char">
    <w:name w:val="Heading 1 Char"/>
    <w:basedOn w:val="DefaultParagraphFont"/>
    <w:link w:val="Heading1"/>
    <w:rsid w:val="00886BEA"/>
    <w:rPr>
      <w:rFonts w:ascii="Arial" w:hAnsi="Arial"/>
      <w:b/>
      <w:caps/>
    </w:rPr>
  </w:style>
  <w:style w:type="character" w:customStyle="1" w:styleId="FooterChar">
    <w:name w:val="Footer Char"/>
    <w:basedOn w:val="DefaultParagraphFont"/>
    <w:link w:val="Footer"/>
    <w:rsid w:val="00886BEA"/>
    <w:rPr>
      <w:rFonts w:ascii="Times" w:hAnsi="Times"/>
      <w:sz w:val="24"/>
    </w:rPr>
  </w:style>
  <w:style w:type="paragraph" w:styleId="ListParagraph">
    <w:name w:val="List Paragraph"/>
    <w:basedOn w:val="Normal"/>
    <w:uiPriority w:val="34"/>
    <w:qFormat/>
    <w:rsid w:val="00886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6364</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Sylibus</vt:lpstr>
    </vt:vector>
  </TitlesOfParts>
  <Company>Roger Williams University</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Sylibus</dc:title>
  <dc:subject>Computer Vision</dc:subject>
  <dc:creator>Academic Computing Department</dc:creator>
  <cp:keywords/>
  <cp:lastModifiedBy>Stein, Matthew</cp:lastModifiedBy>
  <cp:revision>35</cp:revision>
  <cp:lastPrinted>2009-08-23T01:20:00Z</cp:lastPrinted>
  <dcterms:created xsi:type="dcterms:W3CDTF">2019-07-07T12:56:00Z</dcterms:created>
  <dcterms:modified xsi:type="dcterms:W3CDTF">2019-08-11T13:07:00Z</dcterms:modified>
</cp:coreProperties>
</file>