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B56" w:rsidRDefault="00525B56" w:rsidP="00876CD5">
      <w:pPr>
        <w:pStyle w:val="Heading4"/>
        <w:spacing w:before="100" w:beforeAutospacing="1" w:after="100" w:afterAutospacing="1" w:line="240" w:lineRule="auto"/>
        <w:jc w:val="center"/>
      </w:pPr>
      <w:r>
        <w:t>Roger Williams University</w:t>
      </w:r>
    </w:p>
    <w:p w:rsidR="00525B56" w:rsidRDefault="00C36499" w:rsidP="00876CD5">
      <w:pPr>
        <w:pStyle w:val="Heading4"/>
        <w:spacing w:before="100" w:beforeAutospacing="1" w:after="100" w:afterAutospacing="1" w:line="240" w:lineRule="auto"/>
        <w:jc w:val="center"/>
      </w:pPr>
      <w:r>
        <w:t>ENGR 430 Computer Vision</w:t>
      </w:r>
    </w:p>
    <w:p w:rsidR="00E64EFD" w:rsidRDefault="00C36499" w:rsidP="00876CD5">
      <w:pPr>
        <w:pStyle w:val="Heading4"/>
        <w:spacing w:before="100" w:beforeAutospacing="1" w:after="100" w:afterAutospacing="1" w:line="240" w:lineRule="auto"/>
        <w:jc w:val="center"/>
      </w:pPr>
      <w:r>
        <w:t xml:space="preserve">Homework </w:t>
      </w:r>
      <w:r w:rsidR="0072264B">
        <w:t>3</w:t>
      </w:r>
      <w:r>
        <w:t xml:space="preserve"> </w:t>
      </w:r>
      <w:r w:rsidR="0072264B">
        <w:t>Hough Lines</w:t>
      </w:r>
      <w:r w:rsidR="007B4671">
        <w:t xml:space="preserve">  </w:t>
      </w:r>
    </w:p>
    <w:p w:rsidR="00525B56" w:rsidRDefault="007B4671" w:rsidP="00876CD5">
      <w:pPr>
        <w:pStyle w:val="Heading4"/>
        <w:spacing w:before="100" w:beforeAutospacing="1" w:after="100" w:afterAutospacing="1" w:line="240" w:lineRule="auto"/>
        <w:jc w:val="center"/>
      </w:pPr>
      <w:r>
        <w:t>2</w:t>
      </w:r>
      <w:r w:rsidR="005B3789">
        <w:t>5</w:t>
      </w:r>
      <w:r w:rsidR="000E7CC2">
        <w:t xml:space="preserve"> Points</w:t>
      </w:r>
    </w:p>
    <w:p w:rsidR="00923D8C" w:rsidRPr="00C56A5E" w:rsidRDefault="001B6F42" w:rsidP="00876CD5">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Please name each </w:t>
      </w:r>
      <w:r w:rsidR="00923D8C" w:rsidRPr="00C56A5E">
        <w:rPr>
          <w:rFonts w:ascii="TimesNewRomanPSMT" w:hAnsi="TimesNewRomanPSMT" w:cs="TimesNewRomanPSMT"/>
          <w:sz w:val="24"/>
          <w:szCs w:val="24"/>
        </w:rPr>
        <w:t>file according to the homework and problem num</w:t>
      </w:r>
      <w:r w:rsidR="0072264B">
        <w:rPr>
          <w:rFonts w:ascii="TimesNewRomanPSMT" w:hAnsi="TimesNewRomanPSMT" w:cs="TimesNewRomanPSMT"/>
          <w:sz w:val="24"/>
          <w:szCs w:val="24"/>
        </w:rPr>
        <w:t>ber, for example H3</w:t>
      </w:r>
      <w:r w:rsidR="00C56A5E">
        <w:rPr>
          <w:rFonts w:ascii="TimesNewRomanPSMT" w:hAnsi="TimesNewRomanPSMT" w:cs="TimesNewRomanPSMT"/>
          <w:sz w:val="24"/>
          <w:szCs w:val="24"/>
        </w:rPr>
        <w:t>P1.</w:t>
      </w:r>
      <w:r w:rsidR="00C36499">
        <w:rPr>
          <w:rFonts w:ascii="TimesNewRomanPSMT" w:hAnsi="TimesNewRomanPSMT" w:cs="TimesNewRomanPSMT"/>
          <w:sz w:val="24"/>
          <w:szCs w:val="24"/>
        </w:rPr>
        <w:t>py</w:t>
      </w:r>
      <w:r w:rsidR="0072264B">
        <w:rPr>
          <w:rFonts w:ascii="TimesNewRomanPSMT" w:hAnsi="TimesNewRomanPSMT" w:cs="TimesNewRomanPSMT"/>
          <w:sz w:val="24"/>
          <w:szCs w:val="24"/>
        </w:rPr>
        <w:t>, H3</w:t>
      </w:r>
      <w:r w:rsidR="00C56A5E">
        <w:rPr>
          <w:rFonts w:ascii="TimesNewRomanPSMT" w:hAnsi="TimesNewRomanPSMT" w:cs="TimesNewRomanPSMT"/>
          <w:sz w:val="24"/>
          <w:szCs w:val="24"/>
        </w:rPr>
        <w:t>P2.</w:t>
      </w:r>
      <w:r w:rsidR="00C36499">
        <w:rPr>
          <w:rFonts w:ascii="TimesNewRomanPSMT" w:hAnsi="TimesNewRomanPSMT" w:cs="TimesNewRomanPSMT"/>
          <w:sz w:val="24"/>
          <w:szCs w:val="24"/>
        </w:rPr>
        <w:t>py</w:t>
      </w:r>
      <w:r w:rsidR="0072264B">
        <w:rPr>
          <w:rFonts w:ascii="TimesNewRomanPSMT" w:hAnsi="TimesNewRomanPSMT" w:cs="TimesNewRomanPSMT"/>
          <w:sz w:val="24"/>
          <w:szCs w:val="24"/>
        </w:rPr>
        <w:t>, H3</w:t>
      </w:r>
      <w:r w:rsidR="00C56A5E">
        <w:rPr>
          <w:rFonts w:ascii="TimesNewRomanPSMT" w:hAnsi="TimesNewRomanPSMT" w:cs="TimesNewRomanPSMT"/>
          <w:sz w:val="24"/>
          <w:szCs w:val="24"/>
        </w:rPr>
        <w:t>P1.JPG, etc.</w:t>
      </w:r>
      <w:r w:rsidR="00923D8C" w:rsidRPr="00C56A5E">
        <w:rPr>
          <w:rFonts w:ascii="TimesNewRomanPSMT" w:hAnsi="TimesNewRomanPSMT" w:cs="TimesNewRomanPSMT"/>
          <w:sz w:val="24"/>
          <w:szCs w:val="24"/>
        </w:rPr>
        <w:t xml:space="preserve"> Bridges automatically places the submissions of each student in a separate folder, so p</w:t>
      </w:r>
      <w:r w:rsidR="00C56A5E" w:rsidRPr="00C56A5E">
        <w:rPr>
          <w:rFonts w:ascii="TimesNewRomanPSMT" w:hAnsi="TimesNewRomanPSMT" w:cs="TimesNewRomanPSMT"/>
          <w:sz w:val="24"/>
          <w:szCs w:val="24"/>
        </w:rPr>
        <w:t>l</w:t>
      </w:r>
      <w:r w:rsidR="00923D8C" w:rsidRPr="00C56A5E">
        <w:rPr>
          <w:rFonts w:ascii="TimesNewRomanPSMT" w:hAnsi="TimesNewRomanPSMT" w:cs="TimesNewRomanPSMT"/>
          <w:sz w:val="24"/>
          <w:szCs w:val="24"/>
        </w:rPr>
        <w:t xml:space="preserve">ease do not submit as a compressed folder. </w:t>
      </w:r>
      <w:r w:rsidR="0012398F">
        <w:rPr>
          <w:rFonts w:ascii="TimesNewRomanPSMT" w:hAnsi="TimesNewRomanPSMT" w:cs="TimesNewRomanPSMT"/>
          <w:sz w:val="24"/>
          <w:szCs w:val="24"/>
        </w:rPr>
        <w:t xml:space="preserve"> Any files your scripts need to run, for example the original image files, must also be</w:t>
      </w:r>
      <w:r w:rsidR="0012398F" w:rsidRPr="0012398F">
        <w:rPr>
          <w:rFonts w:ascii="TimesNewRomanPSMT" w:hAnsi="TimesNewRomanPSMT" w:cs="TimesNewRomanPSMT"/>
          <w:sz w:val="24"/>
          <w:szCs w:val="24"/>
        </w:rPr>
        <w:t xml:space="preserve"> </w:t>
      </w:r>
      <w:r w:rsidR="0012398F">
        <w:rPr>
          <w:rFonts w:ascii="TimesNewRomanPSMT" w:hAnsi="TimesNewRomanPSMT" w:cs="TimesNewRomanPSMT"/>
          <w:sz w:val="24"/>
          <w:szCs w:val="24"/>
        </w:rPr>
        <w:t xml:space="preserve">uploaded to Bridges. </w:t>
      </w:r>
      <w:r w:rsidR="00923D8C" w:rsidRPr="00C56A5E">
        <w:rPr>
          <w:rFonts w:ascii="TimesNewRomanPSMT" w:hAnsi="TimesNewRomanPSMT" w:cs="TimesNewRomanPSMT"/>
          <w:sz w:val="24"/>
          <w:szCs w:val="24"/>
        </w:rPr>
        <w:t>Put a header like the example shown on each script file submitted:</w:t>
      </w:r>
    </w:p>
    <w:p w:rsidR="00923D8C" w:rsidRDefault="00C36499" w:rsidP="00876CD5">
      <w:pPr>
        <w:pStyle w:val="NoSpacing"/>
        <w:spacing w:before="100" w:beforeAutospacing="1" w:after="100" w:afterAutospacing="1"/>
      </w:pPr>
      <w:r>
        <w:t>############################</w:t>
      </w:r>
    </w:p>
    <w:p w:rsidR="00923D8C" w:rsidRDefault="00C36499" w:rsidP="00876CD5">
      <w:pPr>
        <w:pStyle w:val="NoSpacing"/>
        <w:spacing w:before="100" w:beforeAutospacing="1" w:after="100" w:afterAutospacing="1"/>
      </w:pPr>
      <w:proofErr w:type="gramStart"/>
      <w:r>
        <w:t>#</w:t>
      </w:r>
      <w:r w:rsidR="00923D8C">
        <w:t xml:space="preserve">  Ash</w:t>
      </w:r>
      <w:proofErr w:type="gramEnd"/>
      <w:r w:rsidR="00923D8C">
        <w:t xml:space="preserve"> Ketchum </w:t>
      </w:r>
    </w:p>
    <w:p w:rsidR="00923D8C" w:rsidRDefault="00C36499" w:rsidP="00876CD5">
      <w:pPr>
        <w:pStyle w:val="NoSpacing"/>
        <w:spacing w:before="100" w:beforeAutospacing="1" w:after="100" w:afterAutospacing="1"/>
      </w:pPr>
      <w:proofErr w:type="gramStart"/>
      <w:r>
        <w:t>#  ENGR430</w:t>
      </w:r>
      <w:proofErr w:type="gramEnd"/>
      <w:r>
        <w:t xml:space="preserve"> Computer Vision H2P1.py</w:t>
      </w:r>
    </w:p>
    <w:p w:rsidR="00923D8C" w:rsidRDefault="00C36499" w:rsidP="00876CD5">
      <w:pPr>
        <w:pStyle w:val="NoSpacing"/>
        <w:spacing w:before="100" w:beforeAutospacing="1" w:after="100" w:afterAutospacing="1"/>
      </w:pPr>
      <w:proofErr w:type="gramStart"/>
      <w:r>
        <w:t>#</w:t>
      </w:r>
      <w:r w:rsidR="00923D8C">
        <w:t xml:space="preserve">  9</w:t>
      </w:r>
      <w:proofErr w:type="gramEnd"/>
      <w:r w:rsidR="00923D8C">
        <w:t>/15/2017</w:t>
      </w:r>
    </w:p>
    <w:p w:rsidR="00923D8C" w:rsidRPr="00923D8C" w:rsidRDefault="00C36499" w:rsidP="00876CD5">
      <w:pPr>
        <w:pStyle w:val="NoSpacing"/>
        <w:spacing w:before="100" w:beforeAutospacing="1" w:after="100" w:afterAutospacing="1"/>
      </w:pPr>
      <w:r>
        <w:t>#############################</w:t>
      </w:r>
    </w:p>
    <w:p w:rsidR="005F33B0" w:rsidRDefault="005F076A" w:rsidP="00876CD5">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3.1 </w:t>
      </w:r>
      <w:r w:rsidR="00C36499">
        <w:rPr>
          <w:rFonts w:ascii="TimesNewRomanPSMT" w:hAnsi="TimesNewRomanPSMT" w:cs="TimesNewRomanPSMT"/>
          <w:sz w:val="24"/>
          <w:szCs w:val="24"/>
        </w:rPr>
        <w:t xml:space="preserve">Take </w:t>
      </w:r>
      <w:r w:rsidR="0072264B">
        <w:rPr>
          <w:rFonts w:ascii="TimesNewRomanPSMT" w:hAnsi="TimesNewRomanPSMT" w:cs="TimesNewRomanPSMT"/>
          <w:sz w:val="24"/>
          <w:szCs w:val="24"/>
        </w:rPr>
        <w:t>three pictures of a hallway going off to the left, center and right, similar to those shown below.  To keep processing time manageable, save the pictures as JPEG 512 pixels wide.</w:t>
      </w:r>
    </w:p>
    <w:p w:rsidR="000C5388" w:rsidRDefault="0072264B" w:rsidP="00876CD5">
      <w:pPr>
        <w:autoSpaceDE w:val="0"/>
        <w:autoSpaceDN w:val="0"/>
        <w:adjustRightInd w:val="0"/>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2643600B" wp14:editId="01C84730">
            <wp:extent cx="1964987" cy="110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l0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94239" cy="1121759"/>
                    </a:xfrm>
                    <a:prstGeom prst="rect">
                      <a:avLst/>
                    </a:prstGeom>
                  </pic:spPr>
                </pic:pic>
              </a:graphicData>
            </a:graphic>
          </wp:inline>
        </w:drawing>
      </w:r>
      <w:r>
        <w:rPr>
          <w:rFonts w:ascii="TimesNewRomanPSMT" w:hAnsi="TimesNewRomanPSMT" w:cs="TimesNewRomanPSMT"/>
          <w:noProof/>
          <w:sz w:val="24"/>
          <w:szCs w:val="24"/>
        </w:rPr>
        <w:drawing>
          <wp:inline distT="0" distB="0" distL="0" distR="0">
            <wp:extent cx="1971472" cy="1108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l0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6376" cy="1139837"/>
                    </a:xfrm>
                    <a:prstGeom prst="rect">
                      <a:avLst/>
                    </a:prstGeom>
                  </pic:spPr>
                </pic:pic>
              </a:graphicData>
            </a:graphic>
          </wp:inline>
        </w:drawing>
      </w:r>
      <w:r>
        <w:rPr>
          <w:rFonts w:ascii="TimesNewRomanPSMT" w:hAnsi="TimesNewRomanPSMT" w:cs="TimesNewRomanPSMT"/>
          <w:noProof/>
          <w:sz w:val="24"/>
          <w:szCs w:val="24"/>
        </w:rPr>
        <w:drawing>
          <wp:inline distT="0" distB="0" distL="0" distR="0">
            <wp:extent cx="1964690" cy="11051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l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3754" cy="1149612"/>
                    </a:xfrm>
                    <a:prstGeom prst="rect">
                      <a:avLst/>
                    </a:prstGeom>
                  </pic:spPr>
                </pic:pic>
              </a:graphicData>
            </a:graphic>
          </wp:inline>
        </w:drawing>
      </w:r>
    </w:p>
    <w:p w:rsidR="002D75BC" w:rsidRDefault="00C36499" w:rsidP="00876CD5">
      <w:pPr>
        <w:autoSpaceDE w:val="0"/>
        <w:autoSpaceDN w:val="0"/>
        <w:adjustRightInd w:val="0"/>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Complete the </w:t>
      </w:r>
      <w:r w:rsidR="005024F6">
        <w:rPr>
          <w:rFonts w:ascii="TimesNewRomanPSMT" w:hAnsi="TimesNewRomanPSMT" w:cs="TimesNewRomanPSMT"/>
          <w:sz w:val="24"/>
          <w:szCs w:val="24"/>
        </w:rPr>
        <w:t xml:space="preserve">Hough Lines project begun in class, using the built-in </w:t>
      </w:r>
      <w:proofErr w:type="gramStart"/>
      <w:r w:rsidR="005024F6">
        <w:rPr>
          <w:rFonts w:ascii="TimesNewRomanPSMT" w:hAnsi="TimesNewRomanPSMT" w:cs="TimesNewRomanPSMT"/>
          <w:sz w:val="24"/>
          <w:szCs w:val="24"/>
        </w:rPr>
        <w:t>Canny</w:t>
      </w:r>
      <w:proofErr w:type="gramEnd"/>
      <w:r w:rsidR="005024F6">
        <w:rPr>
          <w:rFonts w:ascii="TimesNewRomanPSMT" w:hAnsi="TimesNewRomanPSMT" w:cs="TimesNewRomanPSMT"/>
          <w:sz w:val="24"/>
          <w:szCs w:val="24"/>
        </w:rPr>
        <w:t xml:space="preserve"> edge detecto</w:t>
      </w:r>
      <w:r w:rsidR="00352014">
        <w:rPr>
          <w:rFonts w:ascii="TimesNewRomanPSMT" w:hAnsi="TimesNewRomanPSMT" w:cs="TimesNewRomanPSMT"/>
          <w:sz w:val="24"/>
          <w:szCs w:val="24"/>
        </w:rPr>
        <w:t>r,</w:t>
      </w:r>
      <w:r w:rsidR="005024F6">
        <w:rPr>
          <w:rFonts w:ascii="TimesNewRomanPSMT" w:hAnsi="TimesNewRomanPSMT" w:cs="TimesNewRomanPSMT"/>
          <w:sz w:val="24"/>
          <w:szCs w:val="24"/>
        </w:rPr>
        <w:t xml:space="preserve"> extract</w:t>
      </w:r>
      <w:r w:rsidR="00352014">
        <w:rPr>
          <w:rFonts w:ascii="TimesNewRomanPSMT" w:hAnsi="TimesNewRomanPSMT" w:cs="TimesNewRomanPSMT"/>
          <w:sz w:val="24"/>
          <w:szCs w:val="24"/>
        </w:rPr>
        <w:t>ing</w:t>
      </w:r>
      <w:r w:rsidR="005024F6">
        <w:rPr>
          <w:rFonts w:ascii="TimesNewRomanPSMT" w:hAnsi="TimesNewRomanPSMT" w:cs="TimesNewRomanPSMT"/>
          <w:sz w:val="24"/>
          <w:szCs w:val="24"/>
        </w:rPr>
        <w:t xml:space="preserve"> the most prominent lines</w:t>
      </w:r>
      <w:r w:rsidR="002A7D6F">
        <w:rPr>
          <w:rFonts w:ascii="TimesNewRomanPSMT" w:hAnsi="TimesNewRomanPSMT" w:cs="TimesNewRomanPSMT"/>
          <w:sz w:val="24"/>
          <w:szCs w:val="24"/>
        </w:rPr>
        <w:t xml:space="preserve"> and f</w:t>
      </w:r>
      <w:r w:rsidR="005024F6">
        <w:rPr>
          <w:rFonts w:ascii="TimesNewRomanPSMT" w:hAnsi="TimesNewRomanPSMT" w:cs="TimesNewRomanPSMT"/>
          <w:sz w:val="24"/>
          <w:szCs w:val="24"/>
        </w:rPr>
        <w:t>ind</w:t>
      </w:r>
      <w:r w:rsidR="00352014">
        <w:rPr>
          <w:rFonts w:ascii="TimesNewRomanPSMT" w:hAnsi="TimesNewRomanPSMT" w:cs="TimesNewRomanPSMT"/>
          <w:sz w:val="24"/>
          <w:szCs w:val="24"/>
        </w:rPr>
        <w:t>ing</w:t>
      </w:r>
      <w:r w:rsidR="005024F6">
        <w:rPr>
          <w:rFonts w:ascii="TimesNewRomanPSMT" w:hAnsi="TimesNewRomanPSMT" w:cs="TimesNewRomanPSMT"/>
          <w:sz w:val="24"/>
          <w:szCs w:val="24"/>
        </w:rPr>
        <w:t xml:space="preserve"> the intersection of these lines to estimate the </w:t>
      </w:r>
      <w:r w:rsidR="002A7D6F">
        <w:rPr>
          <w:rFonts w:ascii="TimesNewRomanPSMT" w:hAnsi="TimesNewRomanPSMT" w:cs="TimesNewRomanPSMT"/>
          <w:sz w:val="24"/>
          <w:szCs w:val="24"/>
        </w:rPr>
        <w:t>predominant</w:t>
      </w:r>
      <w:r w:rsidR="00B9785F">
        <w:rPr>
          <w:rFonts w:ascii="TimesNewRomanPSMT" w:hAnsi="TimesNewRomanPSMT" w:cs="TimesNewRomanPSMT"/>
          <w:sz w:val="24"/>
          <w:szCs w:val="24"/>
        </w:rPr>
        <w:t xml:space="preserve"> direction of the hall</w:t>
      </w:r>
      <w:r w:rsidR="005F076A">
        <w:rPr>
          <w:rFonts w:ascii="TimesNewRomanPSMT" w:hAnsi="TimesNewRomanPSMT" w:cs="TimesNewRomanPSMT"/>
          <w:sz w:val="24"/>
          <w:szCs w:val="24"/>
        </w:rPr>
        <w:t>way.  Although the algorithm will be</w:t>
      </w:r>
      <w:r w:rsidR="00B9785F">
        <w:rPr>
          <w:rFonts w:ascii="TimesNewRomanPSMT" w:hAnsi="TimesNewRomanPSMT" w:cs="TimesNewRomanPSMT"/>
          <w:sz w:val="24"/>
          <w:szCs w:val="24"/>
        </w:rPr>
        <w:t xml:space="preserve"> mostly completed in class, you will be responsible for taking appropriate </w:t>
      </w:r>
      <w:r w:rsidR="00352014">
        <w:rPr>
          <w:rFonts w:ascii="TimesNewRomanPSMT" w:hAnsi="TimesNewRomanPSMT" w:cs="TimesNewRomanPSMT"/>
          <w:sz w:val="24"/>
          <w:szCs w:val="24"/>
        </w:rPr>
        <w:t>pictures</w:t>
      </w:r>
      <w:r w:rsidR="00B9785F">
        <w:rPr>
          <w:rFonts w:ascii="TimesNewRomanPSMT" w:hAnsi="TimesNewRomanPSMT" w:cs="TimesNewRomanPSMT"/>
          <w:sz w:val="24"/>
          <w:szCs w:val="24"/>
        </w:rPr>
        <w:t xml:space="preserve"> and setting parameters that produce a successful </w:t>
      </w:r>
      <w:r w:rsidR="002A7D6F">
        <w:rPr>
          <w:rFonts w:ascii="TimesNewRomanPSMT" w:hAnsi="TimesNewRomanPSMT" w:cs="TimesNewRomanPSMT"/>
          <w:sz w:val="24"/>
          <w:szCs w:val="24"/>
        </w:rPr>
        <w:t>result</w:t>
      </w:r>
      <w:r w:rsidR="00B9785F">
        <w:rPr>
          <w:rFonts w:ascii="TimesNewRomanPSMT" w:hAnsi="TimesNewRomanPSMT" w:cs="TimesNewRomanPSMT"/>
          <w:sz w:val="24"/>
          <w:szCs w:val="24"/>
        </w:rPr>
        <w:t xml:space="preserve"> in each image.  Place a custom marker of your own design in the bottom center of the image to indicate hallway direction.  This indicator </w:t>
      </w:r>
      <w:r w:rsidR="002A7D6F">
        <w:rPr>
          <w:rFonts w:ascii="TimesNewRomanPSMT" w:hAnsi="TimesNewRomanPSMT" w:cs="TimesNewRomanPSMT"/>
          <w:sz w:val="24"/>
          <w:szCs w:val="24"/>
        </w:rPr>
        <w:t>must</w:t>
      </w:r>
      <w:r w:rsidR="00B9785F">
        <w:rPr>
          <w:rFonts w:ascii="TimesNewRomanPSMT" w:hAnsi="TimesNewRomanPSMT" w:cs="TimesNewRomanPSMT"/>
          <w:sz w:val="24"/>
          <w:szCs w:val="24"/>
        </w:rPr>
        <w:t xml:space="preserve"> be located on the bottom center of the image and must display a</w:t>
      </w:r>
      <w:r w:rsidR="00352014">
        <w:rPr>
          <w:rFonts w:ascii="TimesNewRomanPSMT" w:hAnsi="TimesNewRomanPSMT" w:cs="TimesNewRomanPSMT"/>
          <w:sz w:val="24"/>
          <w:szCs w:val="24"/>
        </w:rPr>
        <w:t>n</w:t>
      </w:r>
      <w:r w:rsidR="00B9785F">
        <w:rPr>
          <w:rFonts w:ascii="TimesNewRomanPSMT" w:hAnsi="TimesNewRomanPSMT" w:cs="TimesNewRomanPSMT"/>
          <w:sz w:val="24"/>
          <w:szCs w:val="24"/>
        </w:rPr>
        <w:t xml:space="preserve"> angle consistent with the picture.  Some simulated </w:t>
      </w:r>
      <w:r w:rsidR="002A7D6F">
        <w:rPr>
          <w:rFonts w:ascii="TimesNewRomanPSMT" w:hAnsi="TimesNewRomanPSMT" w:cs="TimesNewRomanPSMT"/>
          <w:sz w:val="24"/>
          <w:szCs w:val="24"/>
        </w:rPr>
        <w:t>suggestions</w:t>
      </w:r>
      <w:r w:rsidR="00B9785F">
        <w:rPr>
          <w:rFonts w:ascii="TimesNewRomanPSMT" w:hAnsi="TimesNewRomanPSMT" w:cs="TimesNewRomanPSMT"/>
          <w:sz w:val="24"/>
          <w:szCs w:val="24"/>
        </w:rPr>
        <w:t xml:space="preserve"> are shown below:</w:t>
      </w:r>
    </w:p>
    <w:p w:rsidR="00C36499" w:rsidRDefault="007064BC" w:rsidP="005733CD">
      <w:pPr>
        <w:autoSpaceDE w:val="0"/>
        <w:autoSpaceDN w:val="0"/>
        <w:adjustRightInd w:val="0"/>
        <w:spacing w:before="100" w:beforeAutospacing="1" w:after="100" w:afterAutospacing="1" w:line="240" w:lineRule="auto"/>
        <w:jc w:val="center"/>
        <w:rPr>
          <w:rFonts w:ascii="TimesNewRomanPSMT" w:hAnsi="TimesNewRomanPSMT" w:cs="TimesNewRomanPSMT"/>
          <w:sz w:val="24"/>
          <w:szCs w:val="24"/>
        </w:rPr>
      </w:pPr>
      <w:r>
        <w:rPr>
          <w:rFonts w:ascii="TimesNewRomanPSMT" w:hAnsi="TimesNewRomanPSMT" w:cs="TimesNewRomanPSMT"/>
          <w:noProof/>
          <w:sz w:val="24"/>
          <w:szCs w:val="24"/>
        </w:rPr>
        <w:lastRenderedPageBreak/>
        <mc:AlternateContent>
          <mc:Choice Requires="wps">
            <w:drawing>
              <wp:anchor distT="0" distB="0" distL="114300" distR="114300" simplePos="0" relativeHeight="251696128" behindDoc="0" locked="0" layoutInCell="1" allowOverlap="1">
                <wp:simplePos x="0" y="0"/>
                <wp:positionH relativeFrom="column">
                  <wp:posOffset>5169779</wp:posOffset>
                </wp:positionH>
                <wp:positionV relativeFrom="paragraph">
                  <wp:posOffset>882943</wp:posOffset>
                </wp:positionV>
                <wp:extent cx="57273" cy="50800"/>
                <wp:effectExtent l="0" t="0" r="19050" b="25400"/>
                <wp:wrapNone/>
                <wp:docPr id="33" name="Oval 33"/>
                <wp:cNvGraphicFramePr/>
                <a:graphic xmlns:a="http://schemas.openxmlformats.org/drawingml/2006/main">
                  <a:graphicData uri="http://schemas.microsoft.com/office/word/2010/wordprocessingShape">
                    <wps:wsp>
                      <wps:cNvSpPr/>
                      <wps:spPr>
                        <a:xfrm>
                          <a:off x="0" y="0"/>
                          <a:ext cx="57273" cy="50800"/>
                        </a:xfrm>
                        <a:prstGeom prst="ellipse">
                          <a:avLst/>
                        </a:prstGeom>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F9976A" id="Oval 33" o:spid="_x0000_s1026" style="position:absolute;margin-left:407.05pt;margin-top:69.5pt;width:4.5pt;height: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" fillcolor="#4f81bd [3204]" strokecolor="yellow" strokeweight="2pt"/>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95104" behindDoc="0" locked="0" layoutInCell="1" allowOverlap="1">
                <wp:simplePos x="0" y="0"/>
                <wp:positionH relativeFrom="column">
                  <wp:posOffset>5048668</wp:posOffset>
                </wp:positionH>
                <wp:positionV relativeFrom="paragraph">
                  <wp:posOffset>886491</wp:posOffset>
                </wp:positionV>
                <wp:extent cx="269118" cy="207624"/>
                <wp:effectExtent l="30798" t="0" r="28892" b="9843"/>
                <wp:wrapNone/>
                <wp:docPr id="16" name="Chord 16"/>
                <wp:cNvGraphicFramePr/>
                <a:graphic xmlns:a="http://schemas.openxmlformats.org/drawingml/2006/main">
                  <a:graphicData uri="http://schemas.microsoft.com/office/word/2010/wordprocessingShape">
                    <wps:wsp>
                      <wps:cNvSpPr/>
                      <wps:spPr>
                        <a:xfrm rot="18267913">
                          <a:off x="0" y="0"/>
                          <a:ext cx="269118" cy="207624"/>
                        </a:xfrm>
                        <a:prstGeom prst="chord">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327A" id="Chord 16" o:spid="_x0000_s1026" style="position:absolute;margin-left:397.55pt;margin-top:69.8pt;width:21.2pt;height:16.35pt;rotation:-3639528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9118,207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" path="m216753,186006v-39167,23312,-91756,28165,-136944,12636c15958,176700,-15484,120694,7448,69753,26247,27994,77260,,134559,r82194,186006xe" filled="f" strokecolor="yellow" strokeweight="2pt">
                <v:path arrowok="t" o:connecttype="custom" o:connectlocs="216753,186006;79809,198642;7448,69753;134559,0;216753,186006" o:connectangles="0,0,0,0,0"/>
              </v:shape>
            </w:pict>
          </mc:Fallback>
        </mc:AlternateContent>
      </w:r>
      <w:r w:rsidR="00A25E51">
        <w:rPr>
          <w:rFonts w:ascii="TimesNewRomanPSMT" w:hAnsi="TimesNewRomanPSMT" w:cs="TimesNewRomanPSMT"/>
          <w:noProof/>
          <w:sz w:val="24"/>
          <w:szCs w:val="24"/>
        </w:rPr>
        <mc:AlternateContent>
          <mc:Choice Requires="wps">
            <w:drawing>
              <wp:anchor distT="0" distB="0" distL="114300" distR="114300" simplePos="0" relativeHeight="251694080" behindDoc="0" locked="0" layoutInCell="1" allowOverlap="1">
                <wp:simplePos x="0" y="0"/>
                <wp:positionH relativeFrom="column">
                  <wp:posOffset>3069590</wp:posOffset>
                </wp:positionH>
                <wp:positionV relativeFrom="paragraph">
                  <wp:posOffset>737235</wp:posOffset>
                </wp:positionV>
                <wp:extent cx="222739" cy="390769"/>
                <wp:effectExtent l="76200" t="38100" r="63500" b="28575"/>
                <wp:wrapNone/>
                <wp:docPr id="15" name="Up Arrow 15"/>
                <wp:cNvGraphicFramePr/>
                <a:graphic xmlns:a="http://schemas.openxmlformats.org/drawingml/2006/main">
                  <a:graphicData uri="http://schemas.microsoft.com/office/word/2010/wordprocessingShape">
                    <wps:wsp>
                      <wps:cNvSpPr/>
                      <wps:spPr>
                        <a:xfrm rot="1687700">
                          <a:off x="0" y="0"/>
                          <a:ext cx="222739" cy="390769"/>
                        </a:xfrm>
                        <a:prstGeom prst="upArrow">
                          <a:avLst/>
                        </a:prstGeom>
                        <a:noFill/>
                        <a:ln>
                          <a:solidFill>
                            <a:srgbClr val="FFFF00"/>
                          </a:solidFill>
                        </a:ln>
                        <a:scene3d>
                          <a:camera prst="isometricOffAxis2Righ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7B566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5" o:spid="_x0000_s1026" type="#_x0000_t68" style="position:absolute;margin-left:241.7pt;margin-top:58.05pt;width:17.55pt;height:30.75pt;rotation:1843418fd;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" adj="6156" filled="f" strokecolor="yellow" strokeweight="2pt"/>
            </w:pict>
          </mc:Fallback>
        </mc:AlternateContent>
      </w:r>
      <w:r w:rsidR="00A25E51">
        <w:rPr>
          <w:rFonts w:ascii="TimesNewRomanPSMT" w:hAnsi="TimesNewRomanPSMT" w:cs="TimesNewRomanPSMT"/>
          <w:noProof/>
          <w:sz w:val="24"/>
          <w:szCs w:val="24"/>
        </w:rPr>
        <mc:AlternateContent>
          <mc:Choice Requires="wps">
            <w:drawing>
              <wp:anchor distT="0" distB="0" distL="114300" distR="114300" simplePos="0" relativeHeight="251693056" behindDoc="0" locked="0" layoutInCell="1" allowOverlap="1">
                <wp:simplePos x="0" y="0"/>
                <wp:positionH relativeFrom="column">
                  <wp:posOffset>1008185</wp:posOffset>
                </wp:positionH>
                <wp:positionV relativeFrom="paragraph">
                  <wp:posOffset>953477</wp:posOffset>
                </wp:positionV>
                <wp:extent cx="78153" cy="151423"/>
                <wp:effectExtent l="0" t="38100" r="55245" b="20320"/>
                <wp:wrapNone/>
                <wp:docPr id="14" name="Straight Arrow Connector 14"/>
                <wp:cNvGraphicFramePr/>
                <a:graphic xmlns:a="http://schemas.openxmlformats.org/drawingml/2006/main">
                  <a:graphicData uri="http://schemas.microsoft.com/office/word/2010/wordprocessingShape">
                    <wps:wsp>
                      <wps:cNvCnPr/>
                      <wps:spPr>
                        <a:xfrm flipV="1">
                          <a:off x="0" y="0"/>
                          <a:ext cx="78153" cy="151423"/>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60973F" id="_x0000_t32" coordsize="21600,21600" o:spt="32" o:oned="t" path="m,l21600,21600e" filled="f">
                <v:path arrowok="t" fillok="f" o:connecttype="none"/>
                <o:lock v:ext="edit" shapetype="t"/>
              </v:shapetype>
              <v:shape id="Straight Arrow Connector 14" o:spid="_x0000_s1026" type="#_x0000_t32" style="position:absolute;margin-left:79.4pt;margin-top:75.1pt;width:6.15pt;height:11.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" strokecolor="yellow">
                <v:stroke endarrow="block"/>
              </v:shape>
            </w:pict>
          </mc:Fallback>
        </mc:AlternateContent>
      </w:r>
      <w:r w:rsidR="00A25E51">
        <w:rPr>
          <w:rFonts w:ascii="TimesNewRomanPSMT" w:hAnsi="TimesNewRomanPSMT" w:cs="TimesNewRomanPSMT"/>
          <w:noProof/>
          <w:sz w:val="24"/>
          <w:szCs w:val="24"/>
        </w:rPr>
        <mc:AlternateContent>
          <mc:Choice Requires="wps">
            <w:drawing>
              <wp:anchor distT="0" distB="0" distL="114300" distR="114300" simplePos="0" relativeHeight="251692032" behindDoc="0" locked="0" layoutInCell="1" allowOverlap="1">
                <wp:simplePos x="0" y="0"/>
                <wp:positionH relativeFrom="column">
                  <wp:posOffset>859692</wp:posOffset>
                </wp:positionH>
                <wp:positionV relativeFrom="paragraph">
                  <wp:posOffset>933937</wp:posOffset>
                </wp:positionV>
                <wp:extent cx="334010" cy="324339"/>
                <wp:effectExtent l="76200" t="57150" r="27940" b="0"/>
                <wp:wrapNone/>
                <wp:docPr id="12" name="Arc 12"/>
                <wp:cNvGraphicFramePr/>
                <a:graphic xmlns:a="http://schemas.openxmlformats.org/drawingml/2006/main">
                  <a:graphicData uri="http://schemas.microsoft.com/office/word/2010/wordprocessingShape">
                    <wps:wsp>
                      <wps:cNvSpPr/>
                      <wps:spPr>
                        <a:xfrm>
                          <a:off x="0" y="0"/>
                          <a:ext cx="334010" cy="324339"/>
                        </a:xfrm>
                        <a:prstGeom prst="arc">
                          <a:avLst>
                            <a:gd name="adj1" fmla="val 10615039"/>
                            <a:gd name="adj2" fmla="val 0"/>
                          </a:avLst>
                        </a:prstGeom>
                        <a:ln w="38100">
                          <a:solidFill>
                            <a:srgbClr val="FFFF00"/>
                          </a:solidFill>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B9ACB8" id="Arc 12" o:spid="_x0000_s1026" style="position:absolute;margin-left:67.7pt;margin-top:73.55pt;width:26.3pt;height:25.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34010,3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" path="m256,171150nsc-3156,111407,27587,54694,80235,23606,130830,-6269,193934,-7894,246089,19335v54146,28269,87920,83138,87920,142834l167005,162170,256,171150xem256,171150nfc-3156,111407,27587,54694,80235,23606,130830,-6269,193934,-7894,246089,19335v54146,28269,87920,83138,87920,142834e" filled="f" strokecolor="yellow" strokeweight="3pt">
                <v:shadow on="t" color="black" opacity="24903f" origin=",.5" offset="0,.55556mm"/>
                <v:path arrowok="t" o:connecttype="custom" o:connectlocs="256,171150;80235,23606;246089,19335;334009,162169" o:connectangles="0,0,0,0"/>
              </v:shape>
            </w:pict>
          </mc:Fallback>
        </mc:AlternateContent>
      </w:r>
      <w:r w:rsidR="00A25E51">
        <w:rPr>
          <w:rFonts w:ascii="TimesNewRomanPSMT" w:hAnsi="TimesNewRomanPSMT" w:cs="TimesNewRomanPSMT"/>
          <w:noProof/>
          <w:sz w:val="24"/>
          <w:szCs w:val="24"/>
        </w:rPr>
        <w:drawing>
          <wp:inline distT="0" distB="0" distL="0" distR="0" wp14:anchorId="6E077662" wp14:editId="2F558F87">
            <wp:extent cx="1964690" cy="11051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l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3754" cy="1149612"/>
                    </a:xfrm>
                    <a:prstGeom prst="rect">
                      <a:avLst/>
                    </a:prstGeom>
                  </pic:spPr>
                </pic:pic>
              </a:graphicData>
            </a:graphic>
          </wp:inline>
        </w:drawing>
      </w:r>
      <w:r w:rsidR="00A25E51">
        <w:rPr>
          <w:rFonts w:ascii="TimesNewRomanPSMT" w:hAnsi="TimesNewRomanPSMT" w:cs="TimesNewRomanPSMT"/>
          <w:noProof/>
          <w:sz w:val="24"/>
          <w:szCs w:val="24"/>
        </w:rPr>
        <w:drawing>
          <wp:inline distT="0" distB="0" distL="0" distR="0" wp14:anchorId="6E077662" wp14:editId="2F558F87">
            <wp:extent cx="1964690" cy="11051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l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3754" cy="1149612"/>
                    </a:xfrm>
                    <a:prstGeom prst="rect">
                      <a:avLst/>
                    </a:prstGeom>
                  </pic:spPr>
                </pic:pic>
              </a:graphicData>
            </a:graphic>
          </wp:inline>
        </w:drawing>
      </w:r>
      <w:r w:rsidR="00A25E51">
        <w:rPr>
          <w:rFonts w:ascii="TimesNewRomanPSMT" w:hAnsi="TimesNewRomanPSMT" w:cs="TimesNewRomanPSMT"/>
          <w:noProof/>
          <w:sz w:val="24"/>
          <w:szCs w:val="24"/>
        </w:rPr>
        <w:drawing>
          <wp:inline distT="0" distB="0" distL="0" distR="0" wp14:anchorId="6E077662" wp14:editId="2F558F87">
            <wp:extent cx="1964690" cy="11051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l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3754" cy="1149612"/>
                    </a:xfrm>
                    <a:prstGeom prst="rect">
                      <a:avLst/>
                    </a:prstGeom>
                  </pic:spPr>
                </pic:pic>
              </a:graphicData>
            </a:graphic>
          </wp:inline>
        </w:drawing>
      </w:r>
    </w:p>
    <w:p w:rsidR="005F076A" w:rsidRDefault="005F076A" w:rsidP="00402ADF">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 xml:space="preserve">Your python script must accept the image file name as an argument. </w:t>
      </w:r>
      <w:r w:rsidR="002A7D6F">
        <w:rPr>
          <w:rFonts w:ascii="TimesNewRomanPSMT" w:hAnsi="TimesNewRomanPSMT" w:cs="TimesNewRomanPSMT"/>
          <w:sz w:val="24"/>
          <w:szCs w:val="24"/>
        </w:rPr>
        <w:t xml:space="preserve">Name the images Hall01.jpg Hall02.jpg and Hall03.jpg.  </w:t>
      </w:r>
      <w:r>
        <w:rPr>
          <w:rFonts w:ascii="TimesNewRomanPSMT" w:hAnsi="TimesNewRomanPSMT" w:cs="TimesNewRomanPSMT"/>
          <w:sz w:val="24"/>
          <w:szCs w:val="24"/>
        </w:rPr>
        <w:t>Points will be deducted if the images are not exactly these names. The hallway direction indicator must show the predominant hall direction even when the three file names</w:t>
      </w:r>
      <w:r w:rsidR="002A7D6F">
        <w:rPr>
          <w:rFonts w:ascii="TimesNewRomanPSMT" w:hAnsi="TimesNewRomanPSMT" w:cs="TimesNewRomanPSMT"/>
          <w:sz w:val="24"/>
          <w:szCs w:val="24"/>
        </w:rPr>
        <w:t xml:space="preserve"> are shuffled</w:t>
      </w:r>
      <w:r>
        <w:rPr>
          <w:rFonts w:ascii="TimesNewRomanPSMT" w:hAnsi="TimesNewRomanPSMT" w:cs="TimesNewRomanPSMT"/>
          <w:sz w:val="24"/>
          <w:szCs w:val="24"/>
        </w:rPr>
        <w:t xml:space="preserve"> by the instructor.  Submit python script and the three image files.  You may also submit JPEG images of the results for consideration for partial credit if the script does not execute.</w:t>
      </w:r>
    </w:p>
    <w:p w:rsidR="00402ADF" w:rsidRDefault="00F26F5E" w:rsidP="00402ADF">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3</w:t>
      </w:r>
      <w:r w:rsidR="005733CD">
        <w:rPr>
          <w:rFonts w:ascii="TimesNewRomanPSMT" w:hAnsi="TimesNewRomanPSMT" w:cs="TimesNewRomanPSMT"/>
          <w:sz w:val="24"/>
          <w:szCs w:val="24"/>
        </w:rPr>
        <w:t>.2</w:t>
      </w:r>
      <w:r w:rsidR="00402ADF" w:rsidRPr="00402ADF">
        <w:rPr>
          <w:rFonts w:ascii="TimesNewRomanPSMT" w:hAnsi="TimesNewRomanPSMT" w:cs="TimesNewRomanPSMT"/>
          <w:sz w:val="24"/>
          <w:szCs w:val="24"/>
        </w:rPr>
        <w:t xml:space="preserve"> </w:t>
      </w:r>
      <w:r w:rsidR="00A03C12">
        <w:rPr>
          <w:rFonts w:ascii="TimesNewRomanPSMT" w:hAnsi="TimesNewRomanPSMT" w:cs="TimesNewRomanPSMT"/>
          <w:sz w:val="24"/>
          <w:szCs w:val="24"/>
        </w:rPr>
        <w:t xml:space="preserve">Somewhat similar to </w:t>
      </w:r>
      <w:r w:rsidR="00352014">
        <w:rPr>
          <w:rFonts w:ascii="TimesNewRomanPSMT" w:hAnsi="TimesNewRomanPSMT" w:cs="TimesNewRomanPSMT"/>
          <w:sz w:val="24"/>
          <w:szCs w:val="24"/>
        </w:rPr>
        <w:t xml:space="preserve">those </w:t>
      </w:r>
      <w:r w:rsidR="004B5910">
        <w:rPr>
          <w:rFonts w:ascii="TimesNewRomanPSMT" w:hAnsi="TimesNewRomanPSMT" w:cs="TimesNewRomanPSMT"/>
          <w:sz w:val="24"/>
          <w:szCs w:val="24"/>
        </w:rPr>
        <w:t>shown below, t</w:t>
      </w:r>
      <w:r w:rsidR="000A74EB">
        <w:rPr>
          <w:rFonts w:ascii="TimesNewRomanPSMT" w:hAnsi="TimesNewRomanPSMT" w:cs="TimesNewRomanPSMT"/>
          <w:sz w:val="24"/>
          <w:szCs w:val="24"/>
        </w:rPr>
        <w:t>ake two</w:t>
      </w:r>
      <w:r>
        <w:rPr>
          <w:rFonts w:ascii="TimesNewRomanPSMT" w:hAnsi="TimesNewRomanPSMT" w:cs="TimesNewRomanPSMT"/>
          <w:sz w:val="24"/>
          <w:szCs w:val="24"/>
        </w:rPr>
        <w:t xml:space="preserve"> picture</w:t>
      </w:r>
      <w:r w:rsidR="000A74EB">
        <w:rPr>
          <w:rFonts w:ascii="TimesNewRomanPSMT" w:hAnsi="TimesNewRomanPSMT" w:cs="TimesNewRomanPSMT"/>
          <w:sz w:val="24"/>
          <w:szCs w:val="24"/>
        </w:rPr>
        <w:t>s</w:t>
      </w:r>
      <w:r>
        <w:rPr>
          <w:rFonts w:ascii="TimesNewRomanPSMT" w:hAnsi="TimesNewRomanPSMT" w:cs="TimesNewRomanPSMT"/>
          <w:sz w:val="24"/>
          <w:szCs w:val="24"/>
        </w:rPr>
        <w:t xml:space="preserve"> of a campus building </w:t>
      </w:r>
      <w:r w:rsidR="004B5910">
        <w:rPr>
          <w:rFonts w:ascii="TimesNewRomanPSMT" w:hAnsi="TimesNewRomanPSMT" w:cs="TimesNewRomanPSMT"/>
          <w:sz w:val="24"/>
          <w:szCs w:val="24"/>
        </w:rPr>
        <w:t>at</w:t>
      </w:r>
      <w:r w:rsidR="00A03C12">
        <w:rPr>
          <w:rFonts w:ascii="TimesNewRomanPSMT" w:hAnsi="TimesNewRomanPSMT" w:cs="TimesNewRomanPSMT"/>
          <w:sz w:val="24"/>
          <w:szCs w:val="24"/>
        </w:rPr>
        <w:t xml:space="preserve"> recognizably</w:t>
      </w:r>
      <w:r w:rsidR="000A74EB">
        <w:rPr>
          <w:rFonts w:ascii="TimesNewRomanPSMT" w:hAnsi="TimesNewRomanPSMT" w:cs="TimesNewRomanPSMT"/>
          <w:sz w:val="24"/>
          <w:szCs w:val="24"/>
        </w:rPr>
        <w:t xml:space="preserve"> different angles</w:t>
      </w:r>
      <w:r w:rsidR="004B5910">
        <w:rPr>
          <w:rFonts w:ascii="TimesNewRomanPSMT" w:hAnsi="TimesNewRomanPSMT" w:cs="TimesNewRomanPSMT"/>
          <w:sz w:val="24"/>
          <w:szCs w:val="24"/>
        </w:rPr>
        <w:t>. U</w:t>
      </w:r>
      <w:r w:rsidR="000A74EB">
        <w:rPr>
          <w:rFonts w:ascii="TimesNewRomanPSMT" w:hAnsi="TimesNewRomanPSMT" w:cs="TimesNewRomanPSMT"/>
          <w:sz w:val="24"/>
          <w:szCs w:val="24"/>
        </w:rPr>
        <w:t>se Hough lines to detect a</w:t>
      </w:r>
      <w:r>
        <w:rPr>
          <w:rFonts w:ascii="TimesNewRomanPSMT" w:hAnsi="TimesNewRomanPSMT" w:cs="TimesNewRomanPSMT"/>
          <w:sz w:val="24"/>
          <w:szCs w:val="24"/>
        </w:rPr>
        <w:t xml:space="preserve"> dominant architectural </w:t>
      </w:r>
      <w:r w:rsidR="00CB6072">
        <w:rPr>
          <w:rFonts w:ascii="TimesNewRomanPSMT" w:hAnsi="TimesNewRomanPSMT" w:cs="TimesNewRomanPSMT"/>
          <w:sz w:val="24"/>
          <w:szCs w:val="24"/>
        </w:rPr>
        <w:t>feature</w:t>
      </w:r>
      <w:r w:rsidR="00CB6072" w:rsidRPr="00CB6072">
        <w:rPr>
          <w:rFonts w:ascii="TimesNewRomanPSMT" w:hAnsi="TimesNewRomanPSMT" w:cs="TimesNewRomanPSMT"/>
          <w:sz w:val="24"/>
          <w:szCs w:val="24"/>
        </w:rPr>
        <w:t xml:space="preserve"> </w:t>
      </w:r>
      <w:r w:rsidR="00CB6072">
        <w:rPr>
          <w:rFonts w:ascii="TimesNewRomanPSMT" w:hAnsi="TimesNewRomanPSMT" w:cs="TimesNewRomanPSMT"/>
          <w:sz w:val="24"/>
          <w:szCs w:val="24"/>
        </w:rPr>
        <w:t>of your choosing</w:t>
      </w:r>
      <w:r>
        <w:rPr>
          <w:rFonts w:ascii="TimesNewRomanPSMT" w:hAnsi="TimesNewRomanPSMT" w:cs="TimesNewRomanPSMT"/>
          <w:sz w:val="24"/>
          <w:szCs w:val="24"/>
        </w:rPr>
        <w:t xml:space="preserve"> such as </w:t>
      </w:r>
      <w:r w:rsidR="00CB6072">
        <w:rPr>
          <w:rFonts w:ascii="TimesNewRomanPSMT" w:hAnsi="TimesNewRomanPSMT" w:cs="TimesNewRomanPSMT"/>
          <w:sz w:val="24"/>
          <w:szCs w:val="24"/>
        </w:rPr>
        <w:t xml:space="preserve">number of </w:t>
      </w:r>
      <w:r>
        <w:rPr>
          <w:rFonts w:ascii="TimesNewRomanPSMT" w:hAnsi="TimesNewRomanPSMT" w:cs="TimesNewRomanPSMT"/>
          <w:sz w:val="24"/>
          <w:szCs w:val="24"/>
        </w:rPr>
        <w:t xml:space="preserve">floors, </w:t>
      </w:r>
      <w:r w:rsidR="00CB6072">
        <w:rPr>
          <w:rFonts w:ascii="TimesNewRomanPSMT" w:hAnsi="TimesNewRomanPSMT" w:cs="TimesNewRomanPSMT"/>
          <w:sz w:val="24"/>
          <w:szCs w:val="24"/>
        </w:rPr>
        <w:t>number of doors, number of windows, etc.</w:t>
      </w:r>
      <w:r w:rsidR="004B5910">
        <w:rPr>
          <w:rFonts w:ascii="TimesNewRomanPSMT" w:hAnsi="TimesNewRomanPSMT" w:cs="TimesNewRomanPSMT"/>
          <w:sz w:val="24"/>
          <w:szCs w:val="24"/>
        </w:rPr>
        <w:t xml:space="preserve">  Your submission must report the same number of features for both images, even if the image </w:t>
      </w:r>
      <w:r w:rsidR="007528FA">
        <w:rPr>
          <w:rFonts w:ascii="TimesNewRomanPSMT" w:hAnsi="TimesNewRomanPSMT" w:cs="TimesNewRomanPSMT"/>
          <w:sz w:val="24"/>
          <w:szCs w:val="24"/>
        </w:rPr>
        <w:t xml:space="preserve">file </w:t>
      </w:r>
      <w:r w:rsidR="004B5910">
        <w:rPr>
          <w:rFonts w:ascii="TimesNewRomanPSMT" w:hAnsi="TimesNewRomanPSMT" w:cs="TimesNewRomanPSMT"/>
          <w:sz w:val="24"/>
          <w:szCs w:val="24"/>
        </w:rPr>
        <w:t xml:space="preserve">names are swapped.  Script must take the image file name as an argument, must display the image with Hough lines superimposed using </w:t>
      </w:r>
      <w:proofErr w:type="spellStart"/>
      <w:r w:rsidR="004B5910">
        <w:rPr>
          <w:rFonts w:ascii="TimesNewRomanPSMT" w:hAnsi="TimesNewRomanPSMT" w:cs="TimesNewRomanPSMT"/>
          <w:sz w:val="24"/>
          <w:szCs w:val="24"/>
        </w:rPr>
        <w:t>im</w:t>
      </w:r>
      <w:r w:rsidR="007A526A">
        <w:rPr>
          <w:rFonts w:ascii="TimesNewRomanPSMT" w:hAnsi="TimesNewRomanPSMT" w:cs="TimesNewRomanPSMT"/>
          <w:sz w:val="24"/>
          <w:szCs w:val="24"/>
        </w:rPr>
        <w:t>write</w:t>
      </w:r>
      <w:bookmarkStart w:id="0" w:name="_GoBack"/>
      <w:bookmarkEnd w:id="0"/>
      <w:proofErr w:type="spellEnd"/>
      <w:r w:rsidR="004B5910">
        <w:rPr>
          <w:rFonts w:ascii="TimesNewRomanPSMT" w:hAnsi="TimesNewRomanPSMT" w:cs="TimesNewRomanPSMT"/>
          <w:sz w:val="24"/>
          <w:szCs w:val="24"/>
        </w:rPr>
        <w:t xml:space="preserve"> and must print out the detected architectural features to the command window.</w:t>
      </w:r>
    </w:p>
    <w:p w:rsidR="00402ADF" w:rsidRDefault="000A74EB" w:rsidP="00402ADF">
      <w:pPr>
        <w:autoSpaceDE w:val="0"/>
        <w:autoSpaceDN w:val="0"/>
        <w:adjustRightInd w:val="0"/>
        <w:spacing w:before="100" w:beforeAutospacing="1" w:after="100" w:afterAutospacing="1" w:line="240" w:lineRule="auto"/>
        <w:jc w:val="center"/>
        <w:rPr>
          <w:rFonts w:ascii="TimesNewRomanPSMT" w:hAnsi="TimesNewRomanPSMT" w:cs="TimesNewRomanPSMT"/>
          <w:sz w:val="24"/>
          <w:szCs w:val="24"/>
        </w:rPr>
      </w:pPr>
      <w:r>
        <w:rPr>
          <w:noProof/>
        </w:rPr>
        <w:drawing>
          <wp:inline distT="0" distB="0" distL="0" distR="0">
            <wp:extent cx="2415822" cy="1687333"/>
            <wp:effectExtent l="228600" t="228600" r="232410" b="236855"/>
            <wp:docPr id="34" name="Picture 34" descr="Image result for hough lines b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ugh lines build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630" cy="17046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A03C12">
        <w:rPr>
          <w:noProof/>
        </w:rPr>
        <w:drawing>
          <wp:inline distT="0" distB="0" distL="0" distR="0" wp14:anchorId="68542751" wp14:editId="7F754A81">
            <wp:extent cx="2415822" cy="1687333"/>
            <wp:effectExtent l="228600" t="228600" r="232410" b="236855"/>
            <wp:docPr id="35" name="Picture 35" descr="Image result for hough lines b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ugh lines build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2451663" cy="171236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B5910" w:rsidRDefault="004B5910" w:rsidP="004B5910">
      <w:pPr>
        <w:autoSpaceDE w:val="0"/>
        <w:autoSpaceDN w:val="0"/>
        <w:adjustRightInd w:val="0"/>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Name the images Buiding01.jpg and Building02.jpg.  Points will be deducted if the images are not exactly these names. Submit python script and the image files.  You may also submit JPEG images of the results for consideration for partial credit if the script does not execute.</w:t>
      </w:r>
    </w:p>
    <w:p w:rsidR="00402ADF" w:rsidRDefault="00E64EFD" w:rsidP="00352014">
      <w:pPr>
        <w:spacing w:before="100" w:beforeAutospacing="1" w:after="100" w:afterAutospacing="1" w:line="240" w:lineRule="auto"/>
        <w:rPr>
          <w:rFonts w:ascii="TimesNewRomanPSMT" w:hAnsi="TimesNewRomanPSMT" w:cs="TimesNewRomanPSMT"/>
          <w:sz w:val="24"/>
          <w:szCs w:val="24"/>
        </w:rPr>
      </w:pPr>
      <w:r>
        <w:rPr>
          <w:rFonts w:ascii="TimesNewRomanPSMT" w:hAnsi="TimesNewRomanPSMT" w:cs="TimesNewRomanPSMT"/>
          <w:sz w:val="24"/>
          <w:szCs w:val="24"/>
        </w:rPr>
        <w:t>3</w:t>
      </w:r>
      <w:r w:rsidR="00B721FA">
        <w:rPr>
          <w:rFonts w:ascii="TimesNewRomanPSMT" w:hAnsi="TimesNewRomanPSMT" w:cs="TimesNewRomanPSMT"/>
          <w:sz w:val="24"/>
          <w:szCs w:val="24"/>
        </w:rPr>
        <w:t>.3</w:t>
      </w:r>
      <w:r w:rsidR="00402ADF">
        <w:rPr>
          <w:rFonts w:ascii="TimesNewRomanPSMT" w:hAnsi="TimesNewRomanPSMT" w:cs="TimesNewRomanPSMT"/>
          <w:sz w:val="24"/>
          <w:szCs w:val="24"/>
        </w:rPr>
        <w:t xml:space="preserve"> Creative </w:t>
      </w:r>
      <w:r w:rsidR="00B721FA">
        <w:rPr>
          <w:rFonts w:ascii="TimesNewRomanPSMT" w:hAnsi="TimesNewRomanPSMT" w:cs="TimesNewRomanPSMT"/>
          <w:sz w:val="24"/>
          <w:szCs w:val="24"/>
        </w:rPr>
        <w:t>Application</w:t>
      </w:r>
      <w:r w:rsidR="00402ADF">
        <w:rPr>
          <w:rFonts w:ascii="TimesNewRomanPSMT" w:hAnsi="TimesNewRomanPSMT" w:cs="TimesNewRomanPSMT"/>
          <w:sz w:val="24"/>
          <w:szCs w:val="24"/>
        </w:rPr>
        <w:t xml:space="preserve">.  </w:t>
      </w:r>
      <w:r w:rsidR="00B721FA">
        <w:rPr>
          <w:rFonts w:ascii="TimesNewRomanPSMT" w:hAnsi="TimesNewRomanPSMT" w:cs="TimesNewRomanPSMT"/>
          <w:sz w:val="24"/>
          <w:szCs w:val="24"/>
        </w:rPr>
        <w:t>Take an image where the superposition of Hough lines produces an interesting result</w:t>
      </w:r>
      <w:r w:rsidR="00402ADF">
        <w:rPr>
          <w:rFonts w:ascii="TimesNewRomanPSMT" w:hAnsi="TimesNewRomanPSMT" w:cs="TimesNewRomanPSMT"/>
          <w:sz w:val="24"/>
          <w:szCs w:val="24"/>
        </w:rPr>
        <w:t>.  I will award +2 bonus points to the three</w:t>
      </w:r>
      <w:r w:rsidR="00B721FA">
        <w:rPr>
          <w:rFonts w:ascii="TimesNewRomanPSMT" w:hAnsi="TimesNewRomanPSMT" w:cs="TimesNewRomanPSMT"/>
          <w:sz w:val="24"/>
          <w:szCs w:val="24"/>
        </w:rPr>
        <w:t xml:space="preserve"> students submitting</w:t>
      </w:r>
      <w:r w:rsidR="00402ADF">
        <w:rPr>
          <w:rFonts w:ascii="TimesNewRomanPSMT" w:hAnsi="TimesNewRomanPSMT" w:cs="TimesNewRomanPSMT"/>
          <w:sz w:val="24"/>
          <w:szCs w:val="24"/>
        </w:rPr>
        <w:t xml:space="preserve"> images I conside</w:t>
      </w:r>
      <w:r w:rsidR="00B07D87">
        <w:rPr>
          <w:rFonts w:ascii="TimesNewRomanPSMT" w:hAnsi="TimesNewRomanPSMT" w:cs="TimesNewRomanPSMT"/>
          <w:sz w:val="24"/>
          <w:szCs w:val="24"/>
        </w:rPr>
        <w:t xml:space="preserve">r the most </w:t>
      </w:r>
      <w:r w:rsidR="00B721FA">
        <w:rPr>
          <w:rFonts w:ascii="TimesNewRomanPSMT" w:hAnsi="TimesNewRomanPSMT" w:cs="TimesNewRomanPSMT"/>
          <w:sz w:val="24"/>
          <w:szCs w:val="24"/>
        </w:rPr>
        <w:t>interesting</w:t>
      </w:r>
      <w:r w:rsidR="00B07D87">
        <w:rPr>
          <w:rFonts w:ascii="TimesNewRomanPSMT" w:hAnsi="TimesNewRomanPSMT" w:cs="TimesNewRomanPSMT"/>
          <w:sz w:val="24"/>
          <w:szCs w:val="24"/>
        </w:rPr>
        <w:t xml:space="preserve"> and deduct </w:t>
      </w:r>
      <w:r w:rsidR="00402ADF">
        <w:rPr>
          <w:rFonts w:ascii="TimesNewRomanPSMT" w:hAnsi="TimesNewRomanPSMT" w:cs="TimesNewRomanPSMT"/>
          <w:sz w:val="24"/>
          <w:szCs w:val="24"/>
        </w:rPr>
        <w:t>2 points if your submission is lame.</w:t>
      </w:r>
      <w:r w:rsidR="008D3B86">
        <w:rPr>
          <w:rFonts w:ascii="TimesNewRomanPSMT" w:hAnsi="TimesNewRomanPSMT" w:cs="TimesNewRomanPSMT"/>
          <w:sz w:val="24"/>
          <w:szCs w:val="24"/>
        </w:rPr>
        <w:t xml:space="preserve"> Python script</w:t>
      </w:r>
      <w:r w:rsidR="00B721FA">
        <w:rPr>
          <w:rFonts w:ascii="TimesNewRomanPSMT" w:hAnsi="TimesNewRomanPSMT" w:cs="TimesNewRomanPSMT"/>
          <w:sz w:val="24"/>
          <w:szCs w:val="24"/>
        </w:rPr>
        <w:t xml:space="preserve"> can use hard-coded image file name but</w:t>
      </w:r>
      <w:r w:rsidR="008D3B86">
        <w:rPr>
          <w:rFonts w:ascii="TimesNewRomanPSMT" w:hAnsi="TimesNewRomanPSMT" w:cs="TimesNewRomanPSMT"/>
          <w:sz w:val="24"/>
          <w:szCs w:val="24"/>
        </w:rPr>
        <w:t xml:space="preserve"> must show the completed image with </w:t>
      </w:r>
      <w:proofErr w:type="spellStart"/>
      <w:r w:rsidR="008D3B86">
        <w:rPr>
          <w:rFonts w:ascii="TimesNewRomanPSMT" w:hAnsi="TimesNewRomanPSMT" w:cs="TimesNewRomanPSMT"/>
          <w:sz w:val="24"/>
          <w:szCs w:val="24"/>
        </w:rPr>
        <w:t>imshow</w:t>
      </w:r>
      <w:proofErr w:type="spellEnd"/>
      <w:r w:rsidR="008D3B86">
        <w:rPr>
          <w:rFonts w:ascii="TimesNewRomanPSMT" w:hAnsi="TimesNewRomanPSMT" w:cs="TimesNewRomanPSMT"/>
          <w:sz w:val="24"/>
          <w:szCs w:val="24"/>
        </w:rPr>
        <w:t xml:space="preserve"> command. Submit python file and </w:t>
      </w:r>
      <w:r w:rsidR="00B721FA">
        <w:rPr>
          <w:rFonts w:ascii="TimesNewRomanPSMT" w:hAnsi="TimesNewRomanPSMT" w:cs="TimesNewRomanPSMT"/>
          <w:sz w:val="24"/>
          <w:szCs w:val="24"/>
        </w:rPr>
        <w:t xml:space="preserve">the original </w:t>
      </w:r>
      <w:r w:rsidR="008D3B86">
        <w:rPr>
          <w:rFonts w:ascii="TimesNewRomanPSMT" w:hAnsi="TimesNewRomanPSMT" w:cs="TimesNewRomanPSMT"/>
          <w:sz w:val="24"/>
          <w:szCs w:val="24"/>
        </w:rPr>
        <w:t xml:space="preserve">JPEG </w:t>
      </w:r>
      <w:r w:rsidR="00B721FA">
        <w:rPr>
          <w:rFonts w:ascii="TimesNewRomanPSMT" w:hAnsi="TimesNewRomanPSMT" w:cs="TimesNewRomanPSMT"/>
          <w:sz w:val="24"/>
          <w:szCs w:val="24"/>
        </w:rPr>
        <w:t xml:space="preserve">image.  A completed </w:t>
      </w:r>
      <w:r w:rsidR="008D3B86">
        <w:rPr>
          <w:rFonts w:ascii="TimesNewRomanPSMT" w:hAnsi="TimesNewRomanPSMT" w:cs="TimesNewRomanPSMT"/>
          <w:sz w:val="24"/>
          <w:szCs w:val="24"/>
        </w:rPr>
        <w:t xml:space="preserve">JPEG image </w:t>
      </w:r>
      <w:r w:rsidR="00B721FA">
        <w:rPr>
          <w:rFonts w:ascii="TimesNewRomanPSMT" w:hAnsi="TimesNewRomanPSMT" w:cs="TimesNewRomanPSMT"/>
          <w:sz w:val="24"/>
          <w:szCs w:val="24"/>
        </w:rPr>
        <w:t>may also be submitted for</w:t>
      </w:r>
      <w:r w:rsidR="008D3B86">
        <w:rPr>
          <w:rFonts w:ascii="TimesNewRomanPSMT" w:hAnsi="TimesNewRomanPSMT" w:cs="TimesNewRomanPSMT"/>
          <w:sz w:val="24"/>
          <w:szCs w:val="24"/>
        </w:rPr>
        <w:t xml:space="preserve"> awarding partial credit.</w:t>
      </w:r>
    </w:p>
    <w:sectPr w:rsidR="00402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21"/>
    <w:rsid w:val="00023158"/>
    <w:rsid w:val="000A74EB"/>
    <w:rsid w:val="000C5388"/>
    <w:rsid w:val="000E7CC2"/>
    <w:rsid w:val="0012398F"/>
    <w:rsid w:val="00154868"/>
    <w:rsid w:val="001756CF"/>
    <w:rsid w:val="001B6F42"/>
    <w:rsid w:val="001B7F2C"/>
    <w:rsid w:val="0025295C"/>
    <w:rsid w:val="00274409"/>
    <w:rsid w:val="002A3635"/>
    <w:rsid w:val="002A7D6F"/>
    <w:rsid w:val="002D75BC"/>
    <w:rsid w:val="00352014"/>
    <w:rsid w:val="00356A07"/>
    <w:rsid w:val="00361F33"/>
    <w:rsid w:val="00402ADF"/>
    <w:rsid w:val="004B5910"/>
    <w:rsid w:val="005024F6"/>
    <w:rsid w:val="00525B56"/>
    <w:rsid w:val="005733CD"/>
    <w:rsid w:val="00585D21"/>
    <w:rsid w:val="005B3789"/>
    <w:rsid w:val="005E2114"/>
    <w:rsid w:val="005F076A"/>
    <w:rsid w:val="005F33B0"/>
    <w:rsid w:val="006D4DF5"/>
    <w:rsid w:val="007064BC"/>
    <w:rsid w:val="0072264B"/>
    <w:rsid w:val="007528FA"/>
    <w:rsid w:val="007A526A"/>
    <w:rsid w:val="007B4671"/>
    <w:rsid w:val="007F305A"/>
    <w:rsid w:val="00876CD5"/>
    <w:rsid w:val="008C4389"/>
    <w:rsid w:val="008D3B86"/>
    <w:rsid w:val="00923D8C"/>
    <w:rsid w:val="00A03C12"/>
    <w:rsid w:val="00A25E51"/>
    <w:rsid w:val="00AA70C3"/>
    <w:rsid w:val="00AF3221"/>
    <w:rsid w:val="00B07D87"/>
    <w:rsid w:val="00B24BAE"/>
    <w:rsid w:val="00B721FA"/>
    <w:rsid w:val="00B9785F"/>
    <w:rsid w:val="00C36499"/>
    <w:rsid w:val="00C56A5E"/>
    <w:rsid w:val="00C63A8B"/>
    <w:rsid w:val="00CB6072"/>
    <w:rsid w:val="00D77C5E"/>
    <w:rsid w:val="00DB44A5"/>
    <w:rsid w:val="00E30F93"/>
    <w:rsid w:val="00E64EFD"/>
    <w:rsid w:val="00EB5F5E"/>
    <w:rsid w:val="00F26F5E"/>
    <w:rsid w:val="00F71CC7"/>
    <w:rsid w:val="00F7697F"/>
    <w:rsid w:val="00FC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F7E0"/>
  <w15:docId w15:val="{224886E0-76FF-48FF-8172-1CC49135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5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B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5B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5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7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0C3"/>
    <w:rPr>
      <w:rFonts w:ascii="Tahoma" w:hAnsi="Tahoma" w:cs="Tahoma"/>
      <w:sz w:val="16"/>
      <w:szCs w:val="16"/>
    </w:rPr>
  </w:style>
  <w:style w:type="character" w:customStyle="1" w:styleId="Heading1Char">
    <w:name w:val="Heading 1 Char"/>
    <w:basedOn w:val="DefaultParagraphFont"/>
    <w:link w:val="Heading1"/>
    <w:uiPriority w:val="9"/>
    <w:rsid w:val="00525B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B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5B5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25B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B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5B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5B56"/>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525B56"/>
    <w:rPr>
      <w:rFonts w:asciiTheme="majorHAnsi" w:eastAsiaTheme="majorEastAsia" w:hAnsiTheme="majorHAnsi" w:cstheme="majorBidi"/>
      <w:b/>
      <w:bCs/>
      <w:i/>
      <w:iCs/>
      <w:color w:val="4F81BD" w:themeColor="accent1"/>
    </w:rPr>
  </w:style>
  <w:style w:type="paragraph" w:styleId="NoSpacing">
    <w:name w:val="No Spacing"/>
    <w:uiPriority w:val="1"/>
    <w:qFormat/>
    <w:rsid w:val="00923D8C"/>
    <w:pPr>
      <w:spacing w:after="0" w:line="240" w:lineRule="auto"/>
    </w:pPr>
  </w:style>
  <w:style w:type="paragraph" w:styleId="ListParagraph">
    <w:name w:val="List Paragraph"/>
    <w:basedOn w:val="Normal"/>
    <w:uiPriority w:val="34"/>
    <w:qFormat/>
    <w:rsid w:val="00C3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Computer Vision</dc:subject>
  <dc:creator>Stein, Matthew</dc:creator>
  <cp:lastModifiedBy>Stein, Matthew</cp:lastModifiedBy>
  <cp:revision>17</cp:revision>
  <dcterms:created xsi:type="dcterms:W3CDTF">2019-07-30T12:26:00Z</dcterms:created>
  <dcterms:modified xsi:type="dcterms:W3CDTF">2019-10-29T12:55:00Z</dcterms:modified>
</cp:coreProperties>
</file>