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D78D" w14:textId="605D94C5" w:rsidR="001F465F" w:rsidRDefault="00BD3F6B">
      <w:r>
        <w:t>Matthew Moncier, Madison Moncier: Project 3 Warehouse Report</w:t>
      </w:r>
    </w:p>
    <w:p w14:paraId="5CD21F4D" w14:textId="77777777" w:rsidR="00BD3F6B" w:rsidRDefault="00BD3F6B"/>
    <w:p w14:paraId="3557E292" w14:textId="64F0D175" w:rsidR="00BD3F6B" w:rsidRDefault="00BD3F6B" w:rsidP="00BD3F6B">
      <w:pPr>
        <w:ind w:firstLine="720"/>
      </w:pPr>
      <w:r>
        <w:t>When running the simulation, it appeared that if the number of docks exceeded 10, then those extra docks 11-15 would almost never be used it would sometimes happen but not frequently. On the flip side is the number of docks was less than 5 the docks would have to work for unrealistic amounts of overtime to unload the trucks in line. While the simulation did not account for overtime pay this would almost certainly drag down revenue drastically. The sweet spot for the number of docks seemed to be anywhere between 7-9 docks; this would tend to grant the best combination of productivity and efficiency. The docks would all tend to have a fairly even workload, and also not dip too far into overtime on average.  So</w:t>
      </w:r>
      <w:r w:rsidR="00D43A94">
        <w:t>,</w:t>
      </w:r>
      <w:r>
        <w:t xml:space="preserve"> in conclusion the company should open its new warehouse with 7-9 docks, anymore of less risk extreme inefficiency or unhealthy illegal work</w:t>
      </w:r>
      <w:r w:rsidR="00776821">
        <w:t>ing</w:t>
      </w:r>
      <w:r>
        <w:t xml:space="preserve"> conditions.</w:t>
      </w:r>
    </w:p>
    <w:sectPr w:rsidR="00BD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6B"/>
    <w:rsid w:val="001B64BA"/>
    <w:rsid w:val="001F465F"/>
    <w:rsid w:val="00590ECE"/>
    <w:rsid w:val="00776821"/>
    <w:rsid w:val="00BD3F6B"/>
    <w:rsid w:val="00D43A94"/>
    <w:rsid w:val="00E5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D00F"/>
  <w15:chartTrackingRefBased/>
  <w15:docId w15:val="{608A43DA-7537-4859-A8BD-C2907678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Moncier, Matthew Tanner</dc:creator>
  <cp:keywords/>
  <dc:description/>
  <cp:lastModifiedBy>Moncier, Matthew Tanner</cp:lastModifiedBy>
  <cp:revision>2</cp:revision>
  <dcterms:created xsi:type="dcterms:W3CDTF">2023-11-19T19:49:00Z</dcterms:created>
  <dcterms:modified xsi:type="dcterms:W3CDTF">2023-11-19T20:00:00Z</dcterms:modified>
</cp:coreProperties>
</file>