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DE57" w14:textId="499E9053" w:rsidR="00206184" w:rsidRDefault="007667F1" w:rsidP="007667F1">
      <w:pPr>
        <w:pStyle w:val="Title"/>
      </w:pPr>
      <w:r>
        <w:t>EV2 CANBUS</w:t>
      </w:r>
    </w:p>
    <w:p w14:paraId="3C264989" w14:textId="000AADD7" w:rsidR="007667F1" w:rsidRDefault="007667F1" w:rsidP="007667F1"/>
    <w:p w14:paraId="34BBC4A8" w14:textId="75AE1AAC" w:rsidR="003950DA" w:rsidRDefault="003950DA" w:rsidP="007667F1">
      <w:r>
        <w:t>EV2’s CANBUS is more complex than is typically seen due to both controllers having the same ID’s on their messages and the BMS using a different baud rate to that of the controllers. As such some translator boards are implemented to convert the ID’s of one of the controllers and the baud rate of the BMS messages such that they can all be output onto the main bus. The topology of EV2’s CAN network is shown below.</w:t>
      </w:r>
    </w:p>
    <w:p w14:paraId="33423025" w14:textId="0D3DD86E" w:rsidR="00EC7C65" w:rsidRDefault="00EC7C65" w:rsidP="007667F1"/>
    <w:p w14:paraId="18A4B766" w14:textId="3D9D0868" w:rsidR="00EC7C65" w:rsidRDefault="00EC7C65" w:rsidP="007667F1">
      <w:r>
        <w:rPr>
          <w:noProof/>
        </w:rPr>
        <w:drawing>
          <wp:inline distT="0" distB="0" distL="0" distR="0" wp14:anchorId="4C585EAA" wp14:editId="1A26C524">
            <wp:extent cx="5731510" cy="3332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32480"/>
                    </a:xfrm>
                    <a:prstGeom prst="rect">
                      <a:avLst/>
                    </a:prstGeom>
                  </pic:spPr>
                </pic:pic>
              </a:graphicData>
            </a:graphic>
          </wp:inline>
        </w:drawing>
      </w:r>
    </w:p>
    <w:sectPr w:rsidR="00EC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F1"/>
    <w:rsid w:val="00137B99"/>
    <w:rsid w:val="00206184"/>
    <w:rsid w:val="003950DA"/>
    <w:rsid w:val="0052523C"/>
    <w:rsid w:val="00622686"/>
    <w:rsid w:val="007667F1"/>
    <w:rsid w:val="007743E6"/>
    <w:rsid w:val="009F2956"/>
    <w:rsid w:val="00B208D0"/>
    <w:rsid w:val="00B51B96"/>
    <w:rsid w:val="00C43308"/>
    <w:rsid w:val="00D22343"/>
    <w:rsid w:val="00EC7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C2D9"/>
  <w15:chartTrackingRefBased/>
  <w15:docId w15:val="{A33B99A7-4420-41D1-B9C3-20D0DB69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6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7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6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7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4411</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Whitworth</dc:creator>
  <cp:keywords/>
  <dc:description/>
  <cp:lastModifiedBy>Matthew Whitworth</cp:lastModifiedBy>
  <cp:revision>7</cp:revision>
  <dcterms:created xsi:type="dcterms:W3CDTF">2021-04-20T04:45:00Z</dcterms:created>
  <dcterms:modified xsi:type="dcterms:W3CDTF">2021-04-26T07:58:00Z</dcterms:modified>
</cp:coreProperties>
</file>