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1A712" w14:textId="105365D2" w:rsidR="002B3FEB" w:rsidRDefault="00643F2D" w:rsidP="00643F2D">
      <w:pPr>
        <w:pStyle w:val="Title"/>
      </w:pPr>
      <w:r>
        <w:t>V and V Requirements</w:t>
      </w:r>
    </w:p>
    <w:p w14:paraId="6A75F5A4" w14:textId="4A5D71F0" w:rsidR="00643F2D" w:rsidRDefault="00643F2D" w:rsidP="00643F2D"/>
    <w:p w14:paraId="7DE8EA76" w14:textId="3FDC7B95" w:rsidR="00643F2D" w:rsidRDefault="00643F2D" w:rsidP="00643F2D">
      <w:pPr>
        <w:pStyle w:val="ListParagraph"/>
        <w:numPr>
          <w:ilvl w:val="0"/>
          <w:numId w:val="1"/>
        </w:numPr>
      </w:pPr>
      <w:r>
        <w:t>The wiring harness and enclosures will pass the rain test</w:t>
      </w:r>
    </w:p>
    <w:p w14:paraId="087DCEE3" w14:textId="6E01A6E7" w:rsidR="00643F2D" w:rsidRDefault="00643F2D" w:rsidP="00643F2D">
      <w:pPr>
        <w:pStyle w:val="ListParagraph"/>
        <w:numPr>
          <w:ilvl w:val="0"/>
          <w:numId w:val="1"/>
        </w:numPr>
      </w:pPr>
      <w:r>
        <w:t>The LV electronics will be a node based structure with only point to point connections unless otherwise required</w:t>
      </w:r>
      <w:r w:rsidR="00A038E2">
        <w:t xml:space="preserve"> </w:t>
      </w:r>
    </w:p>
    <w:p w14:paraId="45D16417" w14:textId="11186DCB" w:rsidR="00643F2D" w:rsidRDefault="00643F2D" w:rsidP="00643F2D">
      <w:pPr>
        <w:pStyle w:val="ListParagraph"/>
        <w:numPr>
          <w:ilvl w:val="0"/>
          <w:numId w:val="1"/>
        </w:numPr>
      </w:pPr>
      <w:r>
        <w:t xml:space="preserve">Point to point connection in the wiring harness will have no more than ?? </w:t>
      </w:r>
      <w:proofErr w:type="spellStart"/>
      <w:r>
        <w:t>mOhms</w:t>
      </w:r>
      <w:proofErr w:type="spellEnd"/>
      <w:r>
        <w:t xml:space="preserve"> of resistance</w:t>
      </w:r>
    </w:p>
    <w:p w14:paraId="7138CABA" w14:textId="36139626" w:rsidR="00643F2D" w:rsidRDefault="00643F2D" w:rsidP="00643F2D">
      <w:pPr>
        <w:pStyle w:val="ListParagraph"/>
        <w:numPr>
          <w:ilvl w:val="0"/>
          <w:numId w:val="1"/>
        </w:numPr>
      </w:pPr>
      <w:r>
        <w:t>The BSPD will output a fault given heavy braking and &gt; 5Kw of power drawn</w:t>
      </w:r>
    </w:p>
    <w:p w14:paraId="28740CDE" w14:textId="61637716" w:rsidR="00643F2D" w:rsidRPr="00643F2D" w:rsidRDefault="00643F2D" w:rsidP="00643F2D">
      <w:pPr>
        <w:pStyle w:val="ListParagraph"/>
        <w:numPr>
          <w:ilvl w:val="0"/>
          <w:numId w:val="1"/>
        </w:numPr>
      </w:pPr>
      <w:r>
        <w:t>The APPS will output a 0 throttle signal if braking at the same time</w:t>
      </w:r>
    </w:p>
    <w:sectPr w:rsidR="00643F2D" w:rsidRPr="00643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6C59"/>
    <w:multiLevelType w:val="hybridMultilevel"/>
    <w:tmpl w:val="BFB06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2D"/>
    <w:rsid w:val="002B3FEB"/>
    <w:rsid w:val="00643F2D"/>
    <w:rsid w:val="00A0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FEC8"/>
  <w15:chartTrackingRefBased/>
  <w15:docId w15:val="{ECD1C56B-D4EA-49AE-A36F-7C9F730F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3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1</cp:revision>
  <dcterms:created xsi:type="dcterms:W3CDTF">2021-03-10T00:55:00Z</dcterms:created>
  <dcterms:modified xsi:type="dcterms:W3CDTF">2021-03-10T02:26:00Z</dcterms:modified>
</cp:coreProperties>
</file>